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AF57F" w14:textId="77777777" w:rsidR="006F49E8" w:rsidRDefault="006F49E8" w:rsidP="006F49E8">
      <w:pPr>
        <w:pStyle w:val="Header"/>
        <w:jc w:val="center"/>
        <w:rPr>
          <w:rFonts w:asciiTheme="minorHAnsi" w:hAnsiTheme="minorHAnsi" w:cstheme="minorHAnsi"/>
          <w:b/>
          <w:sz w:val="56"/>
          <w:szCs w:val="56"/>
        </w:rPr>
      </w:pPr>
      <w:r>
        <w:rPr>
          <w:rFonts w:asciiTheme="minorHAnsi" w:hAnsiTheme="minorHAnsi" w:cstheme="minorHAnsi"/>
          <w:b/>
          <w:sz w:val="56"/>
          <w:szCs w:val="56"/>
        </w:rPr>
        <w:t>Assignment 1 – Module 3</w:t>
      </w:r>
    </w:p>
    <w:p w14:paraId="1CF51082" w14:textId="77777777" w:rsidR="002C6036" w:rsidRDefault="002C6036" w:rsidP="002C6036">
      <w:pPr>
        <w:pStyle w:val="Header"/>
        <w:jc w:val="center"/>
        <w:rPr>
          <w:b/>
          <w:sz w:val="56"/>
          <w:szCs w:val="56"/>
        </w:rPr>
      </w:pPr>
    </w:p>
    <w:p w14:paraId="00870BE5" w14:textId="7E1D3A72" w:rsidR="002C6036" w:rsidRPr="009070BB" w:rsidRDefault="002C6036" w:rsidP="002C6036">
      <w:pPr>
        <w:rPr>
          <w:rFonts w:asciiTheme="minorHAnsi" w:hAnsiTheme="minorHAnsi" w:cstheme="minorHAnsi"/>
          <w:b/>
          <w:sz w:val="32"/>
          <w:szCs w:val="32"/>
        </w:rPr>
      </w:pPr>
      <w:bookmarkStart w:id="0" w:name="_GoBack"/>
      <w:r w:rsidRPr="009070BB">
        <w:rPr>
          <w:rFonts w:asciiTheme="minorHAnsi" w:hAnsiTheme="minorHAnsi" w:cstheme="minorHAnsi"/>
          <w:b/>
          <w:sz w:val="32"/>
          <w:szCs w:val="32"/>
        </w:rPr>
        <w:t>Problem 3:</w:t>
      </w:r>
    </w:p>
    <w:bookmarkEnd w:id="0"/>
    <w:p w14:paraId="36294FE6" w14:textId="77777777" w:rsidR="0090434C" w:rsidRDefault="0090434C" w:rsidP="0090434C">
      <w:pPr>
        <w:widowControl w:val="0"/>
        <w:rPr>
          <w:sz w:val="24"/>
        </w:rPr>
      </w:pPr>
    </w:p>
    <w:p w14:paraId="4258321B" w14:textId="77777777" w:rsidR="002C6036" w:rsidRDefault="002C6036" w:rsidP="0090434C">
      <w:pPr>
        <w:widowControl w:val="0"/>
        <w:rPr>
          <w:sz w:val="24"/>
        </w:rPr>
      </w:pPr>
    </w:p>
    <w:p w14:paraId="4C87180A" w14:textId="4C15B7F7" w:rsidR="002C6036" w:rsidRDefault="002C6036" w:rsidP="0090434C">
      <w:pPr>
        <w:widowControl w:val="0"/>
        <w:rPr>
          <w:rFonts w:asciiTheme="minorHAnsi" w:hAnsiTheme="minorHAnsi" w:cstheme="minorHAnsi"/>
          <w:b/>
          <w:sz w:val="32"/>
          <w:szCs w:val="32"/>
        </w:rPr>
      </w:pPr>
      <w:r w:rsidRPr="002C6036">
        <w:rPr>
          <w:rFonts w:asciiTheme="minorHAnsi" w:hAnsiTheme="minorHAnsi" w:cstheme="minorHAnsi"/>
          <w:b/>
          <w:sz w:val="32"/>
          <w:szCs w:val="32"/>
        </w:rPr>
        <w:t>ANS:</w:t>
      </w:r>
    </w:p>
    <w:p w14:paraId="62EA618B" w14:textId="77777777" w:rsidR="002C6036" w:rsidRPr="002C6036" w:rsidRDefault="002C6036" w:rsidP="0090434C">
      <w:pPr>
        <w:widowControl w:val="0"/>
        <w:rPr>
          <w:rFonts w:asciiTheme="minorHAnsi" w:hAnsiTheme="minorHAnsi" w:cstheme="minorHAnsi"/>
          <w:b/>
          <w:sz w:val="32"/>
          <w:szCs w:val="32"/>
        </w:rPr>
      </w:pPr>
    </w:p>
    <w:p w14:paraId="69EAFD93" w14:textId="0C6AAA46" w:rsidR="00B53359" w:rsidRPr="002C6036" w:rsidRDefault="0090434C" w:rsidP="0090434C">
      <w:pPr>
        <w:widowControl w:val="0"/>
        <w:rPr>
          <w:rFonts w:asciiTheme="minorHAnsi" w:hAnsiTheme="minorHAnsi" w:cstheme="minorHAnsi"/>
          <w:b/>
          <w:sz w:val="32"/>
          <w:szCs w:val="32"/>
        </w:rPr>
      </w:pPr>
      <w:r w:rsidRPr="002C6036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="00B53359" w:rsidRPr="002C6036">
        <w:rPr>
          <w:rFonts w:asciiTheme="minorHAnsi" w:hAnsiTheme="minorHAnsi" w:cstheme="minorHAnsi"/>
          <w:b/>
          <w:sz w:val="32"/>
          <w:szCs w:val="32"/>
        </w:rPr>
        <w:t xml:space="preserve">The most detailed grain is the combination of individual </w:t>
      </w:r>
      <w:r w:rsidR="00701D9C" w:rsidRPr="002C6036">
        <w:rPr>
          <w:rFonts w:asciiTheme="minorHAnsi" w:hAnsiTheme="minorHAnsi" w:cstheme="minorHAnsi"/>
          <w:b/>
          <w:sz w:val="32"/>
          <w:szCs w:val="32"/>
        </w:rPr>
        <w:t>product</w:t>
      </w:r>
      <w:r w:rsidR="00B53359" w:rsidRPr="002C6036">
        <w:rPr>
          <w:rFonts w:asciiTheme="minorHAnsi" w:hAnsiTheme="minorHAnsi" w:cstheme="minorHAnsi"/>
          <w:b/>
          <w:sz w:val="32"/>
          <w:szCs w:val="32"/>
        </w:rPr>
        <w:t xml:space="preserve">, individual </w:t>
      </w:r>
      <w:r w:rsidR="00701D9C" w:rsidRPr="002C6036">
        <w:rPr>
          <w:rFonts w:asciiTheme="minorHAnsi" w:hAnsiTheme="minorHAnsi" w:cstheme="minorHAnsi"/>
          <w:b/>
          <w:sz w:val="32"/>
          <w:szCs w:val="32"/>
        </w:rPr>
        <w:t>customer</w:t>
      </w:r>
      <w:r w:rsidR="00B53359" w:rsidRPr="002C6036">
        <w:rPr>
          <w:rFonts w:asciiTheme="minorHAnsi" w:hAnsiTheme="minorHAnsi" w:cstheme="minorHAnsi"/>
          <w:b/>
          <w:sz w:val="32"/>
          <w:szCs w:val="32"/>
        </w:rPr>
        <w:t>, and date</w:t>
      </w:r>
      <w:r w:rsidR="007442B5" w:rsidRPr="002C6036">
        <w:rPr>
          <w:rFonts w:asciiTheme="minorHAnsi" w:hAnsiTheme="minorHAnsi" w:cstheme="minorHAnsi"/>
          <w:b/>
          <w:sz w:val="32"/>
          <w:szCs w:val="32"/>
        </w:rPr>
        <w:t xml:space="preserve"> </w:t>
      </w:r>
    </w:p>
    <w:p w14:paraId="73130230" w14:textId="77777777" w:rsidR="002C6036" w:rsidRPr="002C6036" w:rsidRDefault="002C6036" w:rsidP="0090434C">
      <w:pPr>
        <w:widowControl w:val="0"/>
        <w:rPr>
          <w:rFonts w:asciiTheme="minorHAnsi" w:hAnsiTheme="minorHAnsi" w:cstheme="minorHAnsi"/>
          <w:b/>
          <w:sz w:val="32"/>
          <w:szCs w:val="32"/>
        </w:rPr>
      </w:pPr>
    </w:p>
    <w:p w14:paraId="770ED421" w14:textId="091B7696" w:rsidR="00701D9C" w:rsidRDefault="00483415" w:rsidP="00701D9C">
      <w:pPr>
        <w:widowControl w:val="0"/>
        <w:numPr>
          <w:ilvl w:val="0"/>
          <w:numId w:val="2"/>
        </w:numPr>
        <w:rPr>
          <w:rFonts w:asciiTheme="minorHAnsi" w:hAnsiTheme="minorHAnsi" w:cstheme="minorHAnsi"/>
          <w:b/>
          <w:sz w:val="32"/>
          <w:szCs w:val="32"/>
        </w:rPr>
      </w:pPr>
      <w:r w:rsidRPr="002C6036">
        <w:rPr>
          <w:rFonts w:asciiTheme="minorHAnsi" w:hAnsiTheme="minorHAnsi" w:cstheme="minorHAnsi"/>
          <w:b/>
          <w:sz w:val="32"/>
          <w:szCs w:val="32"/>
        </w:rPr>
        <w:t xml:space="preserve">50000 members: </w:t>
      </w:r>
      <w:r w:rsidR="00701D9C" w:rsidRPr="002C6036">
        <w:rPr>
          <w:rFonts w:asciiTheme="minorHAnsi" w:hAnsiTheme="minorHAnsi" w:cstheme="minorHAnsi"/>
          <w:b/>
          <w:sz w:val="32"/>
          <w:szCs w:val="32"/>
        </w:rPr>
        <w:t>member</w:t>
      </w:r>
      <w:r w:rsidR="0090434C" w:rsidRPr="002C6036">
        <w:rPr>
          <w:rFonts w:asciiTheme="minorHAnsi" w:hAnsiTheme="minorHAnsi" w:cstheme="minorHAnsi"/>
          <w:b/>
          <w:sz w:val="32"/>
          <w:szCs w:val="32"/>
        </w:rPr>
        <w:t xml:space="preserve"> rows</w:t>
      </w:r>
      <w:r w:rsidRPr="002C6036">
        <w:rPr>
          <w:rFonts w:asciiTheme="minorHAnsi" w:hAnsiTheme="minorHAnsi" w:cstheme="minorHAnsi"/>
          <w:b/>
          <w:sz w:val="32"/>
          <w:szCs w:val="32"/>
        </w:rPr>
        <w:t>(given)</w:t>
      </w:r>
    </w:p>
    <w:p w14:paraId="1308AC7E" w14:textId="77777777" w:rsidR="002C6036" w:rsidRPr="002C6036" w:rsidRDefault="002C6036" w:rsidP="002C6036">
      <w:pPr>
        <w:widowControl w:val="0"/>
        <w:ind w:left="1080"/>
        <w:rPr>
          <w:rFonts w:asciiTheme="minorHAnsi" w:hAnsiTheme="minorHAnsi" w:cstheme="minorHAnsi"/>
          <w:b/>
          <w:sz w:val="32"/>
          <w:szCs w:val="32"/>
        </w:rPr>
      </w:pPr>
    </w:p>
    <w:p w14:paraId="0EECED21" w14:textId="1F57DC00" w:rsidR="00701D9C" w:rsidRPr="002C6036" w:rsidRDefault="00701D9C" w:rsidP="00483415">
      <w:pPr>
        <w:widowControl w:val="0"/>
        <w:numPr>
          <w:ilvl w:val="0"/>
          <w:numId w:val="2"/>
        </w:numPr>
        <w:rPr>
          <w:rFonts w:asciiTheme="minorHAnsi" w:hAnsiTheme="minorHAnsi" w:cstheme="minorHAnsi"/>
          <w:b/>
          <w:sz w:val="32"/>
          <w:szCs w:val="32"/>
        </w:rPr>
      </w:pPr>
      <w:r w:rsidRPr="002C6036">
        <w:rPr>
          <w:rFonts w:asciiTheme="minorHAnsi" w:hAnsiTheme="minorHAnsi" w:cstheme="minorHAnsi"/>
          <w:b/>
          <w:sz w:val="32"/>
          <w:szCs w:val="32"/>
        </w:rPr>
        <w:t>350 franchises: franchises</w:t>
      </w:r>
      <w:r w:rsidR="00483415" w:rsidRPr="002C6036">
        <w:rPr>
          <w:rFonts w:asciiTheme="minorHAnsi" w:hAnsiTheme="minorHAnsi" w:cstheme="minorHAnsi"/>
          <w:b/>
          <w:sz w:val="32"/>
          <w:szCs w:val="32"/>
        </w:rPr>
        <w:t>(given)</w:t>
      </w:r>
    </w:p>
    <w:p w14:paraId="4ECE0B08" w14:textId="77777777" w:rsidR="002C6036" w:rsidRDefault="002C6036" w:rsidP="002C6036">
      <w:pPr>
        <w:widowControl w:val="0"/>
        <w:ind w:left="1080"/>
        <w:rPr>
          <w:rFonts w:asciiTheme="minorHAnsi" w:hAnsiTheme="minorHAnsi" w:cstheme="minorHAnsi"/>
          <w:b/>
          <w:sz w:val="32"/>
          <w:szCs w:val="32"/>
        </w:rPr>
      </w:pPr>
    </w:p>
    <w:p w14:paraId="3251B746" w14:textId="77777777" w:rsidR="00701D9C" w:rsidRPr="002C6036" w:rsidRDefault="00701D9C" w:rsidP="00701D9C">
      <w:pPr>
        <w:widowControl w:val="0"/>
        <w:numPr>
          <w:ilvl w:val="0"/>
          <w:numId w:val="2"/>
        </w:numPr>
        <w:rPr>
          <w:rFonts w:asciiTheme="minorHAnsi" w:hAnsiTheme="minorHAnsi" w:cstheme="minorHAnsi"/>
          <w:b/>
          <w:sz w:val="32"/>
          <w:szCs w:val="32"/>
        </w:rPr>
      </w:pPr>
      <w:r w:rsidRPr="002C6036">
        <w:rPr>
          <w:rFonts w:asciiTheme="minorHAnsi" w:hAnsiTheme="minorHAnsi" w:cstheme="minorHAnsi"/>
          <w:b/>
          <w:sz w:val="32"/>
          <w:szCs w:val="32"/>
        </w:rPr>
        <w:t>450,000 items sold merchandises (Contains rows) per year</w:t>
      </w:r>
    </w:p>
    <w:p w14:paraId="518A00A8" w14:textId="77777777" w:rsidR="002C6036" w:rsidRDefault="002C6036" w:rsidP="002C6036">
      <w:pPr>
        <w:widowControl w:val="0"/>
        <w:ind w:left="1080"/>
        <w:rPr>
          <w:rFonts w:asciiTheme="minorHAnsi" w:hAnsiTheme="minorHAnsi" w:cstheme="minorHAnsi"/>
          <w:b/>
          <w:sz w:val="32"/>
          <w:szCs w:val="32"/>
        </w:rPr>
      </w:pPr>
    </w:p>
    <w:p w14:paraId="03F0B952" w14:textId="77777777" w:rsidR="007442B5" w:rsidRPr="002C6036" w:rsidRDefault="007442B5" w:rsidP="00701D9C">
      <w:pPr>
        <w:widowControl w:val="0"/>
        <w:numPr>
          <w:ilvl w:val="0"/>
          <w:numId w:val="2"/>
        </w:numPr>
        <w:rPr>
          <w:rFonts w:asciiTheme="minorHAnsi" w:hAnsiTheme="minorHAnsi" w:cstheme="minorHAnsi"/>
          <w:b/>
          <w:sz w:val="32"/>
          <w:szCs w:val="32"/>
        </w:rPr>
      </w:pPr>
      <w:r w:rsidRPr="002C6036">
        <w:rPr>
          <w:rFonts w:asciiTheme="minorHAnsi" w:hAnsiTheme="minorHAnsi" w:cstheme="minorHAnsi"/>
          <w:b/>
          <w:sz w:val="32"/>
          <w:szCs w:val="32"/>
        </w:rPr>
        <w:t>500 Unique merchandise items</w:t>
      </w:r>
    </w:p>
    <w:p w14:paraId="36480333" w14:textId="77777777" w:rsidR="002C6036" w:rsidRDefault="002C6036" w:rsidP="002C6036">
      <w:pPr>
        <w:widowControl w:val="0"/>
        <w:ind w:left="1080"/>
        <w:rPr>
          <w:rFonts w:asciiTheme="minorHAnsi" w:hAnsiTheme="minorHAnsi" w:cstheme="minorHAnsi"/>
          <w:b/>
          <w:sz w:val="32"/>
          <w:szCs w:val="32"/>
        </w:rPr>
      </w:pPr>
    </w:p>
    <w:p w14:paraId="45023DCE" w14:textId="77777777" w:rsidR="00701D9C" w:rsidRPr="002C6036" w:rsidRDefault="00701D9C" w:rsidP="00701D9C">
      <w:pPr>
        <w:widowControl w:val="0"/>
        <w:numPr>
          <w:ilvl w:val="0"/>
          <w:numId w:val="2"/>
        </w:numPr>
        <w:rPr>
          <w:rFonts w:asciiTheme="minorHAnsi" w:hAnsiTheme="minorHAnsi" w:cstheme="minorHAnsi"/>
          <w:b/>
          <w:sz w:val="32"/>
          <w:szCs w:val="32"/>
        </w:rPr>
      </w:pPr>
      <w:r w:rsidRPr="002C6036">
        <w:rPr>
          <w:rFonts w:asciiTheme="minorHAnsi" w:hAnsiTheme="minorHAnsi" w:cstheme="minorHAnsi"/>
          <w:b/>
          <w:sz w:val="32"/>
          <w:szCs w:val="32"/>
        </w:rPr>
        <w:t xml:space="preserve">100,000 ServicePurchase rows per year </w:t>
      </w:r>
    </w:p>
    <w:p w14:paraId="03AF9106" w14:textId="77777777" w:rsidR="002C6036" w:rsidRDefault="002C6036" w:rsidP="002C6036">
      <w:pPr>
        <w:widowControl w:val="0"/>
        <w:ind w:left="1080"/>
        <w:rPr>
          <w:rFonts w:asciiTheme="minorHAnsi" w:hAnsiTheme="minorHAnsi" w:cstheme="minorHAnsi"/>
          <w:b/>
          <w:sz w:val="32"/>
          <w:szCs w:val="32"/>
        </w:rPr>
      </w:pPr>
    </w:p>
    <w:p w14:paraId="0209D876" w14:textId="77777777" w:rsidR="007442B5" w:rsidRPr="002C6036" w:rsidRDefault="007442B5" w:rsidP="007442B5">
      <w:pPr>
        <w:widowControl w:val="0"/>
        <w:numPr>
          <w:ilvl w:val="0"/>
          <w:numId w:val="2"/>
        </w:numPr>
        <w:rPr>
          <w:rFonts w:asciiTheme="minorHAnsi" w:hAnsiTheme="minorHAnsi" w:cstheme="minorHAnsi"/>
          <w:b/>
          <w:sz w:val="32"/>
          <w:szCs w:val="32"/>
        </w:rPr>
      </w:pPr>
      <w:r w:rsidRPr="002C6036">
        <w:rPr>
          <w:rFonts w:asciiTheme="minorHAnsi" w:hAnsiTheme="minorHAnsi" w:cstheme="minorHAnsi"/>
          <w:b/>
          <w:sz w:val="32"/>
          <w:szCs w:val="32"/>
        </w:rPr>
        <w:t>20 Unique ServCategory rows</w:t>
      </w:r>
    </w:p>
    <w:p w14:paraId="015B5053" w14:textId="77777777" w:rsidR="002C6036" w:rsidRDefault="002C6036" w:rsidP="002C6036">
      <w:pPr>
        <w:widowControl w:val="0"/>
        <w:ind w:left="1080"/>
        <w:rPr>
          <w:rFonts w:asciiTheme="minorHAnsi" w:hAnsiTheme="minorHAnsi" w:cstheme="minorHAnsi"/>
          <w:b/>
          <w:sz w:val="32"/>
          <w:szCs w:val="32"/>
        </w:rPr>
      </w:pPr>
    </w:p>
    <w:p w14:paraId="4EC1EB6D" w14:textId="77777777" w:rsidR="00701D9C" w:rsidRPr="002C6036" w:rsidRDefault="00701D9C" w:rsidP="00701D9C">
      <w:pPr>
        <w:widowControl w:val="0"/>
        <w:numPr>
          <w:ilvl w:val="0"/>
          <w:numId w:val="2"/>
        </w:numPr>
        <w:rPr>
          <w:rFonts w:asciiTheme="minorHAnsi" w:hAnsiTheme="minorHAnsi" w:cstheme="minorHAnsi"/>
          <w:b/>
          <w:sz w:val="32"/>
          <w:szCs w:val="32"/>
        </w:rPr>
      </w:pPr>
      <w:r w:rsidRPr="002C6036">
        <w:rPr>
          <w:rFonts w:asciiTheme="minorHAnsi" w:hAnsiTheme="minorHAnsi" w:cstheme="minorHAnsi"/>
          <w:b/>
          <w:sz w:val="32"/>
          <w:szCs w:val="32"/>
        </w:rPr>
        <w:t>300 SpecialEvents Worksheet rows</w:t>
      </w:r>
      <w:r w:rsidR="0090434C" w:rsidRPr="002C6036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Pr="002C6036">
        <w:rPr>
          <w:rFonts w:asciiTheme="minorHAnsi" w:hAnsiTheme="minorHAnsi" w:cstheme="minorHAnsi"/>
          <w:b/>
          <w:sz w:val="32"/>
          <w:szCs w:val="32"/>
        </w:rPr>
        <w:t>per year per franchise with 200 franchises using this spreadsheet</w:t>
      </w:r>
    </w:p>
    <w:p w14:paraId="27253C06" w14:textId="77777777" w:rsidR="002C6036" w:rsidRDefault="002C6036" w:rsidP="002C6036">
      <w:pPr>
        <w:widowControl w:val="0"/>
        <w:ind w:left="1080"/>
        <w:rPr>
          <w:rFonts w:asciiTheme="minorHAnsi" w:hAnsiTheme="minorHAnsi" w:cstheme="minorHAnsi"/>
          <w:b/>
          <w:sz w:val="32"/>
          <w:szCs w:val="32"/>
        </w:rPr>
      </w:pPr>
    </w:p>
    <w:p w14:paraId="00719629" w14:textId="77777777" w:rsidR="00701D9C" w:rsidRPr="002C6036" w:rsidRDefault="00701D9C" w:rsidP="00701D9C">
      <w:pPr>
        <w:widowControl w:val="0"/>
        <w:numPr>
          <w:ilvl w:val="0"/>
          <w:numId w:val="2"/>
        </w:numPr>
        <w:rPr>
          <w:rFonts w:asciiTheme="minorHAnsi" w:hAnsiTheme="minorHAnsi" w:cstheme="minorHAnsi"/>
          <w:b/>
          <w:sz w:val="32"/>
          <w:szCs w:val="32"/>
        </w:rPr>
      </w:pPr>
      <w:r w:rsidRPr="002C6036">
        <w:rPr>
          <w:rFonts w:asciiTheme="minorHAnsi" w:hAnsiTheme="minorHAnsi" w:cstheme="minorHAnsi"/>
          <w:b/>
          <w:sz w:val="32"/>
          <w:szCs w:val="32"/>
        </w:rPr>
        <w:t>150 unique customers per special event worksheet</w:t>
      </w:r>
    </w:p>
    <w:p w14:paraId="5A7C6AAD" w14:textId="77777777" w:rsidR="002C6036" w:rsidRDefault="002C6036" w:rsidP="002C6036">
      <w:pPr>
        <w:widowControl w:val="0"/>
        <w:ind w:left="1080"/>
        <w:rPr>
          <w:rFonts w:asciiTheme="minorHAnsi" w:hAnsiTheme="minorHAnsi" w:cstheme="minorHAnsi"/>
          <w:b/>
          <w:sz w:val="32"/>
          <w:szCs w:val="32"/>
        </w:rPr>
      </w:pPr>
    </w:p>
    <w:p w14:paraId="5C7D25D9" w14:textId="77777777" w:rsidR="00B53359" w:rsidRPr="002C6036" w:rsidRDefault="00B53359" w:rsidP="00701D9C">
      <w:pPr>
        <w:widowControl w:val="0"/>
        <w:numPr>
          <w:ilvl w:val="0"/>
          <w:numId w:val="2"/>
        </w:numPr>
        <w:rPr>
          <w:rFonts w:asciiTheme="minorHAnsi" w:hAnsiTheme="minorHAnsi" w:cstheme="minorHAnsi"/>
          <w:b/>
          <w:sz w:val="32"/>
          <w:szCs w:val="32"/>
        </w:rPr>
      </w:pPr>
      <w:r w:rsidRPr="002C6036">
        <w:rPr>
          <w:rFonts w:asciiTheme="minorHAnsi" w:hAnsiTheme="minorHAnsi" w:cstheme="minorHAnsi"/>
          <w:b/>
          <w:sz w:val="32"/>
          <w:szCs w:val="32"/>
        </w:rPr>
        <w:t>Days per year: 365</w:t>
      </w:r>
    </w:p>
    <w:p w14:paraId="4821D09C" w14:textId="77777777" w:rsidR="00986A48" w:rsidRPr="002C6036" w:rsidRDefault="00986A48" w:rsidP="00701D9C">
      <w:pPr>
        <w:widowControl w:val="0"/>
        <w:numPr>
          <w:ilvl w:val="0"/>
          <w:numId w:val="2"/>
        </w:numPr>
        <w:rPr>
          <w:rFonts w:asciiTheme="minorHAnsi" w:hAnsiTheme="minorHAnsi" w:cstheme="minorHAnsi"/>
          <w:b/>
          <w:sz w:val="32"/>
          <w:szCs w:val="32"/>
        </w:rPr>
      </w:pPr>
      <w:r w:rsidRPr="002C6036">
        <w:rPr>
          <w:rFonts w:asciiTheme="minorHAnsi" w:hAnsiTheme="minorHAnsi" w:cstheme="minorHAnsi"/>
          <w:b/>
          <w:sz w:val="32"/>
          <w:szCs w:val="32"/>
        </w:rPr>
        <w:t>Customer number (product)</w:t>
      </w:r>
      <w:r w:rsidR="0090434C" w:rsidRPr="002C6036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Pr="002C6036">
        <w:rPr>
          <w:rFonts w:asciiTheme="minorHAnsi" w:hAnsiTheme="minorHAnsi" w:cstheme="minorHAnsi"/>
          <w:b/>
          <w:sz w:val="32"/>
          <w:szCs w:val="32"/>
        </w:rPr>
        <w:t>= 50000</w:t>
      </w:r>
    </w:p>
    <w:p w14:paraId="72155289" w14:textId="77777777" w:rsidR="002C6036" w:rsidRDefault="002C6036" w:rsidP="002C6036">
      <w:pPr>
        <w:widowControl w:val="0"/>
        <w:ind w:left="1080"/>
        <w:rPr>
          <w:rFonts w:asciiTheme="minorHAnsi" w:hAnsiTheme="minorHAnsi" w:cstheme="minorHAnsi"/>
          <w:b/>
          <w:sz w:val="32"/>
          <w:szCs w:val="32"/>
        </w:rPr>
      </w:pPr>
    </w:p>
    <w:p w14:paraId="544CB980" w14:textId="77777777" w:rsidR="0090434C" w:rsidRPr="002C6036" w:rsidRDefault="00986A48" w:rsidP="00701D9C">
      <w:pPr>
        <w:widowControl w:val="0"/>
        <w:numPr>
          <w:ilvl w:val="0"/>
          <w:numId w:val="2"/>
        </w:numPr>
        <w:rPr>
          <w:rFonts w:asciiTheme="minorHAnsi" w:hAnsiTheme="minorHAnsi" w:cstheme="minorHAnsi"/>
          <w:b/>
          <w:sz w:val="32"/>
          <w:szCs w:val="32"/>
        </w:rPr>
      </w:pPr>
      <w:r w:rsidRPr="002C6036">
        <w:rPr>
          <w:rFonts w:asciiTheme="minorHAnsi" w:hAnsiTheme="minorHAnsi" w:cstheme="minorHAnsi"/>
          <w:b/>
          <w:sz w:val="32"/>
          <w:szCs w:val="32"/>
        </w:rPr>
        <w:t xml:space="preserve">Customer number (service) </w:t>
      </w:r>
      <w:r w:rsidR="0090434C" w:rsidRPr="002C6036">
        <w:rPr>
          <w:rFonts w:asciiTheme="minorHAnsi" w:hAnsiTheme="minorHAnsi" w:cstheme="minorHAnsi"/>
          <w:b/>
          <w:sz w:val="32"/>
          <w:szCs w:val="32"/>
        </w:rPr>
        <w:t>=  50000</w:t>
      </w:r>
    </w:p>
    <w:p w14:paraId="370C58A4" w14:textId="77777777" w:rsidR="002C6036" w:rsidRDefault="002C6036" w:rsidP="002C6036">
      <w:pPr>
        <w:widowControl w:val="0"/>
        <w:ind w:left="1080"/>
        <w:rPr>
          <w:rFonts w:asciiTheme="minorHAnsi" w:hAnsiTheme="minorHAnsi" w:cstheme="minorHAnsi"/>
          <w:b/>
          <w:sz w:val="32"/>
          <w:szCs w:val="32"/>
        </w:rPr>
      </w:pPr>
    </w:p>
    <w:p w14:paraId="1E75529F" w14:textId="77777777" w:rsidR="0090434C" w:rsidRPr="002C6036" w:rsidRDefault="0090434C" w:rsidP="0090434C">
      <w:pPr>
        <w:widowControl w:val="0"/>
        <w:numPr>
          <w:ilvl w:val="0"/>
          <w:numId w:val="2"/>
        </w:numPr>
        <w:rPr>
          <w:rFonts w:asciiTheme="minorHAnsi" w:hAnsiTheme="minorHAnsi" w:cstheme="minorHAnsi"/>
          <w:b/>
          <w:sz w:val="32"/>
          <w:szCs w:val="32"/>
        </w:rPr>
      </w:pPr>
      <w:r w:rsidRPr="002C6036">
        <w:rPr>
          <w:rFonts w:asciiTheme="minorHAnsi" w:hAnsiTheme="minorHAnsi" w:cstheme="minorHAnsi"/>
          <w:b/>
          <w:sz w:val="32"/>
          <w:szCs w:val="32"/>
        </w:rPr>
        <w:t>Customer number (special event) = 200*150=30000</w:t>
      </w:r>
    </w:p>
    <w:p w14:paraId="6FB1639E" w14:textId="77777777" w:rsidR="002C6036" w:rsidRDefault="002C6036" w:rsidP="002C6036">
      <w:pPr>
        <w:widowControl w:val="0"/>
        <w:ind w:left="1080"/>
        <w:rPr>
          <w:rFonts w:asciiTheme="minorHAnsi" w:hAnsiTheme="minorHAnsi" w:cstheme="minorHAnsi"/>
          <w:b/>
          <w:sz w:val="32"/>
          <w:szCs w:val="32"/>
        </w:rPr>
      </w:pPr>
    </w:p>
    <w:p w14:paraId="15EF5F8D" w14:textId="77777777" w:rsidR="00B53359" w:rsidRDefault="00986A48" w:rsidP="0090434C">
      <w:pPr>
        <w:widowControl w:val="0"/>
        <w:numPr>
          <w:ilvl w:val="0"/>
          <w:numId w:val="2"/>
        </w:numPr>
        <w:rPr>
          <w:rFonts w:asciiTheme="minorHAnsi" w:hAnsiTheme="minorHAnsi" w:cstheme="minorHAnsi"/>
          <w:b/>
          <w:sz w:val="32"/>
          <w:szCs w:val="32"/>
        </w:rPr>
      </w:pPr>
      <w:r w:rsidRPr="002C6036">
        <w:rPr>
          <w:rFonts w:asciiTheme="minorHAnsi" w:hAnsiTheme="minorHAnsi" w:cstheme="minorHAnsi"/>
          <w:b/>
          <w:sz w:val="32"/>
          <w:szCs w:val="32"/>
        </w:rPr>
        <w:t xml:space="preserve">Fact table size (merchandize product sales) is determined - </w:t>
      </w:r>
      <w:r w:rsidR="0090434C" w:rsidRPr="002C6036">
        <w:rPr>
          <w:rFonts w:asciiTheme="minorHAnsi" w:hAnsiTheme="minorHAnsi" w:cstheme="minorHAnsi"/>
          <w:b/>
          <w:sz w:val="32"/>
          <w:szCs w:val="32"/>
        </w:rPr>
        <w:t>45</w:t>
      </w:r>
      <w:r w:rsidRPr="002C6036">
        <w:rPr>
          <w:rFonts w:asciiTheme="minorHAnsi" w:hAnsiTheme="minorHAnsi" w:cstheme="minorHAnsi"/>
          <w:b/>
          <w:sz w:val="32"/>
          <w:szCs w:val="32"/>
        </w:rPr>
        <w:t>0000</w:t>
      </w:r>
      <w:r w:rsidR="00B53359" w:rsidRPr="002C6036">
        <w:rPr>
          <w:rFonts w:asciiTheme="minorHAnsi" w:hAnsiTheme="minorHAnsi" w:cstheme="minorHAnsi"/>
          <w:b/>
          <w:sz w:val="32"/>
          <w:szCs w:val="32"/>
        </w:rPr>
        <w:t xml:space="preserve"> purchases</w:t>
      </w:r>
      <w:r w:rsidRPr="002C6036">
        <w:rPr>
          <w:rFonts w:asciiTheme="minorHAnsi" w:hAnsiTheme="minorHAnsi" w:cstheme="minorHAnsi"/>
          <w:b/>
          <w:sz w:val="32"/>
          <w:szCs w:val="32"/>
        </w:rPr>
        <w:t xml:space="preserve"> per year (including merchandise product)</w:t>
      </w:r>
    </w:p>
    <w:p w14:paraId="67139537" w14:textId="77777777" w:rsidR="002C6036" w:rsidRPr="002C6036" w:rsidRDefault="002C6036" w:rsidP="002C6036">
      <w:pPr>
        <w:widowControl w:val="0"/>
        <w:rPr>
          <w:rFonts w:asciiTheme="minorHAnsi" w:hAnsiTheme="minorHAnsi" w:cstheme="minorHAnsi"/>
          <w:b/>
          <w:sz w:val="32"/>
          <w:szCs w:val="32"/>
        </w:rPr>
      </w:pPr>
    </w:p>
    <w:p w14:paraId="1B316A22" w14:textId="77777777" w:rsidR="00986A48" w:rsidRDefault="00986A48" w:rsidP="0090434C">
      <w:pPr>
        <w:widowControl w:val="0"/>
        <w:numPr>
          <w:ilvl w:val="0"/>
          <w:numId w:val="2"/>
        </w:numPr>
        <w:rPr>
          <w:rFonts w:asciiTheme="minorHAnsi" w:hAnsiTheme="minorHAnsi" w:cstheme="minorHAnsi"/>
          <w:b/>
          <w:sz w:val="32"/>
          <w:szCs w:val="32"/>
        </w:rPr>
      </w:pPr>
      <w:r w:rsidRPr="002C6036">
        <w:rPr>
          <w:rFonts w:asciiTheme="minorHAnsi" w:hAnsiTheme="minorHAnsi" w:cstheme="minorHAnsi"/>
          <w:b/>
          <w:sz w:val="32"/>
          <w:szCs w:val="32"/>
        </w:rPr>
        <w:t>Fact table size (service sales) is determined - 1</w:t>
      </w:r>
      <w:r w:rsidR="0090434C" w:rsidRPr="002C6036">
        <w:rPr>
          <w:rFonts w:asciiTheme="minorHAnsi" w:hAnsiTheme="minorHAnsi" w:cstheme="minorHAnsi"/>
          <w:b/>
          <w:sz w:val="32"/>
          <w:szCs w:val="32"/>
        </w:rPr>
        <w:t>0</w:t>
      </w:r>
      <w:r w:rsidRPr="002C6036">
        <w:rPr>
          <w:rFonts w:asciiTheme="minorHAnsi" w:hAnsiTheme="minorHAnsi" w:cstheme="minorHAnsi"/>
          <w:b/>
          <w:sz w:val="32"/>
          <w:szCs w:val="32"/>
        </w:rPr>
        <w:t>0000 purchases per year (including service)</w:t>
      </w:r>
    </w:p>
    <w:p w14:paraId="75505B95" w14:textId="77777777" w:rsidR="002C6036" w:rsidRPr="002C6036" w:rsidRDefault="002C6036" w:rsidP="002C6036">
      <w:pPr>
        <w:widowControl w:val="0"/>
        <w:ind w:left="1080"/>
        <w:rPr>
          <w:rFonts w:asciiTheme="minorHAnsi" w:hAnsiTheme="minorHAnsi" w:cstheme="minorHAnsi"/>
          <w:b/>
          <w:sz w:val="32"/>
          <w:szCs w:val="32"/>
        </w:rPr>
      </w:pPr>
    </w:p>
    <w:p w14:paraId="51C15FE2" w14:textId="77777777" w:rsidR="0090434C" w:rsidRDefault="0090434C" w:rsidP="0090434C">
      <w:pPr>
        <w:widowControl w:val="0"/>
        <w:numPr>
          <w:ilvl w:val="0"/>
          <w:numId w:val="2"/>
        </w:numPr>
        <w:rPr>
          <w:rFonts w:asciiTheme="minorHAnsi" w:hAnsiTheme="minorHAnsi" w:cstheme="minorHAnsi"/>
          <w:b/>
          <w:sz w:val="32"/>
          <w:szCs w:val="32"/>
        </w:rPr>
      </w:pPr>
      <w:r w:rsidRPr="002C6036">
        <w:rPr>
          <w:rFonts w:asciiTheme="minorHAnsi" w:hAnsiTheme="minorHAnsi" w:cstheme="minorHAnsi"/>
          <w:b/>
          <w:sz w:val="32"/>
          <w:szCs w:val="32"/>
        </w:rPr>
        <w:t>Fact table size (s</w:t>
      </w:r>
      <w:r w:rsidR="007442B5" w:rsidRPr="002C6036">
        <w:rPr>
          <w:rFonts w:asciiTheme="minorHAnsi" w:hAnsiTheme="minorHAnsi" w:cstheme="minorHAnsi"/>
          <w:b/>
          <w:sz w:val="32"/>
          <w:szCs w:val="32"/>
        </w:rPr>
        <w:t>pecial event</w:t>
      </w:r>
      <w:r w:rsidRPr="002C6036">
        <w:rPr>
          <w:rFonts w:asciiTheme="minorHAnsi" w:hAnsiTheme="minorHAnsi" w:cstheme="minorHAnsi"/>
          <w:b/>
          <w:sz w:val="32"/>
          <w:szCs w:val="32"/>
        </w:rPr>
        <w:t xml:space="preserve"> sales) is determined - </w:t>
      </w:r>
      <w:r w:rsidR="007442B5" w:rsidRPr="002C6036">
        <w:rPr>
          <w:rFonts w:asciiTheme="minorHAnsi" w:hAnsiTheme="minorHAnsi" w:cstheme="minorHAnsi"/>
          <w:b/>
          <w:sz w:val="32"/>
          <w:szCs w:val="32"/>
        </w:rPr>
        <w:t>300*200=60000</w:t>
      </w:r>
      <w:r w:rsidRPr="002C6036">
        <w:rPr>
          <w:rFonts w:asciiTheme="minorHAnsi" w:hAnsiTheme="minorHAnsi" w:cstheme="minorHAnsi"/>
          <w:b/>
          <w:sz w:val="32"/>
          <w:szCs w:val="32"/>
        </w:rPr>
        <w:t xml:space="preserve"> purchases per year (including special events)</w:t>
      </w:r>
    </w:p>
    <w:p w14:paraId="26D665F5" w14:textId="77777777" w:rsidR="002C6036" w:rsidRPr="002C6036" w:rsidRDefault="002C6036" w:rsidP="002C6036">
      <w:pPr>
        <w:widowControl w:val="0"/>
        <w:rPr>
          <w:rFonts w:asciiTheme="minorHAnsi" w:hAnsiTheme="minorHAnsi" w:cstheme="minorHAnsi"/>
          <w:b/>
          <w:sz w:val="32"/>
          <w:szCs w:val="32"/>
        </w:rPr>
      </w:pPr>
    </w:p>
    <w:p w14:paraId="02885086" w14:textId="77777777" w:rsidR="00B53359" w:rsidRPr="002C6036" w:rsidRDefault="00B53359" w:rsidP="00B53359">
      <w:pPr>
        <w:widowControl w:val="0"/>
        <w:numPr>
          <w:ilvl w:val="0"/>
          <w:numId w:val="2"/>
        </w:numPr>
        <w:rPr>
          <w:rFonts w:asciiTheme="minorHAnsi" w:hAnsiTheme="minorHAnsi" w:cstheme="minorHAnsi"/>
          <w:b/>
          <w:sz w:val="32"/>
          <w:szCs w:val="32"/>
        </w:rPr>
      </w:pPr>
      <w:r w:rsidRPr="002C6036">
        <w:rPr>
          <w:rFonts w:asciiTheme="minorHAnsi" w:hAnsiTheme="minorHAnsi" w:cstheme="minorHAnsi"/>
          <w:b/>
          <w:sz w:val="32"/>
          <w:szCs w:val="32"/>
        </w:rPr>
        <w:t xml:space="preserve">Sparsity estimate: </w:t>
      </w:r>
    </w:p>
    <w:p w14:paraId="4285DBFA" w14:textId="77777777" w:rsidR="00B53359" w:rsidRPr="002C6036" w:rsidRDefault="00B53359" w:rsidP="00B53359">
      <w:pPr>
        <w:widowControl w:val="0"/>
        <w:numPr>
          <w:ilvl w:val="1"/>
          <w:numId w:val="2"/>
        </w:numPr>
        <w:ind w:left="1440"/>
        <w:rPr>
          <w:rFonts w:asciiTheme="minorHAnsi" w:hAnsiTheme="minorHAnsi" w:cstheme="minorHAnsi"/>
          <w:b/>
          <w:sz w:val="32"/>
          <w:szCs w:val="32"/>
        </w:rPr>
      </w:pPr>
      <w:r w:rsidRPr="002C6036">
        <w:rPr>
          <w:rFonts w:asciiTheme="minorHAnsi" w:hAnsiTheme="minorHAnsi" w:cstheme="minorHAnsi"/>
          <w:b/>
          <w:sz w:val="32"/>
          <w:szCs w:val="32"/>
        </w:rPr>
        <w:t>1 - ( fact table size / product of dimensions )</w:t>
      </w:r>
    </w:p>
    <w:p w14:paraId="2454E19D" w14:textId="77777777" w:rsidR="00B53359" w:rsidRPr="002C6036" w:rsidRDefault="00B53359" w:rsidP="00B53359">
      <w:pPr>
        <w:widowControl w:val="0"/>
        <w:numPr>
          <w:ilvl w:val="1"/>
          <w:numId w:val="2"/>
        </w:numPr>
        <w:ind w:left="1440"/>
        <w:rPr>
          <w:rFonts w:asciiTheme="minorHAnsi" w:hAnsiTheme="minorHAnsi" w:cstheme="minorHAnsi"/>
          <w:b/>
          <w:sz w:val="32"/>
          <w:szCs w:val="32"/>
        </w:rPr>
      </w:pPr>
      <w:r w:rsidRPr="002C6036">
        <w:rPr>
          <w:rFonts w:asciiTheme="minorHAnsi" w:hAnsiTheme="minorHAnsi" w:cstheme="minorHAnsi"/>
          <w:b/>
          <w:sz w:val="32"/>
          <w:szCs w:val="32"/>
        </w:rPr>
        <w:t xml:space="preserve">(1 – ( </w:t>
      </w:r>
      <w:r w:rsidR="0090434C" w:rsidRPr="002C6036">
        <w:rPr>
          <w:rFonts w:asciiTheme="minorHAnsi" w:hAnsiTheme="minorHAnsi" w:cstheme="minorHAnsi"/>
          <w:b/>
          <w:sz w:val="32"/>
          <w:szCs w:val="32"/>
        </w:rPr>
        <w:t>45</w:t>
      </w:r>
      <w:r w:rsidR="00986A48" w:rsidRPr="002C6036">
        <w:rPr>
          <w:rFonts w:asciiTheme="minorHAnsi" w:hAnsiTheme="minorHAnsi" w:cstheme="minorHAnsi"/>
          <w:b/>
          <w:sz w:val="32"/>
          <w:szCs w:val="32"/>
        </w:rPr>
        <w:t>0000</w:t>
      </w:r>
      <w:r w:rsidRPr="002C6036">
        <w:rPr>
          <w:rFonts w:asciiTheme="minorHAnsi" w:hAnsiTheme="minorHAnsi" w:cstheme="minorHAnsi"/>
          <w:b/>
          <w:sz w:val="32"/>
          <w:szCs w:val="32"/>
        </w:rPr>
        <w:t xml:space="preserve"> / (</w:t>
      </w:r>
      <w:r w:rsidR="0090434C" w:rsidRPr="002C6036">
        <w:rPr>
          <w:rFonts w:asciiTheme="minorHAnsi" w:hAnsiTheme="minorHAnsi" w:cstheme="minorHAnsi"/>
          <w:b/>
          <w:sz w:val="32"/>
          <w:szCs w:val="32"/>
        </w:rPr>
        <w:t>500*</w:t>
      </w:r>
      <w:r w:rsidR="00F018DB" w:rsidRPr="002C6036">
        <w:rPr>
          <w:rFonts w:asciiTheme="minorHAnsi" w:hAnsiTheme="minorHAnsi" w:cstheme="minorHAnsi"/>
          <w:b/>
          <w:sz w:val="32"/>
          <w:szCs w:val="32"/>
        </w:rPr>
        <w:t>5</w:t>
      </w:r>
      <w:r w:rsidR="00986A48" w:rsidRPr="002C6036">
        <w:rPr>
          <w:rFonts w:asciiTheme="minorHAnsi" w:hAnsiTheme="minorHAnsi" w:cstheme="minorHAnsi"/>
          <w:b/>
          <w:sz w:val="32"/>
          <w:szCs w:val="32"/>
        </w:rPr>
        <w:t>0000</w:t>
      </w:r>
      <w:r w:rsidRPr="002C6036">
        <w:rPr>
          <w:rFonts w:asciiTheme="minorHAnsi" w:hAnsiTheme="minorHAnsi" w:cstheme="minorHAnsi"/>
          <w:b/>
          <w:sz w:val="32"/>
          <w:szCs w:val="32"/>
        </w:rPr>
        <w:t>*365) ) = 0.</w:t>
      </w:r>
      <w:r w:rsidR="00F018DB" w:rsidRPr="002C6036">
        <w:rPr>
          <w:rFonts w:asciiTheme="minorHAnsi" w:hAnsiTheme="minorHAnsi" w:cstheme="minorHAnsi"/>
          <w:b/>
          <w:sz w:val="32"/>
          <w:szCs w:val="32"/>
        </w:rPr>
        <w:t>9</w:t>
      </w:r>
      <w:r w:rsidR="0090434C" w:rsidRPr="002C6036">
        <w:rPr>
          <w:rFonts w:asciiTheme="minorHAnsi" w:hAnsiTheme="minorHAnsi" w:cstheme="minorHAnsi"/>
          <w:b/>
          <w:sz w:val="32"/>
          <w:szCs w:val="32"/>
        </w:rPr>
        <w:t>995</w:t>
      </w:r>
    </w:p>
    <w:p w14:paraId="675FFBB4" w14:textId="77777777" w:rsidR="00B53359" w:rsidRPr="002C6036" w:rsidRDefault="00B53359" w:rsidP="00B53359">
      <w:pPr>
        <w:widowControl w:val="0"/>
        <w:numPr>
          <w:ilvl w:val="1"/>
          <w:numId w:val="2"/>
        </w:numPr>
        <w:ind w:left="1440"/>
        <w:rPr>
          <w:rFonts w:asciiTheme="minorHAnsi" w:hAnsiTheme="minorHAnsi" w:cstheme="minorHAnsi"/>
          <w:b/>
          <w:sz w:val="32"/>
          <w:szCs w:val="32"/>
        </w:rPr>
      </w:pPr>
      <w:r w:rsidRPr="002C6036">
        <w:rPr>
          <w:rFonts w:asciiTheme="minorHAnsi" w:hAnsiTheme="minorHAnsi" w:cstheme="minorHAnsi"/>
          <w:b/>
          <w:sz w:val="32"/>
          <w:szCs w:val="32"/>
        </w:rPr>
        <w:t xml:space="preserve">The data cube has mostly missing cells with slightly more than </w:t>
      </w:r>
      <w:r w:rsidR="0090434C" w:rsidRPr="002C6036">
        <w:rPr>
          <w:rFonts w:asciiTheme="minorHAnsi" w:hAnsiTheme="minorHAnsi" w:cstheme="minorHAnsi"/>
          <w:b/>
          <w:sz w:val="32"/>
          <w:szCs w:val="32"/>
        </w:rPr>
        <w:t>0.0005</w:t>
      </w:r>
      <w:r w:rsidRPr="002C6036">
        <w:rPr>
          <w:rFonts w:asciiTheme="minorHAnsi" w:hAnsiTheme="minorHAnsi" w:cstheme="minorHAnsi"/>
          <w:b/>
          <w:sz w:val="32"/>
          <w:szCs w:val="32"/>
        </w:rPr>
        <w:t xml:space="preserve">% of cells with </w:t>
      </w:r>
      <w:r w:rsidR="00F018DB" w:rsidRPr="002C6036">
        <w:rPr>
          <w:rFonts w:asciiTheme="minorHAnsi" w:hAnsiTheme="minorHAnsi" w:cstheme="minorHAnsi"/>
          <w:b/>
          <w:sz w:val="32"/>
          <w:szCs w:val="32"/>
        </w:rPr>
        <w:t>non-</w:t>
      </w:r>
      <w:r w:rsidRPr="002C6036">
        <w:rPr>
          <w:rFonts w:asciiTheme="minorHAnsi" w:hAnsiTheme="minorHAnsi" w:cstheme="minorHAnsi"/>
          <w:b/>
          <w:sz w:val="32"/>
          <w:szCs w:val="32"/>
        </w:rPr>
        <w:t>zero values.</w:t>
      </w:r>
    </w:p>
    <w:p w14:paraId="68482704" w14:textId="77777777" w:rsidR="00F018DB" w:rsidRPr="002C6036" w:rsidRDefault="00F018DB" w:rsidP="00F018DB">
      <w:pPr>
        <w:widowControl w:val="0"/>
        <w:ind w:left="1440"/>
        <w:rPr>
          <w:rFonts w:asciiTheme="minorHAnsi" w:hAnsiTheme="minorHAnsi" w:cstheme="minorHAnsi"/>
          <w:b/>
          <w:sz w:val="32"/>
          <w:szCs w:val="32"/>
        </w:rPr>
      </w:pPr>
    </w:p>
    <w:p w14:paraId="330DC39C" w14:textId="77777777" w:rsidR="00F018DB" w:rsidRPr="002C6036" w:rsidRDefault="00F018DB" w:rsidP="00F018DB">
      <w:pPr>
        <w:widowControl w:val="0"/>
        <w:numPr>
          <w:ilvl w:val="1"/>
          <w:numId w:val="2"/>
        </w:numPr>
        <w:ind w:left="1440"/>
        <w:rPr>
          <w:rFonts w:asciiTheme="minorHAnsi" w:hAnsiTheme="minorHAnsi" w:cstheme="minorHAnsi"/>
          <w:b/>
          <w:sz w:val="32"/>
          <w:szCs w:val="32"/>
        </w:rPr>
      </w:pPr>
      <w:r w:rsidRPr="002C6036">
        <w:rPr>
          <w:rFonts w:asciiTheme="minorHAnsi" w:hAnsiTheme="minorHAnsi" w:cstheme="minorHAnsi"/>
          <w:b/>
          <w:sz w:val="32"/>
          <w:szCs w:val="32"/>
        </w:rPr>
        <w:t>1 - ( fact table size / service of dimensions )</w:t>
      </w:r>
    </w:p>
    <w:p w14:paraId="3215F484" w14:textId="77777777" w:rsidR="00F018DB" w:rsidRPr="002C6036" w:rsidRDefault="00F018DB" w:rsidP="00F018DB">
      <w:pPr>
        <w:widowControl w:val="0"/>
        <w:numPr>
          <w:ilvl w:val="1"/>
          <w:numId w:val="2"/>
        </w:numPr>
        <w:ind w:left="1440"/>
        <w:rPr>
          <w:rFonts w:asciiTheme="minorHAnsi" w:hAnsiTheme="minorHAnsi" w:cstheme="minorHAnsi"/>
          <w:b/>
          <w:sz w:val="32"/>
          <w:szCs w:val="32"/>
        </w:rPr>
      </w:pPr>
      <w:r w:rsidRPr="002C6036">
        <w:rPr>
          <w:rFonts w:asciiTheme="minorHAnsi" w:hAnsiTheme="minorHAnsi" w:cstheme="minorHAnsi"/>
          <w:b/>
          <w:sz w:val="32"/>
          <w:szCs w:val="32"/>
        </w:rPr>
        <w:t>(1 – ( 1</w:t>
      </w:r>
      <w:r w:rsidR="007442B5" w:rsidRPr="002C6036">
        <w:rPr>
          <w:rFonts w:asciiTheme="minorHAnsi" w:hAnsiTheme="minorHAnsi" w:cstheme="minorHAnsi"/>
          <w:b/>
          <w:sz w:val="32"/>
          <w:szCs w:val="32"/>
        </w:rPr>
        <w:t>0</w:t>
      </w:r>
      <w:r w:rsidRPr="002C6036">
        <w:rPr>
          <w:rFonts w:asciiTheme="minorHAnsi" w:hAnsiTheme="minorHAnsi" w:cstheme="minorHAnsi"/>
          <w:b/>
          <w:sz w:val="32"/>
          <w:szCs w:val="32"/>
        </w:rPr>
        <w:t>0000 / (</w:t>
      </w:r>
      <w:r w:rsidR="007442B5" w:rsidRPr="002C6036">
        <w:rPr>
          <w:rFonts w:asciiTheme="minorHAnsi" w:hAnsiTheme="minorHAnsi" w:cstheme="minorHAnsi"/>
          <w:b/>
          <w:sz w:val="32"/>
          <w:szCs w:val="32"/>
        </w:rPr>
        <w:t>20*5</w:t>
      </w:r>
      <w:r w:rsidRPr="002C6036">
        <w:rPr>
          <w:rFonts w:asciiTheme="minorHAnsi" w:hAnsiTheme="minorHAnsi" w:cstheme="minorHAnsi"/>
          <w:b/>
          <w:sz w:val="32"/>
          <w:szCs w:val="32"/>
        </w:rPr>
        <w:t>0000*365) ) = 0.99</w:t>
      </w:r>
      <w:r w:rsidR="007442B5" w:rsidRPr="002C6036">
        <w:rPr>
          <w:rFonts w:asciiTheme="minorHAnsi" w:hAnsiTheme="minorHAnsi" w:cstheme="minorHAnsi"/>
          <w:b/>
          <w:sz w:val="32"/>
          <w:szCs w:val="32"/>
        </w:rPr>
        <w:t>7</w:t>
      </w:r>
    </w:p>
    <w:p w14:paraId="0F523250" w14:textId="77777777" w:rsidR="00F018DB" w:rsidRPr="002C6036" w:rsidRDefault="00F018DB" w:rsidP="00F018DB">
      <w:pPr>
        <w:widowControl w:val="0"/>
        <w:numPr>
          <w:ilvl w:val="1"/>
          <w:numId w:val="2"/>
        </w:numPr>
        <w:ind w:left="1440"/>
        <w:rPr>
          <w:rFonts w:asciiTheme="minorHAnsi" w:hAnsiTheme="minorHAnsi" w:cstheme="minorHAnsi"/>
          <w:b/>
          <w:sz w:val="32"/>
          <w:szCs w:val="32"/>
        </w:rPr>
      </w:pPr>
      <w:r w:rsidRPr="002C6036">
        <w:rPr>
          <w:rFonts w:asciiTheme="minorHAnsi" w:hAnsiTheme="minorHAnsi" w:cstheme="minorHAnsi"/>
          <w:b/>
          <w:sz w:val="32"/>
          <w:szCs w:val="32"/>
        </w:rPr>
        <w:t>The data cube has mostly missing cells with slightly more than 0.0</w:t>
      </w:r>
      <w:r w:rsidR="007442B5" w:rsidRPr="002C6036">
        <w:rPr>
          <w:rFonts w:asciiTheme="minorHAnsi" w:hAnsiTheme="minorHAnsi" w:cstheme="minorHAnsi"/>
          <w:b/>
          <w:sz w:val="32"/>
          <w:szCs w:val="32"/>
        </w:rPr>
        <w:t>03</w:t>
      </w:r>
      <w:r w:rsidRPr="002C6036">
        <w:rPr>
          <w:rFonts w:asciiTheme="minorHAnsi" w:hAnsiTheme="minorHAnsi" w:cstheme="minorHAnsi"/>
          <w:b/>
          <w:sz w:val="32"/>
          <w:szCs w:val="32"/>
        </w:rPr>
        <w:t>% of cells with non-zero values.</w:t>
      </w:r>
    </w:p>
    <w:p w14:paraId="5F60F00B" w14:textId="77777777" w:rsidR="007442B5" w:rsidRPr="002C6036" w:rsidRDefault="007442B5" w:rsidP="007442B5">
      <w:pPr>
        <w:widowControl w:val="0"/>
        <w:rPr>
          <w:rFonts w:asciiTheme="minorHAnsi" w:hAnsiTheme="minorHAnsi" w:cstheme="minorHAnsi"/>
          <w:b/>
          <w:sz w:val="32"/>
          <w:szCs w:val="32"/>
        </w:rPr>
      </w:pPr>
    </w:p>
    <w:p w14:paraId="24E5ACB1" w14:textId="77777777" w:rsidR="007442B5" w:rsidRPr="002C6036" w:rsidRDefault="007442B5" w:rsidP="007442B5">
      <w:pPr>
        <w:widowControl w:val="0"/>
        <w:numPr>
          <w:ilvl w:val="1"/>
          <w:numId w:val="2"/>
        </w:numPr>
        <w:ind w:left="1440"/>
        <w:rPr>
          <w:rFonts w:asciiTheme="minorHAnsi" w:hAnsiTheme="minorHAnsi" w:cstheme="minorHAnsi"/>
          <w:b/>
          <w:sz w:val="32"/>
          <w:szCs w:val="32"/>
        </w:rPr>
      </w:pPr>
      <w:r w:rsidRPr="002C6036">
        <w:rPr>
          <w:rFonts w:asciiTheme="minorHAnsi" w:hAnsiTheme="minorHAnsi" w:cstheme="minorHAnsi"/>
          <w:b/>
          <w:sz w:val="32"/>
          <w:szCs w:val="32"/>
        </w:rPr>
        <w:t>1 - ( fact table size / special events of dimensions )</w:t>
      </w:r>
    </w:p>
    <w:p w14:paraId="1A1EBBD9" w14:textId="77777777" w:rsidR="007442B5" w:rsidRPr="002C6036" w:rsidRDefault="007442B5" w:rsidP="007442B5">
      <w:pPr>
        <w:widowControl w:val="0"/>
        <w:numPr>
          <w:ilvl w:val="1"/>
          <w:numId w:val="2"/>
        </w:numPr>
        <w:ind w:left="1440"/>
        <w:rPr>
          <w:rFonts w:asciiTheme="minorHAnsi" w:hAnsiTheme="minorHAnsi" w:cstheme="minorHAnsi"/>
          <w:b/>
          <w:sz w:val="32"/>
          <w:szCs w:val="32"/>
        </w:rPr>
      </w:pPr>
      <w:r w:rsidRPr="002C6036">
        <w:rPr>
          <w:rFonts w:asciiTheme="minorHAnsi" w:hAnsiTheme="minorHAnsi" w:cstheme="minorHAnsi"/>
          <w:b/>
          <w:sz w:val="32"/>
          <w:szCs w:val="32"/>
        </w:rPr>
        <w:t>(1 – ( 60000 / (30000*365) ) = 0.995</w:t>
      </w:r>
    </w:p>
    <w:p w14:paraId="28193A7E" w14:textId="77777777" w:rsidR="007442B5" w:rsidRPr="002C6036" w:rsidRDefault="007442B5" w:rsidP="007442B5">
      <w:pPr>
        <w:widowControl w:val="0"/>
        <w:numPr>
          <w:ilvl w:val="1"/>
          <w:numId w:val="2"/>
        </w:numPr>
        <w:ind w:left="1440"/>
        <w:rPr>
          <w:rFonts w:asciiTheme="minorHAnsi" w:hAnsiTheme="minorHAnsi" w:cstheme="minorHAnsi"/>
          <w:b/>
          <w:sz w:val="32"/>
          <w:szCs w:val="32"/>
        </w:rPr>
      </w:pPr>
      <w:r w:rsidRPr="002C6036">
        <w:rPr>
          <w:rFonts w:asciiTheme="minorHAnsi" w:hAnsiTheme="minorHAnsi" w:cstheme="minorHAnsi"/>
          <w:b/>
          <w:sz w:val="32"/>
          <w:szCs w:val="32"/>
        </w:rPr>
        <w:t>The data cube has mostly missing cells with slightly more than 0.005% of cells with non-zero values.</w:t>
      </w:r>
    </w:p>
    <w:p w14:paraId="6AE5B243" w14:textId="77777777" w:rsidR="007442B5" w:rsidRDefault="007442B5" w:rsidP="007442B5">
      <w:pPr>
        <w:widowControl w:val="0"/>
        <w:rPr>
          <w:sz w:val="24"/>
        </w:rPr>
      </w:pPr>
    </w:p>
    <w:p w14:paraId="4BB6CF50" w14:textId="77777777" w:rsidR="002A6BBE" w:rsidRPr="007E025F" w:rsidRDefault="002A6BBE" w:rsidP="007E025F"/>
    <w:sectPr w:rsidR="002A6BBE" w:rsidRPr="007E025F" w:rsidSect="0091402C">
      <w:headerReference w:type="default" r:id="rId8"/>
      <w:footerReference w:type="default" r:id="rId9"/>
      <w:pgSz w:w="12240" w:h="15840"/>
      <w:pgMar w:top="1440" w:right="108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55FE81" w14:textId="77777777" w:rsidR="00445D7A" w:rsidRDefault="00445D7A" w:rsidP="008243BE">
      <w:r>
        <w:separator/>
      </w:r>
    </w:p>
  </w:endnote>
  <w:endnote w:type="continuationSeparator" w:id="0">
    <w:p w14:paraId="51F93799" w14:textId="77777777" w:rsidR="00445D7A" w:rsidRDefault="00445D7A" w:rsidP="008243BE">
      <w:r>
        <w:continuationSeparator/>
      </w:r>
    </w:p>
  </w:endnote>
  <w:endnote w:type="continuationNotice" w:id="1">
    <w:p w14:paraId="2A6075BC" w14:textId="77777777" w:rsidR="00445D7A" w:rsidRDefault="00445D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EF8B92" w14:textId="77777777" w:rsidR="008243BE" w:rsidRDefault="008243B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070BB">
      <w:rPr>
        <w:noProof/>
      </w:rPr>
      <w:t>2</w:t>
    </w:r>
    <w:r>
      <w:rPr>
        <w:noProof/>
      </w:rPr>
      <w:fldChar w:fldCharType="end"/>
    </w:r>
  </w:p>
  <w:p w14:paraId="3FCA3455" w14:textId="77777777" w:rsidR="008243BE" w:rsidRDefault="008243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B87679" w14:textId="77777777" w:rsidR="00445D7A" w:rsidRDefault="00445D7A" w:rsidP="008243BE">
      <w:r>
        <w:separator/>
      </w:r>
    </w:p>
  </w:footnote>
  <w:footnote w:type="continuationSeparator" w:id="0">
    <w:p w14:paraId="2A1919CD" w14:textId="77777777" w:rsidR="00445D7A" w:rsidRDefault="00445D7A" w:rsidP="008243BE">
      <w:r>
        <w:continuationSeparator/>
      </w:r>
    </w:p>
  </w:footnote>
  <w:footnote w:type="continuationNotice" w:id="1">
    <w:p w14:paraId="2BE54F34" w14:textId="77777777" w:rsidR="00445D7A" w:rsidRDefault="00445D7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BEAF16" w14:textId="77777777" w:rsidR="0091402C" w:rsidRDefault="0091402C">
    <w:pPr>
      <w:pStyle w:val="Header"/>
    </w:pPr>
    <w:r>
      <w:tab/>
      <w:t>Solutions for the Practice Problems</w:t>
    </w:r>
    <w:r w:rsidR="001A4912">
      <w:t xml:space="preserve"> in Module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33998"/>
    <w:multiLevelType w:val="hybridMultilevel"/>
    <w:tmpl w:val="5EC0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70038"/>
    <w:multiLevelType w:val="singleLevel"/>
    <w:tmpl w:val="0BD4293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>
    <w:nsid w:val="59C92DCB"/>
    <w:multiLevelType w:val="hybridMultilevel"/>
    <w:tmpl w:val="F4502B74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3">
    <w:nsid w:val="5BB16BEB"/>
    <w:multiLevelType w:val="hybridMultilevel"/>
    <w:tmpl w:val="1644B47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963CC1"/>
    <w:multiLevelType w:val="hybridMultilevel"/>
    <w:tmpl w:val="F7E81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2AE"/>
    <w:rsid w:val="00011377"/>
    <w:rsid w:val="000120E3"/>
    <w:rsid w:val="000169BE"/>
    <w:rsid w:val="000174E8"/>
    <w:rsid w:val="0002511E"/>
    <w:rsid w:val="00026168"/>
    <w:rsid w:val="00034A93"/>
    <w:rsid w:val="00036AE1"/>
    <w:rsid w:val="0005503F"/>
    <w:rsid w:val="00072E71"/>
    <w:rsid w:val="000809C6"/>
    <w:rsid w:val="000861CC"/>
    <w:rsid w:val="000879D5"/>
    <w:rsid w:val="00092DE1"/>
    <w:rsid w:val="000955D8"/>
    <w:rsid w:val="000970F3"/>
    <w:rsid w:val="000A0A31"/>
    <w:rsid w:val="000A756C"/>
    <w:rsid w:val="000A75D8"/>
    <w:rsid w:val="000B0C4F"/>
    <w:rsid w:val="000B4AF9"/>
    <w:rsid w:val="000D5142"/>
    <w:rsid w:val="000E77CC"/>
    <w:rsid w:val="000F3109"/>
    <w:rsid w:val="000F4132"/>
    <w:rsid w:val="00114E84"/>
    <w:rsid w:val="00120D85"/>
    <w:rsid w:val="00121214"/>
    <w:rsid w:val="00135CAA"/>
    <w:rsid w:val="00136834"/>
    <w:rsid w:val="00143AF9"/>
    <w:rsid w:val="00164E7F"/>
    <w:rsid w:val="001665EC"/>
    <w:rsid w:val="00170F67"/>
    <w:rsid w:val="00183410"/>
    <w:rsid w:val="00184BEE"/>
    <w:rsid w:val="001941C6"/>
    <w:rsid w:val="001A4912"/>
    <w:rsid w:val="001B377A"/>
    <w:rsid w:val="001B60F9"/>
    <w:rsid w:val="001C3E2C"/>
    <w:rsid w:val="001C566E"/>
    <w:rsid w:val="001C7FF1"/>
    <w:rsid w:val="001D6D0D"/>
    <w:rsid w:val="001E57BE"/>
    <w:rsid w:val="001E777C"/>
    <w:rsid w:val="001F56D0"/>
    <w:rsid w:val="00200217"/>
    <w:rsid w:val="002015A2"/>
    <w:rsid w:val="00214D9F"/>
    <w:rsid w:val="00236A67"/>
    <w:rsid w:val="00252336"/>
    <w:rsid w:val="00267E5E"/>
    <w:rsid w:val="00275729"/>
    <w:rsid w:val="00285D14"/>
    <w:rsid w:val="00286256"/>
    <w:rsid w:val="00291EA6"/>
    <w:rsid w:val="00293906"/>
    <w:rsid w:val="00295419"/>
    <w:rsid w:val="002A2203"/>
    <w:rsid w:val="002A2CE6"/>
    <w:rsid w:val="002A3079"/>
    <w:rsid w:val="002A3445"/>
    <w:rsid w:val="002A6BBE"/>
    <w:rsid w:val="002B05B0"/>
    <w:rsid w:val="002C182C"/>
    <w:rsid w:val="002C2AF1"/>
    <w:rsid w:val="002C6036"/>
    <w:rsid w:val="002C7AE4"/>
    <w:rsid w:val="002D2870"/>
    <w:rsid w:val="002F4FE2"/>
    <w:rsid w:val="00316F88"/>
    <w:rsid w:val="00331076"/>
    <w:rsid w:val="00336A95"/>
    <w:rsid w:val="0034144C"/>
    <w:rsid w:val="00341832"/>
    <w:rsid w:val="0035043B"/>
    <w:rsid w:val="00352344"/>
    <w:rsid w:val="003655CE"/>
    <w:rsid w:val="003666F5"/>
    <w:rsid w:val="00377BBE"/>
    <w:rsid w:val="00380307"/>
    <w:rsid w:val="003861F1"/>
    <w:rsid w:val="00386D00"/>
    <w:rsid w:val="003B4EE0"/>
    <w:rsid w:val="003C2725"/>
    <w:rsid w:val="003D20C9"/>
    <w:rsid w:val="003E7E0C"/>
    <w:rsid w:val="004015D4"/>
    <w:rsid w:val="00407168"/>
    <w:rsid w:val="00413619"/>
    <w:rsid w:val="004158F7"/>
    <w:rsid w:val="00416B52"/>
    <w:rsid w:val="00420D5E"/>
    <w:rsid w:val="004229C4"/>
    <w:rsid w:val="00423176"/>
    <w:rsid w:val="00445817"/>
    <w:rsid w:val="00445D7A"/>
    <w:rsid w:val="00447C32"/>
    <w:rsid w:val="004528E5"/>
    <w:rsid w:val="00453BC2"/>
    <w:rsid w:val="004559E5"/>
    <w:rsid w:val="0045671A"/>
    <w:rsid w:val="00473211"/>
    <w:rsid w:val="004743BE"/>
    <w:rsid w:val="004802DB"/>
    <w:rsid w:val="00483415"/>
    <w:rsid w:val="004904C4"/>
    <w:rsid w:val="004978D5"/>
    <w:rsid w:val="004A55B2"/>
    <w:rsid w:val="004A5F7F"/>
    <w:rsid w:val="004C5ABB"/>
    <w:rsid w:val="004D581E"/>
    <w:rsid w:val="004E12AE"/>
    <w:rsid w:val="004E2779"/>
    <w:rsid w:val="004F2A74"/>
    <w:rsid w:val="004F4A45"/>
    <w:rsid w:val="004F4F9B"/>
    <w:rsid w:val="0050168B"/>
    <w:rsid w:val="00504D32"/>
    <w:rsid w:val="0051430C"/>
    <w:rsid w:val="005411D5"/>
    <w:rsid w:val="0054394B"/>
    <w:rsid w:val="005441C6"/>
    <w:rsid w:val="00554EDD"/>
    <w:rsid w:val="005557D5"/>
    <w:rsid w:val="00556F74"/>
    <w:rsid w:val="0057127B"/>
    <w:rsid w:val="00572664"/>
    <w:rsid w:val="00572F46"/>
    <w:rsid w:val="005751EF"/>
    <w:rsid w:val="005768BA"/>
    <w:rsid w:val="00587890"/>
    <w:rsid w:val="0059277A"/>
    <w:rsid w:val="005A185C"/>
    <w:rsid w:val="005A3ED9"/>
    <w:rsid w:val="005B1A5F"/>
    <w:rsid w:val="005B465A"/>
    <w:rsid w:val="005B5B30"/>
    <w:rsid w:val="005D029E"/>
    <w:rsid w:val="005D0BDB"/>
    <w:rsid w:val="005E6373"/>
    <w:rsid w:val="00600A9C"/>
    <w:rsid w:val="00603063"/>
    <w:rsid w:val="00613F09"/>
    <w:rsid w:val="00621BD4"/>
    <w:rsid w:val="0063498B"/>
    <w:rsid w:val="00647D2A"/>
    <w:rsid w:val="006570D7"/>
    <w:rsid w:val="0067431B"/>
    <w:rsid w:val="00677CD3"/>
    <w:rsid w:val="006814AB"/>
    <w:rsid w:val="006A6EEB"/>
    <w:rsid w:val="006D2801"/>
    <w:rsid w:val="006D5D0E"/>
    <w:rsid w:val="006D7F20"/>
    <w:rsid w:val="006E0CC2"/>
    <w:rsid w:val="006E4B22"/>
    <w:rsid w:val="006F0508"/>
    <w:rsid w:val="006F49E8"/>
    <w:rsid w:val="00700F49"/>
    <w:rsid w:val="00701D9C"/>
    <w:rsid w:val="00721C9A"/>
    <w:rsid w:val="0072314A"/>
    <w:rsid w:val="00733F2C"/>
    <w:rsid w:val="007442B5"/>
    <w:rsid w:val="007462F9"/>
    <w:rsid w:val="007572DE"/>
    <w:rsid w:val="0077023B"/>
    <w:rsid w:val="00773240"/>
    <w:rsid w:val="007869DB"/>
    <w:rsid w:val="007E025F"/>
    <w:rsid w:val="007E6D58"/>
    <w:rsid w:val="007E7B11"/>
    <w:rsid w:val="007F0C74"/>
    <w:rsid w:val="00800CC1"/>
    <w:rsid w:val="008243BE"/>
    <w:rsid w:val="0082477E"/>
    <w:rsid w:val="00827BEB"/>
    <w:rsid w:val="00850DE8"/>
    <w:rsid w:val="00855690"/>
    <w:rsid w:val="00856A1A"/>
    <w:rsid w:val="008672D3"/>
    <w:rsid w:val="00870263"/>
    <w:rsid w:val="00880703"/>
    <w:rsid w:val="008823C0"/>
    <w:rsid w:val="008966ED"/>
    <w:rsid w:val="008A282F"/>
    <w:rsid w:val="008B67F0"/>
    <w:rsid w:val="008C5750"/>
    <w:rsid w:val="008C70AC"/>
    <w:rsid w:val="008D0FDE"/>
    <w:rsid w:val="008D4EAD"/>
    <w:rsid w:val="008F1653"/>
    <w:rsid w:val="008F1AC2"/>
    <w:rsid w:val="0090434C"/>
    <w:rsid w:val="009070BB"/>
    <w:rsid w:val="0091402C"/>
    <w:rsid w:val="00914520"/>
    <w:rsid w:val="009161E4"/>
    <w:rsid w:val="009167E7"/>
    <w:rsid w:val="009173FE"/>
    <w:rsid w:val="009176A6"/>
    <w:rsid w:val="009222E2"/>
    <w:rsid w:val="00936404"/>
    <w:rsid w:val="00964698"/>
    <w:rsid w:val="00984A89"/>
    <w:rsid w:val="00986A48"/>
    <w:rsid w:val="00986BF3"/>
    <w:rsid w:val="00986D28"/>
    <w:rsid w:val="00990C7B"/>
    <w:rsid w:val="009A7A0D"/>
    <w:rsid w:val="009B0236"/>
    <w:rsid w:val="009B14B9"/>
    <w:rsid w:val="009B4BC3"/>
    <w:rsid w:val="009C0771"/>
    <w:rsid w:val="009C25ED"/>
    <w:rsid w:val="009C63AB"/>
    <w:rsid w:val="009C6978"/>
    <w:rsid w:val="009E4CA9"/>
    <w:rsid w:val="009F0EEF"/>
    <w:rsid w:val="00A12877"/>
    <w:rsid w:val="00A2213C"/>
    <w:rsid w:val="00A25E84"/>
    <w:rsid w:val="00A320A7"/>
    <w:rsid w:val="00A32EDD"/>
    <w:rsid w:val="00A3444B"/>
    <w:rsid w:val="00A45308"/>
    <w:rsid w:val="00A55401"/>
    <w:rsid w:val="00A555A1"/>
    <w:rsid w:val="00A60CA6"/>
    <w:rsid w:val="00A71093"/>
    <w:rsid w:val="00A74BAE"/>
    <w:rsid w:val="00A77659"/>
    <w:rsid w:val="00A77CD4"/>
    <w:rsid w:val="00A83EBD"/>
    <w:rsid w:val="00A94716"/>
    <w:rsid w:val="00AA1F7D"/>
    <w:rsid w:val="00AB3F67"/>
    <w:rsid w:val="00AB5754"/>
    <w:rsid w:val="00AC1F43"/>
    <w:rsid w:val="00AE2C8F"/>
    <w:rsid w:val="00AE3228"/>
    <w:rsid w:val="00AF2972"/>
    <w:rsid w:val="00AF302C"/>
    <w:rsid w:val="00B06495"/>
    <w:rsid w:val="00B067D2"/>
    <w:rsid w:val="00B07257"/>
    <w:rsid w:val="00B0765A"/>
    <w:rsid w:val="00B10255"/>
    <w:rsid w:val="00B162DD"/>
    <w:rsid w:val="00B40E7F"/>
    <w:rsid w:val="00B52B0A"/>
    <w:rsid w:val="00B53359"/>
    <w:rsid w:val="00B56433"/>
    <w:rsid w:val="00B56A73"/>
    <w:rsid w:val="00B6005D"/>
    <w:rsid w:val="00B65AEA"/>
    <w:rsid w:val="00B76498"/>
    <w:rsid w:val="00B80507"/>
    <w:rsid w:val="00B851A0"/>
    <w:rsid w:val="00B8620C"/>
    <w:rsid w:val="00B90B9A"/>
    <w:rsid w:val="00B95117"/>
    <w:rsid w:val="00BA1438"/>
    <w:rsid w:val="00BB196C"/>
    <w:rsid w:val="00BB4168"/>
    <w:rsid w:val="00BC0AC3"/>
    <w:rsid w:val="00BC24B7"/>
    <w:rsid w:val="00BC6C35"/>
    <w:rsid w:val="00BD002E"/>
    <w:rsid w:val="00BE78B9"/>
    <w:rsid w:val="00BF53D8"/>
    <w:rsid w:val="00C07C6E"/>
    <w:rsid w:val="00C07E1E"/>
    <w:rsid w:val="00C107F8"/>
    <w:rsid w:val="00C11D0C"/>
    <w:rsid w:val="00C15E49"/>
    <w:rsid w:val="00C16BCA"/>
    <w:rsid w:val="00C35528"/>
    <w:rsid w:val="00C50270"/>
    <w:rsid w:val="00C5083D"/>
    <w:rsid w:val="00C71476"/>
    <w:rsid w:val="00CA5CC9"/>
    <w:rsid w:val="00CB48E9"/>
    <w:rsid w:val="00CE3968"/>
    <w:rsid w:val="00CE3C2E"/>
    <w:rsid w:val="00CE3EE1"/>
    <w:rsid w:val="00CF0F5C"/>
    <w:rsid w:val="00D00053"/>
    <w:rsid w:val="00D07CBB"/>
    <w:rsid w:val="00D1288B"/>
    <w:rsid w:val="00D1483E"/>
    <w:rsid w:val="00D176BC"/>
    <w:rsid w:val="00D42ECC"/>
    <w:rsid w:val="00D45AB2"/>
    <w:rsid w:val="00D45D9A"/>
    <w:rsid w:val="00D5155F"/>
    <w:rsid w:val="00D51E0C"/>
    <w:rsid w:val="00D730E6"/>
    <w:rsid w:val="00D80E26"/>
    <w:rsid w:val="00D92D6F"/>
    <w:rsid w:val="00D92FBC"/>
    <w:rsid w:val="00DA054E"/>
    <w:rsid w:val="00DA075F"/>
    <w:rsid w:val="00DA247F"/>
    <w:rsid w:val="00DA3A3C"/>
    <w:rsid w:val="00DA715E"/>
    <w:rsid w:val="00DC00BC"/>
    <w:rsid w:val="00DC1FEA"/>
    <w:rsid w:val="00DC38F8"/>
    <w:rsid w:val="00DC486D"/>
    <w:rsid w:val="00DC6A1C"/>
    <w:rsid w:val="00DD0C4B"/>
    <w:rsid w:val="00DD47CC"/>
    <w:rsid w:val="00DE1D26"/>
    <w:rsid w:val="00DF2BC9"/>
    <w:rsid w:val="00DF7C89"/>
    <w:rsid w:val="00E13CB2"/>
    <w:rsid w:val="00E20B7D"/>
    <w:rsid w:val="00E23611"/>
    <w:rsid w:val="00E32343"/>
    <w:rsid w:val="00E454FD"/>
    <w:rsid w:val="00E5303C"/>
    <w:rsid w:val="00E5648C"/>
    <w:rsid w:val="00E67617"/>
    <w:rsid w:val="00E8192A"/>
    <w:rsid w:val="00E82B93"/>
    <w:rsid w:val="00E919C4"/>
    <w:rsid w:val="00EA2ABD"/>
    <w:rsid w:val="00EA49F9"/>
    <w:rsid w:val="00ED4D9A"/>
    <w:rsid w:val="00ED6B99"/>
    <w:rsid w:val="00EE26B6"/>
    <w:rsid w:val="00EE2FA8"/>
    <w:rsid w:val="00EE5A59"/>
    <w:rsid w:val="00F018DB"/>
    <w:rsid w:val="00F10DC3"/>
    <w:rsid w:val="00F13D0F"/>
    <w:rsid w:val="00F21F74"/>
    <w:rsid w:val="00F27A73"/>
    <w:rsid w:val="00F34BE8"/>
    <w:rsid w:val="00F44367"/>
    <w:rsid w:val="00F5220C"/>
    <w:rsid w:val="00F573B7"/>
    <w:rsid w:val="00F62CCB"/>
    <w:rsid w:val="00F642D8"/>
    <w:rsid w:val="00F73554"/>
    <w:rsid w:val="00F92792"/>
    <w:rsid w:val="00F93C89"/>
    <w:rsid w:val="00FA01B2"/>
    <w:rsid w:val="00FA6817"/>
    <w:rsid w:val="00FB26EA"/>
    <w:rsid w:val="00FB4CDF"/>
    <w:rsid w:val="00FC2E28"/>
    <w:rsid w:val="00FC7EDF"/>
    <w:rsid w:val="00FD1B3C"/>
    <w:rsid w:val="00FE1EDE"/>
    <w:rsid w:val="00FF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0B67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CDF"/>
    <w:rPr>
      <w:lang w:eastAsia="en-US"/>
    </w:rPr>
  </w:style>
  <w:style w:type="paragraph" w:styleId="Heading1">
    <w:name w:val="heading 1"/>
    <w:basedOn w:val="Normal"/>
    <w:next w:val="Normal"/>
    <w:qFormat/>
    <w:rsid w:val="00FB4CD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QL">
    <w:name w:val="SQL"/>
    <w:basedOn w:val="BodyText"/>
    <w:rsid w:val="00FB4CDF"/>
    <w:pPr>
      <w:spacing w:after="0"/>
      <w:ind w:left="1008"/>
    </w:pPr>
    <w:rPr>
      <w:rFonts w:ascii="Courier New" w:hAnsi="Courier New"/>
      <w:sz w:val="24"/>
    </w:rPr>
  </w:style>
  <w:style w:type="paragraph" w:styleId="HTMLPreformatted">
    <w:name w:val="HTML Preformatted"/>
    <w:basedOn w:val="Normal"/>
    <w:rsid w:val="00FB4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odyText">
    <w:name w:val="Body Text"/>
    <w:basedOn w:val="Normal"/>
    <w:rsid w:val="00FB4CDF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DF7C89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F7C8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C89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DF7C89"/>
    <w:rPr>
      <w:rFonts w:ascii="Cambria" w:eastAsia="Times New Roman" w:hAnsi="Cambria" w:cs="Times New Roman"/>
      <w:sz w:val="24"/>
      <w:szCs w:val="24"/>
    </w:rPr>
  </w:style>
  <w:style w:type="paragraph" w:customStyle="1" w:styleId="FigureBody">
    <w:name w:val="Figure Body"/>
    <w:basedOn w:val="Normal"/>
    <w:rsid w:val="007E025F"/>
    <w:pPr>
      <w:keepNext/>
      <w:spacing w:after="120"/>
      <w:jc w:val="center"/>
    </w:pPr>
    <w:rPr>
      <w:noProof/>
      <w:sz w:val="24"/>
    </w:rPr>
  </w:style>
  <w:style w:type="paragraph" w:customStyle="1" w:styleId="FigureTitle">
    <w:name w:val="Figure Title"/>
    <w:basedOn w:val="NoteHeading"/>
    <w:rsid w:val="007E025F"/>
    <w:pPr>
      <w:spacing w:line="480" w:lineRule="auto"/>
      <w:jc w:val="center"/>
    </w:pPr>
    <w:rPr>
      <w:sz w:val="24"/>
    </w:rPr>
  </w:style>
  <w:style w:type="paragraph" w:customStyle="1" w:styleId="TableTitle">
    <w:name w:val="Table Title"/>
    <w:basedOn w:val="FigureTitle"/>
    <w:rsid w:val="007E025F"/>
    <w:pPr>
      <w:spacing w:after="120" w:line="240" w:lineRule="auto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E025F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025F"/>
  </w:style>
  <w:style w:type="paragraph" w:styleId="Header">
    <w:name w:val="header"/>
    <w:basedOn w:val="Normal"/>
    <w:link w:val="HeaderChar"/>
    <w:uiPriority w:val="99"/>
    <w:unhideWhenUsed/>
    <w:rsid w:val="008243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3BE"/>
  </w:style>
  <w:style w:type="paragraph" w:styleId="Footer">
    <w:name w:val="footer"/>
    <w:basedOn w:val="Normal"/>
    <w:link w:val="FooterChar"/>
    <w:uiPriority w:val="99"/>
    <w:unhideWhenUsed/>
    <w:rsid w:val="008243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3BE"/>
  </w:style>
  <w:style w:type="paragraph" w:styleId="BodyTextIndent">
    <w:name w:val="Body Text Indent"/>
    <w:basedOn w:val="Normal"/>
    <w:link w:val="BodyTextIndentChar"/>
    <w:uiPriority w:val="99"/>
    <w:unhideWhenUsed/>
    <w:rsid w:val="00701D9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01D9C"/>
    <w:rPr>
      <w:lang w:eastAsia="en-US"/>
    </w:rPr>
  </w:style>
  <w:style w:type="paragraph" w:styleId="ListParagraph">
    <w:name w:val="List Paragraph"/>
    <w:basedOn w:val="Normal"/>
    <w:uiPriority w:val="34"/>
    <w:qFormat/>
    <w:rsid w:val="00D51E0C"/>
    <w:pPr>
      <w:ind w:left="720"/>
      <w:contextualSpacing/>
    </w:pPr>
  </w:style>
  <w:style w:type="paragraph" w:styleId="Revision">
    <w:name w:val="Revision"/>
    <w:hidden/>
    <w:uiPriority w:val="99"/>
    <w:semiHidden/>
    <w:rsid w:val="009161E4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1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1E4"/>
    <w:rPr>
      <w:rFonts w:ascii="Segoe UI" w:hAnsi="Segoe UI" w:cs="Segoe U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CDF"/>
    <w:rPr>
      <w:lang w:eastAsia="en-US"/>
    </w:rPr>
  </w:style>
  <w:style w:type="paragraph" w:styleId="Heading1">
    <w:name w:val="heading 1"/>
    <w:basedOn w:val="Normal"/>
    <w:next w:val="Normal"/>
    <w:qFormat/>
    <w:rsid w:val="00FB4CD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QL">
    <w:name w:val="SQL"/>
    <w:basedOn w:val="BodyText"/>
    <w:rsid w:val="00FB4CDF"/>
    <w:pPr>
      <w:spacing w:after="0"/>
      <w:ind w:left="1008"/>
    </w:pPr>
    <w:rPr>
      <w:rFonts w:ascii="Courier New" w:hAnsi="Courier New"/>
      <w:sz w:val="24"/>
    </w:rPr>
  </w:style>
  <w:style w:type="paragraph" w:styleId="HTMLPreformatted">
    <w:name w:val="HTML Preformatted"/>
    <w:basedOn w:val="Normal"/>
    <w:rsid w:val="00FB4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odyText">
    <w:name w:val="Body Text"/>
    <w:basedOn w:val="Normal"/>
    <w:rsid w:val="00FB4CDF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DF7C89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F7C8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C89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DF7C89"/>
    <w:rPr>
      <w:rFonts w:ascii="Cambria" w:eastAsia="Times New Roman" w:hAnsi="Cambria" w:cs="Times New Roman"/>
      <w:sz w:val="24"/>
      <w:szCs w:val="24"/>
    </w:rPr>
  </w:style>
  <w:style w:type="paragraph" w:customStyle="1" w:styleId="FigureBody">
    <w:name w:val="Figure Body"/>
    <w:basedOn w:val="Normal"/>
    <w:rsid w:val="007E025F"/>
    <w:pPr>
      <w:keepNext/>
      <w:spacing w:after="120"/>
      <w:jc w:val="center"/>
    </w:pPr>
    <w:rPr>
      <w:noProof/>
      <w:sz w:val="24"/>
    </w:rPr>
  </w:style>
  <w:style w:type="paragraph" w:customStyle="1" w:styleId="FigureTitle">
    <w:name w:val="Figure Title"/>
    <w:basedOn w:val="NoteHeading"/>
    <w:rsid w:val="007E025F"/>
    <w:pPr>
      <w:spacing w:line="480" w:lineRule="auto"/>
      <w:jc w:val="center"/>
    </w:pPr>
    <w:rPr>
      <w:sz w:val="24"/>
    </w:rPr>
  </w:style>
  <w:style w:type="paragraph" w:customStyle="1" w:styleId="TableTitle">
    <w:name w:val="Table Title"/>
    <w:basedOn w:val="FigureTitle"/>
    <w:rsid w:val="007E025F"/>
    <w:pPr>
      <w:spacing w:after="120" w:line="240" w:lineRule="auto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E025F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025F"/>
  </w:style>
  <w:style w:type="paragraph" w:styleId="Header">
    <w:name w:val="header"/>
    <w:basedOn w:val="Normal"/>
    <w:link w:val="HeaderChar"/>
    <w:uiPriority w:val="99"/>
    <w:unhideWhenUsed/>
    <w:rsid w:val="008243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3BE"/>
  </w:style>
  <w:style w:type="paragraph" w:styleId="Footer">
    <w:name w:val="footer"/>
    <w:basedOn w:val="Normal"/>
    <w:link w:val="FooterChar"/>
    <w:uiPriority w:val="99"/>
    <w:unhideWhenUsed/>
    <w:rsid w:val="008243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3BE"/>
  </w:style>
  <w:style w:type="paragraph" w:styleId="BodyTextIndent">
    <w:name w:val="Body Text Indent"/>
    <w:basedOn w:val="Normal"/>
    <w:link w:val="BodyTextIndentChar"/>
    <w:uiPriority w:val="99"/>
    <w:unhideWhenUsed/>
    <w:rsid w:val="00701D9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01D9C"/>
    <w:rPr>
      <w:lang w:eastAsia="en-US"/>
    </w:rPr>
  </w:style>
  <w:style w:type="paragraph" w:styleId="ListParagraph">
    <w:name w:val="List Paragraph"/>
    <w:basedOn w:val="Normal"/>
    <w:uiPriority w:val="34"/>
    <w:qFormat/>
    <w:rsid w:val="00D51E0C"/>
    <w:pPr>
      <w:ind w:left="720"/>
      <w:contextualSpacing/>
    </w:pPr>
  </w:style>
  <w:style w:type="paragraph" w:styleId="Revision">
    <w:name w:val="Revision"/>
    <w:hidden/>
    <w:uiPriority w:val="99"/>
    <w:semiHidden/>
    <w:rsid w:val="009161E4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1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1E4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Textbook Chapter 11 problems</vt:lpstr>
    </vt:vector>
  </TitlesOfParts>
  <Company>UCD</Company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Textbook Chapter 11 problems</dc:title>
  <dc:subject/>
  <dc:creator>mmannino</dc:creator>
  <cp:keywords/>
  <dc:description/>
  <cp:lastModifiedBy>Dell</cp:lastModifiedBy>
  <cp:revision>11</cp:revision>
  <cp:lastPrinted>2011-02-10T03:49:00Z</cp:lastPrinted>
  <dcterms:created xsi:type="dcterms:W3CDTF">2016-02-03T00:01:00Z</dcterms:created>
  <dcterms:modified xsi:type="dcterms:W3CDTF">2017-12-08T03:02:00Z</dcterms:modified>
</cp:coreProperties>
</file>