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34"/>
        </w:rPr>
        <w:t>DIGANTA MANDAL</w:t>
      </w:r>
    </w:p>
    <w:p>
      <w:pPr>
        <w:spacing w:after="40"/>
        <w:jc w:val="center"/>
      </w:pPr>
      <w:r>
        <w:rPr>
          <w:rFonts w:ascii="Arial" w:hAnsi="Arial"/>
          <w:b/>
          <w:sz w:val="19"/>
        </w:rPr>
        <w:t>B.Tech CSE (AI &amp; ML) Student | Aspiring Software Engineer | AI &amp; Data Science Enthusiast</w:t>
      </w:r>
    </w:p>
    <w:p>
      <w:pPr>
        <w:spacing w:after="60"/>
        <w:jc w:val="center"/>
      </w:pPr>
      <w:r>
        <w:rPr>
          <w:rFonts w:ascii="Arial" w:hAnsi="Arial"/>
          <w:b w:val="0"/>
        </w:rPr>
        <w:t xml:space="preserve">India  ·  </w:t>
      </w:r>
      <w:hyperlink r:id="rId9">
        <w:r>
          <w:rPr>
            <w:color w:val="0563C1"/>
            <w:u w:val="single"/>
          </w:rPr>
          <w:t>+91 6289832587</w:t>
        </w:r>
      </w:hyperlink>
      <w:r>
        <w:rPr>
          <w:rFonts w:ascii="Arial" w:hAnsi="Arial"/>
          <w:b w:val="0"/>
        </w:rPr>
        <w:t xml:space="preserve">  ·  </w:t>
      </w:r>
      <w:hyperlink r:id="rId10">
        <w:r>
          <w:rPr>
            <w:color w:val="0563C1"/>
            <w:u w:val="single"/>
          </w:rPr>
          <w:t>digantamandal867@gmail.com</w:t>
        </w:r>
      </w:hyperlink>
      <w:r>
        <w:rPr>
          <w:rFonts w:ascii="Arial" w:hAnsi="Arial"/>
          <w:b w:val="0"/>
        </w:rPr>
        <w:t xml:space="preserve">  ·  </w:t>
      </w:r>
      <w:hyperlink r:id="rId11">
        <w:r>
          <w:rPr>
            <w:color w:val="0563C1"/>
            <w:u w:val="single"/>
          </w:rPr>
          <w:t>LinkedIn</w:t>
        </w:r>
      </w:hyperlink>
      <w:r>
        <w:rPr>
          <w:rFonts w:ascii="Arial" w:hAnsi="Arial"/>
          <w:b w:val="0"/>
        </w:rPr>
        <w:t xml:space="preserve">  ·  </w:t>
      </w:r>
      <w:hyperlink r:id="rId12">
        <w:r>
          <w:rPr>
            <w:color w:val="0563C1"/>
            <w:u w:val="single"/>
          </w:rPr>
          <w:t>GitHub</w:t>
        </w:r>
      </w:hyperlink>
    </w:p>
    <w:p>
      <w:pPr>
        <w:spacing w:before="80" w:after="40"/>
        <w:pBdr>
          <w:bottom w:val="single" w:sz="5" w:space="1" w:color="808080"/>
        </w:pBdr>
      </w:pPr>
      <w:r>
        <w:rPr>
          <w:rFonts w:ascii="Arial" w:hAnsi="Arial"/>
          <w:b/>
          <w:sz w:val="19"/>
        </w:rPr>
        <w:t>PROFESSIONAL SUMMARY</w:t>
      </w:r>
    </w:p>
    <w:p>
      <w:pPr>
        <w:spacing w:after="40"/>
      </w:pPr>
      <w:r>
        <w:rPr>
          <w:rFonts w:ascii="Arial" w:hAnsi="Arial"/>
          <w:b w:val="0"/>
        </w:rPr>
        <w:t>B.Tech CSE (AI &amp; ML) student with hands-on experience in Python, data analytics, exploratory data analysis, and machine learning. Experienced in developing data-driven projects using Pandas, NumPy, Scikit-learn, FastAPI, and Streamlit. Familiar with web development, REST APIs, databases, and AI technologies. Interested in building practical software and data-driven solutions for real-world problems.</w:t>
      </w:r>
    </w:p>
    <w:p>
      <w:pPr>
        <w:spacing w:before="80" w:after="40"/>
        <w:pBdr>
          <w:bottom w:val="single" w:sz="5" w:space="1" w:color="808080"/>
        </w:pBdr>
      </w:pPr>
      <w:r>
        <w:rPr>
          <w:rFonts w:ascii="Arial" w:hAnsi="Arial"/>
          <w:b/>
          <w:sz w:val="19"/>
        </w:rPr>
        <w:t>EDUCATION</w:t>
      </w:r>
    </w:p>
    <w:p>
      <w:pPr>
        <w:spacing w:after="20"/>
      </w:pPr>
      <w:r>
        <w:rPr>
          <w:rFonts w:ascii="Arial" w:hAnsi="Arial"/>
          <w:b/>
        </w:rPr>
        <w:t>B.Tech in Computer Science &amp; Engineering (AI &amp; ML)</w:t>
      </w:r>
      <w:r>
        <w:rPr>
          <w:rFonts w:ascii="Arial" w:hAnsi="Arial"/>
          <w:b w:val="0"/>
        </w:rPr>
        <w:t xml:space="preserve">  |  </w:t>
      </w:r>
      <w:hyperlink r:id="rId13">
        <w:r>
          <w:rPr>
            <w:color w:val="0563C1"/>
            <w:u w:val="single"/>
          </w:rPr>
          <w:t>Brainware University</w:t>
        </w:r>
      </w:hyperlink>
      <w:r>
        <w:rPr>
          <w:rFonts w:ascii="Arial" w:hAnsi="Arial"/>
          <w:b w:val="0"/>
        </w:rPr>
        <w:t xml:space="preserve">  |  2024–2028  |  CGPA: 9.01/10</w:t>
      </w:r>
    </w:p>
    <w:p>
      <w:pPr>
        <w:spacing w:before="80" w:after="40"/>
        <w:pBdr>
          <w:bottom w:val="single" w:sz="5" w:space="1" w:color="808080"/>
        </w:pBdr>
      </w:pPr>
      <w:r>
        <w:rPr>
          <w:rFonts w:ascii="Arial" w:hAnsi="Arial"/>
          <w:b/>
          <w:sz w:val="19"/>
        </w:rPr>
        <w:t>TECHNICAL SKILLS</w:t>
      </w:r>
    </w:p>
    <w:p>
      <w:pPr>
        <w:spacing w:after="10"/>
        <w:ind w:left="72"/>
      </w:pPr>
      <w:r>
        <w:rPr>
          <w:rFonts w:ascii="Arial" w:hAnsi="Arial"/>
          <w:b/>
        </w:rPr>
        <w:t xml:space="preserve">Languages: </w:t>
      </w:r>
      <w:r>
        <w:rPr>
          <w:rFonts w:ascii="Arial" w:hAnsi="Arial"/>
          <w:b w:val="0"/>
        </w:rPr>
        <w:t>Python, C, C++, Java, JavaScript</w:t>
      </w:r>
    </w:p>
    <w:p>
      <w:pPr>
        <w:spacing w:after="10"/>
        <w:ind w:left="72"/>
      </w:pPr>
      <w:r>
        <w:rPr>
          <w:rFonts w:ascii="Arial" w:hAnsi="Arial"/>
          <w:b/>
        </w:rPr>
        <w:t xml:space="preserve">Web Development: </w:t>
      </w:r>
      <w:r>
        <w:rPr>
          <w:rFonts w:ascii="Arial" w:hAnsi="Arial"/>
          <w:b w:val="0"/>
        </w:rPr>
        <w:t>HTML, CSS, JavaScript</w:t>
      </w:r>
    </w:p>
    <w:p>
      <w:pPr>
        <w:spacing w:after="10"/>
        <w:ind w:left="72"/>
      </w:pPr>
      <w:r>
        <w:rPr>
          <w:rFonts w:ascii="Arial" w:hAnsi="Arial"/>
          <w:b/>
        </w:rPr>
        <w:t xml:space="preserve">Data &amp; Machine Learning: </w:t>
      </w:r>
      <w:r>
        <w:rPr>
          <w:rFonts w:ascii="Arial" w:hAnsi="Arial"/>
          <w:b w:val="0"/>
        </w:rPr>
        <w:t>Pandas, NumPy, Scikit-learn, Matplotlib, Seaborn, Plotly</w:t>
      </w:r>
    </w:p>
    <w:p>
      <w:pPr>
        <w:spacing w:after="10"/>
        <w:ind w:left="72"/>
      </w:pPr>
      <w:r>
        <w:rPr>
          <w:rFonts w:ascii="Arial" w:hAnsi="Arial"/>
          <w:b/>
        </w:rPr>
        <w:t xml:space="preserve">AI &amp; LLM: </w:t>
      </w:r>
      <w:r>
        <w:rPr>
          <w:rFonts w:ascii="Arial" w:hAnsi="Arial"/>
          <w:b w:val="0"/>
        </w:rPr>
        <w:t>Google Gemini API, LangChain, Prompt Engineering</w:t>
      </w:r>
    </w:p>
    <w:p>
      <w:pPr>
        <w:spacing w:after="10"/>
        <w:ind w:left="72"/>
      </w:pPr>
      <w:r>
        <w:rPr>
          <w:rFonts w:ascii="Arial" w:hAnsi="Arial"/>
          <w:b/>
        </w:rPr>
        <w:t xml:space="preserve">Web &amp; APIs: </w:t>
      </w:r>
      <w:r>
        <w:rPr>
          <w:rFonts w:ascii="Arial" w:hAnsi="Arial"/>
          <w:b w:val="0"/>
        </w:rPr>
        <w:t>FastAPI, Flask, Streamlit, REST APIs, Pydantic</w:t>
      </w:r>
    </w:p>
    <w:p>
      <w:pPr>
        <w:spacing w:after="10"/>
        <w:ind w:left="72"/>
      </w:pPr>
      <w:r>
        <w:rPr>
          <w:rFonts w:ascii="Arial" w:hAnsi="Arial"/>
          <w:b/>
        </w:rPr>
        <w:t xml:space="preserve">Databases: </w:t>
      </w:r>
      <w:r>
        <w:rPr>
          <w:rFonts w:ascii="Arial" w:hAnsi="Arial"/>
          <w:b w:val="0"/>
        </w:rPr>
        <w:t>MySQL, PostgreSQL, MongoDB</w:t>
      </w:r>
    </w:p>
    <w:p>
      <w:pPr>
        <w:spacing w:after="10"/>
        <w:ind w:left="72"/>
      </w:pPr>
      <w:r>
        <w:rPr>
          <w:rFonts w:ascii="Arial" w:hAnsi="Arial"/>
          <w:b/>
        </w:rPr>
        <w:t xml:space="preserve">Tools: </w:t>
      </w:r>
      <w:r>
        <w:rPr>
          <w:rFonts w:ascii="Arial" w:hAnsi="Arial"/>
          <w:b w:val="0"/>
        </w:rPr>
        <w:t>Git, GitHub, Docker, Jupyter, VS Code</w:t>
      </w:r>
    </w:p>
    <w:p>
      <w:pPr>
        <w:spacing w:after="10"/>
        <w:ind w:left="72"/>
      </w:pPr>
      <w:r>
        <w:rPr>
          <w:rFonts w:ascii="Arial" w:hAnsi="Arial"/>
          <w:b/>
        </w:rPr>
        <w:t xml:space="preserve">Core Concepts: </w:t>
      </w:r>
      <w:r>
        <w:rPr>
          <w:rFonts w:ascii="Arial" w:hAnsi="Arial"/>
          <w:b w:val="0"/>
        </w:rPr>
        <w:t>DSA, OOP, DBMS, OS, Computer Networks, Data Cleaning, EDA, Predictive Modeling</w:t>
      </w:r>
    </w:p>
    <w:p>
      <w:pPr>
        <w:spacing w:before="80" w:after="40"/>
        <w:pBdr>
          <w:bottom w:val="single" w:sz="5" w:space="1" w:color="808080"/>
        </w:pBdr>
      </w:pPr>
      <w:r>
        <w:rPr>
          <w:rFonts w:ascii="Arial" w:hAnsi="Arial"/>
          <w:b/>
          <w:sz w:val="19"/>
        </w:rPr>
        <w:t>EXPERIENCE</w:t>
      </w:r>
    </w:p>
    <w:p>
      <w:pPr>
        <w:spacing w:after="10"/>
      </w:pPr>
      <w:r>
        <w:rPr>
          <w:rFonts w:ascii="Arial" w:hAnsi="Arial"/>
          <w:b/>
        </w:rPr>
        <w:t>Data Analytics with AI Intern</w:t>
      </w:r>
      <w:r>
        <w:rPr>
          <w:rFonts w:ascii="Arial" w:hAnsi="Arial"/>
          <w:b w:val="0"/>
        </w:rPr>
        <w:t xml:space="preserve"> — IBM SkillsBuild × AICTE × BharatCares  |  Aug 2026 – Present</w:t>
      </w:r>
    </w:p>
    <w:p>
      <w:pPr>
        <w:spacing w:after="6"/>
        <w:ind w:left="230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  <w:b w:val="0"/>
        </w:rPr>
        <w:t>Apply data analytics and AI/ML techniques to real-world problem statements and data-driven projects.</w:t>
      </w:r>
    </w:p>
    <w:p>
      <w:pPr>
        <w:spacing w:after="6"/>
        <w:ind w:left="230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  <w:b w:val="0"/>
        </w:rPr>
        <w:t>Work with data analysis and machine learning approaches to derive meaningful insights.</w:t>
      </w:r>
    </w:p>
    <w:p>
      <w:pPr>
        <w:spacing w:after="10"/>
      </w:pPr>
      <w:r>
        <w:rPr>
          <w:rFonts w:ascii="Arial" w:hAnsi="Arial"/>
          <w:b/>
        </w:rPr>
        <w:t>Data Analytics Intern</w:t>
      </w:r>
      <w:r>
        <w:rPr>
          <w:rFonts w:ascii="Arial" w:hAnsi="Arial"/>
          <w:b w:val="0"/>
        </w:rPr>
        <w:t xml:space="preserve"> — Gameonix Esports &amp; Gaming, Geekglory Technologies Pvt. Ltd.  |  Jan 2026 – Apr 2026</w:t>
      </w:r>
    </w:p>
    <w:p>
      <w:pPr>
        <w:spacing w:after="6"/>
        <w:ind w:left="230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  <w:b w:val="0"/>
        </w:rPr>
        <w:t>Analyzed domain-specific data to identify patterns and generate actionable insights.</w:t>
      </w:r>
    </w:p>
    <w:p>
      <w:pPr>
        <w:spacing w:after="6"/>
        <w:ind w:left="230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  <w:b w:val="0"/>
        </w:rPr>
        <w:t>Applied data-driven problem-solving techniques to esports and gaming use cases.</w:t>
      </w:r>
    </w:p>
    <w:p>
      <w:pPr>
        <w:spacing w:before="80" w:after="40"/>
        <w:pBdr>
          <w:bottom w:val="single" w:sz="5" w:space="1" w:color="808080"/>
        </w:pBdr>
      </w:pPr>
      <w:r>
        <w:rPr>
          <w:rFonts w:ascii="Arial" w:hAnsi="Arial"/>
          <w:b/>
          <w:sz w:val="19"/>
        </w:rPr>
        <w:t>PROJECTS</w:t>
      </w:r>
    </w:p>
    <w:p>
      <w:pPr>
        <w:spacing w:after="6"/>
      </w:pPr>
      <w:r>
        <w:rPr>
          <w:rFonts w:ascii="Arial" w:hAnsi="Arial"/>
          <w:b/>
        </w:rPr>
        <w:t>Credit Scoring Model</w:t>
      </w:r>
      <w:r>
        <w:rPr>
          <w:rFonts w:ascii="Arial" w:hAnsi="Arial"/>
          <w:b w:val="0"/>
        </w:rPr>
        <w:t xml:space="preserve">  |  Python, Pandas, NumPy, Scikit-learn, Flask, Streamlit  |  </w:t>
      </w:r>
      <w:hyperlink r:id="rId14">
        <w:r>
          <w:rPr>
            <w:color w:val="0563C1"/>
            <w:u w:val="single"/>
          </w:rPr>
          <w:t>GitHub Repository</w:t>
        </w:r>
      </w:hyperlink>
    </w:p>
    <w:p>
      <w:pPr>
        <w:spacing w:after="5"/>
        <w:ind w:left="230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  <w:b w:val="0"/>
        </w:rPr>
        <w:t>Developed an end-to-end creditworthiness classification system using 100,000 training records and 28 features.</w:t>
      </w:r>
    </w:p>
    <w:p>
      <w:pPr>
        <w:spacing w:after="5"/>
        <w:ind w:left="230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  <w:b w:val="0"/>
        </w:rPr>
        <w:t>Performed data preprocessing, EDA, and financial feature engineering including Debt-to-Income, EMI-to-Salary, Savings Rate, and Balance Buffer.</w:t>
      </w:r>
    </w:p>
    <w:p>
      <w:pPr>
        <w:spacing w:after="5"/>
        <w:ind w:left="230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  <w:b w:val="0"/>
        </w:rPr>
        <w:t>Compared Logistic Regression, Decision Tree, and Random Forest using standard classification metrics.</w:t>
      </w:r>
    </w:p>
    <w:p>
      <w:pPr>
        <w:spacing w:after="5"/>
        <w:ind w:left="230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  <w:b w:val="0"/>
        </w:rPr>
        <w:t>Achieved 73.44% F1-score and 0.858 ROC-AUC with Random Forest.</w:t>
      </w:r>
    </w:p>
    <w:p>
      <w:pPr>
        <w:spacing w:after="5"/>
        <w:ind w:left="230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  <w:b w:val="0"/>
        </w:rPr>
        <w:t>Built a Flask REST API and Streamlit interface for single and batch predictions.</w:t>
      </w:r>
    </w:p>
    <w:p>
      <w:pPr>
        <w:spacing w:after="6"/>
      </w:pPr>
      <w:r>
        <w:rPr>
          <w:rFonts w:ascii="Arial" w:hAnsi="Arial"/>
          <w:b/>
        </w:rPr>
        <w:t>Banking Customer Analytics</w:t>
      </w:r>
      <w:r>
        <w:rPr>
          <w:rFonts w:ascii="Arial" w:hAnsi="Arial"/>
          <w:b w:val="0"/>
        </w:rPr>
        <w:t xml:space="preserve">  |  Python, Pandas, NumPy, Matplotlib  |  </w:t>
      </w:r>
      <w:hyperlink r:id="rId15">
        <w:r>
          <w:rPr>
            <w:color w:val="0563C1"/>
            <w:u w:val="single"/>
          </w:rPr>
          <w:t>GitHub Repository</w:t>
        </w:r>
      </w:hyperlink>
    </w:p>
    <w:p>
      <w:pPr>
        <w:spacing w:after="5"/>
        <w:ind w:left="230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  <w:b w:val="0"/>
        </w:rPr>
        <w:t>Analyzed 10,000+ banking customer records through data cleaning and exploratory data analysis.</w:t>
      </w:r>
    </w:p>
    <w:p>
      <w:pPr>
        <w:spacing w:after="5"/>
        <w:ind w:left="230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  <w:b w:val="0"/>
        </w:rPr>
        <w:t>Identified patterns related to credit risk, customer segmentation, behavior, and profitability.</w:t>
      </w:r>
    </w:p>
    <w:p>
      <w:pPr>
        <w:spacing w:after="5"/>
        <w:ind w:left="230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  <w:b w:val="0"/>
        </w:rPr>
        <w:t>Created visualizations and generated data-driven insights for customer risk assessment.</w:t>
      </w:r>
    </w:p>
    <w:p>
      <w:pPr>
        <w:spacing w:after="6"/>
      </w:pPr>
      <w:r>
        <w:rPr>
          <w:rFonts w:ascii="Arial" w:hAnsi="Arial"/>
          <w:b/>
        </w:rPr>
        <w:t>Supply Chain Demand &amp; Delivery Analysis</w:t>
      </w:r>
      <w:r>
        <w:rPr>
          <w:rFonts w:ascii="Arial" w:hAnsi="Arial"/>
          <w:b w:val="0"/>
        </w:rPr>
        <w:t xml:space="preserve">  |  Python, Pandas, NumPy, Matplotlib, Seaborn, Scikit-learn  |  </w:t>
      </w:r>
      <w:hyperlink r:id="rId16">
        <w:r>
          <w:rPr>
            <w:color w:val="0563C1"/>
            <w:u w:val="single"/>
          </w:rPr>
          <w:t>GitHub Repository</w:t>
        </w:r>
      </w:hyperlink>
    </w:p>
    <w:p>
      <w:pPr>
        <w:spacing w:after="5"/>
        <w:ind w:left="230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  <w:b w:val="0"/>
        </w:rPr>
        <w:t>Analyzed 10,000 supply-chain records covering sales, inventory, pricing, fuel costs, and weather.</w:t>
      </w:r>
    </w:p>
    <w:p>
      <w:pPr>
        <w:spacing w:after="5"/>
        <w:ind w:left="230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  <w:b w:val="0"/>
        </w:rPr>
        <w:t>Performed EDA to identify demand, delivery-delay, and shipment-risk patterns.</w:t>
      </w:r>
    </w:p>
    <w:p>
      <w:pPr>
        <w:spacing w:after="5"/>
        <w:ind w:left="230" w:hanging="173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  <w:b w:val="0"/>
        </w:rPr>
        <w:t>Built baseline ML models for demand forecasting and shipment risk scoring, with approximately 57% of records flagged as risk cases.</w:t>
      </w:r>
    </w:p>
    <w:p>
      <w:pPr>
        <w:spacing w:before="80" w:after="40"/>
        <w:pBdr>
          <w:bottom w:val="single" w:sz="5" w:space="1" w:color="808080"/>
        </w:pBdr>
      </w:pPr>
      <w:r>
        <w:rPr>
          <w:rFonts w:ascii="Arial" w:hAnsi="Arial"/>
          <w:b/>
          <w:sz w:val="19"/>
        </w:rPr>
        <w:t>CERTIFICATIONS</w:t>
      </w:r>
    </w:p>
    <w:p>
      <w:pPr>
        <w:spacing w:after="8"/>
        <w:ind w:left="72"/>
      </w:pPr>
      <w:r>
        <w:rPr>
          <w:rFonts w:ascii="Arial" w:hAnsi="Arial"/>
          <w:b/>
        </w:rPr>
        <w:t xml:space="preserve">• </w:t>
      </w:r>
      <w:hyperlink r:id="rId17">
        <w:r>
          <w:rPr>
            <w:color w:val="0563C1"/>
            <w:u w:val="single"/>
          </w:rPr>
          <w:t>Python Essentials 1</w:t>
        </w:r>
      </w:hyperlink>
      <w:r>
        <w:rPr>
          <w:rFonts w:ascii="Arial" w:hAnsi="Arial"/>
          <w:b w:val="0"/>
        </w:rPr>
        <w:t xml:space="preserve"> — Cisco Networking Academy | 2026</w:t>
      </w:r>
    </w:p>
    <w:p>
      <w:pPr>
        <w:spacing w:after="8"/>
        <w:ind w:left="72"/>
      </w:pPr>
      <w:r>
        <w:rPr>
          <w:rFonts w:ascii="Arial" w:hAnsi="Arial"/>
          <w:b/>
        </w:rPr>
        <w:t xml:space="preserve">• </w:t>
      </w:r>
      <w:hyperlink r:id="rId18">
        <w:r>
          <w:rPr>
            <w:color w:val="0563C1"/>
            <w:u w:val="single"/>
          </w:rPr>
          <w:t>Python Essentials 2</w:t>
        </w:r>
      </w:hyperlink>
      <w:r>
        <w:rPr>
          <w:rFonts w:ascii="Arial" w:hAnsi="Arial"/>
          <w:b w:val="0"/>
        </w:rPr>
        <w:t xml:space="preserve"> — Cisco Networking Academy | 2026</w:t>
      </w:r>
    </w:p>
    <w:p>
      <w:pPr>
        <w:spacing w:after="8"/>
        <w:ind w:left="72"/>
      </w:pPr>
      <w:r>
        <w:rPr>
          <w:rFonts w:ascii="Arial" w:hAnsi="Arial"/>
          <w:b/>
        </w:rPr>
        <w:t xml:space="preserve">• </w:t>
      </w:r>
      <w:hyperlink r:id="rId19">
        <w:r>
          <w:rPr>
            <w:color w:val="0563C1"/>
            <w:u w:val="single"/>
          </w:rPr>
          <w:t>Data Fundamentals</w:t>
        </w:r>
      </w:hyperlink>
      <w:r>
        <w:rPr>
          <w:rFonts w:ascii="Arial" w:hAnsi="Arial"/>
          <w:b w:val="0"/>
        </w:rPr>
        <w:t xml:space="preserve"> — IBM SkillsBuild | 2026</w:t>
      </w:r>
    </w:p>
    <w:sectPr w:rsidR="00FC693F" w:rsidRPr="0006063C" w:rsidSect="00034616">
      <w:footerReference w:type="default" r:id="rId20"/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DIGANTA MANDAL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6289832587" TargetMode="External"/><Relationship Id="rId10" Type="http://schemas.openxmlformats.org/officeDocument/2006/relationships/hyperlink" Target="mailto:digantamandal867@gmail.com" TargetMode="External"/><Relationship Id="rId11" Type="http://schemas.openxmlformats.org/officeDocument/2006/relationships/hyperlink" Target="https://linkedin.com/in/digantamandal2006" TargetMode="External"/><Relationship Id="rId12" Type="http://schemas.openxmlformats.org/officeDocument/2006/relationships/hyperlink" Target="https://github.com/DigantaMandal2006" TargetMode="External"/><Relationship Id="rId13" Type="http://schemas.openxmlformats.org/officeDocument/2006/relationships/hyperlink" Target="https://www.brainwareuniversity.ac.in/" TargetMode="External"/><Relationship Id="rId14" Type="http://schemas.openxmlformats.org/officeDocument/2006/relationships/hyperlink" Target="https://github.com/DigantaMandal2006/Credit-Scoring-Model" TargetMode="External"/><Relationship Id="rId15" Type="http://schemas.openxmlformats.org/officeDocument/2006/relationships/hyperlink" Target="https://github.com/DigantaMandal2006/Banking_Project" TargetMode="External"/><Relationship Id="rId16" Type="http://schemas.openxmlformats.org/officeDocument/2006/relationships/hyperlink" Target="https://github.com/DigantaMandal2006/Supply_Chain_Project" TargetMode="External"/><Relationship Id="rId17" Type="http://schemas.openxmlformats.org/officeDocument/2006/relationships/hyperlink" Target="https://media.licdn.com/dms/image/v2/D4D2DAQHRmd49kyerfQ/profile-treasury-document-cover-images_480/B4DZ_dM9UkJAA0-/0/1786122591466?e=1791932400&amp;v=beta&amp;t=SzvRNhzIa39l2gAQKHgvPjZCGxBlB2d9g9mSPi67fwY" TargetMode="External"/><Relationship Id="rId18" Type="http://schemas.openxmlformats.org/officeDocument/2006/relationships/hyperlink" Target="https://media.licdn.com/dms/image/v2/D4D2DAQHCPf04JtYdeA/profile-treasury-document-cover-images_480/B4DZ_dNsdQIcA4-/0/1786122783870?e=1791932400&amp;v=beta&amp;t=Et3BOMo1kUbTGwh_bm-bhM1t_Z44Temg7I5wCe-EBwU" TargetMode="External"/><Relationship Id="rId19" Type="http://schemas.openxmlformats.org/officeDocument/2006/relationships/hyperlink" Target="https://media.licdn.com/dms/image/v2/D4D2DAQELM7BlwC3xvg/profile-treasury-document-cover-images_480/B4DaAd4zcNJ0A0-/0/1787207826390?e=1791932400&amp;v=beta&amp;t=HpS_5dd8P6NgSjEtMDAaD-qh-Kqni26DiXjI7Y6kTuY" TargetMode="Externa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