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A6" w:rsidRPr="00C46CA6" w:rsidRDefault="00C46CA6" w:rsidP="00DB7A51">
      <w:pPr>
        <w:jc w:val="both"/>
        <w:rPr>
          <w:b/>
          <w:sz w:val="72"/>
          <w:szCs w:val="72"/>
        </w:rPr>
      </w:pPr>
      <w:proofErr w:type="spellStart"/>
      <w:r w:rsidRPr="00C46CA6">
        <w:rPr>
          <w:b/>
          <w:sz w:val="72"/>
          <w:szCs w:val="72"/>
        </w:rPr>
        <w:t>Distrify</w:t>
      </w:r>
      <w:proofErr w:type="spellEnd"/>
    </w:p>
    <w:p w:rsidR="00C46CA6" w:rsidRDefault="00C46CA6" w:rsidP="00DB7A51">
      <w:pPr>
        <w:ind w:firstLine="708"/>
        <w:jc w:val="both"/>
      </w:pPr>
    </w:p>
    <w:p w:rsidR="00C46CA6" w:rsidRDefault="00C46CA6" w:rsidP="00DB7A51">
      <w:pPr>
        <w:ind w:firstLine="708"/>
        <w:jc w:val="both"/>
      </w:pPr>
      <w:proofErr w:type="spellStart"/>
      <w:r>
        <w:t>Distrify</w:t>
      </w:r>
      <w:proofErr w:type="spellEnd"/>
      <w:r>
        <w:t xml:space="preserve"> é um jogo </w:t>
      </w:r>
      <w:r>
        <w:t>constituído</w:t>
      </w:r>
      <w:r>
        <w:t xml:space="preserve"> por</w:t>
      </w:r>
      <w:r>
        <w:t xml:space="preserve"> um tabuleiro quadrado dividido entre </w:t>
      </w:r>
      <w:r>
        <w:t xml:space="preserve">11 a </w:t>
      </w:r>
      <w:r>
        <w:t xml:space="preserve">19 quadrículas </w:t>
      </w:r>
      <w:r>
        <w:t xml:space="preserve">e </w:t>
      </w:r>
      <w:r>
        <w:t>por duas peças de cor diferente (branco e preto).</w:t>
      </w:r>
    </w:p>
    <w:p w:rsidR="00C46CA6" w:rsidRPr="00C46CA6" w:rsidRDefault="00C46CA6" w:rsidP="00DB7A51">
      <w:pPr>
        <w:ind w:firstLine="708"/>
        <w:jc w:val="both"/>
      </w:pPr>
    </w:p>
    <w:p w:rsidR="00C46CA6" w:rsidRPr="00C46CA6" w:rsidRDefault="00C46CA6" w:rsidP="00DB7A51">
      <w:pPr>
        <w:jc w:val="both"/>
        <w:rPr>
          <w:sz w:val="36"/>
          <w:szCs w:val="36"/>
        </w:rPr>
      </w:pPr>
      <w:r w:rsidRPr="00C46CA6">
        <w:rPr>
          <w:sz w:val="36"/>
          <w:szCs w:val="36"/>
        </w:rPr>
        <w:t>Conceitos</w:t>
      </w:r>
    </w:p>
    <w:p w:rsidR="00C46CA6" w:rsidRDefault="00C46CA6" w:rsidP="00DB7A51">
      <w:pPr>
        <w:ind w:firstLine="708"/>
        <w:jc w:val="both"/>
      </w:pPr>
      <w:proofErr w:type="spellStart"/>
      <w:proofErr w:type="gramStart"/>
      <w:r w:rsidRPr="00C46CA6">
        <w:rPr>
          <w:b/>
          <w:i/>
        </w:rPr>
        <w:t>crosscul</w:t>
      </w:r>
      <w:proofErr w:type="spellEnd"/>
      <w:proofErr w:type="gramEnd"/>
      <w:r>
        <w:t>: quando se verifica um</w:t>
      </w:r>
      <w:r>
        <w:t>a</w:t>
      </w:r>
      <w:r>
        <w:t xml:space="preserve"> cruz </w:t>
      </w:r>
      <w:r>
        <w:t xml:space="preserve">constituída pelo mesmo número de peças de </w:t>
      </w:r>
      <w:r>
        <w:t>ambos os jogadores. Não interessa a ordem.</w:t>
      </w:r>
    </w:p>
    <w:p w:rsidR="00C46CA6" w:rsidRDefault="00C46CA6" w:rsidP="00DB7A51">
      <w:pPr>
        <w:ind w:firstLine="708"/>
        <w:jc w:val="both"/>
      </w:pPr>
      <w:proofErr w:type="spellStart"/>
      <w:proofErr w:type="gramStart"/>
      <w:r w:rsidRPr="00C46CA6">
        <w:rPr>
          <w:b/>
          <w:i/>
        </w:rPr>
        <w:t>triplet</w:t>
      </w:r>
      <w:proofErr w:type="spellEnd"/>
      <w:proofErr w:type="gramEnd"/>
      <w:r w:rsidRPr="00C46CA6">
        <w:rPr>
          <w:b/>
          <w:i/>
        </w:rPr>
        <w:t>:</w:t>
      </w:r>
      <w:r>
        <w:t xml:space="preserve"> quando 3 peças estão seguidas horizon</w:t>
      </w:r>
      <w:r>
        <w:t>tal, vertical ou diagonalmente.</w:t>
      </w:r>
    </w:p>
    <w:p w:rsidR="00C46CA6" w:rsidRDefault="00C46CA6" w:rsidP="00DB7A51">
      <w:pPr>
        <w:ind w:firstLine="708"/>
        <w:jc w:val="both"/>
      </w:pPr>
      <w:r>
        <w:t>Duas peças da mesma cor são consideradas ligadas quan</w:t>
      </w:r>
      <w:r>
        <w:t xml:space="preserve">do estão </w:t>
      </w:r>
      <w:proofErr w:type="gramStart"/>
      <w:r>
        <w:t>adjacentes horizontal</w:t>
      </w:r>
      <w:proofErr w:type="gramEnd"/>
      <w:r>
        <w:t xml:space="preserve">, </w:t>
      </w:r>
      <w:r>
        <w:t>vertical ou diagonalmente.</w:t>
      </w:r>
    </w:p>
    <w:p w:rsidR="00C46CA6" w:rsidRDefault="00C46CA6" w:rsidP="00DB7A51">
      <w:pPr>
        <w:jc w:val="both"/>
      </w:pPr>
    </w:p>
    <w:p w:rsidR="00C46CA6" w:rsidRPr="00C46CA6" w:rsidRDefault="00C46CA6" w:rsidP="00DB7A51">
      <w:pPr>
        <w:jc w:val="both"/>
        <w:rPr>
          <w:sz w:val="36"/>
          <w:szCs w:val="36"/>
        </w:rPr>
      </w:pPr>
      <w:r>
        <w:rPr>
          <w:sz w:val="36"/>
          <w:szCs w:val="36"/>
        </w:rPr>
        <w:t>Regras</w:t>
      </w:r>
    </w:p>
    <w:p w:rsidR="00C46CA6" w:rsidRDefault="00C46CA6" w:rsidP="00DB7A51">
      <w:pPr>
        <w:ind w:firstLine="708"/>
        <w:jc w:val="both"/>
      </w:pPr>
      <w:r>
        <w:t xml:space="preserve">O jogador com as peças de cor </w:t>
      </w:r>
      <w:r w:rsidRPr="00DB7A51">
        <w:rPr>
          <w:b/>
        </w:rPr>
        <w:t xml:space="preserve">preta </w:t>
      </w:r>
      <w:r>
        <w:t>começ</w:t>
      </w:r>
      <w:r>
        <w:t xml:space="preserve">a a jogar posicionando uma peça </w:t>
      </w:r>
      <w:r>
        <w:t xml:space="preserve">numa qualquer </w:t>
      </w:r>
      <w:r>
        <w:t>quadrícula</w:t>
      </w:r>
      <w:r>
        <w:t xml:space="preserve"> do tabuleiro. Seguidamente, existem duas possibilidades:</w:t>
      </w:r>
    </w:p>
    <w:p w:rsidR="00C46CA6" w:rsidRDefault="00C46CA6" w:rsidP="00DB7A51">
      <w:pPr>
        <w:ind w:firstLine="708"/>
        <w:jc w:val="both"/>
      </w:pPr>
      <w:r>
        <w:t xml:space="preserve">1. Colocar uma peça numa qualquer </w:t>
      </w:r>
      <w:r>
        <w:t>quadrícula</w:t>
      </w:r>
      <w:r>
        <w:t xml:space="preserve"> desde que não forme um </w:t>
      </w:r>
      <w:proofErr w:type="spellStart"/>
      <w:r w:rsidRPr="00C46CA6">
        <w:rPr>
          <w:b/>
          <w:i/>
        </w:rPr>
        <w:t>crosscu</w:t>
      </w:r>
      <w:r>
        <w:rPr>
          <w:b/>
          <w:i/>
        </w:rPr>
        <w:t>l</w:t>
      </w:r>
      <w:proofErr w:type="spellEnd"/>
      <w:r>
        <w:t>.</w:t>
      </w:r>
    </w:p>
    <w:p w:rsidR="00C46CA6" w:rsidRDefault="00C46CA6" w:rsidP="00DB7A51">
      <w:pPr>
        <w:ind w:firstLine="708"/>
        <w:jc w:val="both"/>
      </w:pPr>
      <w:r>
        <w:t>2. Colocar</w:t>
      </w:r>
      <w:r>
        <w:t xml:space="preserve"> duas peças em </w:t>
      </w:r>
      <w:r w:rsidR="00DB7A51">
        <w:t>quadrículas</w:t>
      </w:r>
      <w:r>
        <w:t xml:space="preserve"> vazias, desde que não sejam</w:t>
      </w:r>
      <w:r>
        <w:t xml:space="preserve"> adjacentes diagonalmente entre ela</w:t>
      </w:r>
      <w:r>
        <w:t xml:space="preserve">s e não </w:t>
      </w:r>
      <w:r>
        <w:t>resultem</w:t>
      </w:r>
      <w:r>
        <w:t xml:space="preserve"> num </w:t>
      </w:r>
      <w:proofErr w:type="spellStart"/>
      <w:r w:rsidRPr="00C46CA6">
        <w:rPr>
          <w:b/>
          <w:i/>
        </w:rPr>
        <w:t>triplet</w:t>
      </w:r>
      <w:proofErr w:type="spellEnd"/>
      <w:r>
        <w:t xml:space="preserve"> ou </w:t>
      </w:r>
      <w:proofErr w:type="spellStart"/>
      <w:r w:rsidRPr="00C46CA6">
        <w:rPr>
          <w:b/>
          <w:i/>
        </w:rPr>
        <w:t>crosscul</w:t>
      </w:r>
      <w:proofErr w:type="spellEnd"/>
      <w:r>
        <w:t>.</w:t>
      </w:r>
    </w:p>
    <w:p w:rsidR="00C46CA6" w:rsidRDefault="00C46CA6" w:rsidP="00DB7A51">
      <w:pPr>
        <w:ind w:firstLine="708"/>
        <w:jc w:val="both"/>
      </w:pPr>
      <w:r>
        <w:t>De realçar que haverá sempre uma jogada válida, pelo que os jogadores não podem</w:t>
      </w:r>
      <w:r>
        <w:t xml:space="preserve"> p</w:t>
      </w:r>
      <w:r>
        <w:t>assar a vez.</w:t>
      </w:r>
    </w:p>
    <w:p w:rsidR="00C46CA6" w:rsidRPr="00C46CA6" w:rsidRDefault="00C46CA6" w:rsidP="00DB7A51">
      <w:pPr>
        <w:jc w:val="both"/>
        <w:rPr>
          <w:sz w:val="36"/>
          <w:szCs w:val="36"/>
        </w:rPr>
      </w:pPr>
    </w:p>
    <w:p w:rsidR="00C46CA6" w:rsidRPr="00C46CA6" w:rsidRDefault="00C46CA6" w:rsidP="00DB7A51">
      <w:pPr>
        <w:jc w:val="both"/>
        <w:rPr>
          <w:sz w:val="36"/>
          <w:szCs w:val="36"/>
        </w:rPr>
      </w:pPr>
      <w:r w:rsidRPr="00C46CA6">
        <w:rPr>
          <w:sz w:val="36"/>
          <w:szCs w:val="36"/>
        </w:rPr>
        <w:t>Objetivo</w:t>
      </w:r>
    </w:p>
    <w:p w:rsidR="00C46CA6" w:rsidRDefault="00C46CA6" w:rsidP="00DB7A51">
      <w:pPr>
        <w:ind w:firstLine="708"/>
        <w:jc w:val="both"/>
      </w:pPr>
      <w:r>
        <w:t xml:space="preserve">O jogador com peças </w:t>
      </w:r>
      <w:r w:rsidRPr="00DB7A51">
        <w:rPr>
          <w:b/>
        </w:rPr>
        <w:t>pretas</w:t>
      </w:r>
      <w:r>
        <w:t xml:space="preserve"> ganha se, a qualquer momento, se verificar um caminho</w:t>
      </w:r>
      <w:r>
        <w:t xml:space="preserve"> contínuo</w:t>
      </w:r>
      <w:r>
        <w:t xml:space="preserve"> de peças ligadas entre elas desde o topo do tabuleiro até à base.</w:t>
      </w:r>
    </w:p>
    <w:p w:rsidR="002B4B8A" w:rsidRDefault="00C46CA6" w:rsidP="00DB7A51">
      <w:pPr>
        <w:ind w:firstLine="708"/>
        <w:jc w:val="both"/>
      </w:pPr>
      <w:r>
        <w:t xml:space="preserve">O jogador com peças </w:t>
      </w:r>
      <w:r w:rsidRPr="00DB7A51">
        <w:rPr>
          <w:b/>
        </w:rPr>
        <w:t xml:space="preserve">brancas </w:t>
      </w:r>
      <w:r>
        <w:t xml:space="preserve">ganha se a qualquer </w:t>
      </w:r>
      <w:r>
        <w:t>momento se verificar um caminho contínuo</w:t>
      </w:r>
      <w:r>
        <w:t xml:space="preserve"> de peças ligadas entre elas desde</w:t>
      </w:r>
      <w:bookmarkStart w:id="0" w:name="_GoBack"/>
      <w:bookmarkEnd w:id="0"/>
      <w:r>
        <w:t xml:space="preserve"> o lado esquerdo</w:t>
      </w:r>
      <w:r>
        <w:t xml:space="preserve"> até ao lado direito </w:t>
      </w:r>
      <w:r>
        <w:t>do tabuleiro.</w:t>
      </w:r>
    </w:p>
    <w:sectPr w:rsidR="002B4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A6"/>
    <w:rsid w:val="00030CC6"/>
    <w:rsid w:val="00065939"/>
    <w:rsid w:val="000A59F5"/>
    <w:rsid w:val="000D40ED"/>
    <w:rsid w:val="00141C2F"/>
    <w:rsid w:val="001C3BEA"/>
    <w:rsid w:val="00217A95"/>
    <w:rsid w:val="00233F2D"/>
    <w:rsid w:val="002B4B8A"/>
    <w:rsid w:val="00340C47"/>
    <w:rsid w:val="004621D8"/>
    <w:rsid w:val="006119E4"/>
    <w:rsid w:val="00647073"/>
    <w:rsid w:val="00673B20"/>
    <w:rsid w:val="006E6E72"/>
    <w:rsid w:val="00700C2B"/>
    <w:rsid w:val="00756E3C"/>
    <w:rsid w:val="007A25B9"/>
    <w:rsid w:val="007E7DD6"/>
    <w:rsid w:val="00807E13"/>
    <w:rsid w:val="00992228"/>
    <w:rsid w:val="009F1C4F"/>
    <w:rsid w:val="00A167D5"/>
    <w:rsid w:val="00B126C6"/>
    <w:rsid w:val="00B27D53"/>
    <w:rsid w:val="00C11410"/>
    <w:rsid w:val="00C46CA6"/>
    <w:rsid w:val="00C5076A"/>
    <w:rsid w:val="00C83921"/>
    <w:rsid w:val="00CA6658"/>
    <w:rsid w:val="00CC0CA9"/>
    <w:rsid w:val="00D95100"/>
    <w:rsid w:val="00DB26F2"/>
    <w:rsid w:val="00DB7A51"/>
    <w:rsid w:val="00E53A17"/>
    <w:rsid w:val="00E9428E"/>
    <w:rsid w:val="00F4605C"/>
    <w:rsid w:val="00FA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18C1E-3378-4D7E-905B-B231FBD6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Lopes</dc:creator>
  <cp:keywords/>
  <dc:description/>
  <cp:lastModifiedBy>Ricardo Lopes</cp:lastModifiedBy>
  <cp:revision>2</cp:revision>
  <dcterms:created xsi:type="dcterms:W3CDTF">2015-10-09T02:56:00Z</dcterms:created>
  <dcterms:modified xsi:type="dcterms:W3CDTF">2015-10-09T03:05:00Z</dcterms:modified>
</cp:coreProperties>
</file>