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C5CB5" w14:textId="2E51B487" w:rsidR="00AB328D" w:rsidRDefault="008F11D9">
      <w:r>
        <w:rPr>
          <w:noProof/>
        </w:rPr>
        <w:drawing>
          <wp:anchor distT="0" distB="0" distL="114300" distR="114300" simplePos="0" relativeHeight="251658240" behindDoc="1" locked="0" layoutInCell="1" allowOverlap="1" wp14:anchorId="4644A772" wp14:editId="7D9CE562">
            <wp:simplePos x="0" y="0"/>
            <wp:positionH relativeFrom="margin">
              <wp:align>right</wp:align>
            </wp:positionH>
            <wp:positionV relativeFrom="paragraph">
              <wp:posOffset>1143000</wp:posOffset>
            </wp:positionV>
            <wp:extent cx="5943600" cy="5943600"/>
            <wp:effectExtent l="0" t="0" r="0" b="0"/>
            <wp:wrapTopAndBottom/>
            <wp:docPr id="966974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2DA5B1" w14:textId="77777777" w:rsidR="008F11D9" w:rsidRPr="008F11D9" w:rsidRDefault="008F11D9" w:rsidP="008F11D9"/>
    <w:p w14:paraId="6EAA38E6" w14:textId="77777777" w:rsidR="008F11D9" w:rsidRPr="008F11D9" w:rsidRDefault="008F11D9" w:rsidP="008F11D9"/>
    <w:p w14:paraId="5EDC2E1D" w14:textId="77777777" w:rsidR="008F11D9" w:rsidRPr="008F11D9" w:rsidRDefault="008F11D9" w:rsidP="008F11D9"/>
    <w:p w14:paraId="5CC6EC91" w14:textId="77777777" w:rsidR="008F11D9" w:rsidRPr="008F11D9" w:rsidRDefault="008F11D9" w:rsidP="008F11D9"/>
    <w:p w14:paraId="61DA00B3" w14:textId="77777777" w:rsidR="008F11D9" w:rsidRPr="008F11D9" w:rsidRDefault="008F11D9" w:rsidP="008F11D9"/>
    <w:p w14:paraId="25998C2C" w14:textId="77777777" w:rsidR="008F11D9" w:rsidRPr="008F11D9" w:rsidRDefault="008F11D9" w:rsidP="008F11D9"/>
    <w:p w14:paraId="25E577C1" w14:textId="77777777" w:rsidR="008F11D9" w:rsidRPr="008F11D9" w:rsidRDefault="008F11D9" w:rsidP="008F11D9"/>
    <w:p w14:paraId="0F41E2D3" w14:textId="77777777" w:rsidR="008F11D9" w:rsidRPr="001E48A9" w:rsidRDefault="008F11D9" w:rsidP="008F11D9">
      <w:pPr>
        <w:rPr>
          <w:sz w:val="40"/>
          <w:szCs w:val="40"/>
        </w:rPr>
      </w:pPr>
    </w:p>
    <w:sdt>
      <w:sdtPr>
        <w:rPr>
          <w:sz w:val="48"/>
          <w:szCs w:val="48"/>
        </w:rPr>
        <w:id w:val="-24958295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7F8965A" w14:textId="03914F00" w:rsidR="001E48A9" w:rsidRPr="001E48A9" w:rsidRDefault="001E48A9">
          <w:pPr>
            <w:pStyle w:val="TOCHeading"/>
            <w:rPr>
              <w:sz w:val="56"/>
              <w:szCs w:val="56"/>
            </w:rPr>
          </w:pPr>
          <w:r w:rsidRPr="001E48A9">
            <w:rPr>
              <w:sz w:val="48"/>
              <w:szCs w:val="48"/>
            </w:rPr>
            <w:t>Table of Contents</w:t>
          </w:r>
        </w:p>
        <w:p w14:paraId="75C6008A" w14:textId="0F6961AD" w:rsidR="001E48A9" w:rsidRPr="001E48A9" w:rsidRDefault="001E48A9">
          <w:pPr>
            <w:pStyle w:val="TOC1"/>
            <w:tabs>
              <w:tab w:val="right" w:leader="dot" w:pos="9350"/>
            </w:tabs>
            <w:rPr>
              <w:noProof/>
              <w:sz w:val="40"/>
              <w:szCs w:val="40"/>
            </w:rPr>
          </w:pPr>
          <w:r w:rsidRPr="001E48A9">
            <w:rPr>
              <w:sz w:val="40"/>
              <w:szCs w:val="40"/>
            </w:rPr>
            <w:fldChar w:fldCharType="begin"/>
          </w:r>
          <w:r w:rsidRPr="001E48A9">
            <w:rPr>
              <w:sz w:val="40"/>
              <w:szCs w:val="40"/>
            </w:rPr>
            <w:instrText xml:space="preserve"> TOC \o "1-3" \h \z \u </w:instrText>
          </w:r>
          <w:r w:rsidRPr="001E48A9">
            <w:rPr>
              <w:sz w:val="40"/>
              <w:szCs w:val="40"/>
            </w:rPr>
            <w:fldChar w:fldCharType="separate"/>
          </w:r>
          <w:hyperlink w:anchor="_Toc199418627" w:history="1">
            <w:r w:rsidRPr="001E48A9">
              <w:rPr>
                <w:rStyle w:val="Hyperlink"/>
                <w:noProof/>
                <w:sz w:val="40"/>
                <w:szCs w:val="40"/>
              </w:rPr>
              <w:t>Project Proposal BookMyShoot</w:t>
            </w:r>
            <w:r w:rsidRPr="001E48A9">
              <w:rPr>
                <w:noProof/>
                <w:webHidden/>
                <w:sz w:val="40"/>
                <w:szCs w:val="40"/>
              </w:rPr>
              <w:tab/>
            </w:r>
            <w:r w:rsidRPr="001E48A9">
              <w:rPr>
                <w:noProof/>
                <w:webHidden/>
                <w:sz w:val="40"/>
                <w:szCs w:val="40"/>
              </w:rPr>
              <w:fldChar w:fldCharType="begin"/>
            </w:r>
            <w:r w:rsidRPr="001E48A9">
              <w:rPr>
                <w:noProof/>
                <w:webHidden/>
                <w:sz w:val="40"/>
                <w:szCs w:val="40"/>
              </w:rPr>
              <w:instrText xml:space="preserve"> PAGEREF _Toc199418627 \h </w:instrText>
            </w:r>
            <w:r w:rsidRPr="001E48A9">
              <w:rPr>
                <w:noProof/>
                <w:webHidden/>
                <w:sz w:val="40"/>
                <w:szCs w:val="40"/>
              </w:rPr>
            </w:r>
            <w:r w:rsidRPr="001E48A9">
              <w:rPr>
                <w:noProof/>
                <w:webHidden/>
                <w:sz w:val="40"/>
                <w:szCs w:val="40"/>
              </w:rPr>
              <w:fldChar w:fldCharType="separate"/>
            </w:r>
            <w:r w:rsidR="00EA369F">
              <w:rPr>
                <w:noProof/>
                <w:webHidden/>
                <w:sz w:val="40"/>
                <w:szCs w:val="40"/>
              </w:rPr>
              <w:t>3</w:t>
            </w:r>
            <w:r w:rsidRPr="001E48A9">
              <w:rPr>
                <w:noProof/>
                <w:webHidden/>
                <w:sz w:val="40"/>
                <w:szCs w:val="40"/>
              </w:rPr>
              <w:fldChar w:fldCharType="end"/>
            </w:r>
          </w:hyperlink>
        </w:p>
        <w:p w14:paraId="480FB4C7" w14:textId="709EB67D" w:rsidR="001E48A9" w:rsidRPr="001E48A9" w:rsidRDefault="001E48A9">
          <w:pPr>
            <w:pStyle w:val="TOC1"/>
            <w:tabs>
              <w:tab w:val="right" w:leader="dot" w:pos="9350"/>
            </w:tabs>
            <w:rPr>
              <w:noProof/>
              <w:sz w:val="40"/>
              <w:szCs w:val="40"/>
            </w:rPr>
          </w:pPr>
          <w:hyperlink w:anchor="_Toc199418628" w:history="1">
            <w:r w:rsidRPr="001E48A9">
              <w:rPr>
                <w:rStyle w:val="Hyperlink"/>
                <w:noProof/>
                <w:sz w:val="40"/>
                <w:szCs w:val="40"/>
              </w:rPr>
              <w:t>Introduction</w:t>
            </w:r>
            <w:r w:rsidRPr="001E48A9">
              <w:rPr>
                <w:noProof/>
                <w:webHidden/>
                <w:sz w:val="40"/>
                <w:szCs w:val="40"/>
              </w:rPr>
              <w:tab/>
            </w:r>
            <w:r w:rsidRPr="001E48A9">
              <w:rPr>
                <w:noProof/>
                <w:webHidden/>
                <w:sz w:val="40"/>
                <w:szCs w:val="40"/>
              </w:rPr>
              <w:fldChar w:fldCharType="begin"/>
            </w:r>
            <w:r w:rsidRPr="001E48A9">
              <w:rPr>
                <w:noProof/>
                <w:webHidden/>
                <w:sz w:val="40"/>
                <w:szCs w:val="40"/>
              </w:rPr>
              <w:instrText xml:space="preserve"> PAGEREF _Toc199418628 \h </w:instrText>
            </w:r>
            <w:r w:rsidRPr="001E48A9">
              <w:rPr>
                <w:noProof/>
                <w:webHidden/>
                <w:sz w:val="40"/>
                <w:szCs w:val="40"/>
              </w:rPr>
            </w:r>
            <w:r w:rsidRPr="001E48A9">
              <w:rPr>
                <w:noProof/>
                <w:webHidden/>
                <w:sz w:val="40"/>
                <w:szCs w:val="40"/>
              </w:rPr>
              <w:fldChar w:fldCharType="separate"/>
            </w:r>
            <w:r w:rsidR="00EA369F">
              <w:rPr>
                <w:noProof/>
                <w:webHidden/>
                <w:sz w:val="40"/>
                <w:szCs w:val="40"/>
              </w:rPr>
              <w:t>3</w:t>
            </w:r>
            <w:r w:rsidRPr="001E48A9">
              <w:rPr>
                <w:noProof/>
                <w:webHidden/>
                <w:sz w:val="40"/>
                <w:szCs w:val="40"/>
              </w:rPr>
              <w:fldChar w:fldCharType="end"/>
            </w:r>
          </w:hyperlink>
        </w:p>
        <w:p w14:paraId="1D971FDF" w14:textId="0DD2B483" w:rsidR="001E48A9" w:rsidRPr="001E48A9" w:rsidRDefault="001E48A9">
          <w:pPr>
            <w:pStyle w:val="TOC2"/>
            <w:tabs>
              <w:tab w:val="right" w:leader="dot" w:pos="9350"/>
            </w:tabs>
            <w:rPr>
              <w:noProof/>
              <w:sz w:val="40"/>
              <w:szCs w:val="40"/>
            </w:rPr>
          </w:pPr>
          <w:hyperlink w:anchor="_Toc199418629" w:history="1">
            <w:r w:rsidRPr="001E48A9">
              <w:rPr>
                <w:rStyle w:val="Hyperlink"/>
                <w:noProof/>
                <w:sz w:val="40"/>
                <w:szCs w:val="40"/>
              </w:rPr>
              <w:t>Problem Statement</w:t>
            </w:r>
            <w:r w:rsidRPr="001E48A9">
              <w:rPr>
                <w:noProof/>
                <w:webHidden/>
                <w:sz w:val="40"/>
                <w:szCs w:val="40"/>
              </w:rPr>
              <w:tab/>
            </w:r>
            <w:r w:rsidRPr="001E48A9">
              <w:rPr>
                <w:noProof/>
                <w:webHidden/>
                <w:sz w:val="40"/>
                <w:szCs w:val="40"/>
              </w:rPr>
              <w:fldChar w:fldCharType="begin"/>
            </w:r>
            <w:r w:rsidRPr="001E48A9">
              <w:rPr>
                <w:noProof/>
                <w:webHidden/>
                <w:sz w:val="40"/>
                <w:szCs w:val="40"/>
              </w:rPr>
              <w:instrText xml:space="preserve"> PAGEREF _Toc199418629 \h </w:instrText>
            </w:r>
            <w:r w:rsidRPr="001E48A9">
              <w:rPr>
                <w:noProof/>
                <w:webHidden/>
                <w:sz w:val="40"/>
                <w:szCs w:val="40"/>
              </w:rPr>
            </w:r>
            <w:r w:rsidRPr="001E48A9">
              <w:rPr>
                <w:noProof/>
                <w:webHidden/>
                <w:sz w:val="40"/>
                <w:szCs w:val="40"/>
              </w:rPr>
              <w:fldChar w:fldCharType="separate"/>
            </w:r>
            <w:r w:rsidR="00EA369F">
              <w:rPr>
                <w:noProof/>
                <w:webHidden/>
                <w:sz w:val="40"/>
                <w:szCs w:val="40"/>
              </w:rPr>
              <w:t>3</w:t>
            </w:r>
            <w:r w:rsidRPr="001E48A9">
              <w:rPr>
                <w:noProof/>
                <w:webHidden/>
                <w:sz w:val="40"/>
                <w:szCs w:val="40"/>
              </w:rPr>
              <w:fldChar w:fldCharType="end"/>
            </w:r>
          </w:hyperlink>
        </w:p>
        <w:p w14:paraId="49AE5EDD" w14:textId="76584303" w:rsidR="001E48A9" w:rsidRPr="001E48A9" w:rsidRDefault="001E48A9">
          <w:pPr>
            <w:pStyle w:val="TOC2"/>
            <w:tabs>
              <w:tab w:val="right" w:leader="dot" w:pos="9350"/>
            </w:tabs>
            <w:rPr>
              <w:noProof/>
              <w:sz w:val="40"/>
              <w:szCs w:val="40"/>
            </w:rPr>
          </w:pPr>
          <w:hyperlink w:anchor="_Toc199418630" w:history="1">
            <w:r w:rsidRPr="001E48A9">
              <w:rPr>
                <w:rStyle w:val="Hyperlink"/>
                <w:noProof/>
                <w:sz w:val="40"/>
                <w:szCs w:val="40"/>
              </w:rPr>
              <w:t>Solution</w:t>
            </w:r>
            <w:r w:rsidRPr="001E48A9">
              <w:rPr>
                <w:noProof/>
                <w:webHidden/>
                <w:sz w:val="40"/>
                <w:szCs w:val="40"/>
              </w:rPr>
              <w:tab/>
            </w:r>
            <w:r w:rsidRPr="001E48A9">
              <w:rPr>
                <w:noProof/>
                <w:webHidden/>
                <w:sz w:val="40"/>
                <w:szCs w:val="40"/>
              </w:rPr>
              <w:fldChar w:fldCharType="begin"/>
            </w:r>
            <w:r w:rsidRPr="001E48A9">
              <w:rPr>
                <w:noProof/>
                <w:webHidden/>
                <w:sz w:val="40"/>
                <w:szCs w:val="40"/>
              </w:rPr>
              <w:instrText xml:space="preserve"> PAGEREF _Toc199418630 \h </w:instrText>
            </w:r>
            <w:r w:rsidRPr="001E48A9">
              <w:rPr>
                <w:noProof/>
                <w:webHidden/>
                <w:sz w:val="40"/>
                <w:szCs w:val="40"/>
              </w:rPr>
            </w:r>
            <w:r w:rsidRPr="001E48A9">
              <w:rPr>
                <w:noProof/>
                <w:webHidden/>
                <w:sz w:val="40"/>
                <w:szCs w:val="40"/>
              </w:rPr>
              <w:fldChar w:fldCharType="separate"/>
            </w:r>
            <w:r w:rsidR="00EA369F">
              <w:rPr>
                <w:noProof/>
                <w:webHidden/>
                <w:sz w:val="40"/>
                <w:szCs w:val="40"/>
              </w:rPr>
              <w:t>4</w:t>
            </w:r>
            <w:r w:rsidRPr="001E48A9">
              <w:rPr>
                <w:noProof/>
                <w:webHidden/>
                <w:sz w:val="40"/>
                <w:szCs w:val="40"/>
              </w:rPr>
              <w:fldChar w:fldCharType="end"/>
            </w:r>
          </w:hyperlink>
        </w:p>
        <w:p w14:paraId="417A2E9C" w14:textId="7C74F795" w:rsidR="001E48A9" w:rsidRPr="001E48A9" w:rsidRDefault="001E48A9">
          <w:pPr>
            <w:pStyle w:val="TOC2"/>
            <w:tabs>
              <w:tab w:val="right" w:leader="dot" w:pos="9350"/>
            </w:tabs>
            <w:rPr>
              <w:noProof/>
              <w:sz w:val="40"/>
              <w:szCs w:val="40"/>
            </w:rPr>
          </w:pPr>
          <w:hyperlink w:anchor="_Toc199418631" w:history="1">
            <w:r w:rsidRPr="001E48A9">
              <w:rPr>
                <w:rStyle w:val="Hyperlink"/>
                <w:noProof/>
                <w:sz w:val="40"/>
                <w:szCs w:val="40"/>
              </w:rPr>
              <w:t>Objectives</w:t>
            </w:r>
            <w:r w:rsidRPr="001E48A9">
              <w:rPr>
                <w:noProof/>
                <w:webHidden/>
                <w:sz w:val="40"/>
                <w:szCs w:val="40"/>
              </w:rPr>
              <w:tab/>
            </w:r>
            <w:r w:rsidRPr="001E48A9">
              <w:rPr>
                <w:noProof/>
                <w:webHidden/>
                <w:sz w:val="40"/>
                <w:szCs w:val="40"/>
              </w:rPr>
              <w:fldChar w:fldCharType="begin"/>
            </w:r>
            <w:r w:rsidRPr="001E48A9">
              <w:rPr>
                <w:noProof/>
                <w:webHidden/>
                <w:sz w:val="40"/>
                <w:szCs w:val="40"/>
              </w:rPr>
              <w:instrText xml:space="preserve"> PAGEREF _Toc199418631 \h </w:instrText>
            </w:r>
            <w:r w:rsidRPr="001E48A9">
              <w:rPr>
                <w:noProof/>
                <w:webHidden/>
                <w:sz w:val="40"/>
                <w:szCs w:val="40"/>
              </w:rPr>
            </w:r>
            <w:r w:rsidRPr="001E48A9">
              <w:rPr>
                <w:noProof/>
                <w:webHidden/>
                <w:sz w:val="40"/>
                <w:szCs w:val="40"/>
              </w:rPr>
              <w:fldChar w:fldCharType="separate"/>
            </w:r>
            <w:r w:rsidR="00EA369F">
              <w:rPr>
                <w:noProof/>
                <w:webHidden/>
                <w:sz w:val="40"/>
                <w:szCs w:val="40"/>
              </w:rPr>
              <w:t>5</w:t>
            </w:r>
            <w:r w:rsidRPr="001E48A9">
              <w:rPr>
                <w:noProof/>
                <w:webHidden/>
                <w:sz w:val="40"/>
                <w:szCs w:val="40"/>
              </w:rPr>
              <w:fldChar w:fldCharType="end"/>
            </w:r>
          </w:hyperlink>
        </w:p>
        <w:p w14:paraId="075AE6D9" w14:textId="11361A97" w:rsidR="001E48A9" w:rsidRPr="001E48A9" w:rsidRDefault="001E48A9">
          <w:pPr>
            <w:pStyle w:val="TOC2"/>
            <w:tabs>
              <w:tab w:val="right" w:leader="dot" w:pos="9350"/>
            </w:tabs>
            <w:rPr>
              <w:noProof/>
              <w:sz w:val="40"/>
              <w:szCs w:val="40"/>
            </w:rPr>
          </w:pPr>
          <w:hyperlink w:anchor="_Toc199418632" w:history="1">
            <w:r w:rsidRPr="001E48A9">
              <w:rPr>
                <w:rStyle w:val="Hyperlink"/>
                <w:noProof/>
                <w:sz w:val="40"/>
                <w:szCs w:val="40"/>
              </w:rPr>
              <w:t>Methodology</w:t>
            </w:r>
            <w:r w:rsidRPr="001E48A9">
              <w:rPr>
                <w:noProof/>
                <w:webHidden/>
                <w:sz w:val="40"/>
                <w:szCs w:val="40"/>
              </w:rPr>
              <w:tab/>
            </w:r>
            <w:r w:rsidRPr="001E48A9">
              <w:rPr>
                <w:noProof/>
                <w:webHidden/>
                <w:sz w:val="40"/>
                <w:szCs w:val="40"/>
              </w:rPr>
              <w:fldChar w:fldCharType="begin"/>
            </w:r>
            <w:r w:rsidRPr="001E48A9">
              <w:rPr>
                <w:noProof/>
                <w:webHidden/>
                <w:sz w:val="40"/>
                <w:szCs w:val="40"/>
              </w:rPr>
              <w:instrText xml:space="preserve"> PAGEREF _Toc199418632 \h </w:instrText>
            </w:r>
            <w:r w:rsidRPr="001E48A9">
              <w:rPr>
                <w:noProof/>
                <w:webHidden/>
                <w:sz w:val="40"/>
                <w:szCs w:val="40"/>
              </w:rPr>
            </w:r>
            <w:r w:rsidRPr="001E48A9">
              <w:rPr>
                <w:noProof/>
                <w:webHidden/>
                <w:sz w:val="40"/>
                <w:szCs w:val="40"/>
              </w:rPr>
              <w:fldChar w:fldCharType="separate"/>
            </w:r>
            <w:r w:rsidR="00EA369F">
              <w:rPr>
                <w:noProof/>
                <w:webHidden/>
                <w:sz w:val="40"/>
                <w:szCs w:val="40"/>
              </w:rPr>
              <w:t>6</w:t>
            </w:r>
            <w:r w:rsidRPr="001E48A9">
              <w:rPr>
                <w:noProof/>
                <w:webHidden/>
                <w:sz w:val="40"/>
                <w:szCs w:val="40"/>
              </w:rPr>
              <w:fldChar w:fldCharType="end"/>
            </w:r>
          </w:hyperlink>
        </w:p>
        <w:p w14:paraId="4556D3F2" w14:textId="129FFF32" w:rsidR="001E48A9" w:rsidRPr="001E48A9" w:rsidRDefault="001E48A9">
          <w:pPr>
            <w:pStyle w:val="TOC2"/>
            <w:tabs>
              <w:tab w:val="right" w:leader="dot" w:pos="9350"/>
            </w:tabs>
            <w:rPr>
              <w:noProof/>
              <w:sz w:val="40"/>
              <w:szCs w:val="40"/>
            </w:rPr>
          </w:pPr>
          <w:hyperlink w:anchor="_Toc199418633" w:history="1">
            <w:r w:rsidRPr="001E48A9">
              <w:rPr>
                <w:rStyle w:val="Hyperlink"/>
                <w:noProof/>
                <w:sz w:val="40"/>
                <w:szCs w:val="40"/>
              </w:rPr>
              <w:t>Revenue Model</w:t>
            </w:r>
            <w:r w:rsidRPr="001E48A9">
              <w:rPr>
                <w:noProof/>
                <w:webHidden/>
                <w:sz w:val="40"/>
                <w:szCs w:val="40"/>
              </w:rPr>
              <w:tab/>
            </w:r>
            <w:r w:rsidRPr="001E48A9">
              <w:rPr>
                <w:noProof/>
                <w:webHidden/>
                <w:sz w:val="40"/>
                <w:szCs w:val="40"/>
              </w:rPr>
              <w:fldChar w:fldCharType="begin"/>
            </w:r>
            <w:r w:rsidRPr="001E48A9">
              <w:rPr>
                <w:noProof/>
                <w:webHidden/>
                <w:sz w:val="40"/>
                <w:szCs w:val="40"/>
              </w:rPr>
              <w:instrText xml:space="preserve"> PAGEREF _Toc199418633 \h </w:instrText>
            </w:r>
            <w:r w:rsidRPr="001E48A9">
              <w:rPr>
                <w:noProof/>
                <w:webHidden/>
                <w:sz w:val="40"/>
                <w:szCs w:val="40"/>
              </w:rPr>
            </w:r>
            <w:r w:rsidRPr="001E48A9">
              <w:rPr>
                <w:noProof/>
                <w:webHidden/>
                <w:sz w:val="40"/>
                <w:szCs w:val="40"/>
              </w:rPr>
              <w:fldChar w:fldCharType="separate"/>
            </w:r>
            <w:r w:rsidR="00EA369F">
              <w:rPr>
                <w:noProof/>
                <w:webHidden/>
                <w:sz w:val="40"/>
                <w:szCs w:val="40"/>
              </w:rPr>
              <w:t>8</w:t>
            </w:r>
            <w:r w:rsidRPr="001E48A9">
              <w:rPr>
                <w:noProof/>
                <w:webHidden/>
                <w:sz w:val="40"/>
                <w:szCs w:val="40"/>
              </w:rPr>
              <w:fldChar w:fldCharType="end"/>
            </w:r>
          </w:hyperlink>
        </w:p>
        <w:p w14:paraId="2F0DBED6" w14:textId="741BA149" w:rsidR="001E48A9" w:rsidRPr="001E48A9" w:rsidRDefault="001E48A9">
          <w:pPr>
            <w:pStyle w:val="TOC1"/>
            <w:tabs>
              <w:tab w:val="right" w:leader="dot" w:pos="9350"/>
            </w:tabs>
            <w:rPr>
              <w:noProof/>
              <w:sz w:val="40"/>
              <w:szCs w:val="40"/>
            </w:rPr>
          </w:pPr>
          <w:hyperlink w:anchor="_Toc199418634" w:history="1">
            <w:r w:rsidRPr="001E48A9">
              <w:rPr>
                <w:rStyle w:val="Hyperlink"/>
                <w:noProof/>
                <w:sz w:val="40"/>
                <w:szCs w:val="40"/>
              </w:rPr>
              <w:t>Evaluation</w:t>
            </w:r>
            <w:r w:rsidRPr="001E48A9">
              <w:rPr>
                <w:noProof/>
                <w:webHidden/>
                <w:sz w:val="40"/>
                <w:szCs w:val="40"/>
              </w:rPr>
              <w:tab/>
            </w:r>
            <w:r w:rsidRPr="001E48A9">
              <w:rPr>
                <w:noProof/>
                <w:webHidden/>
                <w:sz w:val="40"/>
                <w:szCs w:val="40"/>
              </w:rPr>
              <w:fldChar w:fldCharType="begin"/>
            </w:r>
            <w:r w:rsidRPr="001E48A9">
              <w:rPr>
                <w:noProof/>
                <w:webHidden/>
                <w:sz w:val="40"/>
                <w:szCs w:val="40"/>
              </w:rPr>
              <w:instrText xml:space="preserve"> PAGEREF _Toc199418634 \h </w:instrText>
            </w:r>
            <w:r w:rsidRPr="001E48A9">
              <w:rPr>
                <w:noProof/>
                <w:webHidden/>
                <w:sz w:val="40"/>
                <w:szCs w:val="40"/>
              </w:rPr>
            </w:r>
            <w:r w:rsidRPr="001E48A9">
              <w:rPr>
                <w:noProof/>
                <w:webHidden/>
                <w:sz w:val="40"/>
                <w:szCs w:val="40"/>
              </w:rPr>
              <w:fldChar w:fldCharType="separate"/>
            </w:r>
            <w:r w:rsidR="00EA369F">
              <w:rPr>
                <w:noProof/>
                <w:webHidden/>
                <w:sz w:val="40"/>
                <w:szCs w:val="40"/>
              </w:rPr>
              <w:t>9</w:t>
            </w:r>
            <w:r w:rsidRPr="001E48A9">
              <w:rPr>
                <w:noProof/>
                <w:webHidden/>
                <w:sz w:val="40"/>
                <w:szCs w:val="40"/>
              </w:rPr>
              <w:fldChar w:fldCharType="end"/>
            </w:r>
          </w:hyperlink>
        </w:p>
        <w:p w14:paraId="3D5EDC01" w14:textId="2DDB519C" w:rsidR="001E48A9" w:rsidRPr="001E48A9" w:rsidRDefault="001E48A9">
          <w:pPr>
            <w:pStyle w:val="TOC2"/>
            <w:tabs>
              <w:tab w:val="right" w:leader="dot" w:pos="9350"/>
            </w:tabs>
            <w:rPr>
              <w:noProof/>
              <w:sz w:val="40"/>
              <w:szCs w:val="40"/>
            </w:rPr>
          </w:pPr>
          <w:hyperlink w:anchor="_Toc199418635" w:history="1">
            <w:r w:rsidRPr="001E48A9">
              <w:rPr>
                <w:rStyle w:val="Hyperlink"/>
                <w:noProof/>
                <w:sz w:val="40"/>
                <w:szCs w:val="40"/>
              </w:rPr>
              <w:t>User Feedback</w:t>
            </w:r>
            <w:r w:rsidRPr="001E48A9">
              <w:rPr>
                <w:noProof/>
                <w:webHidden/>
                <w:sz w:val="40"/>
                <w:szCs w:val="40"/>
              </w:rPr>
              <w:tab/>
            </w:r>
            <w:r w:rsidRPr="001E48A9">
              <w:rPr>
                <w:noProof/>
                <w:webHidden/>
                <w:sz w:val="40"/>
                <w:szCs w:val="40"/>
              </w:rPr>
              <w:fldChar w:fldCharType="begin"/>
            </w:r>
            <w:r w:rsidRPr="001E48A9">
              <w:rPr>
                <w:noProof/>
                <w:webHidden/>
                <w:sz w:val="40"/>
                <w:szCs w:val="40"/>
              </w:rPr>
              <w:instrText xml:space="preserve"> PAGEREF _Toc199418635 \h </w:instrText>
            </w:r>
            <w:r w:rsidRPr="001E48A9">
              <w:rPr>
                <w:noProof/>
                <w:webHidden/>
                <w:sz w:val="40"/>
                <w:szCs w:val="40"/>
              </w:rPr>
            </w:r>
            <w:r w:rsidRPr="001E48A9">
              <w:rPr>
                <w:noProof/>
                <w:webHidden/>
                <w:sz w:val="40"/>
                <w:szCs w:val="40"/>
              </w:rPr>
              <w:fldChar w:fldCharType="separate"/>
            </w:r>
            <w:r w:rsidR="00EA369F">
              <w:rPr>
                <w:noProof/>
                <w:webHidden/>
                <w:sz w:val="40"/>
                <w:szCs w:val="40"/>
              </w:rPr>
              <w:t>10</w:t>
            </w:r>
            <w:r w:rsidRPr="001E48A9">
              <w:rPr>
                <w:noProof/>
                <w:webHidden/>
                <w:sz w:val="40"/>
                <w:szCs w:val="40"/>
              </w:rPr>
              <w:fldChar w:fldCharType="end"/>
            </w:r>
          </w:hyperlink>
        </w:p>
        <w:p w14:paraId="7B2AD80B" w14:textId="30C5D6B5" w:rsidR="001E48A9" w:rsidRPr="001E48A9" w:rsidRDefault="001E48A9">
          <w:pPr>
            <w:pStyle w:val="TOC2"/>
            <w:tabs>
              <w:tab w:val="right" w:leader="dot" w:pos="9350"/>
            </w:tabs>
            <w:rPr>
              <w:noProof/>
              <w:sz w:val="40"/>
              <w:szCs w:val="40"/>
            </w:rPr>
          </w:pPr>
          <w:hyperlink w:anchor="_Toc199418636" w:history="1">
            <w:r w:rsidRPr="001E48A9">
              <w:rPr>
                <w:rStyle w:val="Hyperlink"/>
                <w:noProof/>
                <w:sz w:val="40"/>
                <w:szCs w:val="40"/>
              </w:rPr>
              <w:t>Business Outcomes</w:t>
            </w:r>
            <w:r w:rsidRPr="001E48A9">
              <w:rPr>
                <w:noProof/>
                <w:webHidden/>
                <w:sz w:val="40"/>
                <w:szCs w:val="40"/>
              </w:rPr>
              <w:tab/>
            </w:r>
            <w:r w:rsidRPr="001E48A9">
              <w:rPr>
                <w:noProof/>
                <w:webHidden/>
                <w:sz w:val="40"/>
                <w:szCs w:val="40"/>
              </w:rPr>
              <w:fldChar w:fldCharType="begin"/>
            </w:r>
            <w:r w:rsidRPr="001E48A9">
              <w:rPr>
                <w:noProof/>
                <w:webHidden/>
                <w:sz w:val="40"/>
                <w:szCs w:val="40"/>
              </w:rPr>
              <w:instrText xml:space="preserve"> PAGEREF _Toc199418636 \h </w:instrText>
            </w:r>
            <w:r w:rsidRPr="001E48A9">
              <w:rPr>
                <w:noProof/>
                <w:webHidden/>
                <w:sz w:val="40"/>
                <w:szCs w:val="40"/>
              </w:rPr>
            </w:r>
            <w:r w:rsidRPr="001E48A9">
              <w:rPr>
                <w:noProof/>
                <w:webHidden/>
                <w:sz w:val="40"/>
                <w:szCs w:val="40"/>
              </w:rPr>
              <w:fldChar w:fldCharType="separate"/>
            </w:r>
            <w:r w:rsidR="00EA369F">
              <w:rPr>
                <w:noProof/>
                <w:webHidden/>
                <w:sz w:val="40"/>
                <w:szCs w:val="40"/>
              </w:rPr>
              <w:t>11</w:t>
            </w:r>
            <w:r w:rsidRPr="001E48A9">
              <w:rPr>
                <w:noProof/>
                <w:webHidden/>
                <w:sz w:val="40"/>
                <w:szCs w:val="40"/>
              </w:rPr>
              <w:fldChar w:fldCharType="end"/>
            </w:r>
          </w:hyperlink>
        </w:p>
        <w:p w14:paraId="35AF1B5A" w14:textId="67DEA2D5" w:rsidR="001E48A9" w:rsidRPr="001E48A9" w:rsidRDefault="001E48A9">
          <w:pPr>
            <w:pStyle w:val="TOC2"/>
            <w:tabs>
              <w:tab w:val="right" w:leader="dot" w:pos="9350"/>
            </w:tabs>
            <w:rPr>
              <w:noProof/>
              <w:sz w:val="40"/>
              <w:szCs w:val="40"/>
            </w:rPr>
          </w:pPr>
          <w:hyperlink w:anchor="_Toc199418637" w:history="1">
            <w:r w:rsidRPr="001E48A9">
              <w:rPr>
                <w:rStyle w:val="Hyperlink"/>
                <w:noProof/>
                <w:sz w:val="40"/>
                <w:szCs w:val="40"/>
              </w:rPr>
              <w:t>Conclusion</w:t>
            </w:r>
            <w:r w:rsidRPr="001E48A9">
              <w:rPr>
                <w:noProof/>
                <w:webHidden/>
                <w:sz w:val="40"/>
                <w:szCs w:val="40"/>
              </w:rPr>
              <w:tab/>
            </w:r>
            <w:r w:rsidRPr="001E48A9">
              <w:rPr>
                <w:noProof/>
                <w:webHidden/>
                <w:sz w:val="40"/>
                <w:szCs w:val="40"/>
              </w:rPr>
              <w:fldChar w:fldCharType="begin"/>
            </w:r>
            <w:r w:rsidRPr="001E48A9">
              <w:rPr>
                <w:noProof/>
                <w:webHidden/>
                <w:sz w:val="40"/>
                <w:szCs w:val="40"/>
              </w:rPr>
              <w:instrText xml:space="preserve"> PAGEREF _Toc199418637 \h </w:instrText>
            </w:r>
            <w:r w:rsidRPr="001E48A9">
              <w:rPr>
                <w:noProof/>
                <w:webHidden/>
                <w:sz w:val="40"/>
                <w:szCs w:val="40"/>
              </w:rPr>
            </w:r>
            <w:r w:rsidRPr="001E48A9">
              <w:rPr>
                <w:noProof/>
                <w:webHidden/>
                <w:sz w:val="40"/>
                <w:szCs w:val="40"/>
              </w:rPr>
              <w:fldChar w:fldCharType="separate"/>
            </w:r>
            <w:r w:rsidR="00EA369F">
              <w:rPr>
                <w:noProof/>
                <w:webHidden/>
                <w:sz w:val="40"/>
                <w:szCs w:val="40"/>
              </w:rPr>
              <w:t>12</w:t>
            </w:r>
            <w:r w:rsidRPr="001E48A9">
              <w:rPr>
                <w:noProof/>
                <w:webHidden/>
                <w:sz w:val="40"/>
                <w:szCs w:val="40"/>
              </w:rPr>
              <w:fldChar w:fldCharType="end"/>
            </w:r>
          </w:hyperlink>
        </w:p>
        <w:p w14:paraId="56ACDF79" w14:textId="571CB67A" w:rsidR="001E48A9" w:rsidRDefault="001E48A9">
          <w:r w:rsidRPr="001E48A9">
            <w:rPr>
              <w:b/>
              <w:bCs/>
              <w:noProof/>
              <w:sz w:val="40"/>
              <w:szCs w:val="40"/>
            </w:rPr>
            <w:fldChar w:fldCharType="end"/>
          </w:r>
        </w:p>
      </w:sdtContent>
    </w:sdt>
    <w:p w14:paraId="4A3F95C9" w14:textId="77777777" w:rsidR="008F11D9" w:rsidRPr="008F11D9" w:rsidRDefault="008F11D9" w:rsidP="008F11D9"/>
    <w:p w14:paraId="457DBC74" w14:textId="77777777" w:rsidR="008F11D9" w:rsidRDefault="008F11D9" w:rsidP="008F11D9"/>
    <w:p w14:paraId="1752526E" w14:textId="77777777" w:rsidR="008F11D9" w:rsidRPr="008F11D9" w:rsidRDefault="008F11D9" w:rsidP="008F11D9"/>
    <w:p w14:paraId="102874FB" w14:textId="77777777" w:rsidR="008F11D9" w:rsidRPr="008F11D9" w:rsidRDefault="008F11D9" w:rsidP="008F11D9"/>
    <w:p w14:paraId="0E218428" w14:textId="77777777" w:rsidR="008F11D9" w:rsidRPr="008F11D9" w:rsidRDefault="008F11D9" w:rsidP="008F11D9"/>
    <w:p w14:paraId="097E729C" w14:textId="77777777" w:rsidR="008F11D9" w:rsidRPr="008F11D9" w:rsidRDefault="008F11D9" w:rsidP="008F11D9"/>
    <w:p w14:paraId="62A144C1" w14:textId="77777777" w:rsidR="001E48A9" w:rsidRDefault="001E48A9" w:rsidP="001E48A9">
      <w:pPr>
        <w:tabs>
          <w:tab w:val="left" w:pos="4080"/>
        </w:tabs>
      </w:pPr>
      <w:bookmarkStart w:id="0" w:name="_Toc199418627"/>
    </w:p>
    <w:p w14:paraId="1D51E4E6" w14:textId="23A74225" w:rsidR="008F11D9" w:rsidRPr="001E48A9" w:rsidRDefault="008F11D9" w:rsidP="001E48A9">
      <w:pPr>
        <w:tabs>
          <w:tab w:val="left" w:pos="4080"/>
        </w:tabs>
      </w:pPr>
      <w:r w:rsidRPr="0090498B">
        <w:rPr>
          <w:color w:val="002060"/>
          <w:sz w:val="56"/>
          <w:szCs w:val="56"/>
        </w:rPr>
        <w:lastRenderedPageBreak/>
        <w:t>Project Proposal BookMyShoot</w:t>
      </w:r>
      <w:bookmarkEnd w:id="0"/>
    </w:p>
    <w:p w14:paraId="5F7B4902" w14:textId="77777777" w:rsidR="008F11D9" w:rsidRDefault="008F11D9" w:rsidP="008F11D9"/>
    <w:p w14:paraId="76E2DE61" w14:textId="77777777" w:rsidR="008F11D9" w:rsidRDefault="008F11D9" w:rsidP="008F11D9"/>
    <w:p w14:paraId="00EB45B4" w14:textId="41993E4B" w:rsidR="008F11D9" w:rsidRDefault="008F11D9" w:rsidP="008F11D9">
      <w:pPr>
        <w:pStyle w:val="Heading1"/>
      </w:pPr>
      <w:bookmarkStart w:id="1" w:name="_Toc199418628"/>
      <w:r>
        <w:t>Introduction</w:t>
      </w:r>
      <w:bookmarkEnd w:id="1"/>
    </w:p>
    <w:p w14:paraId="6D635161" w14:textId="77777777" w:rsidR="008F11D9" w:rsidRDefault="008F11D9" w:rsidP="008F11D9"/>
    <w:p w14:paraId="4AED7B67" w14:textId="77777777" w:rsidR="008F11D9" w:rsidRPr="008F11D9" w:rsidRDefault="008F11D9" w:rsidP="008F11D9">
      <w:r w:rsidRPr="008F11D9">
        <w:t>In today’s digital world, people love capturing moments — from birthdays and weddings to baby showers, pre-wedding shoots, and brand promotions. But when it comes to finding the right photographer or videographer, the process can be messy. Most people end up browsing through social media, asking friends, or jumping between different platforms just to book someone.</w:t>
      </w:r>
    </w:p>
    <w:p w14:paraId="13A40320" w14:textId="77777777" w:rsidR="008F11D9" w:rsidRPr="008F11D9" w:rsidRDefault="008F11D9" w:rsidP="008F11D9">
      <w:r w:rsidRPr="008F11D9">
        <w:rPr>
          <w:b/>
          <w:bCs/>
        </w:rPr>
        <w:t>BookMyShoot</w:t>
      </w:r>
      <w:r w:rsidRPr="008F11D9">
        <w:t xml:space="preserve"> solves this problem by bringing everything into one easy-to-use app. It connects people with professional photo and video studios, freelance photographers, editors, and even drone operators — all in one place. Users can explore portfolios, check prices, read reviews, and instantly book the perfect team for their event.</w:t>
      </w:r>
    </w:p>
    <w:p w14:paraId="16189AE6" w14:textId="77777777" w:rsidR="008F11D9" w:rsidRPr="008F11D9" w:rsidRDefault="008F11D9" w:rsidP="008F11D9">
      <w:r w:rsidRPr="008F11D9">
        <w:t>It's simple, quick, and built for today’s fast-moving, visual-first world.</w:t>
      </w:r>
    </w:p>
    <w:p w14:paraId="48B41379" w14:textId="77777777" w:rsidR="008F11D9" w:rsidRDefault="008F11D9" w:rsidP="008F11D9"/>
    <w:p w14:paraId="6D9DF1D9" w14:textId="5601B327" w:rsidR="000F0C3E" w:rsidRDefault="000F0C3E" w:rsidP="000F0C3E">
      <w:pPr>
        <w:pStyle w:val="Heading2"/>
      </w:pPr>
      <w:bookmarkStart w:id="2" w:name="_Toc199418629"/>
      <w:r>
        <w:t>Problem Statement</w:t>
      </w:r>
      <w:bookmarkEnd w:id="2"/>
    </w:p>
    <w:p w14:paraId="0DB4A869" w14:textId="77777777" w:rsidR="000F0C3E" w:rsidRDefault="000F0C3E" w:rsidP="000F0C3E"/>
    <w:p w14:paraId="15C4EE56" w14:textId="77777777" w:rsidR="000F0C3E" w:rsidRPr="000F0C3E" w:rsidRDefault="000F0C3E" w:rsidP="000F0C3E">
      <w:r w:rsidRPr="000F0C3E">
        <w:t>In the current market, both clients and photography/videography professionals face several pain points that hinder a smooth booking experience:</w:t>
      </w:r>
    </w:p>
    <w:p w14:paraId="3EF81543" w14:textId="77777777" w:rsidR="000F0C3E" w:rsidRPr="000F0C3E" w:rsidRDefault="000F0C3E" w:rsidP="000F0C3E">
      <w:pPr>
        <w:numPr>
          <w:ilvl w:val="0"/>
          <w:numId w:val="1"/>
        </w:numPr>
      </w:pPr>
      <w:r w:rsidRPr="000F0C3E">
        <w:t>There is no unified platform that allows users to seamlessly discover, compare, and book photography or videography services.</w:t>
      </w:r>
    </w:p>
    <w:p w14:paraId="4E5471C6" w14:textId="77777777" w:rsidR="000F0C3E" w:rsidRPr="000F0C3E" w:rsidRDefault="000F0C3E" w:rsidP="000F0C3E">
      <w:pPr>
        <w:numPr>
          <w:ilvl w:val="0"/>
          <w:numId w:val="1"/>
        </w:numPr>
      </w:pPr>
      <w:r w:rsidRPr="000F0C3E">
        <w:t>Most clients rely on informal sources such as social media, referrals, or outdated business directories, which often lack transparency and consistency.</w:t>
      </w:r>
    </w:p>
    <w:p w14:paraId="189D88E2" w14:textId="77777777" w:rsidR="000F0C3E" w:rsidRPr="000F0C3E" w:rsidRDefault="000F0C3E" w:rsidP="000F0C3E">
      <w:pPr>
        <w:numPr>
          <w:ilvl w:val="0"/>
          <w:numId w:val="1"/>
        </w:numPr>
      </w:pPr>
      <w:r w:rsidRPr="000F0C3E">
        <w:t>Users find it difficult to assess service quality due to the absence of verified reviews, standardized pricing, or comprehensive portfolios.</w:t>
      </w:r>
    </w:p>
    <w:p w14:paraId="6E98F24F" w14:textId="77777777" w:rsidR="000F0C3E" w:rsidRPr="000F0C3E" w:rsidRDefault="000F0C3E" w:rsidP="000F0C3E">
      <w:pPr>
        <w:numPr>
          <w:ilvl w:val="0"/>
          <w:numId w:val="1"/>
        </w:numPr>
      </w:pPr>
      <w:r w:rsidRPr="000F0C3E">
        <w:t>Communication between clients and professionals is often manual and disorganized, leading to scheduling issues and misunderstandings.</w:t>
      </w:r>
    </w:p>
    <w:p w14:paraId="7C94A0FB" w14:textId="77777777" w:rsidR="000F0C3E" w:rsidRPr="000F0C3E" w:rsidRDefault="000F0C3E" w:rsidP="000F0C3E">
      <w:pPr>
        <w:numPr>
          <w:ilvl w:val="0"/>
          <w:numId w:val="1"/>
        </w:numPr>
      </w:pPr>
      <w:r w:rsidRPr="000F0C3E">
        <w:lastRenderedPageBreak/>
        <w:t>Freelance photographers, editors, and small studios struggle to gain consistent visibility and reach their target audience in a competitive space.</w:t>
      </w:r>
    </w:p>
    <w:p w14:paraId="6CF0A6C1" w14:textId="77777777" w:rsidR="000F0C3E" w:rsidRPr="000F0C3E" w:rsidRDefault="000F0C3E" w:rsidP="000F0C3E">
      <w:pPr>
        <w:numPr>
          <w:ilvl w:val="0"/>
          <w:numId w:val="1"/>
        </w:numPr>
      </w:pPr>
      <w:r w:rsidRPr="000F0C3E">
        <w:t>Existing platforms are either highly fragmented or focused on only one part of the creative process (e.g., editing or equipment rental), leaving a gap in full-service solutions.</w:t>
      </w:r>
    </w:p>
    <w:p w14:paraId="673A37C4" w14:textId="77777777" w:rsidR="000F0C3E" w:rsidRPr="000F0C3E" w:rsidRDefault="000F0C3E" w:rsidP="000F0C3E">
      <w:pPr>
        <w:numPr>
          <w:ilvl w:val="0"/>
          <w:numId w:val="1"/>
        </w:numPr>
      </w:pPr>
      <w:r w:rsidRPr="000F0C3E">
        <w:t>There is no easy way for users to filter professionals by specialty, location, budget, or availability.</w:t>
      </w:r>
    </w:p>
    <w:p w14:paraId="3F7A4B92" w14:textId="77777777" w:rsidR="000F0C3E" w:rsidRPr="000F0C3E" w:rsidRDefault="000F0C3E" w:rsidP="000F0C3E">
      <w:pPr>
        <w:numPr>
          <w:ilvl w:val="0"/>
          <w:numId w:val="1"/>
        </w:numPr>
      </w:pPr>
      <w:r w:rsidRPr="000F0C3E">
        <w:t xml:space="preserve">Event organizers often need last-minute </w:t>
      </w:r>
      <w:proofErr w:type="gramStart"/>
      <w:r w:rsidRPr="000F0C3E">
        <w:t>support, but</w:t>
      </w:r>
      <w:proofErr w:type="gramEnd"/>
      <w:r w:rsidRPr="000F0C3E">
        <w:t xml:space="preserve"> have no reliable way to find and book available professionals on short notice.</w:t>
      </w:r>
    </w:p>
    <w:p w14:paraId="51B1F30F" w14:textId="77777777" w:rsidR="000F0C3E" w:rsidRPr="000F0C3E" w:rsidRDefault="000F0C3E" w:rsidP="000F0C3E">
      <w:pPr>
        <w:numPr>
          <w:ilvl w:val="0"/>
          <w:numId w:val="1"/>
        </w:numPr>
      </w:pPr>
      <w:r w:rsidRPr="000F0C3E">
        <w:t>Service providers lack access to data-driven tools to help manage their bookings, showcase their work, or grow their brand effectively.</w:t>
      </w:r>
    </w:p>
    <w:p w14:paraId="32C66A2E" w14:textId="77777777" w:rsidR="000F0C3E" w:rsidRPr="000F0C3E" w:rsidRDefault="000F0C3E" w:rsidP="000F0C3E">
      <w:r w:rsidRPr="000F0C3E">
        <w:t>The absence of a centralized, digital-first solution leaves both clients and service providers underserved and limits the potential for growth in the creative services industry.</w:t>
      </w:r>
    </w:p>
    <w:p w14:paraId="270109E0" w14:textId="77777777" w:rsidR="000F0C3E" w:rsidRDefault="000F0C3E" w:rsidP="000F0C3E"/>
    <w:p w14:paraId="6A53C041" w14:textId="660DC619" w:rsidR="000F0C3E" w:rsidRDefault="000F0C3E" w:rsidP="000F0C3E">
      <w:pPr>
        <w:pStyle w:val="Heading2"/>
      </w:pPr>
      <w:bookmarkStart w:id="3" w:name="_Toc199418630"/>
      <w:r>
        <w:t>Solution</w:t>
      </w:r>
      <w:bookmarkEnd w:id="3"/>
      <w:r>
        <w:t xml:space="preserve"> </w:t>
      </w:r>
    </w:p>
    <w:p w14:paraId="7AA12C91" w14:textId="77777777" w:rsidR="000F0C3E" w:rsidRPr="000F0C3E" w:rsidRDefault="000F0C3E" w:rsidP="000F0C3E">
      <w:r w:rsidRPr="000F0C3E">
        <w:rPr>
          <w:b/>
          <w:bCs/>
        </w:rPr>
        <w:t>BookMyShoot</w:t>
      </w:r>
      <w:r w:rsidRPr="000F0C3E">
        <w:t xml:space="preserve"> addresses the fragmented and inefficient process of hiring photo and video professionals by offering a comprehensive, user-friendly platform that streamlines discovery, booking, and collaboration. The core solutions provided by the app include:</w:t>
      </w:r>
    </w:p>
    <w:p w14:paraId="1437A02E" w14:textId="77777777" w:rsidR="000F0C3E" w:rsidRPr="000F0C3E" w:rsidRDefault="000F0C3E" w:rsidP="000F0C3E">
      <w:pPr>
        <w:numPr>
          <w:ilvl w:val="0"/>
          <w:numId w:val="2"/>
        </w:numPr>
      </w:pPr>
      <w:r w:rsidRPr="000F0C3E">
        <w:rPr>
          <w:b/>
          <w:bCs/>
        </w:rPr>
        <w:t>Centralized Discovery Platform</w:t>
      </w:r>
      <w:r w:rsidRPr="000F0C3E">
        <w:br/>
        <w:t>Enables users to browse a wide range of verified photography and videography professionals, including studios, freelancers, and editors, all in one place.</w:t>
      </w:r>
    </w:p>
    <w:p w14:paraId="3508AE99" w14:textId="77777777" w:rsidR="000F0C3E" w:rsidRPr="000F0C3E" w:rsidRDefault="000F0C3E" w:rsidP="000F0C3E">
      <w:pPr>
        <w:numPr>
          <w:ilvl w:val="0"/>
          <w:numId w:val="2"/>
        </w:numPr>
      </w:pPr>
      <w:r w:rsidRPr="000F0C3E">
        <w:rPr>
          <w:b/>
          <w:bCs/>
        </w:rPr>
        <w:t>Instant Booking System</w:t>
      </w:r>
      <w:r w:rsidRPr="000F0C3E">
        <w:br/>
        <w:t>Allows users to check availability, view pricing, and book professionals directly through the app without back-and-forth communication or manual coordination.</w:t>
      </w:r>
    </w:p>
    <w:p w14:paraId="291EEBAA" w14:textId="77777777" w:rsidR="000F0C3E" w:rsidRPr="000F0C3E" w:rsidRDefault="000F0C3E" w:rsidP="000F0C3E">
      <w:pPr>
        <w:numPr>
          <w:ilvl w:val="0"/>
          <w:numId w:val="2"/>
        </w:numPr>
      </w:pPr>
      <w:r w:rsidRPr="000F0C3E">
        <w:rPr>
          <w:b/>
          <w:bCs/>
        </w:rPr>
        <w:t>Dynamic Portfolio Access</w:t>
      </w:r>
      <w:r w:rsidRPr="000F0C3E">
        <w:br/>
        <w:t>Clients can view high-quality portfolios, sample work, and client testimonials to make informed decisions based on real project outcomes.</w:t>
      </w:r>
    </w:p>
    <w:p w14:paraId="2243A88F" w14:textId="77777777" w:rsidR="000F0C3E" w:rsidRPr="000F0C3E" w:rsidRDefault="000F0C3E" w:rsidP="000F0C3E">
      <w:pPr>
        <w:numPr>
          <w:ilvl w:val="0"/>
          <w:numId w:val="2"/>
        </w:numPr>
      </w:pPr>
      <w:r w:rsidRPr="000F0C3E">
        <w:rPr>
          <w:b/>
          <w:bCs/>
        </w:rPr>
        <w:t>Search and Filter Tools</w:t>
      </w:r>
      <w:r w:rsidRPr="000F0C3E">
        <w:br/>
        <w:t>Users can filter services based on location, specialty (e.g., weddings, birthdays, product shoots), budget, date, and ratings.</w:t>
      </w:r>
    </w:p>
    <w:p w14:paraId="18A63A96" w14:textId="77777777" w:rsidR="000F0C3E" w:rsidRPr="000F0C3E" w:rsidRDefault="000F0C3E" w:rsidP="000F0C3E">
      <w:pPr>
        <w:numPr>
          <w:ilvl w:val="0"/>
          <w:numId w:val="2"/>
        </w:numPr>
      </w:pPr>
      <w:r w:rsidRPr="000F0C3E">
        <w:rPr>
          <w:b/>
          <w:bCs/>
        </w:rPr>
        <w:lastRenderedPageBreak/>
        <w:t>Secure Payment Integration</w:t>
      </w:r>
      <w:r w:rsidRPr="000F0C3E">
        <w:br/>
        <w:t>Facilitates transparent transactions between clients and professionals with built-in payment processing and deposit handling.</w:t>
      </w:r>
    </w:p>
    <w:p w14:paraId="3C224EA8" w14:textId="77777777" w:rsidR="000F0C3E" w:rsidRPr="000F0C3E" w:rsidRDefault="000F0C3E" w:rsidP="000F0C3E">
      <w:pPr>
        <w:numPr>
          <w:ilvl w:val="0"/>
          <w:numId w:val="2"/>
        </w:numPr>
      </w:pPr>
      <w:r w:rsidRPr="000F0C3E">
        <w:rPr>
          <w:b/>
          <w:bCs/>
        </w:rPr>
        <w:t>Profile Boosting for Creators</w:t>
      </w:r>
      <w:r w:rsidRPr="000F0C3E">
        <w:br/>
        <w:t>Freelancers and studios can promote their services through featured listings, customer reviews, and verified badges to enhance credibility.</w:t>
      </w:r>
    </w:p>
    <w:p w14:paraId="0B30456C" w14:textId="77777777" w:rsidR="000F0C3E" w:rsidRPr="000F0C3E" w:rsidRDefault="000F0C3E" w:rsidP="000F0C3E">
      <w:pPr>
        <w:numPr>
          <w:ilvl w:val="0"/>
          <w:numId w:val="2"/>
        </w:numPr>
      </w:pPr>
      <w:r w:rsidRPr="000F0C3E">
        <w:rPr>
          <w:b/>
          <w:bCs/>
        </w:rPr>
        <w:t>Smart Scheduling and Reminders</w:t>
      </w:r>
      <w:r w:rsidRPr="000F0C3E">
        <w:br/>
        <w:t>Integrated calendar tools for clients and professionals help avoid overlaps, confirm appointments, and send automated reminders.</w:t>
      </w:r>
    </w:p>
    <w:p w14:paraId="55E3F129" w14:textId="77777777" w:rsidR="000F0C3E" w:rsidRPr="000F0C3E" w:rsidRDefault="000F0C3E" w:rsidP="000F0C3E">
      <w:pPr>
        <w:numPr>
          <w:ilvl w:val="0"/>
          <w:numId w:val="2"/>
        </w:numPr>
      </w:pPr>
      <w:r w:rsidRPr="000F0C3E">
        <w:rPr>
          <w:b/>
          <w:bCs/>
        </w:rPr>
        <w:t>Collaboration and Communication Tools</w:t>
      </w:r>
      <w:r w:rsidRPr="000F0C3E">
        <w:br/>
        <w:t>In-app messaging system for discussing shoot details, sharing references, and uploading deliverables efficiently.</w:t>
      </w:r>
    </w:p>
    <w:p w14:paraId="24A7A330" w14:textId="77777777" w:rsidR="000F0C3E" w:rsidRPr="000F0C3E" w:rsidRDefault="000F0C3E" w:rsidP="000F0C3E">
      <w:pPr>
        <w:numPr>
          <w:ilvl w:val="0"/>
          <w:numId w:val="2"/>
        </w:numPr>
      </w:pPr>
      <w:r w:rsidRPr="000F0C3E">
        <w:rPr>
          <w:b/>
          <w:bCs/>
        </w:rPr>
        <w:t>Analytics Dashboard for Professionals</w:t>
      </w:r>
      <w:r w:rsidRPr="000F0C3E">
        <w:br/>
        <w:t>Insights into client interactions, service demand, and performance trends to help service providers grow their business.</w:t>
      </w:r>
    </w:p>
    <w:p w14:paraId="4E2C347D" w14:textId="77777777" w:rsidR="000F0C3E" w:rsidRPr="000F0C3E" w:rsidRDefault="000F0C3E" w:rsidP="000F0C3E">
      <w:r w:rsidRPr="000F0C3E">
        <w:t>By bridging the gap between demand and supply in the creative industry, BookMyShoot creates a streamlined, reliable, and modern experience for both clients and creators.</w:t>
      </w:r>
    </w:p>
    <w:p w14:paraId="7F1DFBF6" w14:textId="77777777" w:rsidR="000F0C3E" w:rsidRDefault="000F0C3E" w:rsidP="000F0C3E"/>
    <w:p w14:paraId="4CCFB1C4" w14:textId="77777777" w:rsidR="000F0C3E" w:rsidRDefault="000F0C3E" w:rsidP="000F0C3E"/>
    <w:p w14:paraId="74B941B6" w14:textId="46FB3E57" w:rsidR="000F0C3E" w:rsidRDefault="00D41F80" w:rsidP="00D41F80">
      <w:pPr>
        <w:pStyle w:val="Heading2"/>
      </w:pPr>
      <w:bookmarkStart w:id="4" w:name="_Toc199418631"/>
      <w:r>
        <w:t>Objectives</w:t>
      </w:r>
      <w:bookmarkEnd w:id="4"/>
    </w:p>
    <w:p w14:paraId="4435B81D" w14:textId="77777777" w:rsidR="00D41F80" w:rsidRDefault="00D41F80" w:rsidP="00D41F80"/>
    <w:p w14:paraId="42927B9B" w14:textId="77777777" w:rsidR="00D41F80" w:rsidRPr="00D41F80" w:rsidRDefault="00D41F80" w:rsidP="00D41F80">
      <w:r w:rsidRPr="00D41F80">
        <w:t xml:space="preserve">The primary objectives of the </w:t>
      </w:r>
      <w:r w:rsidRPr="00D41F80">
        <w:rPr>
          <w:b/>
          <w:bCs/>
        </w:rPr>
        <w:t>BookMyShoot</w:t>
      </w:r>
      <w:r w:rsidRPr="00D41F80">
        <w:t xml:space="preserve"> platform are to:</w:t>
      </w:r>
    </w:p>
    <w:p w14:paraId="089CB657" w14:textId="77777777" w:rsidR="00D41F80" w:rsidRPr="00D41F80" w:rsidRDefault="00D41F80" w:rsidP="00D41F80">
      <w:pPr>
        <w:numPr>
          <w:ilvl w:val="0"/>
          <w:numId w:val="3"/>
        </w:numPr>
      </w:pPr>
      <w:r w:rsidRPr="00D41F80">
        <w:rPr>
          <w:b/>
          <w:bCs/>
        </w:rPr>
        <w:t>Centralize the discovery and booking process</w:t>
      </w:r>
      <w:r w:rsidRPr="00D41F80">
        <w:t xml:space="preserve"> for photography and videography services through a single, user-friendly mobile application.</w:t>
      </w:r>
    </w:p>
    <w:p w14:paraId="7F0BD096" w14:textId="77777777" w:rsidR="00D41F80" w:rsidRPr="00D41F80" w:rsidRDefault="00D41F80" w:rsidP="00D41F80">
      <w:pPr>
        <w:numPr>
          <w:ilvl w:val="0"/>
          <w:numId w:val="3"/>
        </w:numPr>
      </w:pPr>
      <w:r w:rsidRPr="00D41F80">
        <w:rPr>
          <w:b/>
          <w:bCs/>
        </w:rPr>
        <w:t>Provide transparent access to verified professionals</w:t>
      </w:r>
      <w:r w:rsidRPr="00D41F80">
        <w:t>, including freelancers, studios, and editors, ensuring quality and trust in every booking.</w:t>
      </w:r>
    </w:p>
    <w:p w14:paraId="034E1869" w14:textId="77777777" w:rsidR="00D41F80" w:rsidRPr="00D41F80" w:rsidRDefault="00D41F80" w:rsidP="00D41F80">
      <w:pPr>
        <w:numPr>
          <w:ilvl w:val="0"/>
          <w:numId w:val="3"/>
        </w:numPr>
      </w:pPr>
      <w:r w:rsidRPr="00D41F80">
        <w:rPr>
          <w:b/>
          <w:bCs/>
        </w:rPr>
        <w:t>Simplify client decision-making</w:t>
      </w:r>
      <w:r w:rsidRPr="00D41F80">
        <w:t xml:space="preserve"> by offering comprehensive portfolios, service categories, pricing, and authentic user reviews.</w:t>
      </w:r>
    </w:p>
    <w:p w14:paraId="660B28D1" w14:textId="77777777" w:rsidR="00D41F80" w:rsidRPr="00D41F80" w:rsidRDefault="00D41F80" w:rsidP="00D41F80">
      <w:pPr>
        <w:numPr>
          <w:ilvl w:val="0"/>
          <w:numId w:val="3"/>
        </w:numPr>
      </w:pPr>
      <w:r w:rsidRPr="00D41F80">
        <w:rPr>
          <w:b/>
          <w:bCs/>
        </w:rPr>
        <w:t>Support service providers</w:t>
      </w:r>
      <w:r w:rsidRPr="00D41F80">
        <w:t xml:space="preserve"> by offering profile-building tools, visibility enhancement features, and booking management dashboards.</w:t>
      </w:r>
    </w:p>
    <w:p w14:paraId="5529CE5E" w14:textId="77777777" w:rsidR="00D41F80" w:rsidRPr="00D41F80" w:rsidRDefault="00D41F80" w:rsidP="00D41F80">
      <w:pPr>
        <w:numPr>
          <w:ilvl w:val="0"/>
          <w:numId w:val="3"/>
        </w:numPr>
      </w:pPr>
      <w:r w:rsidRPr="00D41F80">
        <w:rPr>
          <w:b/>
          <w:bCs/>
        </w:rPr>
        <w:lastRenderedPageBreak/>
        <w:t>Streamline scheduling and communication</w:t>
      </w:r>
      <w:r w:rsidRPr="00D41F80">
        <w:t xml:space="preserve"> between clients and creatives through in-app messaging and automated reminders.</w:t>
      </w:r>
    </w:p>
    <w:p w14:paraId="3FDEC0F8" w14:textId="77777777" w:rsidR="00D41F80" w:rsidRPr="00D41F80" w:rsidRDefault="00D41F80" w:rsidP="00D41F80">
      <w:pPr>
        <w:numPr>
          <w:ilvl w:val="0"/>
          <w:numId w:val="3"/>
        </w:numPr>
      </w:pPr>
      <w:r w:rsidRPr="00D41F80">
        <w:rPr>
          <w:b/>
          <w:bCs/>
        </w:rPr>
        <w:t>Enable secure and efficient transactions</w:t>
      </w:r>
      <w:r w:rsidRPr="00D41F80">
        <w:t xml:space="preserve"> with integrated payment gateways, including booking deposits and cancellation policies.</w:t>
      </w:r>
    </w:p>
    <w:p w14:paraId="5F9DB53F" w14:textId="77777777" w:rsidR="00D41F80" w:rsidRPr="00D41F80" w:rsidRDefault="00D41F80" w:rsidP="00D41F80">
      <w:pPr>
        <w:numPr>
          <w:ilvl w:val="0"/>
          <w:numId w:val="3"/>
        </w:numPr>
      </w:pPr>
      <w:r w:rsidRPr="00D41F80">
        <w:rPr>
          <w:b/>
          <w:bCs/>
        </w:rPr>
        <w:t>Reduce last-minute event stress</w:t>
      </w:r>
      <w:r w:rsidRPr="00D41F80">
        <w:t xml:space="preserve"> by offering instant search filters based on location, availability, shoot type, and budget.</w:t>
      </w:r>
    </w:p>
    <w:p w14:paraId="403F12D8" w14:textId="77777777" w:rsidR="00D41F80" w:rsidRPr="00D41F80" w:rsidRDefault="00D41F80" w:rsidP="00D41F80">
      <w:pPr>
        <w:numPr>
          <w:ilvl w:val="0"/>
          <w:numId w:val="3"/>
        </w:numPr>
      </w:pPr>
      <w:r w:rsidRPr="00D41F80">
        <w:rPr>
          <w:b/>
          <w:bCs/>
        </w:rPr>
        <w:t>Foster a trusted marketplace</w:t>
      </w:r>
      <w:r w:rsidRPr="00D41F80">
        <w:t xml:space="preserve"> that supports mutual growth, professionalism, and long-term partnerships between clients and creatives.</w:t>
      </w:r>
    </w:p>
    <w:p w14:paraId="4EC2C3F5" w14:textId="77777777" w:rsidR="00D41F80" w:rsidRPr="00D41F80" w:rsidRDefault="00D41F80" w:rsidP="00D41F80">
      <w:pPr>
        <w:numPr>
          <w:ilvl w:val="0"/>
          <w:numId w:val="3"/>
        </w:numPr>
      </w:pPr>
      <w:r w:rsidRPr="00D41F80">
        <w:rPr>
          <w:b/>
          <w:bCs/>
        </w:rPr>
        <w:t>Leverage data and analytics</w:t>
      </w:r>
      <w:r w:rsidRPr="00D41F80">
        <w:t xml:space="preserve"> to help professionals understand customer behavior, track service performance, and optimize their offerings.</w:t>
      </w:r>
    </w:p>
    <w:p w14:paraId="20E45F87" w14:textId="77777777" w:rsidR="00D41F80" w:rsidRPr="00D41F80" w:rsidRDefault="00D41F80" w:rsidP="00D41F80">
      <w:pPr>
        <w:numPr>
          <w:ilvl w:val="0"/>
          <w:numId w:val="3"/>
        </w:numPr>
      </w:pPr>
      <w:r w:rsidRPr="00D41F80">
        <w:rPr>
          <w:b/>
          <w:bCs/>
        </w:rPr>
        <w:t>Scale across cities and niches</w:t>
      </w:r>
      <w:r w:rsidRPr="00D41F80">
        <w:t xml:space="preserve"> by building a flexible and modular platform adaptable to various event types and user needs.</w:t>
      </w:r>
    </w:p>
    <w:p w14:paraId="71AD6462" w14:textId="77777777" w:rsidR="00D41F80" w:rsidRDefault="00D41F80" w:rsidP="00D41F80"/>
    <w:p w14:paraId="754CBAC0" w14:textId="77777777" w:rsidR="00D41F80" w:rsidRPr="00D41F80" w:rsidRDefault="00D41F80" w:rsidP="00D41F80"/>
    <w:p w14:paraId="157A61B2" w14:textId="1914B7B6" w:rsidR="000F0C3E" w:rsidRDefault="00D41F80" w:rsidP="00D41F80">
      <w:pPr>
        <w:pStyle w:val="Heading2"/>
      </w:pPr>
      <w:bookmarkStart w:id="5" w:name="_Toc199418632"/>
      <w:r>
        <w:t>Methodology</w:t>
      </w:r>
      <w:bookmarkEnd w:id="5"/>
    </w:p>
    <w:p w14:paraId="6F95BF04" w14:textId="77777777" w:rsidR="00D41F80" w:rsidRPr="00D41F80" w:rsidRDefault="00D41F80" w:rsidP="00D41F80"/>
    <w:p w14:paraId="61AD97D2" w14:textId="77777777" w:rsidR="00D41F80" w:rsidRPr="00D41F80" w:rsidRDefault="00D41F80" w:rsidP="00D41F80">
      <w:pPr>
        <w:rPr>
          <w:b/>
          <w:bCs/>
        </w:rPr>
      </w:pPr>
      <w:r w:rsidRPr="00D41F80">
        <w:rPr>
          <w:b/>
          <w:bCs/>
        </w:rPr>
        <w:t>Development Approach</w:t>
      </w:r>
    </w:p>
    <w:p w14:paraId="5BA634EB" w14:textId="77777777" w:rsidR="00D41F80" w:rsidRPr="00D41F80" w:rsidRDefault="00D41F80" w:rsidP="00D41F80">
      <w:r w:rsidRPr="00D41F80">
        <w:t xml:space="preserve">The project will follow an </w:t>
      </w:r>
      <w:r w:rsidRPr="00D41F80">
        <w:rPr>
          <w:b/>
          <w:bCs/>
        </w:rPr>
        <w:t>Agile, iterative workflow</w:t>
      </w:r>
      <w:r w:rsidRPr="00D41F80">
        <w:t>—delivering functionality in short sprints, gathering feedback, and refining features incrementally.</w:t>
      </w:r>
    </w:p>
    <w:p w14:paraId="12490F37" w14:textId="77777777" w:rsidR="00D41F80" w:rsidRPr="00D41F80" w:rsidRDefault="00D41F80" w:rsidP="00D41F80">
      <w:r w:rsidRPr="00D41F80">
        <w:pict w14:anchorId="2A3A3B15">
          <v:rect id="_x0000_i1068" style="width:0;height:1.5pt" o:hralign="center" o:hrstd="t" o:hr="t" fillcolor="#a0a0a0" stroked="f"/>
        </w:pict>
      </w:r>
    </w:p>
    <w:p w14:paraId="17D95D6A" w14:textId="77777777" w:rsidR="00D41F80" w:rsidRPr="00D41F80" w:rsidRDefault="00D41F80" w:rsidP="00D41F80">
      <w:pPr>
        <w:rPr>
          <w:b/>
          <w:bCs/>
        </w:rPr>
      </w:pPr>
      <w:r w:rsidRPr="00D41F80">
        <w:rPr>
          <w:b/>
          <w:bCs/>
        </w:rPr>
        <w:t>Phase 1</w:t>
      </w:r>
      <w:r w:rsidRPr="00D41F80">
        <w:rPr>
          <w:b/>
          <w:bCs/>
        </w:rPr>
        <w:t> </w:t>
      </w:r>
      <w:r w:rsidRPr="00D41F80">
        <w:rPr>
          <w:b/>
          <w:bCs/>
        </w:rPr>
        <w:t>|</w:t>
      </w:r>
      <w:r w:rsidRPr="00D41F80">
        <w:rPr>
          <w:b/>
          <w:bCs/>
        </w:rPr>
        <w:t> </w:t>
      </w:r>
      <w:r w:rsidRPr="00D41F80">
        <w:rPr>
          <w:b/>
          <w:bCs/>
        </w:rPr>
        <w:t>Core Platform</w:t>
      </w:r>
    </w:p>
    <w:p w14:paraId="08E17A56" w14:textId="77777777" w:rsidR="00D41F80" w:rsidRPr="00D41F80" w:rsidRDefault="00D41F80" w:rsidP="00D41F80">
      <w:pPr>
        <w:numPr>
          <w:ilvl w:val="0"/>
          <w:numId w:val="4"/>
        </w:numPr>
      </w:pPr>
      <w:r w:rsidRPr="00D41F80">
        <w:t>User registration and secure onboarding</w:t>
      </w:r>
    </w:p>
    <w:p w14:paraId="4D1EEC04" w14:textId="77777777" w:rsidR="00D41F80" w:rsidRPr="00D41F80" w:rsidRDefault="00D41F80" w:rsidP="00D41F80">
      <w:pPr>
        <w:numPr>
          <w:ilvl w:val="0"/>
          <w:numId w:val="4"/>
        </w:numPr>
      </w:pPr>
      <w:r w:rsidRPr="00D41F80">
        <w:t>Service</w:t>
      </w:r>
      <w:r w:rsidRPr="00D41F80">
        <w:rPr>
          <w:rFonts w:ascii="Cambria Math" w:hAnsi="Cambria Math" w:cs="Cambria Math"/>
        </w:rPr>
        <w:t>‐</w:t>
      </w:r>
      <w:r w:rsidRPr="00D41F80">
        <w:t>provider registration for photographers, videographers, editors, and studios</w:t>
      </w:r>
    </w:p>
    <w:p w14:paraId="365126D3" w14:textId="77777777" w:rsidR="00D41F80" w:rsidRPr="00D41F80" w:rsidRDefault="00D41F80" w:rsidP="00D41F80">
      <w:pPr>
        <w:numPr>
          <w:ilvl w:val="0"/>
          <w:numId w:val="4"/>
        </w:numPr>
      </w:pPr>
      <w:r w:rsidRPr="00D41F80">
        <w:t>Marketplace search with filters (location, specialty, budget, date)</w:t>
      </w:r>
    </w:p>
    <w:p w14:paraId="624B5088" w14:textId="77777777" w:rsidR="00D41F80" w:rsidRPr="00D41F80" w:rsidRDefault="00D41F80" w:rsidP="00D41F80">
      <w:pPr>
        <w:numPr>
          <w:ilvl w:val="0"/>
          <w:numId w:val="4"/>
        </w:numPr>
      </w:pPr>
      <w:r w:rsidRPr="00D41F80">
        <w:t>Portfolio upload and management for professionals</w:t>
      </w:r>
    </w:p>
    <w:p w14:paraId="7E5D501D" w14:textId="77777777" w:rsidR="00D41F80" w:rsidRPr="00D41F80" w:rsidRDefault="00D41F80" w:rsidP="00D41F80">
      <w:pPr>
        <w:numPr>
          <w:ilvl w:val="0"/>
          <w:numId w:val="4"/>
        </w:numPr>
      </w:pPr>
      <w:r w:rsidRPr="00D41F80">
        <w:t>Real-time availability calendar and booking engine</w:t>
      </w:r>
    </w:p>
    <w:p w14:paraId="5CD75927" w14:textId="77777777" w:rsidR="00D41F80" w:rsidRPr="00D41F80" w:rsidRDefault="00D41F80" w:rsidP="00D41F80">
      <w:pPr>
        <w:numPr>
          <w:ilvl w:val="0"/>
          <w:numId w:val="4"/>
        </w:numPr>
      </w:pPr>
      <w:r w:rsidRPr="00D41F80">
        <w:t>Administrative dashboard for user, listing, and booking oversight</w:t>
      </w:r>
    </w:p>
    <w:p w14:paraId="4C84074E" w14:textId="77777777" w:rsidR="00D41F80" w:rsidRPr="00D41F80" w:rsidRDefault="00D41F80" w:rsidP="00D41F80">
      <w:r w:rsidRPr="00D41F80">
        <w:pict w14:anchorId="16F96302">
          <v:rect id="_x0000_i1069" style="width:0;height:1.5pt" o:hralign="center" o:hrstd="t" o:hr="t" fillcolor="#a0a0a0" stroked="f"/>
        </w:pict>
      </w:r>
    </w:p>
    <w:p w14:paraId="001928E3" w14:textId="77777777" w:rsidR="00D41F80" w:rsidRPr="00D41F80" w:rsidRDefault="00D41F80" w:rsidP="00D41F80">
      <w:pPr>
        <w:rPr>
          <w:b/>
          <w:bCs/>
        </w:rPr>
      </w:pPr>
      <w:r w:rsidRPr="00D41F80">
        <w:rPr>
          <w:b/>
          <w:bCs/>
        </w:rPr>
        <w:lastRenderedPageBreak/>
        <w:t>Phase 2</w:t>
      </w:r>
      <w:r w:rsidRPr="00D41F80">
        <w:rPr>
          <w:b/>
          <w:bCs/>
        </w:rPr>
        <w:t> </w:t>
      </w:r>
      <w:r w:rsidRPr="00D41F80">
        <w:rPr>
          <w:b/>
          <w:bCs/>
        </w:rPr>
        <w:t>|</w:t>
      </w:r>
      <w:r w:rsidRPr="00D41F80">
        <w:rPr>
          <w:b/>
          <w:bCs/>
        </w:rPr>
        <w:t> </w:t>
      </w:r>
      <w:r w:rsidRPr="00D41F80">
        <w:rPr>
          <w:b/>
          <w:bCs/>
        </w:rPr>
        <w:t>Payments &amp; Collaboration</w:t>
      </w:r>
    </w:p>
    <w:p w14:paraId="60422F01" w14:textId="77777777" w:rsidR="00D41F80" w:rsidRPr="00D41F80" w:rsidRDefault="00D41F80" w:rsidP="00D41F80">
      <w:pPr>
        <w:numPr>
          <w:ilvl w:val="0"/>
          <w:numId w:val="5"/>
        </w:numPr>
      </w:pPr>
      <w:r w:rsidRPr="00D41F80">
        <w:t xml:space="preserve">Integration of a PCI-compliant payment gateway (Stripe / </w:t>
      </w:r>
      <w:proofErr w:type="spellStart"/>
      <w:r w:rsidRPr="00D41F80">
        <w:t>Razorpay</w:t>
      </w:r>
      <w:proofErr w:type="spellEnd"/>
      <w:r w:rsidRPr="00D41F80">
        <w:t>) with escrow and deposit handling</w:t>
      </w:r>
    </w:p>
    <w:p w14:paraId="66122F73" w14:textId="77777777" w:rsidR="00D41F80" w:rsidRPr="00D41F80" w:rsidRDefault="00D41F80" w:rsidP="00D41F80">
      <w:pPr>
        <w:numPr>
          <w:ilvl w:val="0"/>
          <w:numId w:val="5"/>
        </w:numPr>
      </w:pPr>
      <w:r w:rsidRPr="00D41F80">
        <w:t>In-app messaging and file sharing for shot lists, references, and deliverables</w:t>
      </w:r>
    </w:p>
    <w:p w14:paraId="62B34071" w14:textId="77777777" w:rsidR="00D41F80" w:rsidRPr="00D41F80" w:rsidRDefault="00D41F80" w:rsidP="00D41F80">
      <w:pPr>
        <w:numPr>
          <w:ilvl w:val="0"/>
          <w:numId w:val="5"/>
        </w:numPr>
      </w:pPr>
      <w:r w:rsidRPr="00D41F80">
        <w:t>Automated scheduling, confirmation, and reminder notifications (email + push)</w:t>
      </w:r>
    </w:p>
    <w:p w14:paraId="11BC1DF3" w14:textId="77777777" w:rsidR="00D41F80" w:rsidRPr="00D41F80" w:rsidRDefault="00D41F80" w:rsidP="00D41F80">
      <w:pPr>
        <w:numPr>
          <w:ilvl w:val="0"/>
          <w:numId w:val="5"/>
        </w:numPr>
      </w:pPr>
      <w:r w:rsidRPr="00D41F80">
        <w:t>Ratings and reviews module to ensure service quality and transparency</w:t>
      </w:r>
    </w:p>
    <w:p w14:paraId="78D5A028" w14:textId="77777777" w:rsidR="00D41F80" w:rsidRPr="00D41F80" w:rsidRDefault="00D41F80" w:rsidP="00D41F80">
      <w:pPr>
        <w:numPr>
          <w:ilvl w:val="0"/>
          <w:numId w:val="5"/>
        </w:numPr>
      </w:pPr>
      <w:r w:rsidRPr="00D41F80">
        <w:t>Analytics dashboard for professionals (views, bookings, revenue trends)</w:t>
      </w:r>
    </w:p>
    <w:p w14:paraId="366E172B" w14:textId="77777777" w:rsidR="00D41F80" w:rsidRPr="00D41F80" w:rsidRDefault="00D41F80" w:rsidP="00D41F80">
      <w:r w:rsidRPr="00D41F80">
        <w:pict w14:anchorId="7857F70D">
          <v:rect id="_x0000_i1070" style="width:0;height:1.5pt" o:hralign="center" o:hrstd="t" o:hr="t" fillcolor="#a0a0a0" stroked="f"/>
        </w:pict>
      </w:r>
    </w:p>
    <w:p w14:paraId="387B912E" w14:textId="77777777" w:rsidR="00D41F80" w:rsidRPr="00D41F80" w:rsidRDefault="00D41F80" w:rsidP="00D41F80">
      <w:pPr>
        <w:rPr>
          <w:b/>
          <w:bCs/>
        </w:rPr>
      </w:pPr>
      <w:r w:rsidRPr="00D41F80">
        <w:rPr>
          <w:b/>
          <w:bCs/>
        </w:rPr>
        <w:t>Phase 3</w:t>
      </w:r>
      <w:r w:rsidRPr="00D41F80">
        <w:rPr>
          <w:b/>
          <w:bCs/>
        </w:rPr>
        <w:t> </w:t>
      </w:r>
      <w:r w:rsidRPr="00D41F80">
        <w:rPr>
          <w:b/>
          <w:bCs/>
        </w:rPr>
        <w:t>|</w:t>
      </w:r>
      <w:r w:rsidRPr="00D41F80">
        <w:rPr>
          <w:b/>
          <w:bCs/>
        </w:rPr>
        <w:t> </w:t>
      </w:r>
      <w:r w:rsidRPr="00D41F80">
        <w:rPr>
          <w:b/>
          <w:bCs/>
        </w:rPr>
        <w:t>Advanced Features &amp; Growth</w:t>
      </w:r>
    </w:p>
    <w:p w14:paraId="777D7344" w14:textId="77777777" w:rsidR="00D41F80" w:rsidRPr="00D41F80" w:rsidRDefault="00D41F80" w:rsidP="00D41F80">
      <w:pPr>
        <w:numPr>
          <w:ilvl w:val="0"/>
          <w:numId w:val="6"/>
        </w:numPr>
      </w:pPr>
      <w:r w:rsidRPr="00D41F80">
        <w:t>AI-powered recommendation engine for matching clients with relevant creatives</w:t>
      </w:r>
    </w:p>
    <w:p w14:paraId="22BBE493" w14:textId="77777777" w:rsidR="00D41F80" w:rsidRPr="00D41F80" w:rsidRDefault="00D41F80" w:rsidP="00D41F80">
      <w:pPr>
        <w:numPr>
          <w:ilvl w:val="0"/>
          <w:numId w:val="6"/>
        </w:numPr>
      </w:pPr>
      <w:r w:rsidRPr="00D41F80">
        <w:t>Dynamic pricing tools and promotional features (featured listings, advertising slots)</w:t>
      </w:r>
    </w:p>
    <w:p w14:paraId="1D3CB266" w14:textId="77777777" w:rsidR="00D41F80" w:rsidRPr="00D41F80" w:rsidRDefault="00D41F80" w:rsidP="00D41F80">
      <w:pPr>
        <w:numPr>
          <w:ilvl w:val="0"/>
          <w:numId w:val="6"/>
        </w:numPr>
      </w:pPr>
      <w:r w:rsidRPr="00D41F80">
        <w:t xml:space="preserve">Event add-ons: contracts, release forms, and </w:t>
      </w:r>
      <w:proofErr w:type="gramStart"/>
      <w:r w:rsidRPr="00D41F80">
        <w:t>shot</w:t>
      </w:r>
      <w:proofErr w:type="gramEnd"/>
      <w:r w:rsidRPr="00D41F80">
        <w:t>-list templates</w:t>
      </w:r>
    </w:p>
    <w:p w14:paraId="3C94A21C" w14:textId="77777777" w:rsidR="00D41F80" w:rsidRPr="00D41F80" w:rsidRDefault="00D41F80" w:rsidP="00D41F80">
      <w:pPr>
        <w:numPr>
          <w:ilvl w:val="0"/>
          <w:numId w:val="6"/>
        </w:numPr>
      </w:pPr>
      <w:r w:rsidRPr="00D41F80">
        <w:t>Community showcase feed for user-generated content and success stories</w:t>
      </w:r>
    </w:p>
    <w:p w14:paraId="2D1BE8B6" w14:textId="77777777" w:rsidR="00D41F80" w:rsidRPr="00D41F80" w:rsidRDefault="00D41F80" w:rsidP="00D41F80">
      <w:pPr>
        <w:numPr>
          <w:ilvl w:val="0"/>
          <w:numId w:val="6"/>
        </w:numPr>
      </w:pPr>
      <w:r w:rsidRPr="00D41F80">
        <w:t>Optional AR module for pose guidance or on-site location suggestions</w:t>
      </w:r>
    </w:p>
    <w:p w14:paraId="22BB4E1C" w14:textId="77777777" w:rsidR="00D41F80" w:rsidRPr="00D41F80" w:rsidRDefault="00D41F80" w:rsidP="00D41F80">
      <w:pPr>
        <w:numPr>
          <w:ilvl w:val="0"/>
          <w:numId w:val="6"/>
        </w:numPr>
      </w:pPr>
      <w:r w:rsidRPr="00D41F80">
        <w:t>Multi-city scaling with localization support (currency, language, tax rules)</w:t>
      </w:r>
    </w:p>
    <w:p w14:paraId="71F5E1A8" w14:textId="77777777" w:rsidR="000F0C3E" w:rsidRDefault="000F0C3E" w:rsidP="000F0C3E"/>
    <w:tbl>
      <w:tblPr>
        <w:tblStyle w:val="TableGrid"/>
        <w:tblW w:w="0" w:type="auto"/>
        <w:tblLook w:val="04A0" w:firstRow="1" w:lastRow="0" w:firstColumn="1" w:lastColumn="0" w:noHBand="0" w:noVBand="1"/>
      </w:tblPr>
      <w:tblGrid>
        <w:gridCol w:w="9350"/>
      </w:tblGrid>
      <w:tr w:rsidR="000935E1" w14:paraId="65505F31" w14:textId="77777777" w:rsidTr="000935E1">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6556"/>
            </w:tblGrid>
            <w:tr w:rsidR="000935E1" w:rsidRPr="000935E1" w14:paraId="211ECC12" w14:textId="77777777" w:rsidTr="0008502D">
              <w:trPr>
                <w:tblHeader/>
                <w:tblCellSpacing w:w="15" w:type="dxa"/>
              </w:trPr>
              <w:tc>
                <w:tcPr>
                  <w:tcW w:w="0" w:type="auto"/>
                  <w:vAlign w:val="center"/>
                  <w:hideMark/>
                </w:tcPr>
                <w:p w14:paraId="1235EC8B" w14:textId="77777777" w:rsidR="000935E1" w:rsidRPr="000935E1" w:rsidRDefault="000935E1" w:rsidP="0008502D">
                  <w:pPr>
                    <w:rPr>
                      <w:b/>
                      <w:bCs/>
                    </w:rPr>
                  </w:pPr>
                  <w:r w:rsidRPr="000935E1">
                    <w:rPr>
                      <w:b/>
                      <w:bCs/>
                    </w:rPr>
                    <w:t>Layer</w:t>
                  </w:r>
                </w:p>
              </w:tc>
              <w:tc>
                <w:tcPr>
                  <w:tcW w:w="0" w:type="auto"/>
                  <w:vAlign w:val="center"/>
                  <w:hideMark/>
                </w:tcPr>
                <w:p w14:paraId="39C04B8A" w14:textId="77777777" w:rsidR="000935E1" w:rsidRPr="000935E1" w:rsidRDefault="000935E1" w:rsidP="0008502D">
                  <w:pPr>
                    <w:rPr>
                      <w:b/>
                      <w:bCs/>
                    </w:rPr>
                  </w:pPr>
                  <w:r w:rsidRPr="000935E1">
                    <w:rPr>
                      <w:b/>
                      <w:bCs/>
                    </w:rPr>
                    <w:t>Proposed Technologies</w:t>
                  </w:r>
                </w:p>
              </w:tc>
            </w:tr>
            <w:tr w:rsidR="000935E1" w:rsidRPr="000935E1" w14:paraId="12B9F441" w14:textId="77777777" w:rsidTr="0008502D">
              <w:trPr>
                <w:tblCellSpacing w:w="15" w:type="dxa"/>
              </w:trPr>
              <w:tc>
                <w:tcPr>
                  <w:tcW w:w="0" w:type="auto"/>
                  <w:vAlign w:val="center"/>
                  <w:hideMark/>
                </w:tcPr>
                <w:p w14:paraId="35878756" w14:textId="77777777" w:rsidR="000935E1" w:rsidRPr="000935E1" w:rsidRDefault="000935E1" w:rsidP="0008502D">
                  <w:r w:rsidRPr="000935E1">
                    <w:rPr>
                      <w:b/>
                      <w:bCs/>
                    </w:rPr>
                    <w:t>Mobile</w:t>
                  </w:r>
                </w:p>
              </w:tc>
              <w:tc>
                <w:tcPr>
                  <w:tcW w:w="0" w:type="auto"/>
                  <w:vAlign w:val="center"/>
                  <w:hideMark/>
                </w:tcPr>
                <w:p w14:paraId="2B5FBBF2" w14:textId="77777777" w:rsidR="000935E1" w:rsidRPr="000935E1" w:rsidRDefault="000935E1" w:rsidP="0008502D">
                  <w:r w:rsidRPr="000935E1">
                    <w:t>Flutter (iOS / Android) or React Native for a unified codebase</w:t>
                  </w:r>
                </w:p>
              </w:tc>
            </w:tr>
            <w:tr w:rsidR="000935E1" w:rsidRPr="000935E1" w14:paraId="665ED111" w14:textId="77777777" w:rsidTr="0008502D">
              <w:trPr>
                <w:tblCellSpacing w:w="15" w:type="dxa"/>
              </w:trPr>
              <w:tc>
                <w:tcPr>
                  <w:tcW w:w="0" w:type="auto"/>
                  <w:vAlign w:val="center"/>
                  <w:hideMark/>
                </w:tcPr>
                <w:p w14:paraId="02DC2414" w14:textId="77777777" w:rsidR="000935E1" w:rsidRPr="000935E1" w:rsidRDefault="000935E1" w:rsidP="0008502D">
                  <w:r w:rsidRPr="000935E1">
                    <w:rPr>
                      <w:b/>
                      <w:bCs/>
                    </w:rPr>
                    <w:t>Web</w:t>
                  </w:r>
                </w:p>
              </w:tc>
              <w:tc>
                <w:tcPr>
                  <w:tcW w:w="0" w:type="auto"/>
                  <w:vAlign w:val="center"/>
                  <w:hideMark/>
                </w:tcPr>
                <w:p w14:paraId="5260CB29" w14:textId="77777777" w:rsidR="000935E1" w:rsidRPr="000935E1" w:rsidRDefault="000935E1" w:rsidP="0008502D">
                  <w:r w:rsidRPr="000935E1">
                    <w:t>Next.js / React for admin and professional dashboards</w:t>
                  </w:r>
                </w:p>
              </w:tc>
            </w:tr>
            <w:tr w:rsidR="000935E1" w:rsidRPr="000935E1" w14:paraId="1D8FA106" w14:textId="77777777" w:rsidTr="0008502D">
              <w:trPr>
                <w:tblCellSpacing w:w="15" w:type="dxa"/>
              </w:trPr>
              <w:tc>
                <w:tcPr>
                  <w:tcW w:w="0" w:type="auto"/>
                  <w:vAlign w:val="center"/>
                  <w:hideMark/>
                </w:tcPr>
                <w:p w14:paraId="5E875C9B" w14:textId="77777777" w:rsidR="000935E1" w:rsidRPr="000935E1" w:rsidRDefault="000935E1" w:rsidP="0008502D">
                  <w:r w:rsidRPr="000935E1">
                    <w:rPr>
                      <w:b/>
                      <w:bCs/>
                    </w:rPr>
                    <w:t>Backend</w:t>
                  </w:r>
                </w:p>
              </w:tc>
              <w:tc>
                <w:tcPr>
                  <w:tcW w:w="0" w:type="auto"/>
                  <w:vAlign w:val="center"/>
                  <w:hideMark/>
                </w:tcPr>
                <w:p w14:paraId="09F88193" w14:textId="77777777" w:rsidR="000935E1" w:rsidRPr="000935E1" w:rsidRDefault="000935E1" w:rsidP="0008502D">
                  <w:r w:rsidRPr="000935E1">
                    <w:t xml:space="preserve">Node.js with TypeScript, Express or </w:t>
                  </w:r>
                  <w:proofErr w:type="spellStart"/>
                  <w:r w:rsidRPr="000935E1">
                    <w:t>NestJS</w:t>
                  </w:r>
                  <w:proofErr w:type="spellEnd"/>
                </w:p>
              </w:tc>
            </w:tr>
            <w:tr w:rsidR="000935E1" w:rsidRPr="000935E1" w14:paraId="657433BB" w14:textId="77777777" w:rsidTr="0008502D">
              <w:trPr>
                <w:tblCellSpacing w:w="15" w:type="dxa"/>
              </w:trPr>
              <w:tc>
                <w:tcPr>
                  <w:tcW w:w="0" w:type="auto"/>
                  <w:vAlign w:val="center"/>
                  <w:hideMark/>
                </w:tcPr>
                <w:p w14:paraId="2A2114A2" w14:textId="77777777" w:rsidR="000935E1" w:rsidRPr="000935E1" w:rsidRDefault="000935E1" w:rsidP="0008502D">
                  <w:r w:rsidRPr="000935E1">
                    <w:rPr>
                      <w:b/>
                      <w:bCs/>
                    </w:rPr>
                    <w:t>Database</w:t>
                  </w:r>
                </w:p>
              </w:tc>
              <w:tc>
                <w:tcPr>
                  <w:tcW w:w="0" w:type="auto"/>
                  <w:vAlign w:val="center"/>
                  <w:hideMark/>
                </w:tcPr>
                <w:p w14:paraId="52216032" w14:textId="77777777" w:rsidR="000935E1" w:rsidRPr="000935E1" w:rsidRDefault="000935E1" w:rsidP="0008502D">
                  <w:r w:rsidRPr="000935E1">
                    <w:t>PostgreSQL (relational data) + Redis (</w:t>
                  </w:r>
                  <w:proofErr w:type="gramStart"/>
                  <w:r w:rsidRPr="000935E1">
                    <w:t>caching</w:t>
                  </w:r>
                  <w:proofErr w:type="gramEnd"/>
                  <w:r w:rsidRPr="000935E1">
                    <w:t>, queues)</w:t>
                  </w:r>
                </w:p>
              </w:tc>
            </w:tr>
            <w:tr w:rsidR="000935E1" w:rsidRPr="000935E1" w14:paraId="16084011" w14:textId="77777777" w:rsidTr="0008502D">
              <w:trPr>
                <w:tblCellSpacing w:w="15" w:type="dxa"/>
              </w:trPr>
              <w:tc>
                <w:tcPr>
                  <w:tcW w:w="0" w:type="auto"/>
                  <w:vAlign w:val="center"/>
                  <w:hideMark/>
                </w:tcPr>
                <w:p w14:paraId="35F17768" w14:textId="77777777" w:rsidR="000935E1" w:rsidRPr="000935E1" w:rsidRDefault="000935E1" w:rsidP="0008502D">
                  <w:r w:rsidRPr="000935E1">
                    <w:rPr>
                      <w:b/>
                      <w:bCs/>
                    </w:rPr>
                    <w:t>Storage</w:t>
                  </w:r>
                </w:p>
              </w:tc>
              <w:tc>
                <w:tcPr>
                  <w:tcW w:w="0" w:type="auto"/>
                  <w:vAlign w:val="center"/>
                  <w:hideMark/>
                </w:tcPr>
                <w:p w14:paraId="0B7EAEE5" w14:textId="77777777" w:rsidR="000935E1" w:rsidRPr="000935E1" w:rsidRDefault="000935E1" w:rsidP="0008502D">
                  <w:r w:rsidRPr="000935E1">
                    <w:t xml:space="preserve">AWS S3 or </w:t>
                  </w:r>
                  <w:proofErr w:type="spellStart"/>
                  <w:r w:rsidRPr="000935E1">
                    <w:t>Cloudinary</w:t>
                  </w:r>
                  <w:proofErr w:type="spellEnd"/>
                  <w:r w:rsidRPr="000935E1">
                    <w:t xml:space="preserve"> for media assets</w:t>
                  </w:r>
                </w:p>
              </w:tc>
            </w:tr>
            <w:tr w:rsidR="000935E1" w:rsidRPr="000935E1" w14:paraId="5EFB9E02" w14:textId="77777777" w:rsidTr="0008502D">
              <w:trPr>
                <w:tblCellSpacing w:w="15" w:type="dxa"/>
              </w:trPr>
              <w:tc>
                <w:tcPr>
                  <w:tcW w:w="0" w:type="auto"/>
                  <w:vAlign w:val="center"/>
                  <w:hideMark/>
                </w:tcPr>
                <w:p w14:paraId="7CC393DE" w14:textId="77777777" w:rsidR="000935E1" w:rsidRPr="000935E1" w:rsidRDefault="000935E1" w:rsidP="0008502D">
                  <w:r w:rsidRPr="000935E1">
                    <w:rPr>
                      <w:b/>
                      <w:bCs/>
                    </w:rPr>
                    <w:t>AI / ML</w:t>
                  </w:r>
                </w:p>
              </w:tc>
              <w:tc>
                <w:tcPr>
                  <w:tcW w:w="0" w:type="auto"/>
                  <w:vAlign w:val="center"/>
                  <w:hideMark/>
                </w:tcPr>
                <w:p w14:paraId="760CAAA6" w14:textId="77777777" w:rsidR="000935E1" w:rsidRPr="000935E1" w:rsidRDefault="000935E1" w:rsidP="0008502D">
                  <w:r w:rsidRPr="000935E1">
                    <w:t>Python micro-service using TensorFlow or OpenAI embeddings</w:t>
                  </w:r>
                </w:p>
              </w:tc>
            </w:tr>
            <w:tr w:rsidR="000935E1" w:rsidRPr="000935E1" w14:paraId="79969603" w14:textId="77777777" w:rsidTr="0008502D">
              <w:trPr>
                <w:tblCellSpacing w:w="15" w:type="dxa"/>
              </w:trPr>
              <w:tc>
                <w:tcPr>
                  <w:tcW w:w="0" w:type="auto"/>
                  <w:vAlign w:val="center"/>
                  <w:hideMark/>
                </w:tcPr>
                <w:p w14:paraId="75E9AEBB" w14:textId="77777777" w:rsidR="000935E1" w:rsidRPr="000935E1" w:rsidRDefault="000935E1" w:rsidP="0008502D">
                  <w:r w:rsidRPr="000935E1">
                    <w:rPr>
                      <w:b/>
                      <w:bCs/>
                    </w:rPr>
                    <w:t>Payments</w:t>
                  </w:r>
                </w:p>
              </w:tc>
              <w:tc>
                <w:tcPr>
                  <w:tcW w:w="0" w:type="auto"/>
                  <w:vAlign w:val="center"/>
                  <w:hideMark/>
                </w:tcPr>
                <w:p w14:paraId="20E12D61" w14:textId="77777777" w:rsidR="000935E1" w:rsidRPr="000935E1" w:rsidRDefault="000935E1" w:rsidP="0008502D">
                  <w:r w:rsidRPr="000935E1">
                    <w:t xml:space="preserve">Stripe, </w:t>
                  </w:r>
                  <w:proofErr w:type="spellStart"/>
                  <w:r w:rsidRPr="000935E1">
                    <w:t>Razorpay</w:t>
                  </w:r>
                  <w:proofErr w:type="spellEnd"/>
                  <w:r w:rsidRPr="000935E1">
                    <w:t>, or PayPal SDKs</w:t>
                  </w:r>
                </w:p>
              </w:tc>
            </w:tr>
            <w:tr w:rsidR="000935E1" w:rsidRPr="000935E1" w14:paraId="622120BA" w14:textId="77777777" w:rsidTr="0008502D">
              <w:trPr>
                <w:tblCellSpacing w:w="15" w:type="dxa"/>
              </w:trPr>
              <w:tc>
                <w:tcPr>
                  <w:tcW w:w="0" w:type="auto"/>
                  <w:vAlign w:val="center"/>
                  <w:hideMark/>
                </w:tcPr>
                <w:p w14:paraId="2105DEA3" w14:textId="77777777" w:rsidR="000935E1" w:rsidRPr="000935E1" w:rsidRDefault="000935E1" w:rsidP="0008502D">
                  <w:r w:rsidRPr="000935E1">
                    <w:rPr>
                      <w:b/>
                      <w:bCs/>
                    </w:rPr>
                    <w:t>Maps / Geo</w:t>
                  </w:r>
                </w:p>
              </w:tc>
              <w:tc>
                <w:tcPr>
                  <w:tcW w:w="0" w:type="auto"/>
                  <w:vAlign w:val="center"/>
                  <w:hideMark/>
                </w:tcPr>
                <w:p w14:paraId="793ADC44" w14:textId="77777777" w:rsidR="000935E1" w:rsidRPr="000935E1" w:rsidRDefault="000935E1" w:rsidP="0008502D">
                  <w:r w:rsidRPr="000935E1">
                    <w:t>Google Maps Platform for location search and distance filtering</w:t>
                  </w:r>
                </w:p>
              </w:tc>
            </w:tr>
          </w:tbl>
          <w:p w14:paraId="2BF15B82" w14:textId="77777777" w:rsidR="000935E1" w:rsidRDefault="000935E1"/>
        </w:tc>
      </w:tr>
    </w:tbl>
    <w:p w14:paraId="386575FF" w14:textId="0F000A41" w:rsidR="00D41F80" w:rsidRDefault="000935E1" w:rsidP="000935E1">
      <w:pPr>
        <w:pStyle w:val="Heading2"/>
      </w:pPr>
      <w:bookmarkStart w:id="6" w:name="_Toc199418633"/>
      <w:r w:rsidRPr="000935E1">
        <w:lastRenderedPageBreak/>
        <w:t>Revenue Model</w:t>
      </w:r>
      <w:bookmarkEnd w:id="6"/>
    </w:p>
    <w:p w14:paraId="70641BAF" w14:textId="77777777" w:rsidR="000935E1" w:rsidRDefault="000935E1" w:rsidP="000935E1"/>
    <w:p w14:paraId="54F9418B" w14:textId="77777777" w:rsidR="000935E1" w:rsidRPr="000935E1" w:rsidRDefault="000935E1" w:rsidP="000935E1">
      <w:r w:rsidRPr="000935E1">
        <w:rPr>
          <w:b/>
          <w:bCs/>
        </w:rPr>
        <w:t>BookMyShoot</w:t>
      </w:r>
      <w:r w:rsidRPr="000935E1">
        <w:t xml:space="preserve"> is designed to operate as a scalable, service-driven marketplace with multiple monetization streams. The business model supports both B2C (clients seeking services) and B2B (photographers, videographers, studios, editors), generating sustainable income from the following channels:</w:t>
      </w:r>
    </w:p>
    <w:p w14:paraId="79546375" w14:textId="77777777" w:rsidR="000935E1" w:rsidRPr="000935E1" w:rsidRDefault="000935E1" w:rsidP="000935E1">
      <w:pPr>
        <w:numPr>
          <w:ilvl w:val="0"/>
          <w:numId w:val="7"/>
        </w:numPr>
      </w:pPr>
      <w:r w:rsidRPr="000935E1">
        <w:rPr>
          <w:b/>
          <w:bCs/>
        </w:rPr>
        <w:t>Commission on Bookings</w:t>
      </w:r>
      <w:r w:rsidRPr="000935E1">
        <w:br/>
        <w:t>A fixed percentage is charged on each successful transaction between clients and service providers.</w:t>
      </w:r>
    </w:p>
    <w:p w14:paraId="35788A46" w14:textId="77777777" w:rsidR="000935E1" w:rsidRPr="000935E1" w:rsidRDefault="000935E1" w:rsidP="000935E1">
      <w:pPr>
        <w:numPr>
          <w:ilvl w:val="0"/>
          <w:numId w:val="7"/>
        </w:numPr>
      </w:pPr>
      <w:r w:rsidRPr="000935E1">
        <w:rPr>
          <w:b/>
          <w:bCs/>
        </w:rPr>
        <w:t>Premium Listings &amp; Promotions</w:t>
      </w:r>
      <w:r w:rsidRPr="000935E1">
        <w:br/>
        <w:t>Freelancers and studios can pay for enhanced visibility through featured placements, home-page highlights, or sponsored search results.</w:t>
      </w:r>
    </w:p>
    <w:p w14:paraId="6C5D6230" w14:textId="77777777" w:rsidR="000935E1" w:rsidRPr="000935E1" w:rsidRDefault="000935E1" w:rsidP="000935E1">
      <w:pPr>
        <w:numPr>
          <w:ilvl w:val="0"/>
          <w:numId w:val="7"/>
        </w:numPr>
      </w:pPr>
      <w:r w:rsidRPr="000935E1">
        <w:rPr>
          <w:b/>
          <w:bCs/>
        </w:rPr>
        <w:t>Subscription Plans for Professionals</w:t>
      </w:r>
      <w:r w:rsidRPr="000935E1">
        <w:br/>
        <w:t>Tiered subscription options offering expanded storage, advanced analytics, marketing tools, and exclusive client leads.</w:t>
      </w:r>
    </w:p>
    <w:p w14:paraId="558CC592" w14:textId="77777777" w:rsidR="000935E1" w:rsidRPr="000935E1" w:rsidRDefault="000935E1" w:rsidP="000935E1">
      <w:pPr>
        <w:numPr>
          <w:ilvl w:val="0"/>
          <w:numId w:val="7"/>
        </w:numPr>
      </w:pPr>
      <w:r w:rsidRPr="000935E1">
        <w:rPr>
          <w:b/>
          <w:bCs/>
        </w:rPr>
        <w:t>In-App Advertising</w:t>
      </w:r>
      <w:r w:rsidRPr="000935E1">
        <w:br/>
      </w:r>
      <w:proofErr w:type="gramStart"/>
      <w:r w:rsidRPr="000935E1">
        <w:t>Non-intrusive</w:t>
      </w:r>
      <w:proofErr w:type="gramEnd"/>
      <w:r w:rsidRPr="000935E1">
        <w:t xml:space="preserve"> ads from relevant brands, such as camera gear, event venues, or apparel companies, targeted by user behavior and preferences.</w:t>
      </w:r>
    </w:p>
    <w:p w14:paraId="14844EE1" w14:textId="77777777" w:rsidR="000935E1" w:rsidRPr="000935E1" w:rsidRDefault="000935E1" w:rsidP="000935E1">
      <w:pPr>
        <w:numPr>
          <w:ilvl w:val="0"/>
          <w:numId w:val="7"/>
        </w:numPr>
      </w:pPr>
      <w:r w:rsidRPr="000935E1">
        <w:rPr>
          <w:b/>
          <w:bCs/>
        </w:rPr>
        <w:t>Add-On Services</w:t>
      </w:r>
      <w:r w:rsidRPr="000935E1">
        <w:br/>
        <w:t>Value-added features like contract templates, AR-guided shoots, or post-processing packages available at additional cost.</w:t>
      </w:r>
    </w:p>
    <w:p w14:paraId="32D2C33D" w14:textId="77777777" w:rsidR="000935E1" w:rsidRPr="000935E1" w:rsidRDefault="000935E1" w:rsidP="000935E1">
      <w:pPr>
        <w:numPr>
          <w:ilvl w:val="0"/>
          <w:numId w:val="7"/>
        </w:numPr>
      </w:pPr>
      <w:r w:rsidRPr="000935E1">
        <w:rPr>
          <w:b/>
          <w:bCs/>
        </w:rPr>
        <w:t>Enterprise Packages</w:t>
      </w:r>
      <w:r w:rsidRPr="000935E1">
        <w:br/>
        <w:t>Custom solutions for large event planners or agencies with recurring needs, bulk bookings, or brand collaborations.</w:t>
      </w:r>
    </w:p>
    <w:p w14:paraId="5A98C929" w14:textId="77777777" w:rsidR="000935E1" w:rsidRPr="000935E1" w:rsidRDefault="000935E1" w:rsidP="000935E1">
      <w:pPr>
        <w:numPr>
          <w:ilvl w:val="0"/>
          <w:numId w:val="7"/>
        </w:numPr>
      </w:pPr>
      <w:r w:rsidRPr="000935E1">
        <w:rPr>
          <w:b/>
          <w:bCs/>
        </w:rPr>
        <w:t>Transaction Processing Fees</w:t>
      </w:r>
      <w:r w:rsidRPr="000935E1">
        <w:br/>
        <w:t>Marginal service fees on payment processing to cover gateway costs and platform maintenance.</w:t>
      </w:r>
    </w:p>
    <w:p w14:paraId="326A071B" w14:textId="77777777" w:rsidR="000935E1" w:rsidRDefault="000935E1" w:rsidP="000935E1">
      <w:pPr>
        <w:numPr>
          <w:ilvl w:val="0"/>
          <w:numId w:val="7"/>
        </w:numPr>
      </w:pPr>
      <w:r w:rsidRPr="000935E1">
        <w:rPr>
          <w:b/>
          <w:bCs/>
        </w:rPr>
        <w:t>Affiliate Partnerships</w:t>
      </w:r>
      <w:r w:rsidRPr="000935E1">
        <w:br/>
        <w:t>Revenue generated through referral programs or partnerships with event-related service providers (venues, decorators, etc.).</w:t>
      </w:r>
    </w:p>
    <w:p w14:paraId="10D7D745" w14:textId="77777777" w:rsidR="000935E1" w:rsidRDefault="000935E1" w:rsidP="000935E1"/>
    <w:p w14:paraId="5BD88407" w14:textId="77777777" w:rsidR="000935E1" w:rsidRDefault="000935E1" w:rsidP="000935E1"/>
    <w:p w14:paraId="0719C721" w14:textId="77777777" w:rsidR="000935E1" w:rsidRDefault="000935E1" w:rsidP="000935E1">
      <w:pPr>
        <w:pStyle w:val="Heading1"/>
      </w:pPr>
      <w:bookmarkStart w:id="7" w:name="_Toc199347864"/>
      <w:bookmarkStart w:id="8" w:name="_Toc199418634"/>
      <w:r w:rsidRPr="005114AD">
        <w:lastRenderedPageBreak/>
        <w:t>Evaluation</w:t>
      </w:r>
      <w:bookmarkEnd w:id="7"/>
      <w:bookmarkEnd w:id="8"/>
    </w:p>
    <w:p w14:paraId="7D195610" w14:textId="77777777" w:rsidR="000935E1" w:rsidRDefault="000935E1" w:rsidP="000935E1"/>
    <w:p w14:paraId="4EEED5A9" w14:textId="77777777" w:rsidR="000935E1" w:rsidRPr="000935E1" w:rsidRDefault="000935E1" w:rsidP="000935E1">
      <w:r w:rsidRPr="000935E1">
        <w:t xml:space="preserve">The success and impact of </w:t>
      </w:r>
      <w:r w:rsidRPr="000935E1">
        <w:rPr>
          <w:b/>
          <w:bCs/>
        </w:rPr>
        <w:t>BookMyShoot</w:t>
      </w:r>
      <w:r w:rsidRPr="000935E1">
        <w:t xml:space="preserve"> will be assessed using a mix of </w:t>
      </w:r>
      <w:r w:rsidRPr="000935E1">
        <w:rPr>
          <w:b/>
          <w:bCs/>
        </w:rPr>
        <w:t>quantitative metrics</w:t>
      </w:r>
      <w:r w:rsidRPr="000935E1">
        <w:t xml:space="preserve"> and </w:t>
      </w:r>
      <w:r w:rsidRPr="000935E1">
        <w:rPr>
          <w:b/>
          <w:bCs/>
        </w:rPr>
        <w:t>qualitative feedback</w:t>
      </w:r>
      <w:r w:rsidRPr="000935E1">
        <w:t xml:space="preserve"> to ensure performance, user satisfaction, and continuous improvement.</w:t>
      </w:r>
    </w:p>
    <w:p w14:paraId="3B87864B" w14:textId="77777777" w:rsidR="000935E1" w:rsidRPr="000935E1" w:rsidRDefault="000935E1" w:rsidP="000935E1">
      <w:pPr>
        <w:rPr>
          <w:b/>
          <w:bCs/>
        </w:rPr>
      </w:pPr>
      <w:r w:rsidRPr="000935E1">
        <w:rPr>
          <w:b/>
          <w:bCs/>
        </w:rPr>
        <w:t>Performance Metrics</w:t>
      </w:r>
    </w:p>
    <w:p w14:paraId="5937B32D" w14:textId="77777777" w:rsidR="000935E1" w:rsidRPr="000935E1" w:rsidRDefault="000935E1" w:rsidP="000935E1">
      <w:pPr>
        <w:numPr>
          <w:ilvl w:val="0"/>
          <w:numId w:val="8"/>
        </w:numPr>
      </w:pPr>
      <w:r w:rsidRPr="000935E1">
        <w:rPr>
          <w:b/>
          <w:bCs/>
        </w:rPr>
        <w:t>User Acquisition &amp; Engagement</w:t>
      </w:r>
    </w:p>
    <w:p w14:paraId="48E1AD93" w14:textId="77777777" w:rsidR="000935E1" w:rsidRPr="000935E1" w:rsidRDefault="000935E1" w:rsidP="000935E1">
      <w:pPr>
        <w:numPr>
          <w:ilvl w:val="1"/>
          <w:numId w:val="8"/>
        </w:numPr>
      </w:pPr>
      <w:r w:rsidRPr="000935E1">
        <w:t>Number of app downloads</w:t>
      </w:r>
    </w:p>
    <w:p w14:paraId="14CCAD48" w14:textId="77777777" w:rsidR="000935E1" w:rsidRPr="000935E1" w:rsidRDefault="000935E1" w:rsidP="000935E1">
      <w:pPr>
        <w:numPr>
          <w:ilvl w:val="1"/>
          <w:numId w:val="8"/>
        </w:numPr>
      </w:pPr>
      <w:r w:rsidRPr="000935E1">
        <w:t>Daily, weekly, and monthly active users</w:t>
      </w:r>
    </w:p>
    <w:p w14:paraId="0B206492" w14:textId="77777777" w:rsidR="000935E1" w:rsidRPr="000935E1" w:rsidRDefault="000935E1" w:rsidP="000935E1">
      <w:pPr>
        <w:numPr>
          <w:ilvl w:val="1"/>
          <w:numId w:val="8"/>
        </w:numPr>
      </w:pPr>
      <w:r w:rsidRPr="000935E1">
        <w:t>Retention rates at 30, 60, and 90 days</w:t>
      </w:r>
    </w:p>
    <w:p w14:paraId="74BEFE77" w14:textId="77777777" w:rsidR="000935E1" w:rsidRPr="000935E1" w:rsidRDefault="000935E1" w:rsidP="000935E1">
      <w:pPr>
        <w:numPr>
          <w:ilvl w:val="0"/>
          <w:numId w:val="8"/>
        </w:numPr>
      </w:pPr>
      <w:r w:rsidRPr="000935E1">
        <w:rPr>
          <w:b/>
          <w:bCs/>
        </w:rPr>
        <w:t>Platform Usage</w:t>
      </w:r>
    </w:p>
    <w:p w14:paraId="5E351BBB" w14:textId="77777777" w:rsidR="000935E1" w:rsidRPr="000935E1" w:rsidRDefault="000935E1" w:rsidP="000935E1">
      <w:pPr>
        <w:numPr>
          <w:ilvl w:val="1"/>
          <w:numId w:val="8"/>
        </w:numPr>
      </w:pPr>
      <w:r w:rsidRPr="000935E1">
        <w:t>Number of successful bookings made per month</w:t>
      </w:r>
    </w:p>
    <w:p w14:paraId="3675C28E" w14:textId="77777777" w:rsidR="000935E1" w:rsidRPr="000935E1" w:rsidRDefault="000935E1" w:rsidP="000935E1">
      <w:pPr>
        <w:numPr>
          <w:ilvl w:val="1"/>
          <w:numId w:val="8"/>
        </w:numPr>
      </w:pPr>
      <w:r w:rsidRPr="000935E1">
        <w:t>Average session duration and user interaction depth</w:t>
      </w:r>
    </w:p>
    <w:p w14:paraId="5EB59175" w14:textId="77777777" w:rsidR="000935E1" w:rsidRPr="000935E1" w:rsidRDefault="000935E1" w:rsidP="000935E1">
      <w:pPr>
        <w:numPr>
          <w:ilvl w:val="1"/>
          <w:numId w:val="8"/>
        </w:numPr>
      </w:pPr>
      <w:r w:rsidRPr="000935E1">
        <w:t>Repeat booking rate per user</w:t>
      </w:r>
    </w:p>
    <w:p w14:paraId="769A2778" w14:textId="77777777" w:rsidR="000935E1" w:rsidRPr="000935E1" w:rsidRDefault="000935E1" w:rsidP="000935E1">
      <w:pPr>
        <w:numPr>
          <w:ilvl w:val="0"/>
          <w:numId w:val="8"/>
        </w:numPr>
      </w:pPr>
      <w:r w:rsidRPr="000935E1">
        <w:rPr>
          <w:b/>
          <w:bCs/>
        </w:rPr>
        <w:t>Service Provider Activity</w:t>
      </w:r>
    </w:p>
    <w:p w14:paraId="12E90B00" w14:textId="77777777" w:rsidR="000935E1" w:rsidRPr="000935E1" w:rsidRDefault="000935E1" w:rsidP="000935E1">
      <w:pPr>
        <w:numPr>
          <w:ilvl w:val="1"/>
          <w:numId w:val="8"/>
        </w:numPr>
      </w:pPr>
      <w:r w:rsidRPr="000935E1">
        <w:t xml:space="preserve">Number of active freelancers/studios </w:t>
      </w:r>
      <w:proofErr w:type="gramStart"/>
      <w:r w:rsidRPr="000935E1">
        <w:t>onboarded</w:t>
      </w:r>
      <w:proofErr w:type="gramEnd"/>
    </w:p>
    <w:p w14:paraId="1157C1C4" w14:textId="77777777" w:rsidR="000935E1" w:rsidRPr="000935E1" w:rsidRDefault="000935E1" w:rsidP="000935E1">
      <w:pPr>
        <w:numPr>
          <w:ilvl w:val="1"/>
          <w:numId w:val="8"/>
        </w:numPr>
      </w:pPr>
      <w:r w:rsidRPr="000935E1">
        <w:t>Booking frequency per provider</w:t>
      </w:r>
    </w:p>
    <w:p w14:paraId="6EB1299B" w14:textId="77777777" w:rsidR="000935E1" w:rsidRPr="000935E1" w:rsidRDefault="000935E1" w:rsidP="000935E1">
      <w:pPr>
        <w:numPr>
          <w:ilvl w:val="1"/>
          <w:numId w:val="8"/>
        </w:numPr>
      </w:pPr>
      <w:r w:rsidRPr="000935E1">
        <w:t>Average provider rating and review volume</w:t>
      </w:r>
    </w:p>
    <w:p w14:paraId="1D96225C" w14:textId="77777777" w:rsidR="000935E1" w:rsidRPr="000935E1" w:rsidRDefault="000935E1" w:rsidP="000935E1">
      <w:pPr>
        <w:numPr>
          <w:ilvl w:val="0"/>
          <w:numId w:val="8"/>
        </w:numPr>
      </w:pPr>
      <w:r w:rsidRPr="000935E1">
        <w:rPr>
          <w:b/>
          <w:bCs/>
        </w:rPr>
        <w:t>System Reliability</w:t>
      </w:r>
    </w:p>
    <w:p w14:paraId="23B0F16D" w14:textId="77777777" w:rsidR="000935E1" w:rsidRPr="000935E1" w:rsidRDefault="000935E1" w:rsidP="000935E1">
      <w:pPr>
        <w:numPr>
          <w:ilvl w:val="1"/>
          <w:numId w:val="8"/>
        </w:numPr>
      </w:pPr>
      <w:r w:rsidRPr="000935E1">
        <w:t>Server uptime percentage</w:t>
      </w:r>
    </w:p>
    <w:p w14:paraId="562A9972" w14:textId="77777777" w:rsidR="000935E1" w:rsidRPr="000935E1" w:rsidRDefault="000935E1" w:rsidP="000935E1">
      <w:pPr>
        <w:numPr>
          <w:ilvl w:val="1"/>
          <w:numId w:val="8"/>
        </w:numPr>
      </w:pPr>
      <w:r w:rsidRPr="000935E1">
        <w:t>Average app response/load times</w:t>
      </w:r>
    </w:p>
    <w:p w14:paraId="3B4D82C1" w14:textId="77777777" w:rsidR="000935E1" w:rsidRPr="000935E1" w:rsidRDefault="000935E1" w:rsidP="000935E1">
      <w:pPr>
        <w:numPr>
          <w:ilvl w:val="1"/>
          <w:numId w:val="8"/>
        </w:numPr>
      </w:pPr>
      <w:r w:rsidRPr="000935E1">
        <w:t>Bug and crash report frequency</w:t>
      </w:r>
    </w:p>
    <w:p w14:paraId="279E05E0" w14:textId="77777777" w:rsidR="000935E1" w:rsidRPr="000935E1" w:rsidRDefault="000935E1" w:rsidP="000935E1">
      <w:pPr>
        <w:numPr>
          <w:ilvl w:val="0"/>
          <w:numId w:val="8"/>
        </w:numPr>
      </w:pPr>
      <w:r w:rsidRPr="000935E1">
        <w:rPr>
          <w:b/>
          <w:bCs/>
        </w:rPr>
        <w:t>User Satisfaction</w:t>
      </w:r>
    </w:p>
    <w:p w14:paraId="74541B18" w14:textId="77777777" w:rsidR="000935E1" w:rsidRPr="000935E1" w:rsidRDefault="000935E1" w:rsidP="000935E1">
      <w:pPr>
        <w:numPr>
          <w:ilvl w:val="1"/>
          <w:numId w:val="8"/>
        </w:numPr>
      </w:pPr>
      <w:r w:rsidRPr="000935E1">
        <w:t>Ratings and feedback from clients and service providers</w:t>
      </w:r>
    </w:p>
    <w:p w14:paraId="59A054D0" w14:textId="77777777" w:rsidR="000935E1" w:rsidRPr="000935E1" w:rsidRDefault="000935E1" w:rsidP="000935E1">
      <w:pPr>
        <w:numPr>
          <w:ilvl w:val="1"/>
          <w:numId w:val="8"/>
        </w:numPr>
      </w:pPr>
      <w:r w:rsidRPr="000935E1">
        <w:t>Net Promoter Score (NPS)</w:t>
      </w:r>
    </w:p>
    <w:p w14:paraId="76E29B62" w14:textId="77777777" w:rsidR="000935E1" w:rsidRPr="000935E1" w:rsidRDefault="000935E1" w:rsidP="000935E1">
      <w:pPr>
        <w:numPr>
          <w:ilvl w:val="1"/>
          <w:numId w:val="8"/>
        </w:numPr>
      </w:pPr>
      <w:r w:rsidRPr="000935E1">
        <w:t>Support ticket resolution times</w:t>
      </w:r>
    </w:p>
    <w:p w14:paraId="4ECA6F08" w14:textId="3E445F15" w:rsidR="000935E1" w:rsidRDefault="000935E1" w:rsidP="000935E1">
      <w:pPr>
        <w:pStyle w:val="Heading2"/>
      </w:pPr>
      <w:bookmarkStart w:id="9" w:name="_Toc199418635"/>
      <w:r>
        <w:lastRenderedPageBreak/>
        <w:t>User Feedback</w:t>
      </w:r>
      <w:bookmarkEnd w:id="9"/>
    </w:p>
    <w:p w14:paraId="0BD6E715" w14:textId="77777777" w:rsidR="000935E1" w:rsidRDefault="000935E1" w:rsidP="000935E1"/>
    <w:p w14:paraId="09B642D8" w14:textId="77777777" w:rsidR="000935E1" w:rsidRPr="000935E1" w:rsidRDefault="000935E1" w:rsidP="000935E1">
      <w:r w:rsidRPr="000935E1">
        <w:t>User feedback will play a critical role in the ongoing improvement and alignment of BookMyShoot with real-world needs. The following methods will be employed to gather actionable insights:</w:t>
      </w:r>
    </w:p>
    <w:p w14:paraId="302F134A" w14:textId="77777777" w:rsidR="000935E1" w:rsidRPr="000935E1" w:rsidRDefault="000935E1" w:rsidP="000935E1"/>
    <w:p w14:paraId="1903C7EA" w14:textId="77777777" w:rsidR="000935E1" w:rsidRPr="000935E1" w:rsidRDefault="000935E1" w:rsidP="000935E1">
      <w:r w:rsidRPr="000935E1">
        <w:t>App Store Reviews &amp; User Ratings</w:t>
      </w:r>
    </w:p>
    <w:p w14:paraId="4119212B" w14:textId="77777777" w:rsidR="000935E1" w:rsidRPr="000935E1" w:rsidRDefault="000935E1" w:rsidP="000935E1">
      <w:r w:rsidRPr="000935E1">
        <w:t>Monitoring feedback from the App Store and Play Store to identify satisfaction trends and prioritize fixes or enhancements.</w:t>
      </w:r>
    </w:p>
    <w:p w14:paraId="7C1A3B32" w14:textId="77777777" w:rsidR="000935E1" w:rsidRPr="000935E1" w:rsidRDefault="000935E1" w:rsidP="000935E1"/>
    <w:p w14:paraId="155DDF6F" w14:textId="77777777" w:rsidR="000935E1" w:rsidRPr="000935E1" w:rsidRDefault="000935E1" w:rsidP="000935E1">
      <w:r w:rsidRPr="000935E1">
        <w:t>In-App Surveys &amp; Feedback Forms</w:t>
      </w:r>
    </w:p>
    <w:p w14:paraId="4D5158F3" w14:textId="77777777" w:rsidR="000935E1" w:rsidRPr="000935E1" w:rsidRDefault="000935E1" w:rsidP="000935E1">
      <w:r w:rsidRPr="000935E1">
        <w:t>Periodic, targeted surveys to measure satisfaction across key touchpoints—booking process, communication, service quality, and UI experience.</w:t>
      </w:r>
    </w:p>
    <w:p w14:paraId="44CE41E3" w14:textId="77777777" w:rsidR="000935E1" w:rsidRPr="000935E1" w:rsidRDefault="000935E1" w:rsidP="000935E1"/>
    <w:p w14:paraId="37C2729D" w14:textId="77777777" w:rsidR="000935E1" w:rsidRPr="000935E1" w:rsidRDefault="000935E1" w:rsidP="000935E1">
      <w:r w:rsidRPr="000935E1">
        <w:t>Usability Testing</w:t>
      </w:r>
    </w:p>
    <w:p w14:paraId="39B3C003" w14:textId="77777777" w:rsidR="000935E1" w:rsidRPr="000935E1" w:rsidRDefault="000935E1" w:rsidP="000935E1">
      <w:r w:rsidRPr="000935E1">
        <w:t>Conducting structured usability sessions with clients and creative professionals to evaluate user flow, task efficiency, and overall experience.</w:t>
      </w:r>
    </w:p>
    <w:p w14:paraId="3FD9F7CD" w14:textId="77777777" w:rsidR="000935E1" w:rsidRPr="000935E1" w:rsidRDefault="000935E1" w:rsidP="000935E1"/>
    <w:p w14:paraId="28043C9B" w14:textId="77777777" w:rsidR="000935E1" w:rsidRPr="000935E1" w:rsidRDefault="000935E1" w:rsidP="000935E1">
      <w:r w:rsidRPr="000935E1">
        <w:t>Focus Groups &amp; Interviews</w:t>
      </w:r>
    </w:p>
    <w:p w14:paraId="4595C493" w14:textId="77777777" w:rsidR="000935E1" w:rsidRPr="000935E1" w:rsidRDefault="000935E1" w:rsidP="000935E1">
      <w:r w:rsidRPr="000935E1">
        <w:t xml:space="preserve">Engaging small, diverse groups of users (e.g., event planners, photographers, casual users) to gain deeper </w:t>
      </w:r>
      <w:proofErr w:type="gramStart"/>
      <w:r w:rsidRPr="000935E1">
        <w:t>insights</w:t>
      </w:r>
      <w:proofErr w:type="gramEnd"/>
      <w:r w:rsidRPr="000935E1">
        <w:t xml:space="preserve"> into specific features and upcoming enhancements.</w:t>
      </w:r>
    </w:p>
    <w:p w14:paraId="1DA31312" w14:textId="77777777" w:rsidR="000935E1" w:rsidRPr="000935E1" w:rsidRDefault="000935E1" w:rsidP="000935E1"/>
    <w:p w14:paraId="141F60F3" w14:textId="77777777" w:rsidR="000935E1" w:rsidRPr="000935E1" w:rsidRDefault="000935E1" w:rsidP="000935E1">
      <w:r w:rsidRPr="000935E1">
        <w:t>Beta Testing Programs</w:t>
      </w:r>
    </w:p>
    <w:p w14:paraId="19B07611" w14:textId="12D701BA" w:rsidR="000935E1" w:rsidRDefault="000935E1" w:rsidP="000935E1">
      <w:r w:rsidRPr="000935E1">
        <w:t>Launching limited pre-release versions to select users to gather early feedback and uncover potential usability issues before full deployment.</w:t>
      </w:r>
    </w:p>
    <w:p w14:paraId="13DB6C52" w14:textId="77777777" w:rsidR="000935E1" w:rsidRDefault="000935E1" w:rsidP="000935E1"/>
    <w:p w14:paraId="51C5827F" w14:textId="77777777" w:rsidR="000935E1" w:rsidRPr="000935E1" w:rsidRDefault="000935E1" w:rsidP="000935E1"/>
    <w:p w14:paraId="7243ED52" w14:textId="14AD6C1A" w:rsidR="000935E1" w:rsidRDefault="000935E1" w:rsidP="000935E1">
      <w:pPr>
        <w:pStyle w:val="Heading2"/>
      </w:pPr>
      <w:bookmarkStart w:id="10" w:name="_Toc199418636"/>
      <w:r w:rsidRPr="000935E1">
        <w:lastRenderedPageBreak/>
        <w:t>Business Outcomes</w:t>
      </w:r>
      <w:bookmarkEnd w:id="10"/>
    </w:p>
    <w:p w14:paraId="0437FF06" w14:textId="77777777" w:rsidR="000935E1" w:rsidRDefault="000935E1" w:rsidP="000935E1"/>
    <w:p w14:paraId="1CB39DED" w14:textId="77777777" w:rsidR="000935E1" w:rsidRPr="000935E1" w:rsidRDefault="000935E1" w:rsidP="000935E1">
      <w:r w:rsidRPr="000935E1">
        <w:t xml:space="preserve">The success of </w:t>
      </w:r>
      <w:r w:rsidRPr="000935E1">
        <w:rPr>
          <w:b/>
          <w:bCs/>
        </w:rPr>
        <w:t>BookMyShoot</w:t>
      </w:r>
      <w:r w:rsidRPr="000935E1">
        <w:t xml:space="preserve"> will be measured not only by user engagement, but also by the platform’s ability to create measurable value for service providers, clients, and the overall event services ecosystem. Key business outcomes include:</w:t>
      </w:r>
    </w:p>
    <w:p w14:paraId="31BE4692" w14:textId="77777777" w:rsidR="000935E1" w:rsidRPr="000935E1" w:rsidRDefault="000935E1" w:rsidP="000935E1">
      <w:pPr>
        <w:numPr>
          <w:ilvl w:val="0"/>
          <w:numId w:val="9"/>
        </w:numPr>
      </w:pPr>
      <w:r w:rsidRPr="000935E1">
        <w:rPr>
          <w:b/>
          <w:bCs/>
        </w:rPr>
        <w:t>Service Provider Onboarding</w:t>
      </w:r>
      <w:r w:rsidRPr="000935E1">
        <w:br/>
        <w:t>Targeted acquisition and successful onboarding of individual photographers, videographers, editors, and studios across major cities.</w:t>
      </w:r>
    </w:p>
    <w:p w14:paraId="6BA60EBA" w14:textId="77777777" w:rsidR="000935E1" w:rsidRPr="000935E1" w:rsidRDefault="000935E1" w:rsidP="000935E1">
      <w:pPr>
        <w:numPr>
          <w:ilvl w:val="0"/>
          <w:numId w:val="9"/>
        </w:numPr>
      </w:pPr>
      <w:r w:rsidRPr="000935E1">
        <w:rPr>
          <w:b/>
          <w:bCs/>
        </w:rPr>
        <w:t>Revenue Growth</w:t>
      </w:r>
      <w:r w:rsidRPr="000935E1">
        <w:br/>
        <w:t>Progressive growth in revenue over the first 6–12 months, driven by booking commissions, premium subscriptions, and value-added services.</w:t>
      </w:r>
    </w:p>
    <w:p w14:paraId="5C8FDE8B" w14:textId="77777777" w:rsidR="000935E1" w:rsidRPr="000935E1" w:rsidRDefault="000935E1" w:rsidP="000935E1">
      <w:pPr>
        <w:numPr>
          <w:ilvl w:val="0"/>
          <w:numId w:val="9"/>
        </w:numPr>
      </w:pPr>
      <w:r w:rsidRPr="000935E1">
        <w:rPr>
          <w:b/>
          <w:bCs/>
        </w:rPr>
        <w:t>Market Penetration</w:t>
      </w:r>
      <w:r w:rsidRPr="000935E1">
        <w:br/>
        <w:t>Achieving significant market share within the local photography and videography service domain, particularly among event-based customers (e.g., birthdays, weddings, corporate shoots).</w:t>
      </w:r>
    </w:p>
    <w:p w14:paraId="165966C5" w14:textId="77777777" w:rsidR="000935E1" w:rsidRPr="000935E1" w:rsidRDefault="000935E1" w:rsidP="000935E1">
      <w:pPr>
        <w:numPr>
          <w:ilvl w:val="0"/>
          <w:numId w:val="9"/>
        </w:numPr>
      </w:pPr>
      <w:r w:rsidRPr="000935E1">
        <w:rPr>
          <w:b/>
          <w:bCs/>
        </w:rPr>
        <w:t>Client Conversion &amp; Retention</w:t>
      </w:r>
      <w:r w:rsidRPr="000935E1">
        <w:br/>
        <w:t>High conversion rates from search to booking, coupled with repeat usage by satisfied clients for multiple events or services.</w:t>
      </w:r>
    </w:p>
    <w:p w14:paraId="7EC85919" w14:textId="77777777" w:rsidR="000935E1" w:rsidRPr="000935E1" w:rsidRDefault="000935E1" w:rsidP="000935E1">
      <w:pPr>
        <w:numPr>
          <w:ilvl w:val="0"/>
          <w:numId w:val="9"/>
        </w:numPr>
      </w:pPr>
      <w:r w:rsidRPr="000935E1">
        <w:rPr>
          <w:b/>
          <w:bCs/>
        </w:rPr>
        <w:t>Brand Partnerships &amp; Ecosystem Expansion</w:t>
      </w:r>
      <w:r w:rsidRPr="000935E1">
        <w:br/>
        <w:t>Establishment of strategic partnerships with event planners, decorators, equipment rental companies, and venue providers to enhance ecosystem value.</w:t>
      </w:r>
    </w:p>
    <w:p w14:paraId="670F0380" w14:textId="77777777" w:rsidR="000935E1" w:rsidRPr="000935E1" w:rsidRDefault="000935E1" w:rsidP="000935E1">
      <w:pPr>
        <w:numPr>
          <w:ilvl w:val="0"/>
          <w:numId w:val="9"/>
        </w:numPr>
      </w:pPr>
      <w:r w:rsidRPr="000935E1">
        <w:rPr>
          <w:b/>
          <w:bCs/>
        </w:rPr>
        <w:t>Sustainable Monetization</w:t>
      </w:r>
      <w:r w:rsidRPr="000935E1">
        <w:br/>
        <w:t>Demonstrated viability of the multi-stream revenue model, ensuring long-term platform sustainability and growth.</w:t>
      </w:r>
    </w:p>
    <w:p w14:paraId="5B79F10A" w14:textId="77777777" w:rsidR="000935E1" w:rsidRDefault="000935E1" w:rsidP="000935E1"/>
    <w:p w14:paraId="4ED10487" w14:textId="77777777" w:rsidR="000935E1" w:rsidRDefault="000935E1" w:rsidP="000935E1"/>
    <w:p w14:paraId="101AF6AB" w14:textId="77777777" w:rsidR="000935E1" w:rsidRDefault="000935E1" w:rsidP="000935E1"/>
    <w:p w14:paraId="41F9ABEC" w14:textId="77777777" w:rsidR="000935E1" w:rsidRDefault="000935E1" w:rsidP="000935E1"/>
    <w:p w14:paraId="59DA8E47" w14:textId="77777777" w:rsidR="000935E1" w:rsidRDefault="000935E1" w:rsidP="000935E1"/>
    <w:p w14:paraId="4C991242" w14:textId="77777777" w:rsidR="000935E1" w:rsidRPr="000935E1" w:rsidRDefault="000935E1" w:rsidP="000935E1"/>
    <w:p w14:paraId="13BF4AC5" w14:textId="77777777" w:rsidR="000935E1" w:rsidRPr="000935E1" w:rsidRDefault="000935E1" w:rsidP="000935E1"/>
    <w:p w14:paraId="341459BF" w14:textId="3F8866B7" w:rsidR="000F0C3E" w:rsidRDefault="000935E1" w:rsidP="000935E1">
      <w:pPr>
        <w:pStyle w:val="Heading2"/>
      </w:pPr>
      <w:bookmarkStart w:id="11" w:name="_Toc199418637"/>
      <w:r>
        <w:lastRenderedPageBreak/>
        <w:t>Conclusion</w:t>
      </w:r>
      <w:bookmarkEnd w:id="11"/>
    </w:p>
    <w:p w14:paraId="21093089" w14:textId="77777777" w:rsidR="000935E1" w:rsidRDefault="000935E1" w:rsidP="000935E1"/>
    <w:p w14:paraId="7935D742" w14:textId="77777777" w:rsidR="000935E1" w:rsidRPr="000935E1" w:rsidRDefault="000935E1" w:rsidP="000935E1">
      <w:r w:rsidRPr="000935E1">
        <w:rPr>
          <w:b/>
          <w:bCs/>
        </w:rPr>
        <w:t>BookMyShoot</w:t>
      </w:r>
      <w:r w:rsidRPr="000935E1">
        <w:t xml:space="preserve"> is more than just a booking app—it's a complete digital platform designed to revolutionize how people connect with photography and videography professionals. By centralizing search, comparison, booking, and portfolio viewing in one intuitive interface, it eliminates the traditional friction between clients and creatives.</w:t>
      </w:r>
    </w:p>
    <w:p w14:paraId="218FE614" w14:textId="77777777" w:rsidR="000935E1" w:rsidRPr="000935E1" w:rsidRDefault="000935E1" w:rsidP="000935E1">
      <w:r w:rsidRPr="000935E1">
        <w:t>The platform empowers individuals to find trusted professionals for their most important moments, while providing studios and freelancers with greater visibility, consistent work opportunities, and tools to grow their business.</w:t>
      </w:r>
    </w:p>
    <w:p w14:paraId="287A64B5" w14:textId="77777777" w:rsidR="000935E1" w:rsidRPr="000935E1" w:rsidRDefault="000935E1" w:rsidP="000935E1">
      <w:r w:rsidRPr="000935E1">
        <w:t xml:space="preserve">By filling a clear market gap with a scalable, user-first approach, </w:t>
      </w:r>
      <w:r w:rsidRPr="000935E1">
        <w:rPr>
          <w:b/>
          <w:bCs/>
        </w:rPr>
        <w:t>BookMyShoot</w:t>
      </w:r>
      <w:r w:rsidRPr="000935E1">
        <w:t xml:space="preserve"> has the potential to become a leading destination for event-based visual storytelling—bringing convenience, creativity, and professionalism together on a single platform.</w:t>
      </w:r>
    </w:p>
    <w:p w14:paraId="6E8E562D" w14:textId="77777777" w:rsidR="000935E1" w:rsidRDefault="000935E1" w:rsidP="000935E1"/>
    <w:p w14:paraId="752807FF" w14:textId="2D65B721" w:rsidR="000935E1" w:rsidRPr="000935E1" w:rsidRDefault="000935E1" w:rsidP="000935E1">
      <w:r>
        <w:rPr>
          <w:noProof/>
        </w:rPr>
        <w:drawing>
          <wp:anchor distT="0" distB="0" distL="114300" distR="114300" simplePos="0" relativeHeight="251659264" behindDoc="1" locked="0" layoutInCell="1" allowOverlap="1" wp14:anchorId="0685A2B8" wp14:editId="13B26862">
            <wp:simplePos x="0" y="0"/>
            <wp:positionH relativeFrom="margin">
              <wp:align>center</wp:align>
            </wp:positionH>
            <wp:positionV relativeFrom="paragraph">
              <wp:posOffset>1822450</wp:posOffset>
            </wp:positionV>
            <wp:extent cx="2655570" cy="2965450"/>
            <wp:effectExtent l="0" t="0" r="0" b="6350"/>
            <wp:wrapTight wrapText="bothSides">
              <wp:wrapPolygon edited="0">
                <wp:start x="7283" y="0"/>
                <wp:lineTo x="0" y="416"/>
                <wp:lineTo x="0" y="3053"/>
                <wp:lineTo x="465" y="4440"/>
                <wp:lineTo x="1704" y="6660"/>
                <wp:lineTo x="620" y="7077"/>
                <wp:lineTo x="930" y="7354"/>
                <wp:lineTo x="7283" y="8881"/>
                <wp:lineTo x="7283" y="13321"/>
                <wp:lineTo x="7902" y="15541"/>
                <wp:lineTo x="7902" y="16373"/>
                <wp:lineTo x="10846" y="17761"/>
                <wp:lineTo x="12551" y="17761"/>
                <wp:lineTo x="12241" y="21507"/>
                <wp:lineTo x="16890" y="21507"/>
                <wp:lineTo x="15960" y="19981"/>
                <wp:lineTo x="16580" y="17761"/>
                <wp:lineTo x="16580" y="15541"/>
                <wp:lineTo x="21383" y="15125"/>
                <wp:lineTo x="21383" y="12349"/>
                <wp:lineTo x="19214" y="10962"/>
                <wp:lineTo x="17664" y="9436"/>
                <wp:lineTo x="16890" y="8881"/>
                <wp:lineTo x="18594" y="8742"/>
                <wp:lineTo x="18594" y="8325"/>
                <wp:lineTo x="16580" y="6660"/>
                <wp:lineTo x="17199" y="6660"/>
                <wp:lineTo x="18594" y="5134"/>
                <wp:lineTo x="18439" y="4440"/>
                <wp:lineTo x="19059" y="2220"/>
                <wp:lineTo x="19679" y="555"/>
                <wp:lineTo x="19214" y="278"/>
                <wp:lineTo x="15495" y="0"/>
                <wp:lineTo x="7283" y="0"/>
              </wp:wrapPolygon>
            </wp:wrapTight>
            <wp:docPr id="1109370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5570" cy="29654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0935E1" w:rsidRPr="000935E1">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4D3C3" w14:textId="77777777" w:rsidR="00704853" w:rsidRDefault="00704853" w:rsidP="001E48A9">
      <w:pPr>
        <w:spacing w:after="0" w:line="240" w:lineRule="auto"/>
      </w:pPr>
      <w:r>
        <w:separator/>
      </w:r>
    </w:p>
  </w:endnote>
  <w:endnote w:type="continuationSeparator" w:id="0">
    <w:p w14:paraId="3ADA2E85" w14:textId="77777777" w:rsidR="00704853" w:rsidRDefault="00704853" w:rsidP="001E4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521760"/>
      <w:docPartObj>
        <w:docPartGallery w:val="Page Numbers (Bottom of Page)"/>
        <w:docPartUnique/>
      </w:docPartObj>
    </w:sdtPr>
    <w:sdtEndPr>
      <w:rPr>
        <w:color w:val="7F7F7F" w:themeColor="background1" w:themeShade="7F"/>
        <w:spacing w:val="60"/>
      </w:rPr>
    </w:sdtEndPr>
    <w:sdtContent>
      <w:p w14:paraId="62A0B2DD" w14:textId="796AA245" w:rsidR="001E48A9" w:rsidRDefault="001E48A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E6BC8E3" w14:textId="77777777" w:rsidR="001E48A9" w:rsidRDefault="001E4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4F6F9" w14:textId="77777777" w:rsidR="00704853" w:rsidRDefault="00704853" w:rsidP="001E48A9">
      <w:pPr>
        <w:spacing w:after="0" w:line="240" w:lineRule="auto"/>
      </w:pPr>
      <w:r>
        <w:separator/>
      </w:r>
    </w:p>
  </w:footnote>
  <w:footnote w:type="continuationSeparator" w:id="0">
    <w:p w14:paraId="7FCF93F7" w14:textId="77777777" w:rsidR="00704853" w:rsidRDefault="00704853" w:rsidP="001E48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585C"/>
    <w:multiLevelType w:val="multilevel"/>
    <w:tmpl w:val="24BE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D0CD8"/>
    <w:multiLevelType w:val="multilevel"/>
    <w:tmpl w:val="DE90D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428DA"/>
    <w:multiLevelType w:val="multilevel"/>
    <w:tmpl w:val="FFBC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A23CA"/>
    <w:multiLevelType w:val="multilevel"/>
    <w:tmpl w:val="5D5E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F5632"/>
    <w:multiLevelType w:val="multilevel"/>
    <w:tmpl w:val="06AE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02FC6"/>
    <w:multiLevelType w:val="multilevel"/>
    <w:tmpl w:val="ECC0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FA516D"/>
    <w:multiLevelType w:val="multilevel"/>
    <w:tmpl w:val="187A4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BE4831"/>
    <w:multiLevelType w:val="multilevel"/>
    <w:tmpl w:val="72C6B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A1698"/>
    <w:multiLevelType w:val="multilevel"/>
    <w:tmpl w:val="E110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559562">
    <w:abstractNumId w:val="5"/>
  </w:num>
  <w:num w:numId="2" w16cid:durableId="1881236199">
    <w:abstractNumId w:val="3"/>
  </w:num>
  <w:num w:numId="3" w16cid:durableId="352650601">
    <w:abstractNumId w:val="1"/>
  </w:num>
  <w:num w:numId="4" w16cid:durableId="457535015">
    <w:abstractNumId w:val="8"/>
  </w:num>
  <w:num w:numId="5" w16cid:durableId="1262488750">
    <w:abstractNumId w:val="0"/>
  </w:num>
  <w:num w:numId="6" w16cid:durableId="1292633038">
    <w:abstractNumId w:val="2"/>
  </w:num>
  <w:num w:numId="7" w16cid:durableId="1315796905">
    <w:abstractNumId w:val="6"/>
  </w:num>
  <w:num w:numId="8" w16cid:durableId="1008099035">
    <w:abstractNumId w:val="7"/>
  </w:num>
  <w:num w:numId="9" w16cid:durableId="789709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1D9"/>
    <w:rsid w:val="000935E1"/>
    <w:rsid w:val="000F0C3E"/>
    <w:rsid w:val="00141B13"/>
    <w:rsid w:val="001E48A9"/>
    <w:rsid w:val="003600A0"/>
    <w:rsid w:val="003741C0"/>
    <w:rsid w:val="00601D89"/>
    <w:rsid w:val="00704853"/>
    <w:rsid w:val="0087085D"/>
    <w:rsid w:val="008F11D9"/>
    <w:rsid w:val="0090498B"/>
    <w:rsid w:val="009F57C7"/>
    <w:rsid w:val="00AB328D"/>
    <w:rsid w:val="00B501C1"/>
    <w:rsid w:val="00CB462A"/>
    <w:rsid w:val="00D41F80"/>
    <w:rsid w:val="00D859BE"/>
    <w:rsid w:val="00EA3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F9C28"/>
  <w15:chartTrackingRefBased/>
  <w15:docId w15:val="{9E3E76A0-A957-465D-BEA1-CA3FD9C08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1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1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1D9"/>
    <w:rPr>
      <w:rFonts w:eastAsiaTheme="majorEastAsia" w:cstheme="majorBidi"/>
      <w:color w:val="272727" w:themeColor="text1" w:themeTint="D8"/>
    </w:rPr>
  </w:style>
  <w:style w:type="paragraph" w:styleId="Title">
    <w:name w:val="Title"/>
    <w:basedOn w:val="Normal"/>
    <w:next w:val="Normal"/>
    <w:link w:val="TitleChar"/>
    <w:uiPriority w:val="10"/>
    <w:qFormat/>
    <w:rsid w:val="008F1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1D9"/>
    <w:pPr>
      <w:spacing w:before="160"/>
      <w:jc w:val="center"/>
    </w:pPr>
    <w:rPr>
      <w:i/>
      <w:iCs/>
      <w:color w:val="404040" w:themeColor="text1" w:themeTint="BF"/>
    </w:rPr>
  </w:style>
  <w:style w:type="character" w:customStyle="1" w:styleId="QuoteChar">
    <w:name w:val="Quote Char"/>
    <w:basedOn w:val="DefaultParagraphFont"/>
    <w:link w:val="Quote"/>
    <w:uiPriority w:val="29"/>
    <w:rsid w:val="008F11D9"/>
    <w:rPr>
      <w:i/>
      <w:iCs/>
      <w:color w:val="404040" w:themeColor="text1" w:themeTint="BF"/>
    </w:rPr>
  </w:style>
  <w:style w:type="paragraph" w:styleId="ListParagraph">
    <w:name w:val="List Paragraph"/>
    <w:basedOn w:val="Normal"/>
    <w:uiPriority w:val="34"/>
    <w:qFormat/>
    <w:rsid w:val="008F11D9"/>
    <w:pPr>
      <w:ind w:left="720"/>
      <w:contextualSpacing/>
    </w:pPr>
  </w:style>
  <w:style w:type="character" w:styleId="IntenseEmphasis">
    <w:name w:val="Intense Emphasis"/>
    <w:basedOn w:val="DefaultParagraphFont"/>
    <w:uiPriority w:val="21"/>
    <w:qFormat/>
    <w:rsid w:val="008F11D9"/>
    <w:rPr>
      <w:i/>
      <w:iCs/>
      <w:color w:val="0F4761" w:themeColor="accent1" w:themeShade="BF"/>
    </w:rPr>
  </w:style>
  <w:style w:type="paragraph" w:styleId="IntenseQuote">
    <w:name w:val="Intense Quote"/>
    <w:basedOn w:val="Normal"/>
    <w:next w:val="Normal"/>
    <w:link w:val="IntenseQuoteChar"/>
    <w:uiPriority w:val="30"/>
    <w:qFormat/>
    <w:rsid w:val="008F1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1D9"/>
    <w:rPr>
      <w:i/>
      <w:iCs/>
      <w:color w:val="0F4761" w:themeColor="accent1" w:themeShade="BF"/>
    </w:rPr>
  </w:style>
  <w:style w:type="character" w:styleId="IntenseReference">
    <w:name w:val="Intense Reference"/>
    <w:basedOn w:val="DefaultParagraphFont"/>
    <w:uiPriority w:val="32"/>
    <w:qFormat/>
    <w:rsid w:val="008F11D9"/>
    <w:rPr>
      <w:b/>
      <w:bCs/>
      <w:smallCaps/>
      <w:color w:val="0F4761" w:themeColor="accent1" w:themeShade="BF"/>
      <w:spacing w:val="5"/>
    </w:rPr>
  </w:style>
  <w:style w:type="table" w:styleId="TableGrid">
    <w:name w:val="Table Grid"/>
    <w:basedOn w:val="TableNormal"/>
    <w:uiPriority w:val="39"/>
    <w:rsid w:val="00093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48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8A9"/>
  </w:style>
  <w:style w:type="paragraph" w:styleId="Footer">
    <w:name w:val="footer"/>
    <w:basedOn w:val="Normal"/>
    <w:link w:val="FooterChar"/>
    <w:uiPriority w:val="99"/>
    <w:unhideWhenUsed/>
    <w:rsid w:val="001E48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8A9"/>
  </w:style>
  <w:style w:type="paragraph" w:styleId="TOCHeading">
    <w:name w:val="TOC Heading"/>
    <w:basedOn w:val="Heading1"/>
    <w:next w:val="Normal"/>
    <w:uiPriority w:val="39"/>
    <w:unhideWhenUsed/>
    <w:qFormat/>
    <w:rsid w:val="001E48A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E48A9"/>
    <w:pPr>
      <w:spacing w:after="100"/>
    </w:pPr>
  </w:style>
  <w:style w:type="paragraph" w:styleId="TOC2">
    <w:name w:val="toc 2"/>
    <w:basedOn w:val="Normal"/>
    <w:next w:val="Normal"/>
    <w:autoRedefine/>
    <w:uiPriority w:val="39"/>
    <w:unhideWhenUsed/>
    <w:rsid w:val="001E48A9"/>
    <w:pPr>
      <w:spacing w:after="100"/>
      <w:ind w:left="240"/>
    </w:pPr>
  </w:style>
  <w:style w:type="character" w:styleId="Hyperlink">
    <w:name w:val="Hyperlink"/>
    <w:basedOn w:val="DefaultParagraphFont"/>
    <w:uiPriority w:val="99"/>
    <w:unhideWhenUsed/>
    <w:rsid w:val="001E48A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738628">
      <w:bodyDiv w:val="1"/>
      <w:marLeft w:val="0"/>
      <w:marRight w:val="0"/>
      <w:marTop w:val="0"/>
      <w:marBottom w:val="0"/>
      <w:divBdr>
        <w:top w:val="none" w:sz="0" w:space="0" w:color="auto"/>
        <w:left w:val="none" w:sz="0" w:space="0" w:color="auto"/>
        <w:bottom w:val="none" w:sz="0" w:space="0" w:color="auto"/>
        <w:right w:val="none" w:sz="0" w:space="0" w:color="auto"/>
      </w:divBdr>
    </w:div>
    <w:div w:id="420182461">
      <w:bodyDiv w:val="1"/>
      <w:marLeft w:val="0"/>
      <w:marRight w:val="0"/>
      <w:marTop w:val="0"/>
      <w:marBottom w:val="0"/>
      <w:divBdr>
        <w:top w:val="none" w:sz="0" w:space="0" w:color="auto"/>
        <w:left w:val="none" w:sz="0" w:space="0" w:color="auto"/>
        <w:bottom w:val="none" w:sz="0" w:space="0" w:color="auto"/>
        <w:right w:val="none" w:sz="0" w:space="0" w:color="auto"/>
      </w:divBdr>
    </w:div>
    <w:div w:id="500313661">
      <w:bodyDiv w:val="1"/>
      <w:marLeft w:val="0"/>
      <w:marRight w:val="0"/>
      <w:marTop w:val="0"/>
      <w:marBottom w:val="0"/>
      <w:divBdr>
        <w:top w:val="none" w:sz="0" w:space="0" w:color="auto"/>
        <w:left w:val="none" w:sz="0" w:space="0" w:color="auto"/>
        <w:bottom w:val="none" w:sz="0" w:space="0" w:color="auto"/>
        <w:right w:val="none" w:sz="0" w:space="0" w:color="auto"/>
      </w:divBdr>
    </w:div>
    <w:div w:id="593633932">
      <w:bodyDiv w:val="1"/>
      <w:marLeft w:val="0"/>
      <w:marRight w:val="0"/>
      <w:marTop w:val="0"/>
      <w:marBottom w:val="0"/>
      <w:divBdr>
        <w:top w:val="none" w:sz="0" w:space="0" w:color="auto"/>
        <w:left w:val="none" w:sz="0" w:space="0" w:color="auto"/>
        <w:bottom w:val="none" w:sz="0" w:space="0" w:color="auto"/>
        <w:right w:val="none" w:sz="0" w:space="0" w:color="auto"/>
      </w:divBdr>
    </w:div>
    <w:div w:id="704598392">
      <w:bodyDiv w:val="1"/>
      <w:marLeft w:val="0"/>
      <w:marRight w:val="0"/>
      <w:marTop w:val="0"/>
      <w:marBottom w:val="0"/>
      <w:divBdr>
        <w:top w:val="none" w:sz="0" w:space="0" w:color="auto"/>
        <w:left w:val="none" w:sz="0" w:space="0" w:color="auto"/>
        <w:bottom w:val="none" w:sz="0" w:space="0" w:color="auto"/>
        <w:right w:val="none" w:sz="0" w:space="0" w:color="auto"/>
      </w:divBdr>
    </w:div>
    <w:div w:id="750934394">
      <w:bodyDiv w:val="1"/>
      <w:marLeft w:val="0"/>
      <w:marRight w:val="0"/>
      <w:marTop w:val="0"/>
      <w:marBottom w:val="0"/>
      <w:divBdr>
        <w:top w:val="none" w:sz="0" w:space="0" w:color="auto"/>
        <w:left w:val="none" w:sz="0" w:space="0" w:color="auto"/>
        <w:bottom w:val="none" w:sz="0" w:space="0" w:color="auto"/>
        <w:right w:val="none" w:sz="0" w:space="0" w:color="auto"/>
      </w:divBdr>
    </w:div>
    <w:div w:id="826169961">
      <w:bodyDiv w:val="1"/>
      <w:marLeft w:val="0"/>
      <w:marRight w:val="0"/>
      <w:marTop w:val="0"/>
      <w:marBottom w:val="0"/>
      <w:divBdr>
        <w:top w:val="none" w:sz="0" w:space="0" w:color="auto"/>
        <w:left w:val="none" w:sz="0" w:space="0" w:color="auto"/>
        <w:bottom w:val="none" w:sz="0" w:space="0" w:color="auto"/>
        <w:right w:val="none" w:sz="0" w:space="0" w:color="auto"/>
      </w:divBdr>
    </w:div>
    <w:div w:id="891498422">
      <w:bodyDiv w:val="1"/>
      <w:marLeft w:val="0"/>
      <w:marRight w:val="0"/>
      <w:marTop w:val="0"/>
      <w:marBottom w:val="0"/>
      <w:divBdr>
        <w:top w:val="none" w:sz="0" w:space="0" w:color="auto"/>
        <w:left w:val="none" w:sz="0" w:space="0" w:color="auto"/>
        <w:bottom w:val="none" w:sz="0" w:space="0" w:color="auto"/>
        <w:right w:val="none" w:sz="0" w:space="0" w:color="auto"/>
      </w:divBdr>
    </w:div>
    <w:div w:id="1215191905">
      <w:bodyDiv w:val="1"/>
      <w:marLeft w:val="0"/>
      <w:marRight w:val="0"/>
      <w:marTop w:val="0"/>
      <w:marBottom w:val="0"/>
      <w:divBdr>
        <w:top w:val="none" w:sz="0" w:space="0" w:color="auto"/>
        <w:left w:val="none" w:sz="0" w:space="0" w:color="auto"/>
        <w:bottom w:val="none" w:sz="0" w:space="0" w:color="auto"/>
        <w:right w:val="none" w:sz="0" w:space="0" w:color="auto"/>
      </w:divBdr>
    </w:div>
    <w:div w:id="1292051086">
      <w:bodyDiv w:val="1"/>
      <w:marLeft w:val="0"/>
      <w:marRight w:val="0"/>
      <w:marTop w:val="0"/>
      <w:marBottom w:val="0"/>
      <w:divBdr>
        <w:top w:val="none" w:sz="0" w:space="0" w:color="auto"/>
        <w:left w:val="none" w:sz="0" w:space="0" w:color="auto"/>
        <w:bottom w:val="none" w:sz="0" w:space="0" w:color="auto"/>
        <w:right w:val="none" w:sz="0" w:space="0" w:color="auto"/>
      </w:divBdr>
    </w:div>
    <w:div w:id="1305047013">
      <w:bodyDiv w:val="1"/>
      <w:marLeft w:val="0"/>
      <w:marRight w:val="0"/>
      <w:marTop w:val="0"/>
      <w:marBottom w:val="0"/>
      <w:divBdr>
        <w:top w:val="none" w:sz="0" w:space="0" w:color="auto"/>
        <w:left w:val="none" w:sz="0" w:space="0" w:color="auto"/>
        <w:bottom w:val="none" w:sz="0" w:space="0" w:color="auto"/>
        <w:right w:val="none" w:sz="0" w:space="0" w:color="auto"/>
      </w:divBdr>
    </w:div>
    <w:div w:id="1314408089">
      <w:bodyDiv w:val="1"/>
      <w:marLeft w:val="0"/>
      <w:marRight w:val="0"/>
      <w:marTop w:val="0"/>
      <w:marBottom w:val="0"/>
      <w:divBdr>
        <w:top w:val="none" w:sz="0" w:space="0" w:color="auto"/>
        <w:left w:val="none" w:sz="0" w:space="0" w:color="auto"/>
        <w:bottom w:val="none" w:sz="0" w:space="0" w:color="auto"/>
        <w:right w:val="none" w:sz="0" w:space="0" w:color="auto"/>
      </w:divBdr>
    </w:div>
    <w:div w:id="1326860862">
      <w:bodyDiv w:val="1"/>
      <w:marLeft w:val="0"/>
      <w:marRight w:val="0"/>
      <w:marTop w:val="0"/>
      <w:marBottom w:val="0"/>
      <w:divBdr>
        <w:top w:val="none" w:sz="0" w:space="0" w:color="auto"/>
        <w:left w:val="none" w:sz="0" w:space="0" w:color="auto"/>
        <w:bottom w:val="none" w:sz="0" w:space="0" w:color="auto"/>
        <w:right w:val="none" w:sz="0" w:space="0" w:color="auto"/>
      </w:divBdr>
    </w:div>
    <w:div w:id="1400445998">
      <w:bodyDiv w:val="1"/>
      <w:marLeft w:val="0"/>
      <w:marRight w:val="0"/>
      <w:marTop w:val="0"/>
      <w:marBottom w:val="0"/>
      <w:divBdr>
        <w:top w:val="none" w:sz="0" w:space="0" w:color="auto"/>
        <w:left w:val="none" w:sz="0" w:space="0" w:color="auto"/>
        <w:bottom w:val="none" w:sz="0" w:space="0" w:color="auto"/>
        <w:right w:val="none" w:sz="0" w:space="0" w:color="auto"/>
      </w:divBdr>
    </w:div>
    <w:div w:id="1420981100">
      <w:bodyDiv w:val="1"/>
      <w:marLeft w:val="0"/>
      <w:marRight w:val="0"/>
      <w:marTop w:val="0"/>
      <w:marBottom w:val="0"/>
      <w:divBdr>
        <w:top w:val="none" w:sz="0" w:space="0" w:color="auto"/>
        <w:left w:val="none" w:sz="0" w:space="0" w:color="auto"/>
        <w:bottom w:val="none" w:sz="0" w:space="0" w:color="auto"/>
        <w:right w:val="none" w:sz="0" w:space="0" w:color="auto"/>
      </w:divBdr>
    </w:div>
    <w:div w:id="1480227207">
      <w:bodyDiv w:val="1"/>
      <w:marLeft w:val="0"/>
      <w:marRight w:val="0"/>
      <w:marTop w:val="0"/>
      <w:marBottom w:val="0"/>
      <w:divBdr>
        <w:top w:val="none" w:sz="0" w:space="0" w:color="auto"/>
        <w:left w:val="none" w:sz="0" w:space="0" w:color="auto"/>
        <w:bottom w:val="none" w:sz="0" w:space="0" w:color="auto"/>
        <w:right w:val="none" w:sz="0" w:space="0" w:color="auto"/>
      </w:divBdr>
    </w:div>
    <w:div w:id="1481070133">
      <w:bodyDiv w:val="1"/>
      <w:marLeft w:val="0"/>
      <w:marRight w:val="0"/>
      <w:marTop w:val="0"/>
      <w:marBottom w:val="0"/>
      <w:divBdr>
        <w:top w:val="none" w:sz="0" w:space="0" w:color="auto"/>
        <w:left w:val="none" w:sz="0" w:space="0" w:color="auto"/>
        <w:bottom w:val="none" w:sz="0" w:space="0" w:color="auto"/>
        <w:right w:val="none" w:sz="0" w:space="0" w:color="auto"/>
      </w:divBdr>
    </w:div>
    <w:div w:id="1807623637">
      <w:bodyDiv w:val="1"/>
      <w:marLeft w:val="0"/>
      <w:marRight w:val="0"/>
      <w:marTop w:val="0"/>
      <w:marBottom w:val="0"/>
      <w:divBdr>
        <w:top w:val="none" w:sz="0" w:space="0" w:color="auto"/>
        <w:left w:val="none" w:sz="0" w:space="0" w:color="auto"/>
        <w:bottom w:val="none" w:sz="0" w:space="0" w:color="auto"/>
        <w:right w:val="none" w:sz="0" w:space="0" w:color="auto"/>
      </w:divBdr>
    </w:div>
    <w:div w:id="1922836622">
      <w:bodyDiv w:val="1"/>
      <w:marLeft w:val="0"/>
      <w:marRight w:val="0"/>
      <w:marTop w:val="0"/>
      <w:marBottom w:val="0"/>
      <w:divBdr>
        <w:top w:val="none" w:sz="0" w:space="0" w:color="auto"/>
        <w:left w:val="none" w:sz="0" w:space="0" w:color="auto"/>
        <w:bottom w:val="none" w:sz="0" w:space="0" w:color="auto"/>
        <w:right w:val="none" w:sz="0" w:space="0" w:color="auto"/>
      </w:divBdr>
    </w:div>
    <w:div w:id="2048871773">
      <w:bodyDiv w:val="1"/>
      <w:marLeft w:val="0"/>
      <w:marRight w:val="0"/>
      <w:marTop w:val="0"/>
      <w:marBottom w:val="0"/>
      <w:divBdr>
        <w:top w:val="none" w:sz="0" w:space="0" w:color="auto"/>
        <w:left w:val="none" w:sz="0" w:space="0" w:color="auto"/>
        <w:bottom w:val="none" w:sz="0" w:space="0" w:color="auto"/>
        <w:right w:val="none" w:sz="0" w:space="0" w:color="auto"/>
      </w:divBdr>
    </w:div>
    <w:div w:id="206321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E79C6-8F0D-40E0-9349-EB69B73E5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12</Pages>
  <Words>1799</Words>
  <Characters>11690</Characters>
  <Application>Microsoft Office Word</Application>
  <DocSecurity>0</DocSecurity>
  <Lines>310</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Digevan</dc:creator>
  <cp:keywords/>
  <dc:description/>
  <cp:lastModifiedBy>J Digevan</cp:lastModifiedBy>
  <cp:revision>10</cp:revision>
  <cp:lastPrinted>2025-05-29T08:22:00Z</cp:lastPrinted>
  <dcterms:created xsi:type="dcterms:W3CDTF">2025-05-29T06:47:00Z</dcterms:created>
  <dcterms:modified xsi:type="dcterms:W3CDTF">2025-05-29T08:29:00Z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4e7f7a79-0e9b-414a-bbea-b697a8ded7e4</vt:lpwstr>
  </property>
</Properties>
</file>