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C6375DE" w:rsidR="00E05D9E" w:rsidRDefault="00B51379">
      <w:r>
        <w:rPr>
          <w:noProof/>
        </w:rPr>
        <w:drawing>
          <wp:anchor distT="0" distB="0" distL="114300" distR="114300" simplePos="0" relativeHeight="251658240"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3B0DD46E" id="AutoShape 14" o:spid="_x0000_s1026" alt="&quot;&quot;"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stroked="f">
                <v:fill r:id="rId13"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58243"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37378F64" w:rsidR="00220E71" w:rsidRPr="006873B9" w:rsidRDefault="00220E71" w:rsidP="006873B9">
      <w:pPr>
        <w:pStyle w:val="carrera1"/>
      </w:pPr>
      <w:r w:rsidRPr="00EA22DE">
        <w:t xml:space="preserve">Semana </w:t>
      </w:r>
      <w:r w:rsidR="003C0A6B">
        <w:t>3</w:t>
      </w:r>
    </w:p>
    <w:p w14:paraId="135F87EB" w14:textId="56C7EC33" w:rsidR="00220E71" w:rsidRPr="006873B9" w:rsidRDefault="2F3830C9" w:rsidP="006873B9">
      <w:pPr>
        <w:pStyle w:val="carrera2"/>
      </w:pPr>
      <w:r>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8D46A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98276F" w:rsidR="00220E71" w:rsidRPr="00E741B0" w:rsidRDefault="00761548" w:rsidP="00886159">
            <w:pPr>
              <w:spacing w:before="120"/>
            </w:pPr>
            <w:r w:rsidRPr="3E7189C4">
              <w:rPr>
                <w:b/>
                <w:bCs/>
              </w:rPr>
              <w:t>Nombre estudiante:</w:t>
            </w:r>
            <w:r w:rsidR="008D0748">
              <w:rPr>
                <w:b/>
                <w:bCs/>
              </w:rPr>
              <w:t xml:space="preserve"> Lilian Zapata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8D46A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0600CBB1" w:rsidR="00761548" w:rsidRPr="3E7189C4" w:rsidRDefault="00761548" w:rsidP="00761548">
            <w:pPr>
              <w:spacing w:before="120"/>
              <w:rPr>
                <w:b/>
                <w:bCs/>
              </w:rPr>
            </w:pPr>
            <w:r w:rsidRPr="3E7189C4">
              <w:rPr>
                <w:b/>
                <w:bCs/>
              </w:rPr>
              <w:t>Asignatura:</w:t>
            </w:r>
            <w:r w:rsidR="0002647E">
              <w:rPr>
                <w:b/>
                <w:bCs/>
              </w:rPr>
              <w:t xml:space="preserve"> 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8D201D4" w:rsidR="00761548" w:rsidRPr="3E7189C4" w:rsidRDefault="00761548" w:rsidP="00761548">
            <w:pPr>
              <w:spacing w:before="120"/>
              <w:rPr>
                <w:b/>
                <w:bCs/>
              </w:rPr>
            </w:pPr>
            <w:r w:rsidRPr="3E7189C4">
              <w:rPr>
                <w:b/>
                <w:bCs/>
              </w:rPr>
              <w:t>Carrera:</w:t>
            </w:r>
            <w:r w:rsidR="00EC6868">
              <w:rPr>
                <w:b/>
                <w:bCs/>
              </w:rPr>
              <w:t xml:space="preserve"> Desarrollo de apli</w:t>
            </w:r>
            <w:r w:rsidR="00EB3B0A">
              <w:rPr>
                <w:b/>
                <w:bCs/>
              </w:rPr>
              <w:t>caciones</w:t>
            </w:r>
          </w:p>
        </w:tc>
      </w:tr>
      <w:tr w:rsidR="00761548" w14:paraId="62DF92D4" w14:textId="77777777" w:rsidTr="008D46A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6BF96580" w:rsidR="00761548" w:rsidRPr="00E741B0" w:rsidRDefault="00761548" w:rsidP="00761548">
            <w:pPr>
              <w:spacing w:before="120"/>
            </w:pPr>
            <w:r w:rsidRPr="3E7189C4">
              <w:rPr>
                <w:b/>
                <w:bCs/>
              </w:rPr>
              <w:t>Profesor:</w:t>
            </w:r>
            <w:r w:rsidR="00EC6868">
              <w:rPr>
                <w:b/>
                <w:bCs/>
              </w:rPr>
              <w:t xml:space="preserve"> Armando Romero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60F12F2" w:rsidR="00761548" w:rsidRPr="00E741B0" w:rsidRDefault="00761548" w:rsidP="00761548">
            <w:pPr>
              <w:spacing w:before="120"/>
            </w:pPr>
            <w:r w:rsidRPr="3E7189C4">
              <w:rPr>
                <w:b/>
                <w:bCs/>
              </w:rPr>
              <w:t>Fecha:</w:t>
            </w:r>
            <w:r w:rsidR="00EC6868">
              <w:rPr>
                <w:b/>
                <w:bCs/>
              </w:rPr>
              <w:t xml:space="preserve"> 1</w:t>
            </w:r>
            <w:r w:rsidR="00291FD8">
              <w:rPr>
                <w:b/>
                <w:bCs/>
              </w:rPr>
              <w:t>1</w:t>
            </w:r>
            <w:r w:rsidR="00EC6868">
              <w:rPr>
                <w:b/>
                <w:bCs/>
              </w:rPr>
              <w:t>-01-2025</w:t>
            </w:r>
          </w:p>
        </w:tc>
      </w:tr>
    </w:tbl>
    <w:p w14:paraId="692D2C92" w14:textId="1CFFBE4F" w:rsidR="00AC7E78" w:rsidRDefault="00AC7E78" w:rsidP="0094777E">
      <w:pPr>
        <w:ind w:left="142"/>
      </w:pPr>
    </w:p>
    <w:p w14:paraId="78864FD8" w14:textId="77777777" w:rsidR="00C66182" w:rsidRDefault="45C7EFF9" w:rsidP="4B4B1F7F">
      <w:pPr>
        <w:pStyle w:val="Ttulo1"/>
      </w:pPr>
      <w:r>
        <w:lastRenderedPageBreak/>
        <w:t>Descripción de la actividad</w:t>
      </w:r>
    </w:p>
    <w:p w14:paraId="05C2DD56" w14:textId="77777777" w:rsidR="00A90CC2" w:rsidRPr="00A90CC2" w:rsidRDefault="00A90CC2" w:rsidP="00A90CC2">
      <w:r w:rsidRPr="00A90CC2">
        <w:t xml:space="preserve">En esta tercera semana, realizarás una actividad sumativa individual con encargo llamada "Modelando cardinalidad entre entidades", donde deberás dar solución al caso de negocio planteado, desarrollando un Modelo Entidad-Relación-Extendido (MER-E) basado en un contexto de la vida real. En esta actividad, será necesario que en forma individual identifiques todas las entidades, así como las relaciones entre ellas, con sus identificadores únicos, atributos obligatorios y opcionales, los supertipos y subtipos de ser necesarios. </w:t>
      </w:r>
    </w:p>
    <w:p w14:paraId="34D8E70A" w14:textId="1FB1E5CA" w:rsidR="0094777E" w:rsidRDefault="00A90CC2" w:rsidP="00A90CC2">
      <w:r w:rsidRPr="00A90CC2">
        <w:t>Además, deberás analizar y determinar los tipos de datos más adecuados para cada atributo, así como su dominio</w:t>
      </w:r>
      <w:r w:rsidR="340D3C6F">
        <w:t xml:space="preserve">. </w:t>
      </w:r>
    </w:p>
    <w:p w14:paraId="259CA953" w14:textId="77777777" w:rsidR="00D970D8" w:rsidRDefault="00D970D8" w:rsidP="00A90CC2"/>
    <w:p w14:paraId="0F0BA4AC" w14:textId="65998C0A" w:rsidR="0094777E" w:rsidRPr="008D46A7" w:rsidRDefault="00A34AFF" w:rsidP="008D46A7">
      <w:pPr>
        <w:pStyle w:val="Ttulo2"/>
      </w:pPr>
      <w:r w:rsidRPr="008D46A7">
        <w:t>Instrucciones específicas</w:t>
      </w:r>
    </w:p>
    <w:p w14:paraId="4484432A" w14:textId="4BAD7D65" w:rsidR="00662C51" w:rsidRDefault="009F6CD8" w:rsidP="007208F3">
      <w:pPr>
        <w:rPr>
          <w:b/>
          <w:bCs/>
        </w:rPr>
      </w:pPr>
      <w:r w:rsidRPr="009F6CD8">
        <w:t xml:space="preserve">Para llevar a cabo la actividad formativa de la semana, a </w:t>
      </w:r>
      <w:r w:rsidR="004D6325" w:rsidRPr="009F6CD8">
        <w:t>continuación,</w:t>
      </w:r>
      <w:r w:rsidRPr="009F6CD8">
        <w:t xml:space="preserve"> te presentaremos el</w:t>
      </w:r>
      <w:r w:rsidRPr="009F6CD8">
        <w:br/>
        <w:t>contexto de negocio que deberás analizar en detalle:</w:t>
      </w:r>
      <w:r w:rsidRPr="009F6CD8">
        <w:br/>
      </w:r>
    </w:p>
    <w:p w14:paraId="61C8253B" w14:textId="4A01DCE6" w:rsidR="77B97829" w:rsidRDefault="007208F3" w:rsidP="007208F3">
      <w:r w:rsidRPr="007208F3">
        <w:rPr>
          <w:b/>
          <w:bCs/>
        </w:rPr>
        <w:t>CONTEXTO CASO: Compañía HiLogic Solutions</w:t>
      </w:r>
      <w:r w:rsidR="77B97829">
        <w:t xml:space="preserve"> </w:t>
      </w:r>
    </w:p>
    <w:p w14:paraId="35852BC2" w14:textId="77777777" w:rsidR="00662C51" w:rsidRPr="00662C51" w:rsidRDefault="00662C51" w:rsidP="00662C51">
      <w:pPr>
        <w:rPr>
          <w:lang w:val="es-MX"/>
        </w:rPr>
      </w:pPr>
      <w:r w:rsidRPr="00662C51">
        <w:rPr>
          <w:lang w:val="es-MX"/>
        </w:rPr>
        <w:t xml:space="preserve">HiLogic Solutions es una empresa especializada en la comercialización de productos y servicios tecnológicos, con el objetivo de satisfacer las necesidades tanto de empresas como de consumidores individuales. En un mercado caracterizado por la constante innovación, HiLogic se ha consolidado como un actor clave, ofreciendo soluciones tecnológicas avanzadas en áreas como hardware, dispositivos móviles y equipos de comunicación. </w:t>
      </w:r>
    </w:p>
    <w:p w14:paraId="114033BB" w14:textId="036402B3" w:rsidR="008D46A7" w:rsidRDefault="00662C51" w:rsidP="008D46A7">
      <w:r w:rsidRPr="00662C51">
        <w:rPr>
          <w:lang w:val="es-MX"/>
        </w:rPr>
        <w:t>Actualmente la empresa ofrece una variedad de productos de tecnología a un muy buen precio, tales como: PC, teléfonos celulares, módems, notebooks, impresoras, dispositivos tecnológicos, y una variedad de accesorios, que ofrece en ocho sucursales ubicadas estratégicamente.  Existe la posibilidad de abrir cinco nuevas sucursales en los próximos años.</w:t>
      </w:r>
      <w:r w:rsidR="008D46A7" w:rsidRPr="008D46A7">
        <w:t xml:space="preserve"> </w:t>
      </w:r>
      <w:r w:rsidR="008D46A7">
        <w:br w:type="page"/>
      </w:r>
    </w:p>
    <w:p w14:paraId="1A7ED892" w14:textId="77777777" w:rsidR="00662C51" w:rsidRPr="00662C51" w:rsidRDefault="00662C51" w:rsidP="00662C51">
      <w:r w:rsidRPr="00662C51">
        <w:rPr>
          <w:lang w:val="es-MX"/>
        </w:rPr>
        <w:lastRenderedPageBreak/>
        <w:t>En los últimos periodos de facturación, la compañía ha enfrentado diversos problemas relacionados con la cuadratura de los ingresos por ventas y en las comisiones asociadas a ventas que eventualmente se asignan a vendedores y supervisores contratados. Por este motivo, ha decidido recopilar la información relevante para implementar una base de datos de calidad en el corto plazo.</w:t>
      </w:r>
    </w:p>
    <w:p w14:paraId="0F47174F" w14:textId="77777777" w:rsidR="00662C51" w:rsidRDefault="00662C51" w:rsidP="00662C51">
      <w:pPr>
        <w:rPr>
          <w:lang w:val="es-MX"/>
        </w:rPr>
      </w:pPr>
      <w:r w:rsidRPr="00662C51">
        <w:rPr>
          <w:lang w:val="es-MX"/>
        </w:rPr>
        <w:t>Para esta fase del desarrollo, se solicita la generación del modelo Entidad-Relación Extendido (MER-E), según los requisitos de negocio detallados a continuación.</w:t>
      </w:r>
    </w:p>
    <w:p w14:paraId="3AF264C5" w14:textId="2F5D5781" w:rsidR="00662C51" w:rsidRPr="008D46A7" w:rsidRDefault="00662C51" w:rsidP="00662C51">
      <w:pPr>
        <w:rPr>
          <w:b/>
          <w:bCs/>
          <w:lang w:val="es-MX"/>
        </w:rPr>
      </w:pPr>
      <w:r w:rsidRPr="008D46A7">
        <w:rPr>
          <w:b/>
          <w:bCs/>
          <w:lang w:val="es-MX"/>
        </w:rPr>
        <w:t xml:space="preserve">Reglas de </w:t>
      </w:r>
      <w:r w:rsidR="008D46A7">
        <w:rPr>
          <w:b/>
          <w:bCs/>
          <w:lang w:val="es-MX"/>
        </w:rPr>
        <w:t>n</w:t>
      </w:r>
      <w:r w:rsidRPr="008D46A7">
        <w:rPr>
          <w:b/>
          <w:bCs/>
          <w:lang w:val="es-MX"/>
        </w:rPr>
        <w:t>egocio:</w:t>
      </w:r>
    </w:p>
    <w:p w14:paraId="0010B761" w14:textId="77777777" w:rsidR="00662C51" w:rsidRPr="008D46A7" w:rsidRDefault="00662C51" w:rsidP="008D46A7">
      <w:pPr>
        <w:pStyle w:val="Prrafodelista"/>
        <w:numPr>
          <w:ilvl w:val="0"/>
          <w:numId w:val="11"/>
        </w:numPr>
        <w:rPr>
          <w:lang w:val="es-MX"/>
        </w:rPr>
      </w:pPr>
      <w:r w:rsidRPr="008D46A7">
        <w:rPr>
          <w:lang w:val="es-MX"/>
        </w:rPr>
        <w:t xml:space="preserve">La compañía tiene 8 </w:t>
      </w:r>
      <w:r w:rsidRPr="00E61A26">
        <w:rPr>
          <w:highlight w:val="green"/>
          <w:lang w:val="es-MX"/>
        </w:rPr>
        <w:t>sucursales</w:t>
      </w:r>
      <w:r w:rsidRPr="008D46A7">
        <w:rPr>
          <w:lang w:val="es-MX"/>
        </w:rPr>
        <w:t xml:space="preserve"> ubicadas en distintas comunas. De las sucursales se requiere almacenar el “</w:t>
      </w:r>
      <w:r w:rsidRPr="009B6FD8">
        <w:rPr>
          <w:highlight w:val="magenta"/>
          <w:lang w:val="es-MX"/>
        </w:rPr>
        <w:t>número de sucursal</w:t>
      </w:r>
      <w:r w:rsidRPr="008D46A7">
        <w:rPr>
          <w:lang w:val="es-MX"/>
        </w:rPr>
        <w:t xml:space="preserve">” que identifique a cada una de ellas, el nombre y la </w:t>
      </w:r>
      <w:r w:rsidRPr="009B6FD8">
        <w:rPr>
          <w:highlight w:val="magenta"/>
          <w:lang w:val="es-MX"/>
        </w:rPr>
        <w:t>dirección completa</w:t>
      </w:r>
      <w:r w:rsidRPr="008D46A7">
        <w:rPr>
          <w:lang w:val="es-MX"/>
        </w:rPr>
        <w:t xml:space="preserve">. El </w:t>
      </w:r>
      <w:r w:rsidRPr="009B6FD8">
        <w:rPr>
          <w:highlight w:val="magenta"/>
          <w:lang w:val="es-MX"/>
        </w:rPr>
        <w:t>nombre</w:t>
      </w:r>
      <w:r w:rsidRPr="008D46A7">
        <w:rPr>
          <w:lang w:val="es-MX"/>
        </w:rPr>
        <w:t xml:space="preserve"> de la </w:t>
      </w:r>
      <w:r w:rsidRPr="009B6FD8">
        <w:rPr>
          <w:highlight w:val="cyan"/>
          <w:lang w:val="es-MX"/>
        </w:rPr>
        <w:t>sucursal no puede repetirse</w:t>
      </w:r>
      <w:r w:rsidRPr="008D46A7">
        <w:rPr>
          <w:lang w:val="es-MX"/>
        </w:rPr>
        <w:t xml:space="preserve"> en la base de datos.</w:t>
      </w:r>
    </w:p>
    <w:p w14:paraId="1C57C79A" w14:textId="77777777" w:rsidR="00662C51" w:rsidRPr="008D46A7" w:rsidRDefault="00662C51" w:rsidP="008D46A7">
      <w:pPr>
        <w:pStyle w:val="Prrafodelista"/>
        <w:numPr>
          <w:ilvl w:val="0"/>
          <w:numId w:val="11"/>
        </w:numPr>
        <w:rPr>
          <w:lang w:val="es-MX"/>
        </w:rPr>
      </w:pPr>
      <w:r w:rsidRPr="008D46A7">
        <w:rPr>
          <w:lang w:val="es-MX"/>
        </w:rPr>
        <w:t xml:space="preserve">La compañía vende diferentes </w:t>
      </w:r>
      <w:r w:rsidRPr="00E61A26">
        <w:rPr>
          <w:highlight w:val="green"/>
          <w:lang w:val="es-MX"/>
        </w:rPr>
        <w:t>productos</w:t>
      </w:r>
      <w:r w:rsidRPr="008D46A7">
        <w:rPr>
          <w:lang w:val="es-MX"/>
        </w:rPr>
        <w:t xml:space="preserve"> que se identifican por un </w:t>
      </w:r>
      <w:r w:rsidRPr="00B6431E">
        <w:rPr>
          <w:highlight w:val="cyan"/>
          <w:lang w:val="es-MX"/>
        </w:rPr>
        <w:t>código numérico</w:t>
      </w:r>
      <w:r w:rsidRPr="008D46A7">
        <w:rPr>
          <w:lang w:val="es-MX"/>
        </w:rPr>
        <w:t xml:space="preserve">, una </w:t>
      </w:r>
      <w:r w:rsidRPr="009B6FD8">
        <w:rPr>
          <w:highlight w:val="magenta"/>
          <w:lang w:val="es-MX"/>
        </w:rPr>
        <w:t>descripción</w:t>
      </w:r>
      <w:r w:rsidRPr="008D46A7">
        <w:rPr>
          <w:lang w:val="es-MX"/>
        </w:rPr>
        <w:t xml:space="preserve">, un </w:t>
      </w:r>
      <w:r w:rsidRPr="009B6FD8">
        <w:rPr>
          <w:highlight w:val="magenta"/>
          <w:lang w:val="es-MX"/>
        </w:rPr>
        <w:t>valor</w:t>
      </w:r>
      <w:r w:rsidRPr="008D46A7">
        <w:rPr>
          <w:lang w:val="es-MX"/>
        </w:rPr>
        <w:t xml:space="preserve"> (precio unitario que puede estar entre los 2 mil pesos hasta los 5 millones de pesos), </w:t>
      </w:r>
      <w:r w:rsidRPr="009B6FD8">
        <w:rPr>
          <w:highlight w:val="magenta"/>
          <w:lang w:val="es-MX"/>
        </w:rPr>
        <w:t>marca</w:t>
      </w:r>
      <w:r w:rsidRPr="008D46A7">
        <w:rPr>
          <w:lang w:val="es-MX"/>
        </w:rPr>
        <w:t xml:space="preserve"> del producto y el </w:t>
      </w:r>
      <w:r w:rsidRPr="009B6FD8">
        <w:rPr>
          <w:highlight w:val="magenta"/>
          <w:lang w:val="es-MX"/>
        </w:rPr>
        <w:t>stock disponible</w:t>
      </w:r>
      <w:r w:rsidRPr="008D46A7">
        <w:rPr>
          <w:lang w:val="es-MX"/>
        </w:rPr>
        <w:t xml:space="preserve"> en la bodega. La cantidad de productos en bodega no puede superar las 3mil unidades.</w:t>
      </w:r>
    </w:p>
    <w:p w14:paraId="6E911DBC" w14:textId="77777777" w:rsidR="00662C51" w:rsidRPr="008D46A7" w:rsidRDefault="00662C51" w:rsidP="008D46A7">
      <w:pPr>
        <w:pStyle w:val="Prrafodelista"/>
        <w:numPr>
          <w:ilvl w:val="0"/>
          <w:numId w:val="11"/>
        </w:numPr>
        <w:rPr>
          <w:lang w:val="es-MX"/>
        </w:rPr>
      </w:pPr>
      <w:r w:rsidRPr="008D46A7">
        <w:rPr>
          <w:lang w:val="es-MX"/>
        </w:rPr>
        <w:t xml:space="preserve">Los </w:t>
      </w:r>
      <w:r w:rsidRPr="0070155F">
        <w:rPr>
          <w:highlight w:val="green"/>
          <w:lang w:val="es-MX"/>
        </w:rPr>
        <w:t>clientes</w:t>
      </w:r>
      <w:r w:rsidRPr="008D46A7">
        <w:rPr>
          <w:lang w:val="es-MX"/>
        </w:rPr>
        <w:t xml:space="preserve"> pueden adquirir del orden de 5000 productos distintos en cualquiera de las sucursales disponibles.</w:t>
      </w:r>
    </w:p>
    <w:p w14:paraId="7CE38632" w14:textId="77777777" w:rsidR="008D46A7" w:rsidRPr="008D46A7" w:rsidRDefault="00662C51" w:rsidP="008D46A7">
      <w:pPr>
        <w:pStyle w:val="Prrafodelista"/>
        <w:numPr>
          <w:ilvl w:val="0"/>
          <w:numId w:val="11"/>
        </w:numPr>
        <w:rPr>
          <w:lang w:val="es-MX"/>
        </w:rPr>
      </w:pPr>
      <w:r w:rsidRPr="008D46A7">
        <w:rPr>
          <w:lang w:val="es-MX"/>
        </w:rPr>
        <w:t xml:space="preserve">Cuando el cliente realiza una compra el vendedor le debe emitir una </w:t>
      </w:r>
      <w:r w:rsidRPr="00E61A26">
        <w:rPr>
          <w:highlight w:val="green"/>
          <w:lang w:val="es-MX"/>
        </w:rPr>
        <w:t>boleta</w:t>
      </w:r>
      <w:r w:rsidRPr="008D46A7">
        <w:rPr>
          <w:lang w:val="es-MX"/>
        </w:rPr>
        <w:t xml:space="preserve"> con el siguiente detalle: </w:t>
      </w:r>
      <w:r w:rsidRPr="00BA49BF">
        <w:rPr>
          <w:highlight w:val="magenta"/>
          <w:lang w:val="es-MX"/>
        </w:rPr>
        <w:t>número de boleta, fecha de boleta, monto de venta, cantidad de productos.</w:t>
      </w:r>
    </w:p>
    <w:p w14:paraId="2EC836EA" w14:textId="4FD5CEF1" w:rsidR="008D46A7" w:rsidRPr="008D46A7" w:rsidRDefault="00662C51" w:rsidP="008D46A7">
      <w:pPr>
        <w:pStyle w:val="Prrafodelista"/>
        <w:numPr>
          <w:ilvl w:val="0"/>
          <w:numId w:val="11"/>
        </w:numPr>
        <w:rPr>
          <w:lang w:val="es-MX"/>
        </w:rPr>
      </w:pPr>
      <w:r w:rsidRPr="008D46A7">
        <w:rPr>
          <w:lang w:val="es-MX"/>
        </w:rPr>
        <w:t xml:space="preserve">Con el tiempo, los clientes acumulan puntos en función de las compras realizadas, lo que permite clasificar a dos tipos de clientes. Según el puntaje acumulado, se identifica al Cliente </w:t>
      </w:r>
      <w:r w:rsidRPr="00506282">
        <w:rPr>
          <w:highlight w:val="magenta"/>
          <w:lang w:val="es-MX"/>
        </w:rPr>
        <w:t>VIP</w:t>
      </w:r>
      <w:r w:rsidRPr="008D46A7">
        <w:rPr>
          <w:lang w:val="es-MX"/>
        </w:rPr>
        <w:t xml:space="preserve">, quien recibirá un porcentaje de </w:t>
      </w:r>
      <w:r w:rsidRPr="00506282">
        <w:rPr>
          <w:highlight w:val="magenta"/>
          <w:lang w:val="es-MX"/>
        </w:rPr>
        <w:t>descuento</w:t>
      </w:r>
      <w:r w:rsidRPr="008D46A7">
        <w:rPr>
          <w:lang w:val="es-MX"/>
        </w:rPr>
        <w:t xml:space="preserve"> (entre 1% y 99.9%) en futuras compras. Por otro lado, los clientes Normales recibirán un descuento fijo en pesos, que se aplicará en la siguiente compra y tendrá un límite máximo de 20.000 pesos.</w:t>
      </w:r>
      <w:r w:rsidR="008D46A7" w:rsidRPr="008D46A7">
        <w:t xml:space="preserve"> </w:t>
      </w:r>
    </w:p>
    <w:p w14:paraId="11A63455" w14:textId="68E790F6" w:rsidR="00662C51" w:rsidRPr="008D46A7" w:rsidRDefault="00662C51" w:rsidP="008D46A7">
      <w:pPr>
        <w:pStyle w:val="Prrafodelista"/>
        <w:numPr>
          <w:ilvl w:val="0"/>
          <w:numId w:val="11"/>
        </w:numPr>
        <w:rPr>
          <w:lang w:val="es-MX"/>
        </w:rPr>
      </w:pPr>
      <w:r w:rsidRPr="008D46A7">
        <w:rPr>
          <w:lang w:val="es-MX"/>
        </w:rPr>
        <w:t xml:space="preserve">Los </w:t>
      </w:r>
      <w:r w:rsidRPr="0070155F">
        <w:rPr>
          <w:highlight w:val="green"/>
          <w:lang w:val="es-MX"/>
        </w:rPr>
        <w:t>trabajadores</w:t>
      </w:r>
      <w:r w:rsidRPr="008D46A7">
        <w:rPr>
          <w:lang w:val="es-MX"/>
        </w:rPr>
        <w:t xml:space="preserve"> contratados pueden tener un sólo cargo en la empresa, tales como:  administrativo, gerente, supervisor, jefe de área, vendedores, etc.   Debe registrarse en el contrato a qué sucursal pertenecerán, que es parte de la identificación de </w:t>
      </w:r>
      <w:r w:rsidRPr="008D46A7">
        <w:rPr>
          <w:lang w:val="es-MX"/>
        </w:rPr>
        <w:lastRenderedPageBreak/>
        <w:t>contrato. No se debe permitir que un trabajador se cambie de sucursal, debe permanecer en la sucursal que lo contrató.</w:t>
      </w:r>
    </w:p>
    <w:p w14:paraId="30324C90" w14:textId="77777777" w:rsidR="00662C51" w:rsidRPr="008D46A7" w:rsidRDefault="00662C51" w:rsidP="008D46A7">
      <w:pPr>
        <w:pStyle w:val="Prrafodelista"/>
        <w:numPr>
          <w:ilvl w:val="0"/>
          <w:numId w:val="11"/>
        </w:numPr>
        <w:rPr>
          <w:lang w:val="es-MX"/>
        </w:rPr>
      </w:pPr>
      <w:r w:rsidRPr="008D46A7">
        <w:rPr>
          <w:lang w:val="es-MX"/>
        </w:rPr>
        <w:t>Existe un listado de quince cargos en la empresa tipificados con código numérico y una descripción. Se sabe que hay cargos aún no han sido asignados.</w:t>
      </w:r>
    </w:p>
    <w:p w14:paraId="14B0062F" w14:textId="77777777" w:rsidR="00662C51" w:rsidRPr="008D46A7" w:rsidRDefault="00662C51" w:rsidP="008D46A7">
      <w:pPr>
        <w:pStyle w:val="Prrafodelista"/>
        <w:numPr>
          <w:ilvl w:val="0"/>
          <w:numId w:val="11"/>
        </w:numPr>
        <w:rPr>
          <w:lang w:val="es-MX"/>
        </w:rPr>
      </w:pPr>
      <w:r w:rsidRPr="008D46A7">
        <w:rPr>
          <w:lang w:val="es-MX"/>
        </w:rPr>
        <w:t>Está la posibilidad que un trabajador sea recontratado por la compañía en otra fecha posterior y en otra sucursal, para lo que habría que realizar un nuevo contrato.</w:t>
      </w:r>
    </w:p>
    <w:p w14:paraId="3FE9F2B2" w14:textId="77777777" w:rsidR="00662C51" w:rsidRPr="008D46A7" w:rsidRDefault="00662C51" w:rsidP="008D46A7">
      <w:pPr>
        <w:pStyle w:val="Prrafodelista"/>
        <w:numPr>
          <w:ilvl w:val="0"/>
          <w:numId w:val="11"/>
        </w:numPr>
        <w:rPr>
          <w:lang w:val="es-MX"/>
        </w:rPr>
      </w:pPr>
      <w:r w:rsidRPr="008D46A7">
        <w:rPr>
          <w:lang w:val="es-MX"/>
        </w:rPr>
        <w:t xml:space="preserve">La empresa en los últimos años está recibiendo alumnos </w:t>
      </w:r>
      <w:r w:rsidRPr="001F23CF">
        <w:rPr>
          <w:highlight w:val="green"/>
          <w:lang w:val="es-MX"/>
        </w:rPr>
        <w:t>pasantes</w:t>
      </w:r>
      <w:r w:rsidRPr="008D46A7">
        <w:rPr>
          <w:lang w:val="es-MX"/>
        </w:rPr>
        <w:t xml:space="preserve"> para capacitarlos en ventas, a los que se le realiza un contrato diferente al resto de los trabajadores con contrato indefinido (ver vista de usuario).  Por ejemplo: los practicantes pueden o no tener un cargo asignado, en cambio a los trabajadores con contrato indefinido se les debe registrar un cargo, una AFP, y un sistema de salud. Revisa en detalle la siguiente vista de usuario, para observar las diferencias contractuales.</w:t>
      </w:r>
    </w:p>
    <w:p w14:paraId="0D10644B" w14:textId="6D1D996F" w:rsidR="00662C51" w:rsidRPr="008D46A7" w:rsidRDefault="008D46A7" w:rsidP="00662C51">
      <w:pPr>
        <w:rPr>
          <w:b/>
          <w:bCs/>
          <w:lang w:val="es-MX"/>
        </w:rPr>
      </w:pPr>
      <w:r w:rsidRPr="008D46A7">
        <w:rPr>
          <w:b/>
          <w:bCs/>
          <w:lang w:val="es-MX"/>
        </w:rPr>
        <w:t>Figura 1</w:t>
      </w:r>
    </w:p>
    <w:p w14:paraId="1C202512" w14:textId="059F881C" w:rsidR="00662C51" w:rsidRPr="00662C51" w:rsidRDefault="008D46A7" w:rsidP="00662C51">
      <w:pPr>
        <w:rPr>
          <w:lang w:val="es-MX"/>
        </w:rPr>
      </w:pPr>
      <w:r w:rsidRPr="008D46A7">
        <w:rPr>
          <w:i/>
          <w:iCs/>
          <w:lang w:val="es-MX"/>
        </w:rPr>
        <w:t xml:space="preserve">Vista de usuario: </w:t>
      </w:r>
      <w:r>
        <w:rPr>
          <w:i/>
          <w:iCs/>
          <w:lang w:val="es-MX"/>
        </w:rPr>
        <w:t>l</w:t>
      </w:r>
      <w:r w:rsidRPr="008D46A7">
        <w:rPr>
          <w:i/>
          <w:iCs/>
          <w:lang w:val="es-MX"/>
        </w:rPr>
        <w:t>os espacios que no se rellenaron son optativos</w:t>
      </w:r>
      <w:r>
        <w:rPr>
          <w:noProof/>
          <w:lang w:val="es-MX"/>
        </w:rPr>
        <w:t>c</w:t>
      </w:r>
      <w:r w:rsidR="00662C51" w:rsidRPr="00662C51">
        <w:rPr>
          <w:noProof/>
          <w:lang w:val="es-MX"/>
        </w:rPr>
        <w:drawing>
          <wp:inline distT="0" distB="0" distL="0" distR="0" wp14:anchorId="34AFED14" wp14:editId="20B296EC">
            <wp:extent cx="5913664" cy="3246718"/>
            <wp:effectExtent l="0" t="0" r="0" b="0"/>
            <wp:docPr id="940319334" name="Imagen 940319334" descr="Esta figura muestra el modelo relacional que conecta la entidad Cheque con la entidad Persona mediante una relación de emisión. Cada cheque, identificado por su id_cheque, tiene atributos como fecha_emision y monto. En el caso de los espacios no rellenados, estos se consideran optativos y no afectan el flujo general del modelo. Una persona, representada con su rut_persona, dv_persona y nom_persona, puede emitir uno o más cheq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9334" name="Imagen 940319334" descr="Esta figura muestra el modelo relacional que conecta la entidad Cheque con la entidad Persona mediante una relación de emisión. Cada cheque, identificado por su id_cheque, tiene atributos como fecha_emision y monto. En el caso de los espacios no rellenados, estos se consideran optativos y no afectan el flujo general del modelo. Una persona, representada con su rut_persona, dv_persona y nom_persona, puede emitir uno o más cheques. "/>
                    <pic:cNvPicPr/>
                  </pic:nvPicPr>
                  <pic:blipFill>
                    <a:blip r:embed="rId14">
                      <a:extLst>
                        <a:ext uri="{28A0092B-C50C-407E-A947-70E740481C1C}">
                          <a14:useLocalDpi xmlns:a14="http://schemas.microsoft.com/office/drawing/2010/main" val="0"/>
                        </a:ext>
                      </a:extLst>
                    </a:blip>
                    <a:stretch>
                      <a:fillRect/>
                    </a:stretch>
                  </pic:blipFill>
                  <pic:spPr>
                    <a:xfrm>
                      <a:off x="0" y="0"/>
                      <a:ext cx="5913664" cy="3246718"/>
                    </a:xfrm>
                    <a:prstGeom prst="rect">
                      <a:avLst/>
                    </a:prstGeom>
                  </pic:spPr>
                </pic:pic>
              </a:graphicData>
            </a:graphic>
          </wp:inline>
        </w:drawing>
      </w:r>
    </w:p>
    <w:p w14:paraId="2A2708A7" w14:textId="107A22A7" w:rsidR="00CF7A1F" w:rsidRDefault="008D46A7" w:rsidP="3A1395AA">
      <w:r w:rsidRPr="008D46A7">
        <w:rPr>
          <w:i/>
          <w:iCs/>
        </w:rPr>
        <w:t>Nota.</w:t>
      </w:r>
      <w:r>
        <w:t xml:space="preserve"> </w:t>
      </w:r>
      <w:r w:rsidRPr="008D46A7">
        <w:t xml:space="preserve">Esta figura muestra el modelo relacional que conecta la entidad </w:t>
      </w:r>
      <w:r w:rsidRPr="008D46A7">
        <w:rPr>
          <w:b/>
          <w:bCs/>
        </w:rPr>
        <w:t>Cheque</w:t>
      </w:r>
      <w:r w:rsidRPr="008D46A7">
        <w:t xml:space="preserve"> con la entidad </w:t>
      </w:r>
      <w:r w:rsidRPr="008D46A7">
        <w:rPr>
          <w:b/>
          <w:bCs/>
        </w:rPr>
        <w:t>Persona</w:t>
      </w:r>
      <w:r w:rsidRPr="008D46A7">
        <w:t xml:space="preserve"> mediante una relación de emisión.</w:t>
      </w: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Para llevar a cabo este proceso, tendrás que utilizar la herramienta Oracle SQL Data Modeler,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10"/>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10"/>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5060"/>
        <w:gridCol w:w="4853"/>
      </w:tblGrid>
      <w:tr w:rsidR="00CF7A1F" w14:paraId="77A17F6B" w14:textId="77777777" w:rsidTr="00720C12">
        <w:tc>
          <w:tcPr>
            <w:tcW w:w="4956" w:type="dxa"/>
          </w:tcPr>
          <w:p w14:paraId="3ADA77EE" w14:textId="77777777" w:rsidR="00CF7A1F" w:rsidRPr="000131AB" w:rsidRDefault="00CF7A1F" w:rsidP="000131AB">
            <w:pPr>
              <w:pStyle w:val="titulo-tabla"/>
            </w:pPr>
            <w:r w:rsidRPr="000131AB">
              <w:t>Modelo Entidad-Relación (MER)</w:t>
            </w:r>
          </w:p>
        </w:tc>
        <w:tc>
          <w:tcPr>
            <w:tcW w:w="4957" w:type="dxa"/>
          </w:tcPr>
          <w:p w14:paraId="6A37BED9" w14:textId="77777777" w:rsidR="00CF7A1F" w:rsidRPr="000131AB" w:rsidRDefault="00CF7A1F" w:rsidP="000131AB">
            <w:pPr>
              <w:pStyle w:val="titulo-tabla"/>
            </w:pPr>
            <w:r w:rsidRPr="000131AB">
              <w:t>Modelo en notación de Bachman o Ingeniería de la Información</w:t>
            </w:r>
          </w:p>
        </w:tc>
      </w:tr>
      <w:tr w:rsidR="00CF7A1F" w14:paraId="662D4B37" w14:textId="77777777" w:rsidTr="00720C12">
        <w:tc>
          <w:tcPr>
            <w:tcW w:w="4956" w:type="dxa"/>
          </w:tcPr>
          <w:p w14:paraId="4A5EF4B3" w14:textId="6A0B480B" w:rsidR="00CF7A1F" w:rsidRDefault="000131AB" w:rsidP="00720C12">
            <w:pPr>
              <w:rPr>
                <w:noProof/>
                <w:kern w:val="2"/>
                <w14:ligatures w14:val="standardContextual"/>
              </w:rPr>
            </w:pPr>
            <w:r>
              <w:rPr>
                <w:noProof/>
                <w:kern w:val="2"/>
                <w14:ligatures w14:val="standardContextual"/>
              </w:rPr>
              <w:object w:dxaOrig="10531" w:dyaOrig="9541"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 o:ole="">
                  <v:imagedata r:id="rId16" o:title=""/>
                </v:shape>
                <o:OLEObject Type="Embed" ProgID="PBrush" ShapeID="_x0000_i1025" DrawAspect="Content" ObjectID="_1798135731" r:id="rId17"/>
              </w:object>
            </w:r>
          </w:p>
          <w:p w14:paraId="09A21DFE" w14:textId="677D9E8F" w:rsidR="0091392A" w:rsidRPr="00EB6411" w:rsidRDefault="0091392A" w:rsidP="00720C12"/>
        </w:tc>
        <w:tc>
          <w:tcPr>
            <w:tcW w:w="4957" w:type="dxa"/>
          </w:tcPr>
          <w:p w14:paraId="2B653EF7" w14:textId="457CC166" w:rsidR="00CF7A1F" w:rsidRDefault="000131AB" w:rsidP="00720C12">
            <w:r>
              <w:rPr>
                <w:noProof/>
                <w:kern w:val="2"/>
                <w14:ligatures w14:val="standardContextual"/>
              </w:rPr>
              <w:object w:dxaOrig="12225" w:dyaOrig="9750" w14:anchorId="500979F4">
                <v:shape id="_x0000_i1026" type="#_x0000_t75" alt="" style="width:235.7pt;height:188.55pt" o:ole="">
                  <v:imagedata r:id="rId18" o:title=""/>
                </v:shape>
                <o:OLEObject Type="Embed" ProgID="PBrush" ShapeID="_x0000_i1026" DrawAspect="Content" ObjectID="_1798135732"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58246" behindDoc="0" locked="0" layoutInCell="1" allowOverlap="1" wp14:anchorId="25D5EF06" wp14:editId="3EBB44FB">
                <wp:simplePos x="0" y="0"/>
                <wp:positionH relativeFrom="margin">
                  <wp:align>right</wp:align>
                </wp:positionH>
                <wp:positionV relativeFrom="paragraph">
                  <wp:posOffset>408305</wp:posOffset>
                </wp:positionV>
                <wp:extent cx="6201410" cy="7227570"/>
                <wp:effectExtent l="0" t="0" r="2794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7228114"/>
                        </a:xfrm>
                        <a:prstGeom prst="rect">
                          <a:avLst/>
                        </a:prstGeom>
                        <a:solidFill>
                          <a:srgbClr val="FFFFFF"/>
                        </a:solidFill>
                        <a:ln w="9525">
                          <a:solidFill>
                            <a:srgbClr val="000000"/>
                          </a:solidFill>
                          <a:miter lim="800000"/>
                          <a:headEnd/>
                          <a:tailEnd/>
                        </a:ln>
                      </wps:spPr>
                      <wps:txbx>
                        <w:txbxContent>
                          <w:p w14:paraId="4008F5C5" w14:textId="06F21A8D" w:rsidR="007B2402" w:rsidRDefault="00080CF4" w:rsidP="00CF7A1F">
                            <w:pPr>
                              <w:rPr>
                                <w:lang w:val="es-ES"/>
                              </w:rPr>
                            </w:pPr>
                            <w:r>
                              <w:rPr>
                                <w:noProof/>
                              </w:rPr>
                              <w:drawing>
                                <wp:inline distT="0" distB="0" distL="0" distR="0" wp14:anchorId="10F136F7" wp14:editId="5DF10631">
                                  <wp:extent cx="7006753" cy="3650708"/>
                                  <wp:effectExtent l="1587" t="0" r="5398" b="5397"/>
                                  <wp:docPr id="1988006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06528" name=""/>
                                          <pic:cNvPicPr/>
                                        </pic:nvPicPr>
                                        <pic:blipFill>
                                          <a:blip r:embed="rId20"/>
                                          <a:stretch>
                                            <a:fillRect/>
                                          </a:stretch>
                                        </pic:blipFill>
                                        <pic:spPr>
                                          <a:xfrm rot="5400000">
                                            <a:off x="0" y="0"/>
                                            <a:ext cx="7029854" cy="3662744"/>
                                          </a:xfrm>
                                          <a:prstGeom prst="rect">
                                            <a:avLst/>
                                          </a:prstGeom>
                                        </pic:spPr>
                                      </pic:pic>
                                    </a:graphicData>
                                  </a:graphic>
                                </wp:inline>
                              </w:drawing>
                            </w:r>
                          </w:p>
                          <w:p w14:paraId="71D4EF57" w14:textId="35B20412"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437.1pt;margin-top:32.15pt;width:488.3pt;height:569.1pt;z-index:25165824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">
                <v:textbox>
                  <w:txbxContent>
                    <w:p w14:paraId="4008F5C5" w14:textId="06F21A8D" w:rsidR="007B2402" w:rsidRDefault="00080CF4" w:rsidP="00CF7A1F">
                      <w:pPr>
                        <w:rPr>
                          <w:lang w:val="es-ES"/>
                        </w:rPr>
                      </w:pPr>
                      <w:r>
                        <w:rPr>
                          <w:noProof/>
                        </w:rPr>
                        <w:drawing>
                          <wp:inline distT="0" distB="0" distL="0" distR="0" wp14:anchorId="10F136F7" wp14:editId="5DF10631">
                            <wp:extent cx="7006753" cy="3650708"/>
                            <wp:effectExtent l="1587" t="0" r="5398" b="5397"/>
                            <wp:docPr id="1988006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06528" name=""/>
                                    <pic:cNvPicPr/>
                                  </pic:nvPicPr>
                                  <pic:blipFill>
                                    <a:blip r:embed="rId20"/>
                                    <a:stretch>
                                      <a:fillRect/>
                                    </a:stretch>
                                  </pic:blipFill>
                                  <pic:spPr>
                                    <a:xfrm rot="5400000">
                                      <a:off x="0" y="0"/>
                                      <a:ext cx="7029854" cy="3662744"/>
                                    </a:xfrm>
                                    <a:prstGeom prst="rect">
                                      <a:avLst/>
                                    </a:prstGeom>
                                  </pic:spPr>
                                </pic:pic>
                              </a:graphicData>
                            </a:graphic>
                          </wp:inline>
                        </w:drawing>
                      </w:r>
                    </w:p>
                    <w:p w14:paraId="71D4EF57" w14:textId="35B20412"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anchorx="margin"/>
              </v:shape>
            </w:pict>
          </mc:Fallback>
        </mc:AlternateContent>
      </w:r>
      <w:r w:rsidRPr="00A7311F">
        <w:rPr>
          <w:b/>
          <w:bCs/>
        </w:rPr>
        <w:t>Modelo Entidad-Relación (MER)</w:t>
      </w:r>
      <w:r>
        <w:rPr>
          <w:b/>
          <w:bCs/>
        </w:rPr>
        <w:t>:</w:t>
      </w: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58247" behindDoc="0" locked="0" layoutInCell="1" allowOverlap="1" wp14:anchorId="6BD093D9" wp14:editId="351BB751">
                <wp:simplePos x="0" y="0"/>
                <wp:positionH relativeFrom="margin">
                  <wp:align>left</wp:align>
                </wp:positionH>
                <wp:positionV relativeFrom="paragraph">
                  <wp:posOffset>413385</wp:posOffset>
                </wp:positionV>
                <wp:extent cx="6201410" cy="7412990"/>
                <wp:effectExtent l="0" t="0" r="27940" b="1651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7412990"/>
                        </a:xfrm>
                        <a:prstGeom prst="rect">
                          <a:avLst/>
                        </a:prstGeom>
                        <a:solidFill>
                          <a:srgbClr val="FFFFFF"/>
                        </a:solidFill>
                        <a:ln w="9525">
                          <a:solidFill>
                            <a:srgbClr val="000000"/>
                          </a:solidFill>
                          <a:miter lim="800000"/>
                          <a:headEnd/>
                          <a:tailEnd/>
                        </a:ln>
                      </wps:spPr>
                      <wps:txbx>
                        <w:txbxContent>
                          <w:p w14:paraId="7D3608E5" w14:textId="37E06298" w:rsidR="00CF7A1F" w:rsidRDefault="00285D25" w:rsidP="00CF7A1F">
                            <w:r>
                              <w:rPr>
                                <w:noProof/>
                              </w:rPr>
                              <w:drawing>
                                <wp:inline distT="0" distB="0" distL="0" distR="0" wp14:anchorId="36333AC2" wp14:editId="5D0F4D8A">
                                  <wp:extent cx="7290470" cy="3855537"/>
                                  <wp:effectExtent l="3175" t="0" r="8890" b="8890"/>
                                  <wp:docPr id="200306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6495" name=""/>
                                          <pic:cNvPicPr/>
                                        </pic:nvPicPr>
                                        <pic:blipFill>
                                          <a:blip r:embed="rId23"/>
                                          <a:stretch>
                                            <a:fillRect/>
                                          </a:stretch>
                                        </pic:blipFill>
                                        <pic:spPr>
                                          <a:xfrm rot="5400000">
                                            <a:off x="0" y="0"/>
                                            <a:ext cx="7301113" cy="38611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margin-top:32.55pt;width:488.3pt;height:583.7pt;z-index:2516582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">
                <v:textbox>
                  <w:txbxContent>
                    <w:p w14:paraId="7D3608E5" w14:textId="37E06298" w:rsidR="00CF7A1F" w:rsidRDefault="00285D25" w:rsidP="00CF7A1F">
                      <w:r>
                        <w:rPr>
                          <w:noProof/>
                        </w:rPr>
                        <w:drawing>
                          <wp:inline distT="0" distB="0" distL="0" distR="0" wp14:anchorId="36333AC2" wp14:editId="5D0F4D8A">
                            <wp:extent cx="7290470" cy="3855537"/>
                            <wp:effectExtent l="3175" t="0" r="8890" b="8890"/>
                            <wp:docPr id="200306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6495" name=""/>
                                    <pic:cNvPicPr/>
                                  </pic:nvPicPr>
                                  <pic:blipFill>
                                    <a:blip r:embed="rId23"/>
                                    <a:stretch>
                                      <a:fillRect/>
                                    </a:stretch>
                                  </pic:blipFill>
                                  <pic:spPr>
                                    <a:xfrm rot="5400000">
                                      <a:off x="0" y="0"/>
                                      <a:ext cx="7301113" cy="3861166"/>
                                    </a:xfrm>
                                    <a:prstGeom prst="rect">
                                      <a:avLst/>
                                    </a:prstGeom>
                                  </pic:spPr>
                                </pic:pic>
                              </a:graphicData>
                            </a:graphic>
                          </wp:inline>
                        </w:drawing>
                      </w:r>
                    </w:p>
                  </w:txbxContent>
                </v:textbox>
                <w10:wrap type="square" anchorx="margin"/>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17EE6DE1" w:rsidR="00AF2963" w:rsidRDefault="00285D25" w:rsidP="00080CF4">
      <w:pPr>
        <w:rPr>
          <w:b/>
          <w:bCs/>
        </w:rPr>
      </w:pPr>
      <w:r>
        <w:rPr>
          <w:b/>
          <w:bCs/>
        </w:rPr>
        <w:lastRenderedPageBreak/>
        <w:t>Los Clientes solo pueden comprar con previo regristro</w:t>
      </w:r>
    </w:p>
    <w:p w14:paraId="5A6BD6F3" w14:textId="749030DA" w:rsidR="00CF7A1F" w:rsidRPr="00A7311F" w:rsidRDefault="00CF7A1F" w:rsidP="00CF7A1F">
      <w:pPr>
        <w:rPr>
          <w:b/>
          <w:bCs/>
        </w:rPr>
      </w:pPr>
      <w:r w:rsidRPr="00A7311F">
        <w:rPr>
          <w:b/>
          <w:bCs/>
        </w:rPr>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.dmd</w:t>
      </w:r>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0A707165" w14:textId="1C646661" w:rsidR="008D46A7" w:rsidRPr="008D46A7" w:rsidRDefault="00CF7A1F" w:rsidP="008D46A7">
      <w:pPr>
        <w:rPr>
          <w:i/>
          <w:iCs/>
        </w:rPr>
      </w:pPr>
      <w:r w:rsidRPr="00A7311F">
        <w:rPr>
          <w:i/>
          <w:iCs/>
        </w:rPr>
        <w:lastRenderedPageBreak/>
        <w:t>Ejemplo de archivos de diseño generado con SQL Developer Data Modeler</w:t>
      </w:r>
      <w:r w:rsidRPr="00A7311F">
        <w:rPr>
          <w:noProof/>
        </w:rPr>
        <w:drawing>
          <wp:inline distT="0" distB="0" distL="0" distR="0" wp14:anchorId="2A3AC694" wp14:editId="5FEFA0A1">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26">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sidR="008D46A7">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(Modelo_Base)</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0335E8" w:rsidRDefault="000335E8" w:rsidP="000335E8">
      <w:r w:rsidRPr="00A7311F">
        <w:rPr>
          <w:b/>
        </w:rPr>
        <w:t xml:space="preserve">Paso 3: </w:t>
      </w:r>
      <w:r w:rsidRPr="00A7311F">
        <w:t>Una vez generado el archivo .dmd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B357BFF" w14:textId="6FC90CB8" w:rsidR="0017723F" w:rsidRPr="008D0748" w:rsidRDefault="00CF7A1F" w:rsidP="00CF7A1F">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008D46A7">
        <w:rPr>
          <w:lang w:val="en-US"/>
        </w:rPr>
        <w:t xml:space="preserve"> </w:t>
      </w:r>
      <w:r w:rsidR="008D46A7" w:rsidRPr="008D0748">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7F062F1C" w14:textId="77777777" w:rsidR="008D46A7" w:rsidRDefault="00CF7A1F" w:rsidP="008D46A7">
      <w:pPr>
        <w:tabs>
          <w:tab w:val="left" w:pos="2790"/>
        </w:tabs>
        <w:rPr>
          <w:i/>
          <w:iCs/>
        </w:rPr>
      </w:pPr>
      <w:r w:rsidRPr="0055440B">
        <w:rPr>
          <w:i/>
          <w:iCs/>
        </w:rPr>
        <w:t>Repositorio en GitHub</w:t>
      </w:r>
      <w:r>
        <w:rPr>
          <w:noProof/>
        </w:rPr>
        <w:drawing>
          <wp:inline distT="0" distB="0" distL="0" distR="0" wp14:anchorId="1B47423F" wp14:editId="3D701F26">
            <wp:extent cx="5429250" cy="209650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5997" cy="2099113"/>
                    </a:xfrm>
                    <a:prstGeom prst="rect">
                      <a:avLst/>
                    </a:prstGeom>
                  </pic:spPr>
                </pic:pic>
              </a:graphicData>
            </a:graphic>
          </wp:inline>
        </w:drawing>
      </w:r>
    </w:p>
    <w:p w14:paraId="77578ED6" w14:textId="36A1FA25" w:rsidR="00CF7A1F" w:rsidRDefault="00CF7A1F" w:rsidP="008D46A7">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62F92F6E" w14:textId="77777777" w:rsidR="008D46A7" w:rsidRPr="00A7311F" w:rsidRDefault="008D46A7" w:rsidP="00CF7A1F"/>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619530F0" w:rsidR="00CF7A1F" w:rsidRDefault="00CF7A1F" w:rsidP="00CF7A1F">
      <w:pPr>
        <w:rPr>
          <w:i/>
          <w:iCs/>
        </w:rPr>
      </w:pPr>
      <w:r w:rsidRPr="00A7311F">
        <w:rPr>
          <w:i/>
          <w:iCs/>
        </w:rPr>
        <w:t>Enlace de proyecto GitHub </w:t>
      </w:r>
    </w:p>
    <w:p w14:paraId="29A33393" w14:textId="338351D0" w:rsidR="008D46A7" w:rsidRDefault="008D46A7" w:rsidP="00CF7A1F">
      <w:pPr>
        <w:rPr>
          <w:i/>
          <w:iCs/>
        </w:rPr>
      </w:pPr>
      <w:r w:rsidRPr="00A7311F">
        <w:rPr>
          <w:noProof/>
        </w:rPr>
        <w:drawing>
          <wp:inline distT="0" distB="0" distL="0" distR="0" wp14:anchorId="4FE65E3F" wp14:editId="355949C7">
            <wp:extent cx="4723378" cy="1504950"/>
            <wp:effectExtent l="0" t="0" r="1270" b="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6074" cy="1518554"/>
                    </a:xfrm>
                    <a:prstGeom prst="rect">
                      <a:avLst/>
                    </a:prstGeom>
                    <a:noFill/>
                    <a:ln>
                      <a:noFill/>
                    </a:ln>
                  </pic:spPr>
                </pic:pic>
              </a:graphicData>
            </a:graphic>
          </wp:inline>
        </w:drawing>
      </w:r>
    </w:p>
    <w:p w14:paraId="7990C088" w14:textId="38E3F50C"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8D46A7" w:rsidRPr="008D0748">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5AC1B86F">
            <wp:extent cx="6195060" cy="2197100"/>
            <wp:effectExtent l="0" t="0" r="0"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663" t="26461"/>
                    <a:stretch/>
                  </pic:blipFill>
                  <pic:spPr bwMode="auto">
                    <a:xfrm>
                      <a:off x="0" y="0"/>
                      <a:ext cx="6195060"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69A763FF" w14:textId="77777777" w:rsidR="4B4B1F7F" w:rsidRDefault="4B4B1F7F"/>
    <w:p w14:paraId="55B40E71" w14:textId="77777777" w:rsidR="006B1635" w:rsidRDefault="006B1635" w:rsidP="009F688A"/>
    <w:p w14:paraId="779AF8F6" w14:textId="77777777" w:rsidR="006B1635" w:rsidRDefault="006B1635" w:rsidP="009F688A"/>
    <w:p w14:paraId="0F4DF57F" w14:textId="77777777" w:rsidR="006B1635" w:rsidRDefault="006B1635" w:rsidP="006B1635"/>
    <w:p w14:paraId="3CCFD3FE" w14:textId="77777777" w:rsidR="006B1635" w:rsidRDefault="006B1635" w:rsidP="006B1635"/>
    <w:p w14:paraId="63AC9FBA" w14:textId="77777777" w:rsidR="008D46A7" w:rsidRDefault="008D46A7" w:rsidP="006B1635"/>
    <w:p w14:paraId="5AD927D7" w14:textId="77777777" w:rsidR="008D46A7" w:rsidRDefault="008D46A7" w:rsidP="006B1635"/>
    <w:p w14:paraId="6AB71DB4" w14:textId="77777777" w:rsidR="008D46A7" w:rsidRDefault="008D46A7" w:rsidP="006B1635"/>
    <w:p w14:paraId="0C047C5C" w14:textId="77777777" w:rsidR="006B1635" w:rsidRDefault="006B1635" w:rsidP="006B1635"/>
    <w:p w14:paraId="23239B08" w14:textId="77777777" w:rsidR="006B1635" w:rsidRDefault="006B1635" w:rsidP="006B1635"/>
    <w:p w14:paraId="2FC052D3" w14:textId="77777777" w:rsidR="008D46A7" w:rsidRDefault="008D46A7" w:rsidP="008D46A7"/>
    <w:p w14:paraId="00363515" w14:textId="77777777" w:rsidR="008D46A7" w:rsidRDefault="008D46A7" w:rsidP="008D46A7">
      <w:pPr>
        <w:ind w:left="459"/>
        <w:sectPr w:rsidR="008D46A7" w:rsidSect="008D46A7">
          <w:headerReference w:type="default" r:id="rId37"/>
          <w:footerReference w:type="default" r:id="rId38"/>
          <w:pgSz w:w="12240" w:h="15840"/>
          <w:pgMar w:top="1560" w:right="1183" w:bottom="1417" w:left="1134" w:header="708" w:footer="708" w:gutter="0"/>
          <w:cols w:space="708"/>
          <w:titlePg/>
          <w:docGrid w:linePitch="360"/>
        </w:sectPr>
      </w:pPr>
    </w:p>
    <w:p w14:paraId="0374E26A" w14:textId="77777777" w:rsidR="008D46A7" w:rsidRDefault="008D46A7" w:rsidP="006B1635"/>
    <w:p w14:paraId="519FF03C" w14:textId="77777777" w:rsidR="008D46A7" w:rsidRDefault="008D46A7" w:rsidP="006B1635"/>
    <w:p w14:paraId="6E7C1EF3" w14:textId="77777777" w:rsidR="008D46A7" w:rsidRDefault="008D46A7" w:rsidP="006B1635"/>
    <w:p w14:paraId="118B7CEC" w14:textId="77777777" w:rsidR="008D46A7" w:rsidRDefault="008D46A7" w:rsidP="006B1635"/>
    <w:p w14:paraId="63D68A24" w14:textId="77777777" w:rsidR="008D46A7" w:rsidRDefault="008D46A7" w:rsidP="006B1635"/>
    <w:p w14:paraId="649DBA6D" w14:textId="77777777" w:rsidR="008D46A7" w:rsidRDefault="008D46A7" w:rsidP="006B1635"/>
    <w:p w14:paraId="06BD1F1B" w14:textId="77777777" w:rsidR="008D46A7" w:rsidRDefault="008D46A7" w:rsidP="006B1635"/>
    <w:p w14:paraId="7965CAFD" w14:textId="77777777" w:rsidR="008D46A7" w:rsidRDefault="008D46A7" w:rsidP="006B1635"/>
    <w:p w14:paraId="08F6F101" w14:textId="512940A6" w:rsidR="006B1635" w:rsidRDefault="00326263" w:rsidP="006B1635">
      <w:r>
        <w:rPr>
          <w:noProof/>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253812" id="Rectángulo: esquinas redondeadas 1" o:spid="_x0000_s1026" alt="&quot;&quot;"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fillcolor="#e6e7e8" stroked="f" strokeweight="1pt">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58245" behindDoc="0" locked="0" layoutInCell="1" allowOverlap="1" wp14:anchorId="2A005252" wp14:editId="03547965">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F2F50" w14:textId="77777777" w:rsidR="00506F36" w:rsidRDefault="00506F36" w:rsidP="004F1A07">
      <w:pPr>
        <w:spacing w:after="0" w:line="240" w:lineRule="auto"/>
      </w:pPr>
      <w:r>
        <w:separator/>
      </w:r>
    </w:p>
  </w:endnote>
  <w:endnote w:type="continuationSeparator" w:id="0">
    <w:p w14:paraId="3CAD7D50" w14:textId="77777777" w:rsidR="00506F36" w:rsidRDefault="00506F36" w:rsidP="004F1A07">
      <w:pPr>
        <w:spacing w:after="0" w:line="240" w:lineRule="auto"/>
      </w:pPr>
      <w:r>
        <w:continuationSeparator/>
      </w:r>
    </w:p>
  </w:endnote>
  <w:endnote w:type="continuationNotice" w:id="1">
    <w:p w14:paraId="1D79A99D" w14:textId="77777777" w:rsidR="00506F36" w:rsidRDefault="00506F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7152" alt="&quot;&quot;" coordsize="11957,2882" o:spid="_x0000_s1026" w14:anchorId="66806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EndPr/>
    <w:sdtContent>
      <w:p w14:paraId="22ACF227" w14:textId="77777777" w:rsidR="008D46A7" w:rsidRDefault="008D46A7" w:rsidP="004F1A07">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0694215B" wp14:editId="7BD065E3">
                  <wp:simplePos x="0" y="0"/>
                  <wp:positionH relativeFrom="column">
                    <wp:posOffset>5206257</wp:posOffset>
                  </wp:positionH>
                  <wp:positionV relativeFrom="paragraph">
                    <wp:posOffset>-48020</wp:posOffset>
                  </wp:positionV>
                  <wp:extent cx="1195705" cy="288290"/>
                  <wp:effectExtent l="0" t="0" r="23495" b="16510"/>
                  <wp:wrapNone/>
                  <wp:docPr id="1843474124"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272702020"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51163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025928" id="Grupo 1" o:spid="_x0000_s1026" alt="&quot;&quot;" style="position:absolute;margin-left:409.95pt;margin-top:-3.8pt;width:94.15pt;height:22.7pt;z-index:251661315"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03D83" w14:textId="77777777" w:rsidR="00506F36" w:rsidRDefault="00506F36" w:rsidP="004F1A07">
      <w:pPr>
        <w:spacing w:after="0" w:line="240" w:lineRule="auto"/>
      </w:pPr>
      <w:r>
        <w:separator/>
      </w:r>
    </w:p>
  </w:footnote>
  <w:footnote w:type="continuationSeparator" w:id="0">
    <w:p w14:paraId="3576886E" w14:textId="77777777" w:rsidR="00506F36" w:rsidRDefault="00506F36" w:rsidP="004F1A07">
      <w:pPr>
        <w:spacing w:after="0" w:line="240" w:lineRule="auto"/>
      </w:pPr>
      <w:r>
        <w:continuationSeparator/>
      </w:r>
    </w:p>
  </w:footnote>
  <w:footnote w:type="continuationNotice" w:id="1">
    <w:p w14:paraId="452C24A9" w14:textId="77777777" w:rsidR="00506F36" w:rsidRDefault="00506F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58242"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F2498" w14:textId="77777777" w:rsidR="008D46A7" w:rsidRDefault="008D46A7">
    <w:pPr>
      <w:pStyle w:val="Encabezado"/>
    </w:pPr>
    <w:r>
      <w:rPr>
        <w:noProof/>
        <w:color w:val="000000" w:themeColor="text1"/>
        <w:lang w:eastAsia="es-CL"/>
      </w:rPr>
      <w:drawing>
        <wp:anchor distT="0" distB="0" distL="114300" distR="114300" simplePos="0" relativeHeight="251660291" behindDoc="0" locked="0" layoutInCell="1" allowOverlap="1" wp14:anchorId="2D5EAE69" wp14:editId="2455B1D6">
          <wp:simplePos x="0" y="0"/>
          <wp:positionH relativeFrom="margin">
            <wp:posOffset>4344670</wp:posOffset>
          </wp:positionH>
          <wp:positionV relativeFrom="margin">
            <wp:posOffset>-967631</wp:posOffset>
          </wp:positionV>
          <wp:extent cx="2066290" cy="560705"/>
          <wp:effectExtent l="0" t="0" r="0" b="0"/>
          <wp:wrapNone/>
          <wp:docPr id="469805869"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72A4749"/>
    <w:multiLevelType w:val="hybridMultilevel"/>
    <w:tmpl w:val="7A3E3F84"/>
    <w:lvl w:ilvl="0" w:tplc="14A2FCC6">
      <w:start w:val="1"/>
      <w:numFmt w:val="decimal"/>
      <w:lvlText w:val="%1."/>
      <w:lvlJc w:val="left"/>
      <w:pPr>
        <w:ind w:left="1068" w:hanging="360"/>
      </w:pPr>
    </w:lvl>
    <w:lvl w:ilvl="1" w:tplc="C406D52A">
      <w:start w:val="1"/>
      <w:numFmt w:val="lowerLetter"/>
      <w:lvlText w:val="%2."/>
      <w:lvlJc w:val="left"/>
      <w:pPr>
        <w:ind w:left="1788" w:hanging="360"/>
      </w:pPr>
    </w:lvl>
    <w:lvl w:ilvl="2" w:tplc="3FCE35CC">
      <w:start w:val="1"/>
      <w:numFmt w:val="lowerRoman"/>
      <w:lvlText w:val="%3."/>
      <w:lvlJc w:val="right"/>
      <w:pPr>
        <w:ind w:left="2508" w:hanging="180"/>
      </w:pPr>
    </w:lvl>
    <w:lvl w:ilvl="3" w:tplc="53568E2A">
      <w:start w:val="1"/>
      <w:numFmt w:val="decimal"/>
      <w:lvlText w:val="%4."/>
      <w:lvlJc w:val="left"/>
      <w:pPr>
        <w:ind w:left="3228" w:hanging="360"/>
      </w:pPr>
    </w:lvl>
    <w:lvl w:ilvl="4" w:tplc="50682402">
      <w:start w:val="1"/>
      <w:numFmt w:val="lowerLetter"/>
      <w:lvlText w:val="%5."/>
      <w:lvlJc w:val="left"/>
      <w:pPr>
        <w:ind w:left="3948" w:hanging="360"/>
      </w:pPr>
    </w:lvl>
    <w:lvl w:ilvl="5" w:tplc="C8806180">
      <w:start w:val="1"/>
      <w:numFmt w:val="lowerRoman"/>
      <w:lvlText w:val="%6."/>
      <w:lvlJc w:val="right"/>
      <w:pPr>
        <w:ind w:left="4668" w:hanging="180"/>
      </w:pPr>
    </w:lvl>
    <w:lvl w:ilvl="6" w:tplc="C41AAB44">
      <w:start w:val="1"/>
      <w:numFmt w:val="decimal"/>
      <w:lvlText w:val="%7."/>
      <w:lvlJc w:val="left"/>
      <w:pPr>
        <w:ind w:left="5388" w:hanging="360"/>
      </w:pPr>
    </w:lvl>
    <w:lvl w:ilvl="7" w:tplc="CD1660B0">
      <w:start w:val="1"/>
      <w:numFmt w:val="lowerLetter"/>
      <w:lvlText w:val="%8."/>
      <w:lvlJc w:val="left"/>
      <w:pPr>
        <w:ind w:left="6108" w:hanging="360"/>
      </w:pPr>
    </w:lvl>
    <w:lvl w:ilvl="8" w:tplc="9A2E6962">
      <w:start w:val="1"/>
      <w:numFmt w:val="lowerRoman"/>
      <w:lvlText w:val="%9."/>
      <w:lvlJc w:val="right"/>
      <w:pPr>
        <w:ind w:left="6828" w:hanging="180"/>
      </w:p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7"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8" w15:restartNumberingAfterBreak="0">
    <w:nsid w:val="4A3059F8"/>
    <w:multiLevelType w:val="hybridMultilevel"/>
    <w:tmpl w:val="A858B6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70763D22"/>
    <w:multiLevelType w:val="hybridMultilevel"/>
    <w:tmpl w:val="FAB8EB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121462479">
    <w:abstractNumId w:val="4"/>
  </w:num>
  <w:num w:numId="2" w16cid:durableId="794563520">
    <w:abstractNumId w:val="6"/>
  </w:num>
  <w:num w:numId="3" w16cid:durableId="1003900299">
    <w:abstractNumId w:val="9"/>
  </w:num>
  <w:num w:numId="4" w16cid:durableId="1059328712">
    <w:abstractNumId w:val="2"/>
  </w:num>
  <w:num w:numId="5" w16cid:durableId="2133937614">
    <w:abstractNumId w:val="5"/>
  </w:num>
  <w:num w:numId="6" w16cid:durableId="93861867">
    <w:abstractNumId w:val="0"/>
  </w:num>
  <w:num w:numId="7" w16cid:durableId="662003797">
    <w:abstractNumId w:val="7"/>
  </w:num>
  <w:num w:numId="8" w16cid:durableId="1447577336">
    <w:abstractNumId w:val="3"/>
  </w:num>
  <w:num w:numId="9" w16cid:durableId="324750282">
    <w:abstractNumId w:val="8"/>
  </w:num>
  <w:num w:numId="10" w16cid:durableId="2140995694">
    <w:abstractNumId w:val="1"/>
  </w:num>
  <w:num w:numId="11" w16cid:durableId="1549145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131AB"/>
    <w:rsid w:val="00021FE2"/>
    <w:rsid w:val="0002647E"/>
    <w:rsid w:val="0003321D"/>
    <w:rsid w:val="000335E8"/>
    <w:rsid w:val="00036E88"/>
    <w:rsid w:val="00037F98"/>
    <w:rsid w:val="00065EA2"/>
    <w:rsid w:val="00080CF4"/>
    <w:rsid w:val="000A6102"/>
    <w:rsid w:val="000B0D93"/>
    <w:rsid w:val="000C1309"/>
    <w:rsid w:val="000C6E41"/>
    <w:rsid w:val="000E3DD9"/>
    <w:rsid w:val="000F29A4"/>
    <w:rsid w:val="00101BE9"/>
    <w:rsid w:val="00126CF1"/>
    <w:rsid w:val="001422D1"/>
    <w:rsid w:val="0014725E"/>
    <w:rsid w:val="00147282"/>
    <w:rsid w:val="00152238"/>
    <w:rsid w:val="00161A35"/>
    <w:rsid w:val="001634B9"/>
    <w:rsid w:val="00173699"/>
    <w:rsid w:val="00173E92"/>
    <w:rsid w:val="0017723F"/>
    <w:rsid w:val="001B4CE8"/>
    <w:rsid w:val="001F23CF"/>
    <w:rsid w:val="001F6534"/>
    <w:rsid w:val="00204426"/>
    <w:rsid w:val="00214463"/>
    <w:rsid w:val="00214DA9"/>
    <w:rsid w:val="00215B23"/>
    <w:rsid w:val="00220E71"/>
    <w:rsid w:val="002221CD"/>
    <w:rsid w:val="0022496A"/>
    <w:rsid w:val="002260F7"/>
    <w:rsid w:val="00226565"/>
    <w:rsid w:val="00231062"/>
    <w:rsid w:val="00241DB1"/>
    <w:rsid w:val="0025396B"/>
    <w:rsid w:val="0026011C"/>
    <w:rsid w:val="00263DCB"/>
    <w:rsid w:val="00265F85"/>
    <w:rsid w:val="002664C7"/>
    <w:rsid w:val="002736B7"/>
    <w:rsid w:val="00275C05"/>
    <w:rsid w:val="00283159"/>
    <w:rsid w:val="00285D25"/>
    <w:rsid w:val="00290F70"/>
    <w:rsid w:val="00291FD8"/>
    <w:rsid w:val="002D0796"/>
    <w:rsid w:val="002D0ABD"/>
    <w:rsid w:val="002D34D6"/>
    <w:rsid w:val="002E4058"/>
    <w:rsid w:val="0030501B"/>
    <w:rsid w:val="00306B8D"/>
    <w:rsid w:val="003165FE"/>
    <w:rsid w:val="00317E2F"/>
    <w:rsid w:val="003222B8"/>
    <w:rsid w:val="00325547"/>
    <w:rsid w:val="00326263"/>
    <w:rsid w:val="00342F35"/>
    <w:rsid w:val="00347C3B"/>
    <w:rsid w:val="00361B3F"/>
    <w:rsid w:val="003669A2"/>
    <w:rsid w:val="00383628"/>
    <w:rsid w:val="003870CF"/>
    <w:rsid w:val="003C0A6B"/>
    <w:rsid w:val="003C23CD"/>
    <w:rsid w:val="003C5857"/>
    <w:rsid w:val="003C77E4"/>
    <w:rsid w:val="003D0152"/>
    <w:rsid w:val="003E5066"/>
    <w:rsid w:val="003F47BB"/>
    <w:rsid w:val="004018DF"/>
    <w:rsid w:val="0042B5DE"/>
    <w:rsid w:val="004420D0"/>
    <w:rsid w:val="00442860"/>
    <w:rsid w:val="00445A4F"/>
    <w:rsid w:val="00451CAD"/>
    <w:rsid w:val="00452762"/>
    <w:rsid w:val="00462375"/>
    <w:rsid w:val="00482616"/>
    <w:rsid w:val="004A7D4F"/>
    <w:rsid w:val="004A7EA3"/>
    <w:rsid w:val="004B0DEA"/>
    <w:rsid w:val="004C68F9"/>
    <w:rsid w:val="004D05F5"/>
    <w:rsid w:val="004D6325"/>
    <w:rsid w:val="004F1A07"/>
    <w:rsid w:val="00501722"/>
    <w:rsid w:val="00506282"/>
    <w:rsid w:val="00506F36"/>
    <w:rsid w:val="005138D9"/>
    <w:rsid w:val="00517FFC"/>
    <w:rsid w:val="005261D0"/>
    <w:rsid w:val="005263FF"/>
    <w:rsid w:val="00535C37"/>
    <w:rsid w:val="005426FF"/>
    <w:rsid w:val="00544C7E"/>
    <w:rsid w:val="005557B4"/>
    <w:rsid w:val="0056082E"/>
    <w:rsid w:val="00563770"/>
    <w:rsid w:val="0057045F"/>
    <w:rsid w:val="00583892"/>
    <w:rsid w:val="005B71AE"/>
    <w:rsid w:val="005C2A04"/>
    <w:rsid w:val="005D5D8F"/>
    <w:rsid w:val="005D7B8B"/>
    <w:rsid w:val="005F107F"/>
    <w:rsid w:val="00611FD9"/>
    <w:rsid w:val="00620812"/>
    <w:rsid w:val="0062759D"/>
    <w:rsid w:val="006409EA"/>
    <w:rsid w:val="00653F36"/>
    <w:rsid w:val="0065508A"/>
    <w:rsid w:val="00662C51"/>
    <w:rsid w:val="0067245D"/>
    <w:rsid w:val="006873B9"/>
    <w:rsid w:val="00694AD5"/>
    <w:rsid w:val="006A4DF3"/>
    <w:rsid w:val="006B1635"/>
    <w:rsid w:val="006B447A"/>
    <w:rsid w:val="006B5F4E"/>
    <w:rsid w:val="006D3918"/>
    <w:rsid w:val="006E6A06"/>
    <w:rsid w:val="006E77BB"/>
    <w:rsid w:val="006F52D3"/>
    <w:rsid w:val="006F6199"/>
    <w:rsid w:val="0070155F"/>
    <w:rsid w:val="007149E0"/>
    <w:rsid w:val="00716388"/>
    <w:rsid w:val="007208F3"/>
    <w:rsid w:val="0073023A"/>
    <w:rsid w:val="00733DF3"/>
    <w:rsid w:val="0074504A"/>
    <w:rsid w:val="00761548"/>
    <w:rsid w:val="007647AE"/>
    <w:rsid w:val="007856A3"/>
    <w:rsid w:val="00787D30"/>
    <w:rsid w:val="00793B5B"/>
    <w:rsid w:val="00795717"/>
    <w:rsid w:val="007B2402"/>
    <w:rsid w:val="007C6555"/>
    <w:rsid w:val="007D135D"/>
    <w:rsid w:val="007D4205"/>
    <w:rsid w:val="00803190"/>
    <w:rsid w:val="00835397"/>
    <w:rsid w:val="008536BE"/>
    <w:rsid w:val="00855386"/>
    <w:rsid w:val="008759D8"/>
    <w:rsid w:val="00877DA1"/>
    <w:rsid w:val="00881FAE"/>
    <w:rsid w:val="00886159"/>
    <w:rsid w:val="0089057B"/>
    <w:rsid w:val="00892032"/>
    <w:rsid w:val="008C02FF"/>
    <w:rsid w:val="008C2278"/>
    <w:rsid w:val="008D0748"/>
    <w:rsid w:val="008D46A7"/>
    <w:rsid w:val="008E0264"/>
    <w:rsid w:val="008E02D9"/>
    <w:rsid w:val="008E17DF"/>
    <w:rsid w:val="008E33EC"/>
    <w:rsid w:val="008F0142"/>
    <w:rsid w:val="008F36E0"/>
    <w:rsid w:val="009045F7"/>
    <w:rsid w:val="0091392A"/>
    <w:rsid w:val="00920F26"/>
    <w:rsid w:val="00935220"/>
    <w:rsid w:val="0094777E"/>
    <w:rsid w:val="00954CC0"/>
    <w:rsid w:val="00955203"/>
    <w:rsid w:val="009611E8"/>
    <w:rsid w:val="009628FB"/>
    <w:rsid w:val="00970DA9"/>
    <w:rsid w:val="00971CEE"/>
    <w:rsid w:val="00973280"/>
    <w:rsid w:val="009A45B5"/>
    <w:rsid w:val="009A4D13"/>
    <w:rsid w:val="009A7652"/>
    <w:rsid w:val="009B1257"/>
    <w:rsid w:val="009B6FD8"/>
    <w:rsid w:val="009B703C"/>
    <w:rsid w:val="009C497A"/>
    <w:rsid w:val="009C76C4"/>
    <w:rsid w:val="009D64E7"/>
    <w:rsid w:val="009F1803"/>
    <w:rsid w:val="009F2B14"/>
    <w:rsid w:val="009F5908"/>
    <w:rsid w:val="009F688A"/>
    <w:rsid w:val="009F6CD8"/>
    <w:rsid w:val="009F76BD"/>
    <w:rsid w:val="00A0545F"/>
    <w:rsid w:val="00A11154"/>
    <w:rsid w:val="00A117E1"/>
    <w:rsid w:val="00A22BA3"/>
    <w:rsid w:val="00A30355"/>
    <w:rsid w:val="00A34AFF"/>
    <w:rsid w:val="00A471D2"/>
    <w:rsid w:val="00A50897"/>
    <w:rsid w:val="00A77B0C"/>
    <w:rsid w:val="00A90CC2"/>
    <w:rsid w:val="00A97FAF"/>
    <w:rsid w:val="00AC7E78"/>
    <w:rsid w:val="00AE5714"/>
    <w:rsid w:val="00AF1B2A"/>
    <w:rsid w:val="00AF2963"/>
    <w:rsid w:val="00B23809"/>
    <w:rsid w:val="00B26994"/>
    <w:rsid w:val="00B352B3"/>
    <w:rsid w:val="00B4235A"/>
    <w:rsid w:val="00B50F94"/>
    <w:rsid w:val="00B51379"/>
    <w:rsid w:val="00B6431E"/>
    <w:rsid w:val="00B65678"/>
    <w:rsid w:val="00B70F8F"/>
    <w:rsid w:val="00B75ECF"/>
    <w:rsid w:val="00B83580"/>
    <w:rsid w:val="00B94BB9"/>
    <w:rsid w:val="00BA49BF"/>
    <w:rsid w:val="00BA661B"/>
    <w:rsid w:val="00BB56F9"/>
    <w:rsid w:val="00BC4B74"/>
    <w:rsid w:val="00BC7CCA"/>
    <w:rsid w:val="00BE75A8"/>
    <w:rsid w:val="00C06AEE"/>
    <w:rsid w:val="00C10CD1"/>
    <w:rsid w:val="00C148E8"/>
    <w:rsid w:val="00C20947"/>
    <w:rsid w:val="00C4282A"/>
    <w:rsid w:val="00C44EE8"/>
    <w:rsid w:val="00C44FAD"/>
    <w:rsid w:val="00C5150F"/>
    <w:rsid w:val="00C66182"/>
    <w:rsid w:val="00C677FA"/>
    <w:rsid w:val="00C709BC"/>
    <w:rsid w:val="00C72D0C"/>
    <w:rsid w:val="00C76476"/>
    <w:rsid w:val="00C80D40"/>
    <w:rsid w:val="00C82610"/>
    <w:rsid w:val="00C83447"/>
    <w:rsid w:val="00CA5A66"/>
    <w:rsid w:val="00CC16E4"/>
    <w:rsid w:val="00CD0140"/>
    <w:rsid w:val="00CD4475"/>
    <w:rsid w:val="00CD7279"/>
    <w:rsid w:val="00CE53DB"/>
    <w:rsid w:val="00CF6757"/>
    <w:rsid w:val="00CF7A1F"/>
    <w:rsid w:val="00D15D4C"/>
    <w:rsid w:val="00D16427"/>
    <w:rsid w:val="00D271F2"/>
    <w:rsid w:val="00D3346D"/>
    <w:rsid w:val="00D4137B"/>
    <w:rsid w:val="00D54B0F"/>
    <w:rsid w:val="00D54FDE"/>
    <w:rsid w:val="00D94629"/>
    <w:rsid w:val="00D970D8"/>
    <w:rsid w:val="00DB10E8"/>
    <w:rsid w:val="00DB3831"/>
    <w:rsid w:val="00DC4DFF"/>
    <w:rsid w:val="00DC6783"/>
    <w:rsid w:val="00E0598F"/>
    <w:rsid w:val="00E05D9E"/>
    <w:rsid w:val="00E12292"/>
    <w:rsid w:val="00E1750F"/>
    <w:rsid w:val="00E61A26"/>
    <w:rsid w:val="00E63541"/>
    <w:rsid w:val="00E86514"/>
    <w:rsid w:val="00E92505"/>
    <w:rsid w:val="00EA22DE"/>
    <w:rsid w:val="00EA3CA2"/>
    <w:rsid w:val="00EA7403"/>
    <w:rsid w:val="00EB3B0A"/>
    <w:rsid w:val="00EC6868"/>
    <w:rsid w:val="00ED1CF2"/>
    <w:rsid w:val="00ED605C"/>
    <w:rsid w:val="00ED7196"/>
    <w:rsid w:val="00F03021"/>
    <w:rsid w:val="00F036F5"/>
    <w:rsid w:val="00F25EF5"/>
    <w:rsid w:val="00F343ED"/>
    <w:rsid w:val="00F4161F"/>
    <w:rsid w:val="00F616BC"/>
    <w:rsid w:val="00F63273"/>
    <w:rsid w:val="00F94BA3"/>
    <w:rsid w:val="00FA1CF5"/>
    <w:rsid w:val="00FA4F2D"/>
    <w:rsid w:val="00FB1995"/>
    <w:rsid w:val="00FC2811"/>
    <w:rsid w:val="00FC3D5B"/>
    <w:rsid w:val="00FE60BA"/>
    <w:rsid w:val="00FE7E69"/>
    <w:rsid w:val="01671B32"/>
    <w:rsid w:val="01D7DF96"/>
    <w:rsid w:val="020759BB"/>
    <w:rsid w:val="0297E1D9"/>
    <w:rsid w:val="0318E9C6"/>
    <w:rsid w:val="036248C3"/>
    <w:rsid w:val="03732C06"/>
    <w:rsid w:val="04442A41"/>
    <w:rsid w:val="05229B81"/>
    <w:rsid w:val="05259F30"/>
    <w:rsid w:val="055D92AC"/>
    <w:rsid w:val="05D8DA8D"/>
    <w:rsid w:val="05E26376"/>
    <w:rsid w:val="06050FE6"/>
    <w:rsid w:val="061BFF50"/>
    <w:rsid w:val="072FEABD"/>
    <w:rsid w:val="07A1A9B9"/>
    <w:rsid w:val="088DF6E7"/>
    <w:rsid w:val="0899C021"/>
    <w:rsid w:val="0952DA59"/>
    <w:rsid w:val="09C415DB"/>
    <w:rsid w:val="0AE91805"/>
    <w:rsid w:val="0AF3631A"/>
    <w:rsid w:val="0C03441A"/>
    <w:rsid w:val="0C8AEED5"/>
    <w:rsid w:val="0CA7CCB5"/>
    <w:rsid w:val="0D495A00"/>
    <w:rsid w:val="0E193F67"/>
    <w:rsid w:val="0E8AD3FD"/>
    <w:rsid w:val="0F2C1E00"/>
    <w:rsid w:val="0F4C3039"/>
    <w:rsid w:val="1026BB0A"/>
    <w:rsid w:val="10C437BF"/>
    <w:rsid w:val="11CF9E8C"/>
    <w:rsid w:val="11D30190"/>
    <w:rsid w:val="11E301C9"/>
    <w:rsid w:val="123A7C8B"/>
    <w:rsid w:val="12B4926A"/>
    <w:rsid w:val="12D71B42"/>
    <w:rsid w:val="13B6A762"/>
    <w:rsid w:val="14242DDA"/>
    <w:rsid w:val="14A8D57A"/>
    <w:rsid w:val="14A8E40C"/>
    <w:rsid w:val="15A8B8AE"/>
    <w:rsid w:val="15D39109"/>
    <w:rsid w:val="15D92288"/>
    <w:rsid w:val="1607609D"/>
    <w:rsid w:val="166579F2"/>
    <w:rsid w:val="17DE1A7F"/>
    <w:rsid w:val="18331C90"/>
    <w:rsid w:val="189F23DF"/>
    <w:rsid w:val="18BA2120"/>
    <w:rsid w:val="18E6F4DC"/>
    <w:rsid w:val="1B4CE5D6"/>
    <w:rsid w:val="1B90A90B"/>
    <w:rsid w:val="1C806A0A"/>
    <w:rsid w:val="1D0DDB76"/>
    <w:rsid w:val="1E110E32"/>
    <w:rsid w:val="1E4808CB"/>
    <w:rsid w:val="1E619D25"/>
    <w:rsid w:val="1ED08400"/>
    <w:rsid w:val="1F5D0846"/>
    <w:rsid w:val="1F9B0552"/>
    <w:rsid w:val="20D429AD"/>
    <w:rsid w:val="214E4EC0"/>
    <w:rsid w:val="21C1D422"/>
    <w:rsid w:val="21FA784F"/>
    <w:rsid w:val="2281B7F7"/>
    <w:rsid w:val="235EED57"/>
    <w:rsid w:val="2448D8AE"/>
    <w:rsid w:val="24EEC26A"/>
    <w:rsid w:val="267E87C5"/>
    <w:rsid w:val="275CE5D9"/>
    <w:rsid w:val="27BCC99F"/>
    <w:rsid w:val="28781FF5"/>
    <w:rsid w:val="28C25AC7"/>
    <w:rsid w:val="294F7A5B"/>
    <w:rsid w:val="29F20E29"/>
    <w:rsid w:val="2A22922A"/>
    <w:rsid w:val="2B25A555"/>
    <w:rsid w:val="2B2BA833"/>
    <w:rsid w:val="2C5B120C"/>
    <w:rsid w:val="2C7BFE8E"/>
    <w:rsid w:val="2C95F0CE"/>
    <w:rsid w:val="2CAB02E3"/>
    <w:rsid w:val="2CC71EE9"/>
    <w:rsid w:val="2CD4F9A2"/>
    <w:rsid w:val="2D0CB613"/>
    <w:rsid w:val="2D40DB8E"/>
    <w:rsid w:val="2D6299EB"/>
    <w:rsid w:val="2DF0EA84"/>
    <w:rsid w:val="2DF2ED95"/>
    <w:rsid w:val="2F3830C9"/>
    <w:rsid w:val="2F7D2B80"/>
    <w:rsid w:val="2FFDA199"/>
    <w:rsid w:val="305A1A27"/>
    <w:rsid w:val="31B6D8FB"/>
    <w:rsid w:val="31B9BA60"/>
    <w:rsid w:val="334595AD"/>
    <w:rsid w:val="340D3C6F"/>
    <w:rsid w:val="34A7CE59"/>
    <w:rsid w:val="36239EAD"/>
    <w:rsid w:val="38407DD6"/>
    <w:rsid w:val="38CE65EC"/>
    <w:rsid w:val="38D675A3"/>
    <w:rsid w:val="3A1395AA"/>
    <w:rsid w:val="3A2CB2A1"/>
    <w:rsid w:val="3B3713C0"/>
    <w:rsid w:val="3B9AD1C1"/>
    <w:rsid w:val="3D578576"/>
    <w:rsid w:val="3F9E0356"/>
    <w:rsid w:val="40279F7D"/>
    <w:rsid w:val="40CE3683"/>
    <w:rsid w:val="40D92D2B"/>
    <w:rsid w:val="40FC44A4"/>
    <w:rsid w:val="4172BA0D"/>
    <w:rsid w:val="41900E6F"/>
    <w:rsid w:val="41B4FB0F"/>
    <w:rsid w:val="41E9CB2E"/>
    <w:rsid w:val="4252FC40"/>
    <w:rsid w:val="425BB816"/>
    <w:rsid w:val="437BB1B8"/>
    <w:rsid w:val="43D70DF6"/>
    <w:rsid w:val="443CFF76"/>
    <w:rsid w:val="446CF657"/>
    <w:rsid w:val="44AB4941"/>
    <w:rsid w:val="44BA32D0"/>
    <w:rsid w:val="45C7EFF9"/>
    <w:rsid w:val="45D5BA73"/>
    <w:rsid w:val="460EFBC2"/>
    <w:rsid w:val="468FE8F6"/>
    <w:rsid w:val="47274A97"/>
    <w:rsid w:val="476CA9A5"/>
    <w:rsid w:val="47E814A0"/>
    <w:rsid w:val="48967B74"/>
    <w:rsid w:val="48D05AAC"/>
    <w:rsid w:val="4A2E1566"/>
    <w:rsid w:val="4A5524BE"/>
    <w:rsid w:val="4B2E41D6"/>
    <w:rsid w:val="4B4B1F7F"/>
    <w:rsid w:val="4BA8CAA4"/>
    <w:rsid w:val="4BBAC270"/>
    <w:rsid w:val="4DC8C68E"/>
    <w:rsid w:val="4F210466"/>
    <w:rsid w:val="4F2CA5BD"/>
    <w:rsid w:val="501C9231"/>
    <w:rsid w:val="50835E6F"/>
    <w:rsid w:val="50B6ED24"/>
    <w:rsid w:val="518D9351"/>
    <w:rsid w:val="525D664F"/>
    <w:rsid w:val="52839CD2"/>
    <w:rsid w:val="5290217E"/>
    <w:rsid w:val="5310999E"/>
    <w:rsid w:val="536675D2"/>
    <w:rsid w:val="53ED2987"/>
    <w:rsid w:val="54E66746"/>
    <w:rsid w:val="5656DED1"/>
    <w:rsid w:val="56D67E10"/>
    <w:rsid w:val="573DFEB7"/>
    <w:rsid w:val="57B5B5DF"/>
    <w:rsid w:val="59D86E23"/>
    <w:rsid w:val="5A155D9F"/>
    <w:rsid w:val="5A3A9A54"/>
    <w:rsid w:val="5AFC4A97"/>
    <w:rsid w:val="5B419D87"/>
    <w:rsid w:val="5B72E994"/>
    <w:rsid w:val="5B96F4C4"/>
    <w:rsid w:val="5BD3B0E4"/>
    <w:rsid w:val="5C43F881"/>
    <w:rsid w:val="5D30919A"/>
    <w:rsid w:val="5D40D9E0"/>
    <w:rsid w:val="5DC5D6A6"/>
    <w:rsid w:val="5DF97F22"/>
    <w:rsid w:val="5E6D1486"/>
    <w:rsid w:val="5EA562B2"/>
    <w:rsid w:val="605D85DB"/>
    <w:rsid w:val="62467652"/>
    <w:rsid w:val="62BF0672"/>
    <w:rsid w:val="6514DEBA"/>
    <w:rsid w:val="652BEF39"/>
    <w:rsid w:val="657E7830"/>
    <w:rsid w:val="66050872"/>
    <w:rsid w:val="668C35FB"/>
    <w:rsid w:val="66A2B117"/>
    <w:rsid w:val="679FBB1B"/>
    <w:rsid w:val="67D017AB"/>
    <w:rsid w:val="682C2DDC"/>
    <w:rsid w:val="68972D4B"/>
    <w:rsid w:val="694F1DE1"/>
    <w:rsid w:val="6968353C"/>
    <w:rsid w:val="6A2AD968"/>
    <w:rsid w:val="6A6EE81E"/>
    <w:rsid w:val="6A93118A"/>
    <w:rsid w:val="6B96F7F8"/>
    <w:rsid w:val="6BCF4AA9"/>
    <w:rsid w:val="6C1C41FD"/>
    <w:rsid w:val="6C21402B"/>
    <w:rsid w:val="6C67A187"/>
    <w:rsid w:val="6CC29566"/>
    <w:rsid w:val="6D1372B3"/>
    <w:rsid w:val="6D2D25C1"/>
    <w:rsid w:val="6D4DE218"/>
    <w:rsid w:val="6DD77114"/>
    <w:rsid w:val="6FF40937"/>
    <w:rsid w:val="7104D53F"/>
    <w:rsid w:val="711061B4"/>
    <w:rsid w:val="71763C30"/>
    <w:rsid w:val="7214C9A3"/>
    <w:rsid w:val="7288CD8E"/>
    <w:rsid w:val="733201D2"/>
    <w:rsid w:val="7529A575"/>
    <w:rsid w:val="754F023D"/>
    <w:rsid w:val="762DB13F"/>
    <w:rsid w:val="764B7234"/>
    <w:rsid w:val="767D7758"/>
    <w:rsid w:val="76F81267"/>
    <w:rsid w:val="77B97829"/>
    <w:rsid w:val="78078132"/>
    <w:rsid w:val="78359327"/>
    <w:rsid w:val="78AA1B94"/>
    <w:rsid w:val="78D60C9D"/>
    <w:rsid w:val="79A9CF49"/>
    <w:rsid w:val="7BDE8836"/>
    <w:rsid w:val="7C10EA24"/>
    <w:rsid w:val="7D039D42"/>
    <w:rsid w:val="7D4821E3"/>
    <w:rsid w:val="7D6E5739"/>
    <w:rsid w:val="7DFA67E2"/>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1C409"/>
  <w15:docId w15:val="{13A55923-52EF-4D21-B283-FFF7D8C8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C20947"/>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2547">
      <w:bodyDiv w:val="1"/>
      <w:marLeft w:val="0"/>
      <w:marRight w:val="0"/>
      <w:marTop w:val="0"/>
      <w:marBottom w:val="0"/>
      <w:divBdr>
        <w:top w:val="none" w:sz="0" w:space="0" w:color="auto"/>
        <w:left w:val="none" w:sz="0" w:space="0" w:color="auto"/>
        <w:bottom w:val="none" w:sz="0" w:space="0" w:color="auto"/>
        <w:right w:val="none" w:sz="0" w:space="0" w:color="auto"/>
      </w:divBdr>
      <w:divsChild>
        <w:div w:id="291908428">
          <w:marLeft w:val="0"/>
          <w:marRight w:val="0"/>
          <w:marTop w:val="0"/>
          <w:marBottom w:val="0"/>
          <w:divBdr>
            <w:top w:val="none" w:sz="0" w:space="0" w:color="auto"/>
            <w:left w:val="none" w:sz="0" w:space="0" w:color="auto"/>
            <w:bottom w:val="none" w:sz="0" w:space="0" w:color="auto"/>
            <w:right w:val="none" w:sz="0" w:space="0" w:color="auto"/>
          </w:divBdr>
        </w:div>
        <w:div w:id="473720458">
          <w:marLeft w:val="0"/>
          <w:marRight w:val="0"/>
          <w:marTop w:val="0"/>
          <w:marBottom w:val="0"/>
          <w:divBdr>
            <w:top w:val="none" w:sz="0" w:space="0" w:color="auto"/>
            <w:left w:val="none" w:sz="0" w:space="0" w:color="auto"/>
            <w:bottom w:val="none" w:sz="0" w:space="0" w:color="auto"/>
            <w:right w:val="none" w:sz="0" w:space="0" w:color="auto"/>
          </w:divBdr>
        </w:div>
        <w:div w:id="1919750505">
          <w:marLeft w:val="0"/>
          <w:marRight w:val="0"/>
          <w:marTop w:val="0"/>
          <w:marBottom w:val="0"/>
          <w:divBdr>
            <w:top w:val="none" w:sz="0" w:space="0" w:color="auto"/>
            <w:left w:val="none" w:sz="0" w:space="0" w:color="auto"/>
            <w:bottom w:val="none" w:sz="0" w:space="0" w:color="auto"/>
            <w:right w:val="none" w:sz="0" w:space="0" w:color="auto"/>
          </w:divBdr>
        </w:div>
        <w:div w:id="1852794800">
          <w:marLeft w:val="0"/>
          <w:marRight w:val="0"/>
          <w:marTop w:val="0"/>
          <w:marBottom w:val="0"/>
          <w:divBdr>
            <w:top w:val="none" w:sz="0" w:space="0" w:color="auto"/>
            <w:left w:val="none" w:sz="0" w:space="0" w:color="auto"/>
            <w:bottom w:val="none" w:sz="0" w:space="0" w:color="auto"/>
            <w:right w:val="none" w:sz="0" w:space="0" w:color="auto"/>
          </w:divBdr>
        </w:div>
      </w:divsChild>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13</Pages>
  <Words>1443</Words>
  <Characters>7940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Lilian Isabel Zapata Zenteno</cp:lastModifiedBy>
  <cp:revision>45</cp:revision>
  <dcterms:created xsi:type="dcterms:W3CDTF">2024-12-22T15:29:00Z</dcterms:created>
  <dcterms:modified xsi:type="dcterms:W3CDTF">2025-01-12T00:22:00Z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