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AF0F40">
      <w:r>
        <w:t>Entrega Final</w:t>
      </w:r>
    </w:p>
    <w:p w:rsidR="00AF0F40" w:rsidRDefault="00AF0F40" w:rsidP="00AF0F40">
      <w:pPr>
        <w:pStyle w:val="Prrafodelista"/>
        <w:numPr>
          <w:ilvl w:val="0"/>
          <w:numId w:val="1"/>
        </w:numPr>
      </w:pPr>
      <w:r>
        <w:t xml:space="preserve">Modelo de negocio. ¿Cómo se venderá el juego, o qué mecanismos tendrá para conseguir ingresos? </w:t>
      </w:r>
      <w:r>
        <w:br/>
        <w:t xml:space="preserve">La idea es que el juego se obtenga mediante un repositorio de </w:t>
      </w:r>
      <w:proofErr w:type="spellStart"/>
      <w:r>
        <w:t>git</w:t>
      </w:r>
      <w:proofErr w:type="spellEnd"/>
      <w:r>
        <w:t xml:space="preserve">, de manera que lo único que sea necesario es que se comparta en sí el juego cuando uno lo permita. Por lo que solo se necesitaría internet para poder adquirirlo, y se utilizaría una fuente de pago estilo </w:t>
      </w:r>
      <w:proofErr w:type="spellStart"/>
      <w:r>
        <w:t>paypal</w:t>
      </w:r>
      <w:proofErr w:type="spellEnd"/>
      <w:r>
        <w:t xml:space="preserve">. </w:t>
      </w:r>
      <w:r>
        <w:br/>
        <w:t>Así mismo, la idea es que, mediante anuncios de google, Facebook o alguna red social se pueda promocionar el juego.</w:t>
      </w:r>
    </w:p>
    <w:p w:rsidR="00AC3FBB" w:rsidRDefault="00AC3FBB" w:rsidP="00AC3FBB">
      <w:pPr>
        <w:pStyle w:val="Prrafodelista"/>
        <w:numPr>
          <w:ilvl w:val="0"/>
          <w:numId w:val="1"/>
        </w:numPr>
      </w:pPr>
      <w:r>
        <w:t>Tabla de planificación del trabajo realizado.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4"/>
        <w:gridCol w:w="1997"/>
        <w:gridCol w:w="2030"/>
        <w:gridCol w:w="1977"/>
      </w:tblGrid>
      <w:tr w:rsidR="00AC3FBB" w:rsidTr="00AC3FBB">
        <w:tc>
          <w:tcPr>
            <w:tcW w:w="2104" w:type="dxa"/>
          </w:tcPr>
          <w:p w:rsidR="00AC3FBB" w:rsidRDefault="00AC3FBB" w:rsidP="00AC3FBB">
            <w:pPr>
              <w:pStyle w:val="Prrafodelista"/>
              <w:ind w:left="0"/>
            </w:pPr>
            <w:r>
              <w:t>Día/Actividad</w:t>
            </w:r>
          </w:p>
        </w:tc>
        <w:tc>
          <w:tcPr>
            <w:tcW w:w="1997" w:type="dxa"/>
          </w:tcPr>
          <w:p w:rsidR="00AC3FBB" w:rsidRDefault="00AC3FBB" w:rsidP="00AC3FBB">
            <w:pPr>
              <w:pStyle w:val="Prrafodelista"/>
              <w:ind w:left="0"/>
            </w:pPr>
            <w:r>
              <w:t>Sábado</w:t>
            </w:r>
          </w:p>
        </w:tc>
        <w:tc>
          <w:tcPr>
            <w:tcW w:w="2030" w:type="dxa"/>
          </w:tcPr>
          <w:p w:rsidR="00AC3FBB" w:rsidRDefault="00AC3FBB" w:rsidP="00AC3FBB">
            <w:pPr>
              <w:pStyle w:val="Prrafodelista"/>
              <w:ind w:left="0"/>
            </w:pPr>
            <w:r>
              <w:t>Domingo</w:t>
            </w:r>
          </w:p>
        </w:tc>
        <w:tc>
          <w:tcPr>
            <w:tcW w:w="1977" w:type="dxa"/>
          </w:tcPr>
          <w:p w:rsidR="00AC3FBB" w:rsidRDefault="00AC3FBB" w:rsidP="00AC3FBB">
            <w:pPr>
              <w:pStyle w:val="Prrafodelista"/>
              <w:ind w:left="0"/>
            </w:pPr>
            <w:r>
              <w:t>Lunes</w:t>
            </w:r>
          </w:p>
        </w:tc>
      </w:tr>
      <w:tr w:rsidR="00AC3FBB" w:rsidTr="00AC3FBB">
        <w:tc>
          <w:tcPr>
            <w:tcW w:w="2104" w:type="dxa"/>
          </w:tcPr>
          <w:p w:rsidR="00AC3FBB" w:rsidRDefault="00AC3FBB" w:rsidP="00AC3FBB">
            <w:pPr>
              <w:pStyle w:val="Prrafodelista"/>
              <w:ind w:left="0"/>
            </w:pPr>
            <w:r>
              <w:t>Agregar el jefe final</w:t>
            </w:r>
          </w:p>
        </w:tc>
        <w:tc>
          <w:tcPr>
            <w:tcW w:w="1997" w:type="dxa"/>
            <w:shd w:val="clear" w:color="auto" w:fill="FFD966" w:themeFill="accent4" w:themeFillTint="99"/>
          </w:tcPr>
          <w:p w:rsidR="00AC3FBB" w:rsidRDefault="00AC3FBB" w:rsidP="00AC3FBB">
            <w:pPr>
              <w:pStyle w:val="Prrafodelista"/>
              <w:ind w:left="0"/>
            </w:pPr>
          </w:p>
        </w:tc>
        <w:tc>
          <w:tcPr>
            <w:tcW w:w="2030" w:type="dxa"/>
          </w:tcPr>
          <w:p w:rsidR="00AC3FBB" w:rsidRDefault="00AC3FBB" w:rsidP="00AC3FBB">
            <w:pPr>
              <w:pStyle w:val="Prrafodelista"/>
              <w:ind w:left="0"/>
            </w:pPr>
          </w:p>
        </w:tc>
        <w:tc>
          <w:tcPr>
            <w:tcW w:w="1977" w:type="dxa"/>
          </w:tcPr>
          <w:p w:rsidR="00AC3FBB" w:rsidRDefault="00AC3FBB" w:rsidP="00AC3FBB">
            <w:pPr>
              <w:pStyle w:val="Prrafodelista"/>
              <w:ind w:left="0"/>
            </w:pPr>
          </w:p>
        </w:tc>
      </w:tr>
      <w:tr w:rsidR="00AC3FBB" w:rsidTr="00AC3FBB">
        <w:tc>
          <w:tcPr>
            <w:tcW w:w="2104" w:type="dxa"/>
          </w:tcPr>
          <w:p w:rsidR="00AC3FBB" w:rsidRDefault="00AC3FBB" w:rsidP="00AC3FBB">
            <w:pPr>
              <w:pStyle w:val="Prrafodelista"/>
              <w:ind w:left="0"/>
            </w:pPr>
            <w:r>
              <w:t>Agregar naves</w:t>
            </w:r>
          </w:p>
        </w:tc>
        <w:tc>
          <w:tcPr>
            <w:tcW w:w="1997" w:type="dxa"/>
          </w:tcPr>
          <w:p w:rsidR="00AC3FBB" w:rsidRDefault="00AC3FBB" w:rsidP="00AC3FBB">
            <w:pPr>
              <w:pStyle w:val="Prrafodelista"/>
              <w:ind w:left="0"/>
            </w:pPr>
          </w:p>
        </w:tc>
        <w:tc>
          <w:tcPr>
            <w:tcW w:w="2030" w:type="dxa"/>
            <w:shd w:val="clear" w:color="auto" w:fill="FFD966" w:themeFill="accent4" w:themeFillTint="99"/>
          </w:tcPr>
          <w:p w:rsidR="00AC3FBB" w:rsidRDefault="00AC3FBB" w:rsidP="00AC3FBB">
            <w:pPr>
              <w:pStyle w:val="Prrafodelista"/>
              <w:ind w:left="0"/>
            </w:pPr>
          </w:p>
        </w:tc>
        <w:tc>
          <w:tcPr>
            <w:tcW w:w="1977" w:type="dxa"/>
          </w:tcPr>
          <w:p w:rsidR="00AC3FBB" w:rsidRDefault="00AC3FBB" w:rsidP="00AC3FBB">
            <w:pPr>
              <w:pStyle w:val="Prrafodelista"/>
              <w:ind w:left="0"/>
            </w:pPr>
          </w:p>
        </w:tc>
      </w:tr>
      <w:tr w:rsidR="00AC3FBB" w:rsidTr="00AC3FBB">
        <w:tc>
          <w:tcPr>
            <w:tcW w:w="2104" w:type="dxa"/>
          </w:tcPr>
          <w:p w:rsidR="00AC3FBB" w:rsidRPr="00AC3FBB" w:rsidRDefault="00AC3FBB" w:rsidP="00AC3FBB">
            <w:pPr>
              <w:pStyle w:val="Prrafodelista"/>
              <w:ind w:left="0"/>
              <w:rPr>
                <w:u w:val="single"/>
              </w:rPr>
            </w:pPr>
            <w:r w:rsidRPr="00AC3FBB">
              <w:rPr>
                <w:u w:val="single"/>
              </w:rPr>
              <w:t>Revisar bugs</w:t>
            </w:r>
          </w:p>
        </w:tc>
        <w:tc>
          <w:tcPr>
            <w:tcW w:w="1997" w:type="dxa"/>
          </w:tcPr>
          <w:p w:rsidR="00AC3FBB" w:rsidRDefault="00AC3FBB" w:rsidP="00AC3FBB">
            <w:pPr>
              <w:pStyle w:val="Prrafodelista"/>
              <w:ind w:left="0"/>
            </w:pPr>
          </w:p>
        </w:tc>
        <w:tc>
          <w:tcPr>
            <w:tcW w:w="2030" w:type="dxa"/>
          </w:tcPr>
          <w:p w:rsidR="00AC3FBB" w:rsidRDefault="00AC3FBB" w:rsidP="00AC3FBB">
            <w:pPr>
              <w:pStyle w:val="Prrafodelista"/>
              <w:ind w:left="0"/>
            </w:pPr>
          </w:p>
        </w:tc>
        <w:tc>
          <w:tcPr>
            <w:tcW w:w="1977" w:type="dxa"/>
            <w:shd w:val="clear" w:color="auto" w:fill="FFD966" w:themeFill="accent4" w:themeFillTint="99"/>
          </w:tcPr>
          <w:p w:rsidR="00AC3FBB" w:rsidRDefault="00AC3FBB" w:rsidP="00AC3FBB">
            <w:pPr>
              <w:pStyle w:val="Prrafodelista"/>
              <w:ind w:left="0"/>
            </w:pPr>
            <w:bookmarkStart w:id="0" w:name="_GoBack"/>
            <w:bookmarkEnd w:id="0"/>
          </w:p>
        </w:tc>
      </w:tr>
    </w:tbl>
    <w:p w:rsidR="00AC3FBB" w:rsidRDefault="00AC3FBB" w:rsidP="00AC3FBB">
      <w:pPr>
        <w:pStyle w:val="Prrafodelista"/>
      </w:pPr>
    </w:p>
    <w:sectPr w:rsidR="00AC3F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F52" w:rsidRDefault="000C5F52" w:rsidP="00AF0F40">
      <w:pPr>
        <w:spacing w:after="0" w:line="240" w:lineRule="auto"/>
      </w:pPr>
      <w:r>
        <w:separator/>
      </w:r>
    </w:p>
  </w:endnote>
  <w:endnote w:type="continuationSeparator" w:id="0">
    <w:p w:rsidR="000C5F52" w:rsidRDefault="000C5F52" w:rsidP="00AF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F52" w:rsidRDefault="000C5F52" w:rsidP="00AF0F40">
      <w:pPr>
        <w:spacing w:after="0" w:line="240" w:lineRule="auto"/>
      </w:pPr>
      <w:r>
        <w:separator/>
      </w:r>
    </w:p>
  </w:footnote>
  <w:footnote w:type="continuationSeparator" w:id="0">
    <w:p w:rsidR="000C5F52" w:rsidRDefault="000C5F52" w:rsidP="00AF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F40" w:rsidRPr="00AF0F40" w:rsidRDefault="00AF0F40">
    <w:pPr>
      <w:pStyle w:val="Encabezado"/>
    </w:pPr>
    <w:r w:rsidRPr="00AF0F40">
      <w:t>Diego Andr</w:t>
    </w:r>
    <w:r>
      <w:t>és Alonzo Medinilla</w:t>
    </w:r>
    <w:r>
      <w:tab/>
      <w:t>20172</w:t>
    </w:r>
    <w:r>
      <w:tab/>
      <w:t>Sección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A6695"/>
    <w:multiLevelType w:val="hybridMultilevel"/>
    <w:tmpl w:val="BA9E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40"/>
    <w:rsid w:val="000C5F52"/>
    <w:rsid w:val="00AC3FBB"/>
    <w:rsid w:val="00AF0F40"/>
    <w:rsid w:val="00B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F1A8C"/>
  <w15:chartTrackingRefBased/>
  <w15:docId w15:val="{F3884E59-8262-4D9F-A3F5-20DABCF1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F40"/>
  </w:style>
  <w:style w:type="paragraph" w:styleId="Piedepgina">
    <w:name w:val="footer"/>
    <w:basedOn w:val="Normal"/>
    <w:link w:val="PiedepginaCar"/>
    <w:uiPriority w:val="99"/>
    <w:unhideWhenUsed/>
    <w:rsid w:val="00AF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F40"/>
  </w:style>
  <w:style w:type="paragraph" w:styleId="Prrafodelista">
    <w:name w:val="List Paragraph"/>
    <w:basedOn w:val="Normal"/>
    <w:uiPriority w:val="34"/>
    <w:qFormat/>
    <w:rsid w:val="00AF0F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2022-08-15T04:33:00Z</dcterms:created>
  <dcterms:modified xsi:type="dcterms:W3CDTF">2022-08-15T14:05:00Z</dcterms:modified>
</cp:coreProperties>
</file>