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IFB299 Sprint 1 Retrospective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Bunnings barbecue boys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(Team 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Prepared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Aidan Davies n9704973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Robert Knowler n9458735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Will Ramsey n9586695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Kyle Langton n9802941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Prepared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Prakash Bhandari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06/10/2017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 xml:space="preserve">      Retrospective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Effective communication with the team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Constantly received feedback from the group when necessary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Communicated when work was delivered and uploaded to google drive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Provided feedback and help to members on queries and design concepts and development issues.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not do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Communicating at some late times where other members might be asleep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weeks there was no communication until the day before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will you do differently next time to improve the performance of the team: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communication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to communicate and work more during daytime hours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Daily updates on what work group members have done for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Effective team participation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Constantly asked for team input on decisions and development ideas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Worked on all aspects of the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Helped member when they needed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not do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activities were done by only one group member, leaving others left with not a lot to do for some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will you do differently next time to improve the performance of the team: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Keep providing help and feedback to my group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Split the workload up in a way so that all members get equal work to do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Effective efforts to control the quality of the project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Frequently tested the project.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Frequently pushed code to git so other members could test their parts of the website.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not do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Left some HTML and CSS late to development on the webpages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will you do differently next time to improve the performance of the team: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 faster and more efficient.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Style and develop the backend at the same time when developing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Effectively keeping the client or tutor informed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Presented work every meeting to make sure the client was happy with the design and presentation of the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Showed screenshots of demos and website functionality throughout the group chat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asked for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you did not do well: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messages on receiving feedback was late at night and client was asleep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Some developing pages did not look appealing to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will you do differently next time to improve the performance of the team: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Keep providing feedback regularly to the client and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Better communication times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 HTML and CSS to provide the client with a better visual of the final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