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2160" w:firstLine="720"/>
        <w:rPr/>
      </w:pPr>
      <w:r w:rsidDel="00000000" w:rsidR="00000000" w:rsidRPr="00000000">
        <w:rPr>
          <w:rtl w:val="0"/>
        </w:rPr>
        <w:t xml:space="preserve">Therapist and Child</w:t>
      </w:r>
      <w:r w:rsidDel="00000000" w:rsidR="00000000" w:rsidRPr="00000000">
        <w:rPr>
          <w:rtl w:val="0"/>
        </w:rPr>
        <w:t xml:space="preserve"> Detection and Tracking</w:t>
      </w:r>
    </w:p>
    <w:p w:rsidR="00000000" w:rsidDel="00000000" w:rsidP="00000000" w:rsidRDefault="00000000" w:rsidRPr="00000000" w14:paraId="00000002">
      <w:pPr>
        <w:pStyle w:val="Heading1"/>
        <w:spacing w:before="1" w:lineRule="auto"/>
        <w:ind w:left="0" w:firstLine="0"/>
        <w:rPr/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520700</wp:posOffset>
                </wp:positionH>
                <wp:positionV relativeFrom="page">
                  <wp:posOffset>1052513</wp:posOffset>
                </wp:positionV>
                <wp:extent cx="6515100" cy="8875712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01150" y="0"/>
                          <a:ext cx="6489700" cy="7560000"/>
                        </a:xfrm>
                        <a:custGeom>
                          <a:rect b="b" l="l" r="r" t="t"/>
                          <a:pathLst>
                            <a:path extrusionOk="0" h="8940800" w="6489700">
                              <a:moveTo>
                                <a:pt x="6350" y="0"/>
                              </a:moveTo>
                              <a:lnTo>
                                <a:pt x="6350" y="8940800"/>
                              </a:lnTo>
                              <a:moveTo>
                                <a:pt x="6483350" y="0"/>
                              </a:moveTo>
                              <a:lnTo>
                                <a:pt x="6483350" y="8940800"/>
                              </a:lnTo>
                              <a:moveTo>
                                <a:pt x="0" y="6350"/>
                              </a:moveTo>
                              <a:lnTo>
                                <a:pt x="6489700" y="6350"/>
                              </a:lnTo>
                              <a:moveTo>
                                <a:pt x="0" y="8934450"/>
                              </a:moveTo>
                              <a:lnTo>
                                <a:pt x="6489700" y="89344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520700</wp:posOffset>
                </wp:positionH>
                <wp:positionV relativeFrom="page">
                  <wp:posOffset>1052513</wp:posOffset>
                </wp:positionV>
                <wp:extent cx="6515100" cy="8875712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5100" cy="88757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pStyle w:val="Heading1"/>
        <w:spacing w:before="1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1" w:lineRule="auto"/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Assignment Description: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2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" w:right="12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assignment aims to build a person detector (specifically, only, child and adult) along with a tracking approach, to assign unique IDs to persons, and track them throughout the video. The proposed method should be able to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2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Assign Unique IDs: The aim is to assign unique IDs to persons and track them throughout the video.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2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Track Re-entries: The proposed method should be able to track the person if he/she goes out and re-enters the frame. This includes multiple children and adults.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2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Assign New IDs: Assign a new ID to a person entering the frame for the first time.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2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Post-Occlusion Tracking: Re-track the person and assign the correct ID within the video duration, post-occlusion, or partial visibility.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" w:right="12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are interested in identifying different children </w:t>
      </w:r>
      <w:r w:rsidDel="00000000" w:rsidR="00000000" w:rsidRPr="00000000">
        <w:rPr>
          <w:sz w:val="24"/>
          <w:szCs w:val="24"/>
          <w:rtl w:val="0"/>
        </w:rPr>
        <w:t xml:space="preserve">with Autism Spectrum Disorder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therapists in a video </w:t>
      </w:r>
      <w:r w:rsidDel="00000000" w:rsidR="00000000" w:rsidRPr="00000000">
        <w:rPr>
          <w:sz w:val="24"/>
          <w:szCs w:val="24"/>
          <w:rtl w:val="0"/>
        </w:rPr>
        <w:t xml:space="preserve">and tracking them to understand their behaviors, emotions, and engagement levels, and to provide treatment plans to enhance their skills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ind w:firstLine="115"/>
        <w:rPr/>
      </w:pPr>
      <w:r w:rsidDel="00000000" w:rsidR="00000000" w:rsidRPr="00000000">
        <w:rPr>
          <w:rtl w:val="0"/>
        </w:rPr>
        <w:t xml:space="preserve">Problem statement: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" w:right="11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</w:t>
      </w:r>
      <w:r w:rsidDel="00000000" w:rsidR="00000000" w:rsidRPr="00000000">
        <w:rPr>
          <w:sz w:val="24"/>
          <w:szCs w:val="24"/>
          <w:rtl w:val="0"/>
        </w:rPr>
        <w:t xml:space="preserve">an optimized inference pipeline that given a long-duration video can show the predictions of the child and therapist's bounding boxes along with a unique ID.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prefer your code in the Python language. </w:t>
      </w:r>
      <w:r w:rsidDel="00000000" w:rsidR="00000000" w:rsidRPr="00000000">
        <w:rPr>
          <w:b w:val="1"/>
          <w:sz w:val="24"/>
          <w:szCs w:val="24"/>
          <w:rtl w:val="0"/>
        </w:rPr>
        <w:t xml:space="preserve">You also feel free to use any state-of-the-art open-source models that you think would be better. </w:t>
      </w:r>
      <w:r w:rsidDel="00000000" w:rsidR="00000000" w:rsidRPr="00000000">
        <w:rPr>
          <w:color w:val="252525"/>
          <w:sz w:val="24"/>
          <w:szCs w:val="24"/>
          <w:rtl w:val="0"/>
        </w:rPr>
        <w:t xml:space="preserve">The pipeline should be tested on the below test videos shared, consisting of a YouTube video list in the Google Drive link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25"/>
          <w:sz w:val="24"/>
          <w:szCs w:val="24"/>
          <w:u w:val="none"/>
          <w:shd w:fill="auto" w:val="clear"/>
          <w:vertAlign w:val="baseline"/>
          <w:rtl w:val="0"/>
        </w:rPr>
        <w:t xml:space="preserve">, the code should plot/displa</w:t>
      </w:r>
      <w:r w:rsidDel="00000000" w:rsidR="00000000" w:rsidRPr="00000000">
        <w:rPr>
          <w:color w:val="252525"/>
          <w:sz w:val="24"/>
          <w:szCs w:val="24"/>
          <w:rtl w:val="0"/>
        </w:rPr>
        <w:t xml:space="preserve">y </w:t>
      </w:r>
      <w:r w:rsidDel="00000000" w:rsidR="00000000" w:rsidRPr="00000000">
        <w:rPr>
          <w:sz w:val="24"/>
          <w:szCs w:val="24"/>
          <w:rtl w:val="0"/>
        </w:rPr>
        <w:t xml:space="preserve">the predictions of the child and therapist's gaze on the videos.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" w:right="115" w:firstLine="0"/>
        <w:jc w:val="both"/>
        <w:rPr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" w:right="115" w:firstLine="0"/>
        <w:jc w:val="both"/>
        <w:rPr>
          <w:b w:val="1"/>
          <w:color w:val="252525"/>
          <w:sz w:val="24"/>
          <w:szCs w:val="24"/>
        </w:rPr>
      </w:pPr>
      <w:r w:rsidDel="00000000" w:rsidR="00000000" w:rsidRPr="00000000">
        <w:rPr>
          <w:b w:val="1"/>
          <w:color w:val="252525"/>
          <w:sz w:val="24"/>
          <w:szCs w:val="24"/>
          <w:rtl w:val="0"/>
        </w:rPr>
        <w:t xml:space="preserve">Expected Output: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15" w:firstLine="0"/>
        <w:jc w:val="both"/>
        <w:rPr>
          <w:color w:val="252525"/>
          <w:sz w:val="24"/>
          <w:szCs w:val="24"/>
        </w:rPr>
      </w:pPr>
      <w:r w:rsidDel="00000000" w:rsidR="00000000" w:rsidRPr="00000000">
        <w:rPr>
          <w:color w:val="252525"/>
          <w:sz w:val="24"/>
          <w:szCs w:val="24"/>
          <w:rtl w:val="0"/>
        </w:rPr>
        <w:t xml:space="preserve">Output Video with the predictions overlaid on the Test Videos - </w:t>
      </w:r>
      <w:r w:rsidDel="00000000" w:rsidR="00000000" w:rsidRPr="00000000">
        <w:rPr>
          <w:sz w:val="24"/>
          <w:szCs w:val="24"/>
          <w:rtl w:val="0"/>
        </w:rPr>
        <w:t xml:space="preserve">Predictions of the child and therapist labels and their unique ID number. </w:t>
      </w:r>
      <w:r w:rsidDel="00000000" w:rsidR="00000000" w:rsidRPr="00000000">
        <w:rPr>
          <w:color w:val="25252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" w:right="115" w:firstLine="0"/>
        <w:jc w:val="both"/>
        <w:rPr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" w:right="115" w:firstLine="0"/>
        <w:rPr>
          <w:color w:val="df6666"/>
          <w:sz w:val="24"/>
          <w:szCs w:val="24"/>
          <w:u w:val="single"/>
        </w:rPr>
      </w:pPr>
      <w:r w:rsidDel="00000000" w:rsidR="00000000" w:rsidRPr="00000000">
        <w:rPr>
          <w:b w:val="1"/>
          <w:color w:val="252525"/>
          <w:sz w:val="24"/>
          <w:szCs w:val="24"/>
          <w:rtl w:val="0"/>
        </w:rPr>
        <w:t xml:space="preserve">Test Videos:</w:t>
      </w:r>
      <w:r w:rsidDel="00000000" w:rsidR="00000000" w:rsidRPr="00000000">
        <w:rPr>
          <w:color w:val="252525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color w:val="df6666"/>
            <w:sz w:val="24"/>
            <w:szCs w:val="24"/>
            <w:u w:val="single"/>
            <w:rtl w:val="0"/>
          </w:rPr>
          <w:t xml:space="preserve">https://drive.google.com/file/d/1VrDx8yF84GCvVAt8DAgBfA7e_814061Q/view?usp=sharing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0" w:right="11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before="1" w:lineRule="auto"/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Deliverables: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"/>
        </w:tabs>
        <w:spacing w:after="0" w:before="0" w:line="240" w:lineRule="auto"/>
        <w:ind w:left="835" w:right="0" w:hanging="361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 files: </w:t>
      </w:r>
      <w:r w:rsidDel="00000000" w:rsidR="00000000" w:rsidRPr="00000000">
        <w:rPr>
          <w:sz w:val="24"/>
          <w:szCs w:val="24"/>
          <w:rtl w:val="0"/>
        </w:rPr>
        <w:t xml:space="preserve">Inference scripts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test video outp</w:t>
      </w:r>
      <w:r w:rsidDel="00000000" w:rsidR="00000000" w:rsidRPr="00000000">
        <w:rPr>
          <w:sz w:val="24"/>
          <w:szCs w:val="24"/>
          <w:rtl w:val="0"/>
        </w:rPr>
        <w:t xml:space="preserve">uts,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requirements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"/>
        </w:tabs>
        <w:spacing w:after="0" w:before="41" w:line="276" w:lineRule="auto"/>
        <w:ind w:left="835" w:right="112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README.md: Detailed description of </w:t>
      </w:r>
      <w:r w:rsidDel="00000000" w:rsidR="00000000" w:rsidRPr="00000000">
        <w:rPr>
          <w:sz w:val="24"/>
          <w:szCs w:val="24"/>
          <w:rtl w:val="0"/>
        </w:rPr>
        <w:t xml:space="preserve">the logic behind analyzing the model predictions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descriptions should be easy to follow and help the evaluator easily reproduce the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6"/>
        </w:tabs>
        <w:spacing w:after="0" w:before="0" w:line="276" w:lineRule="auto"/>
        <w:ind w:left="835" w:right="119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the above are archived in one single .zip or .tar file. Either send a mail or share the link to download.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ind w:firstLine="115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Timeline: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deadline for submission is </w:t>
      </w:r>
      <w:r w:rsidDel="00000000" w:rsidR="00000000" w:rsidRPr="00000000">
        <w:rPr>
          <w:b w:val="0"/>
          <w:sz w:val="24"/>
          <w:szCs w:val="24"/>
          <w:rtl w:val="0"/>
        </w:rPr>
        <w:t xml:space="preserve">seven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days after receiving the assignment.</w:t>
      </w:r>
      <w:r w:rsidDel="00000000" w:rsidR="00000000" w:rsidRPr="00000000">
        <w:rPr>
          <w:rtl w:val="0"/>
        </w:rPr>
      </w:r>
    </w:p>
    <w:sectPr>
      <w:pgSz w:h="16840" w:w="11920" w:orient="portrait"/>
      <w:pgMar w:bottom="280" w:top="800" w:left="840" w:right="86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835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778" w:hanging="360"/>
      </w:pPr>
      <w:rPr/>
    </w:lvl>
    <w:lvl w:ilvl="2">
      <w:start w:val="0"/>
      <w:numFmt w:val="bullet"/>
      <w:lvlText w:val="•"/>
      <w:lvlJc w:val="left"/>
      <w:pPr>
        <w:ind w:left="2716" w:hanging="360"/>
      </w:pPr>
      <w:rPr/>
    </w:lvl>
    <w:lvl w:ilvl="3">
      <w:start w:val="0"/>
      <w:numFmt w:val="bullet"/>
      <w:lvlText w:val="•"/>
      <w:lvlJc w:val="left"/>
      <w:pPr>
        <w:ind w:left="3654" w:hanging="360"/>
      </w:pPr>
      <w:rPr/>
    </w:lvl>
    <w:lvl w:ilvl="4">
      <w:start w:val="0"/>
      <w:numFmt w:val="bullet"/>
      <w:lvlText w:val="•"/>
      <w:lvlJc w:val="left"/>
      <w:pPr>
        <w:ind w:left="4592" w:hanging="360"/>
      </w:pPr>
      <w:rPr/>
    </w:lvl>
    <w:lvl w:ilvl="5">
      <w:start w:val="0"/>
      <w:numFmt w:val="bullet"/>
      <w:lvlText w:val="•"/>
      <w:lvlJc w:val="left"/>
      <w:pPr>
        <w:ind w:left="5530" w:hanging="360"/>
      </w:pPr>
      <w:rPr/>
    </w:lvl>
    <w:lvl w:ilvl="6">
      <w:start w:val="0"/>
      <w:numFmt w:val="bullet"/>
      <w:lvlText w:val="•"/>
      <w:lvlJc w:val="left"/>
      <w:pPr>
        <w:ind w:left="6468" w:hanging="360"/>
      </w:pPr>
      <w:rPr/>
    </w:lvl>
    <w:lvl w:ilvl="7">
      <w:start w:val="0"/>
      <w:numFmt w:val="bullet"/>
      <w:lvlText w:val="•"/>
      <w:lvlJc w:val="left"/>
      <w:pPr>
        <w:ind w:left="7406" w:hanging="360"/>
      </w:pPr>
      <w:rPr/>
    </w:lvl>
    <w:lvl w:ilvl="8">
      <w:start w:val="0"/>
      <w:numFmt w:val="bullet"/>
      <w:lvlText w:val="•"/>
      <w:lvlJc w:val="left"/>
      <w:pPr>
        <w:ind w:left="8344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5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7" w:lineRule="auto"/>
      <w:ind w:left="2828" w:right="2823"/>
      <w:jc w:val="center"/>
    </w:pPr>
    <w:rPr>
      <w:rFonts w:ascii="Roboto" w:cs="Roboto" w:eastAsia="Roboto" w:hAnsi="Roboto"/>
      <w:b w:val="1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VrDx8yF84GCvVAt8DAgBfA7e_814061Q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