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CDB7" w14:textId="77777777" w:rsidR="000676AB" w:rsidRPr="00746D06" w:rsidRDefault="00746D06" w:rsidP="00746D06">
      <w:pPr>
        <w:pStyle w:val="Title"/>
        <w:rPr>
          <w:lang w:val="en-GB"/>
        </w:rPr>
      </w:pPr>
      <w:r w:rsidRPr="00746D06">
        <w:rPr>
          <w:lang w:val="en-GB"/>
        </w:rPr>
        <w:t>Project Plan</w:t>
      </w:r>
    </w:p>
    <w:p w14:paraId="6B1B9535" w14:textId="77777777" w:rsidR="00746D06" w:rsidRPr="00746D06" w:rsidRDefault="00746D06" w:rsidP="00746D06">
      <w:pPr>
        <w:rPr>
          <w:lang w:val="en-GB"/>
        </w:rPr>
      </w:pPr>
    </w:p>
    <w:p w14:paraId="1C380725" w14:textId="77777777" w:rsidR="00746D06" w:rsidRPr="00746D06" w:rsidRDefault="00746D06" w:rsidP="00746D06">
      <w:pPr>
        <w:pStyle w:val="Heading1"/>
        <w:rPr>
          <w:lang w:val="en-GB"/>
        </w:rPr>
      </w:pPr>
      <w:r w:rsidRPr="00746D06">
        <w:rPr>
          <w:lang w:val="en-GB"/>
        </w:rPr>
        <w:t>Team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44"/>
        <w:gridCol w:w="5781"/>
        <w:gridCol w:w="1768"/>
      </w:tblGrid>
      <w:tr w:rsidR="00746D06" w:rsidRPr="00746D06" w14:paraId="51C96A80" w14:textId="77777777" w:rsidTr="00746D06">
        <w:tc>
          <w:tcPr>
            <w:tcW w:w="1944" w:type="dxa"/>
          </w:tcPr>
          <w:p w14:paraId="2C76D7B5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Name</w:t>
            </w:r>
          </w:p>
        </w:tc>
        <w:tc>
          <w:tcPr>
            <w:tcW w:w="5781" w:type="dxa"/>
          </w:tcPr>
          <w:p w14:paraId="663DF63F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Professional Background</w:t>
            </w:r>
          </w:p>
        </w:tc>
        <w:tc>
          <w:tcPr>
            <w:tcW w:w="1768" w:type="dxa"/>
          </w:tcPr>
          <w:p w14:paraId="721CB144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Role</w:t>
            </w:r>
          </w:p>
        </w:tc>
      </w:tr>
      <w:tr w:rsidR="00746D06" w:rsidRPr="00832024" w14:paraId="33C28C89" w14:textId="77777777" w:rsidTr="00746D06">
        <w:tc>
          <w:tcPr>
            <w:tcW w:w="1944" w:type="dxa"/>
          </w:tcPr>
          <w:p w14:paraId="37078073" w14:textId="77777777" w:rsidR="00746D06" w:rsidRP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Heide Oller</w:t>
            </w:r>
          </w:p>
        </w:tc>
        <w:tc>
          <w:tcPr>
            <w:tcW w:w="5781" w:type="dxa"/>
          </w:tcPr>
          <w:p w14:paraId="470B798C" w14:textId="77777777" w:rsidR="00746D06" w:rsidRDefault="004739D0" w:rsidP="004739D0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BSc Biology</w:t>
            </w:r>
          </w:p>
          <w:p w14:paraId="35D78E59" w14:textId="0D76F4CA" w:rsidR="004739D0" w:rsidRPr="004739D0" w:rsidRDefault="004739D0" w:rsidP="004739D0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Laboratory Research Experience</w:t>
            </w:r>
            <w:r w:rsidR="003A304B">
              <w:rPr>
                <w:lang w:val="en-GB"/>
              </w:rPr>
              <w:t xml:space="preserve"> (Molecular Biology)</w:t>
            </w:r>
          </w:p>
        </w:tc>
        <w:tc>
          <w:tcPr>
            <w:tcW w:w="1768" w:type="dxa"/>
          </w:tcPr>
          <w:p w14:paraId="297CCC9E" w14:textId="536D45D8" w:rsidR="00746D06" w:rsidRPr="00746D06" w:rsidRDefault="00AA014E" w:rsidP="00746D06">
            <w:pPr>
              <w:rPr>
                <w:lang w:val="en-GB"/>
              </w:rPr>
            </w:pPr>
            <w:r>
              <w:rPr>
                <w:lang w:val="en-GB"/>
              </w:rPr>
              <w:t>Field Expert</w:t>
            </w:r>
            <w:bookmarkStart w:id="0" w:name="_GoBack"/>
            <w:bookmarkEnd w:id="0"/>
          </w:p>
        </w:tc>
      </w:tr>
      <w:tr w:rsidR="00832024" w:rsidRPr="00832024" w14:paraId="17AA35B2" w14:textId="77777777" w:rsidTr="00746D06">
        <w:tc>
          <w:tcPr>
            <w:tcW w:w="1944" w:type="dxa"/>
          </w:tcPr>
          <w:p w14:paraId="49963404" w14:textId="77777777" w:rsidR="00832024" w:rsidRPr="00746D06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Tatjana Uffelmann</w:t>
            </w:r>
          </w:p>
        </w:tc>
        <w:tc>
          <w:tcPr>
            <w:tcW w:w="5781" w:type="dxa"/>
          </w:tcPr>
          <w:p w14:paraId="38D3216C" w14:textId="05FC282A" w:rsidR="00832024" w:rsidRDefault="00832024" w:rsidP="0083202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MSc Life Science, Immunology</w:t>
            </w:r>
          </w:p>
          <w:p w14:paraId="22566BE6" w14:textId="5A3F25B0" w:rsidR="00832024" w:rsidRPr="00832024" w:rsidRDefault="00832024" w:rsidP="0083202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Pre-clinical Research</w:t>
            </w:r>
          </w:p>
        </w:tc>
        <w:tc>
          <w:tcPr>
            <w:tcW w:w="1768" w:type="dxa"/>
          </w:tcPr>
          <w:p w14:paraId="6876265A" w14:textId="0A3428B7" w:rsidR="00832024" w:rsidRPr="00832024" w:rsidRDefault="00832024" w:rsidP="00832024">
            <w:pPr>
              <w:rPr>
                <w:lang w:val="en-GB"/>
              </w:rPr>
            </w:pPr>
            <w:r w:rsidRPr="00832024">
              <w:rPr>
                <w:lang w:val="en-GB"/>
              </w:rPr>
              <w:t>Contributor</w:t>
            </w:r>
          </w:p>
        </w:tc>
      </w:tr>
      <w:tr w:rsidR="00832024" w:rsidRPr="00746D06" w14:paraId="00756D68" w14:textId="77777777" w:rsidTr="00746D06">
        <w:tc>
          <w:tcPr>
            <w:tcW w:w="1944" w:type="dxa"/>
          </w:tcPr>
          <w:p w14:paraId="77DAAFD3" w14:textId="77777777" w:rsidR="00832024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Nicolas Rohr</w:t>
            </w:r>
          </w:p>
        </w:tc>
        <w:tc>
          <w:tcPr>
            <w:tcW w:w="5781" w:type="dxa"/>
          </w:tcPr>
          <w:p w14:paraId="1B981A68" w14:textId="77777777" w:rsidR="00832024" w:rsidRPr="00746D06" w:rsidRDefault="00832024" w:rsidP="0083202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BSc Business Information Technology</w:t>
            </w:r>
          </w:p>
          <w:p w14:paraId="3539B8DC" w14:textId="77777777" w:rsidR="00832024" w:rsidRPr="00746D06" w:rsidRDefault="00832024" w:rsidP="0083202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Software Engineering</w:t>
            </w:r>
            <w:r>
              <w:rPr>
                <w:lang w:val="en-GB"/>
              </w:rPr>
              <w:t xml:space="preserve"> (Java/PHP)</w:t>
            </w:r>
          </w:p>
        </w:tc>
        <w:tc>
          <w:tcPr>
            <w:tcW w:w="1768" w:type="dxa"/>
          </w:tcPr>
          <w:p w14:paraId="0275A8CA" w14:textId="77777777" w:rsidR="00832024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Technical Lead</w:t>
            </w:r>
          </w:p>
          <w:p w14:paraId="76D91131" w14:textId="77777777" w:rsidR="00832024" w:rsidRPr="00746D06" w:rsidRDefault="00832024" w:rsidP="00832024">
            <w:pPr>
              <w:rPr>
                <w:lang w:val="en-GB"/>
              </w:rPr>
            </w:pPr>
          </w:p>
        </w:tc>
      </w:tr>
    </w:tbl>
    <w:p w14:paraId="33F2E8DA" w14:textId="77777777" w:rsidR="00746D06" w:rsidRDefault="00746D06" w:rsidP="00746D06">
      <w:pPr>
        <w:rPr>
          <w:lang w:val="en-GB"/>
        </w:rPr>
      </w:pPr>
    </w:p>
    <w:p w14:paraId="08DBC446" w14:textId="77777777" w:rsidR="00746D06" w:rsidRDefault="00746D06" w:rsidP="00746D06">
      <w:pPr>
        <w:pStyle w:val="Heading1"/>
        <w:rPr>
          <w:lang w:val="en-GB"/>
        </w:rPr>
      </w:pPr>
      <w:r>
        <w:rPr>
          <w:lang w:val="en-GB"/>
        </w:rPr>
        <w:t>Milestones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217"/>
        <w:gridCol w:w="1276"/>
      </w:tblGrid>
      <w:tr w:rsidR="00746D06" w14:paraId="426A1B4F" w14:textId="77777777" w:rsidTr="00746D06">
        <w:tc>
          <w:tcPr>
            <w:tcW w:w="8217" w:type="dxa"/>
          </w:tcPr>
          <w:p w14:paraId="72055E92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Milestone</w:t>
            </w:r>
          </w:p>
        </w:tc>
        <w:tc>
          <w:tcPr>
            <w:tcW w:w="1276" w:type="dxa"/>
          </w:tcPr>
          <w:p w14:paraId="530A04E1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Date</w:t>
            </w:r>
          </w:p>
        </w:tc>
      </w:tr>
      <w:tr w:rsidR="00746D06" w14:paraId="3C09D25E" w14:textId="77777777" w:rsidTr="00746D06">
        <w:tc>
          <w:tcPr>
            <w:tcW w:w="8217" w:type="dxa"/>
          </w:tcPr>
          <w:p w14:paraId="7BA66AE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Description of the Use-Case</w:t>
            </w:r>
          </w:p>
        </w:tc>
        <w:tc>
          <w:tcPr>
            <w:tcW w:w="1276" w:type="dxa"/>
          </w:tcPr>
          <w:p w14:paraId="3A61265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1367D0B2" w14:textId="77777777" w:rsidTr="00746D06">
        <w:tc>
          <w:tcPr>
            <w:tcW w:w="8217" w:type="dxa"/>
          </w:tcPr>
          <w:p w14:paraId="5FD8416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Strategic (As-Is) Process Model</w:t>
            </w:r>
          </w:p>
        </w:tc>
        <w:tc>
          <w:tcPr>
            <w:tcW w:w="1276" w:type="dxa"/>
          </w:tcPr>
          <w:p w14:paraId="065203C8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09A14FF8" w14:textId="77777777" w:rsidTr="00746D06">
        <w:tc>
          <w:tcPr>
            <w:tcW w:w="8217" w:type="dxa"/>
          </w:tcPr>
          <w:p w14:paraId="10BE099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Project plan with team roles</w:t>
            </w:r>
          </w:p>
        </w:tc>
        <w:tc>
          <w:tcPr>
            <w:tcW w:w="1276" w:type="dxa"/>
          </w:tcPr>
          <w:p w14:paraId="6583BAC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5DD69285" w14:textId="77777777" w:rsidTr="00746D06">
        <w:tc>
          <w:tcPr>
            <w:tcW w:w="8217" w:type="dxa"/>
          </w:tcPr>
          <w:p w14:paraId="0C85913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Operational process model (To-Be) including service and decision tasks</w:t>
            </w:r>
          </w:p>
        </w:tc>
        <w:tc>
          <w:tcPr>
            <w:tcW w:w="1276" w:type="dxa"/>
          </w:tcPr>
          <w:p w14:paraId="7B21E18B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488F321C" w14:textId="77777777" w:rsidTr="00746D06">
        <w:tc>
          <w:tcPr>
            <w:tcW w:w="8217" w:type="dxa"/>
          </w:tcPr>
          <w:p w14:paraId="0BBFF06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Intelligent process model including AI tasks</w:t>
            </w:r>
          </w:p>
        </w:tc>
        <w:tc>
          <w:tcPr>
            <w:tcW w:w="1276" w:type="dxa"/>
          </w:tcPr>
          <w:p w14:paraId="5D7765F4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5CD87A3D" w14:textId="77777777" w:rsidTr="00746D06">
        <w:tc>
          <w:tcPr>
            <w:tcW w:w="8217" w:type="dxa"/>
          </w:tcPr>
          <w:p w14:paraId="3882284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Markdown documentation of the use case</w:t>
            </w:r>
          </w:p>
        </w:tc>
        <w:tc>
          <w:tcPr>
            <w:tcW w:w="1276" w:type="dxa"/>
          </w:tcPr>
          <w:p w14:paraId="7450DA6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620F29D5" w14:textId="77777777" w:rsidTr="00746D06">
        <w:tc>
          <w:tcPr>
            <w:tcW w:w="8217" w:type="dxa"/>
          </w:tcPr>
          <w:p w14:paraId="77D64CB3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</w:tc>
        <w:tc>
          <w:tcPr>
            <w:tcW w:w="1276" w:type="dxa"/>
          </w:tcPr>
          <w:p w14:paraId="7349675C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19.12.2019</w:t>
            </w:r>
          </w:p>
        </w:tc>
      </w:tr>
    </w:tbl>
    <w:p w14:paraId="7AC4C27E" w14:textId="77777777" w:rsidR="00746D06" w:rsidRPr="00746D06" w:rsidRDefault="00746D06" w:rsidP="00746D06">
      <w:pPr>
        <w:rPr>
          <w:lang w:val="en-GB"/>
        </w:rPr>
      </w:pPr>
    </w:p>
    <w:sectPr w:rsidR="00746D06" w:rsidRPr="0074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631E"/>
    <w:multiLevelType w:val="hybridMultilevel"/>
    <w:tmpl w:val="C3CCE36C"/>
    <w:lvl w:ilvl="0" w:tplc="AA643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C00F3"/>
    <w:multiLevelType w:val="hybridMultilevel"/>
    <w:tmpl w:val="C91857B6"/>
    <w:lvl w:ilvl="0" w:tplc="69FA3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06"/>
    <w:rsid w:val="00062AEC"/>
    <w:rsid w:val="00091498"/>
    <w:rsid w:val="003A304B"/>
    <w:rsid w:val="004739D0"/>
    <w:rsid w:val="004A5016"/>
    <w:rsid w:val="00746D06"/>
    <w:rsid w:val="00832024"/>
    <w:rsid w:val="008F1BBA"/>
    <w:rsid w:val="00997D80"/>
    <w:rsid w:val="00AA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BD825"/>
  <w15:chartTrackingRefBased/>
  <w15:docId w15:val="{6EF0F3BA-6BE5-48CC-B488-1A11E0A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1BBA"/>
  </w:style>
  <w:style w:type="paragraph" w:styleId="Heading1">
    <w:name w:val="heading 1"/>
    <w:basedOn w:val="Normal"/>
    <w:next w:val="Normal"/>
    <w:link w:val="Heading1Char"/>
    <w:uiPriority w:val="9"/>
    <w:qFormat/>
    <w:rsid w:val="00746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Rohr</dc:creator>
  <cp:keywords/>
  <dc:description/>
  <cp:lastModifiedBy>Heide Oller</cp:lastModifiedBy>
  <cp:revision>3</cp:revision>
  <dcterms:created xsi:type="dcterms:W3CDTF">2019-10-21T14:17:00Z</dcterms:created>
  <dcterms:modified xsi:type="dcterms:W3CDTF">2019-10-31T08:06:00Z</dcterms:modified>
</cp:coreProperties>
</file>