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6042F" w14:textId="7BA1AADE" w:rsidR="00EB538C" w:rsidRPr="00EB538C" w:rsidRDefault="00EB538C" w:rsidP="00EB538C">
      <w:pPr>
        <w:pBdr>
          <w:bottom w:val="single" w:sz="4" w:space="1" w:color="auto"/>
        </w:pBdr>
        <w:rPr>
          <w:b/>
          <w:bCs/>
        </w:rPr>
      </w:pPr>
      <w:r w:rsidRPr="00EB538C">
        <w:rPr>
          <w:b/>
          <w:bCs/>
        </w:rPr>
        <w:t xml:space="preserve">DIGIBP – Feta: Chatbot Script – Draft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EB538C" w14:paraId="27FC5203" w14:textId="77777777" w:rsidTr="009D5C92">
        <w:tc>
          <w:tcPr>
            <w:tcW w:w="1129" w:type="dxa"/>
            <w:shd w:val="clear" w:color="auto" w:fill="D9D9D9" w:themeFill="background1" w:themeFillShade="D9"/>
          </w:tcPr>
          <w:p w14:paraId="094EF6D1" w14:textId="53EA3F27" w:rsidR="00EB538C" w:rsidRPr="00B72413" w:rsidRDefault="00EB538C">
            <w:pPr>
              <w:rPr>
                <w:b/>
                <w:bCs/>
              </w:rPr>
            </w:pPr>
            <w:r w:rsidRPr="00B72413">
              <w:rPr>
                <w:b/>
                <w:bCs/>
              </w:rPr>
              <w:t>Goal:</w:t>
            </w:r>
          </w:p>
        </w:tc>
        <w:tc>
          <w:tcPr>
            <w:tcW w:w="7887" w:type="dxa"/>
          </w:tcPr>
          <w:p w14:paraId="355F66ED" w14:textId="7C3F3370" w:rsidR="00EB538C" w:rsidRDefault="00EB538C">
            <w:proofErr w:type="spellStart"/>
            <w:r>
              <w:t>PoC</w:t>
            </w:r>
            <w:proofErr w:type="spellEnd"/>
            <w:r>
              <w:t xml:space="preserve"> for a Chatbot that </w:t>
            </w:r>
            <w:proofErr w:type="gramStart"/>
            <w:r>
              <w:t>can do</w:t>
            </w:r>
            <w:proofErr w:type="gramEnd"/>
            <w:r>
              <w:t xml:space="preserve"> incident handling for bakery catering orders</w:t>
            </w:r>
          </w:p>
        </w:tc>
      </w:tr>
      <w:tr w:rsidR="00EB538C" w14:paraId="141A7122" w14:textId="77777777" w:rsidTr="009D5C92">
        <w:tc>
          <w:tcPr>
            <w:tcW w:w="1129" w:type="dxa"/>
            <w:shd w:val="clear" w:color="auto" w:fill="D9D9D9" w:themeFill="background1" w:themeFillShade="D9"/>
          </w:tcPr>
          <w:p w14:paraId="15E3149C" w14:textId="3201BF69" w:rsidR="00EB538C" w:rsidRPr="00B72413" w:rsidRDefault="00EB538C">
            <w:pPr>
              <w:rPr>
                <w:b/>
                <w:bCs/>
              </w:rPr>
            </w:pPr>
            <w:r w:rsidRPr="00B72413">
              <w:rPr>
                <w:b/>
                <w:bCs/>
              </w:rPr>
              <w:t>Scope:</w:t>
            </w:r>
          </w:p>
        </w:tc>
        <w:tc>
          <w:tcPr>
            <w:tcW w:w="7887" w:type="dxa"/>
          </w:tcPr>
          <w:p w14:paraId="193114D5" w14:textId="77777777" w:rsidR="00EB538C" w:rsidRDefault="00EB538C" w:rsidP="00EB538C">
            <w:pPr>
              <w:pStyle w:val="ListParagraph"/>
              <w:numPr>
                <w:ilvl w:val="0"/>
                <w:numId w:val="1"/>
              </w:numPr>
            </w:pPr>
            <w:r>
              <w:t>Happy Path</w:t>
            </w:r>
          </w:p>
          <w:p w14:paraId="439A5E24" w14:textId="2F538428" w:rsidR="00EB538C" w:rsidRDefault="00EB538C" w:rsidP="00EB538C">
            <w:pPr>
              <w:pStyle w:val="ListParagraph"/>
              <w:numPr>
                <w:ilvl w:val="0"/>
                <w:numId w:val="1"/>
              </w:numPr>
            </w:pPr>
            <w:r>
              <w:t>1 -2 Exception handlers</w:t>
            </w:r>
          </w:p>
        </w:tc>
      </w:tr>
    </w:tbl>
    <w:p w14:paraId="41AE27D6" w14:textId="6DAB4177" w:rsidR="00EB538C" w:rsidRDefault="00EB538C"/>
    <w:p w14:paraId="5DFB5D74" w14:textId="24FF0A1F" w:rsidR="00EB538C" w:rsidRPr="00B72413" w:rsidRDefault="00EB538C">
      <w:pPr>
        <w:rPr>
          <w:b/>
          <w:bCs/>
          <w:sz w:val="28"/>
          <w:szCs w:val="28"/>
        </w:rPr>
      </w:pPr>
      <w:r w:rsidRPr="00B72413">
        <w:rPr>
          <w:b/>
          <w:bCs/>
          <w:sz w:val="28"/>
          <w:szCs w:val="28"/>
        </w:rPr>
        <w:t>Happy 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9"/>
        <w:gridCol w:w="3135"/>
        <w:gridCol w:w="2862"/>
      </w:tblGrid>
      <w:tr w:rsidR="00EB538C" w14:paraId="702A52D7" w14:textId="6FC23272" w:rsidTr="00EB538C">
        <w:tc>
          <w:tcPr>
            <w:tcW w:w="3019" w:type="dxa"/>
            <w:shd w:val="clear" w:color="auto" w:fill="D9D9D9" w:themeFill="background1" w:themeFillShade="D9"/>
          </w:tcPr>
          <w:p w14:paraId="203AC4BA" w14:textId="14E2444D" w:rsidR="00EB538C" w:rsidRDefault="00EB538C">
            <w:r>
              <w:t>User</w:t>
            </w:r>
          </w:p>
        </w:tc>
        <w:tc>
          <w:tcPr>
            <w:tcW w:w="3135" w:type="dxa"/>
            <w:shd w:val="clear" w:color="auto" w:fill="D9D9D9" w:themeFill="background1" w:themeFillShade="D9"/>
          </w:tcPr>
          <w:p w14:paraId="0999E672" w14:textId="2C7D5810" w:rsidR="00EB538C" w:rsidRDefault="00EB538C">
            <w:r>
              <w:t>Chatbot</w:t>
            </w:r>
          </w:p>
        </w:tc>
        <w:tc>
          <w:tcPr>
            <w:tcW w:w="2862" w:type="dxa"/>
            <w:shd w:val="clear" w:color="auto" w:fill="D9D9D9" w:themeFill="background1" w:themeFillShade="D9"/>
          </w:tcPr>
          <w:p w14:paraId="0816453D" w14:textId="1F658AF2" w:rsidR="00EB538C" w:rsidRDefault="00EB538C">
            <w:r>
              <w:t>Data Needs</w:t>
            </w:r>
          </w:p>
        </w:tc>
      </w:tr>
      <w:tr w:rsidR="00EB538C" w14:paraId="36B6231B" w14:textId="596AF885" w:rsidTr="00EB538C">
        <w:tc>
          <w:tcPr>
            <w:tcW w:w="3019" w:type="dxa"/>
          </w:tcPr>
          <w:p w14:paraId="22B9017C" w14:textId="5EF291C0" w:rsidR="00EB538C" w:rsidRDefault="00335B21">
            <w:r>
              <w:t>Hi</w:t>
            </w:r>
          </w:p>
        </w:tc>
        <w:tc>
          <w:tcPr>
            <w:tcW w:w="3135" w:type="dxa"/>
          </w:tcPr>
          <w:p w14:paraId="2E7AC3CC" w14:textId="77777777" w:rsidR="00EB538C" w:rsidRDefault="00EB538C"/>
        </w:tc>
        <w:tc>
          <w:tcPr>
            <w:tcW w:w="2862" w:type="dxa"/>
          </w:tcPr>
          <w:p w14:paraId="77CCEB77" w14:textId="77777777" w:rsidR="00EB538C" w:rsidRDefault="00EB538C"/>
        </w:tc>
      </w:tr>
      <w:tr w:rsidR="00EB538C" w14:paraId="64A23C2B" w14:textId="0B723CAE" w:rsidTr="00EB538C">
        <w:tc>
          <w:tcPr>
            <w:tcW w:w="3019" w:type="dxa"/>
          </w:tcPr>
          <w:p w14:paraId="046D8CEB" w14:textId="77777777" w:rsidR="00EB538C" w:rsidRDefault="00EB538C"/>
        </w:tc>
        <w:tc>
          <w:tcPr>
            <w:tcW w:w="3135" w:type="dxa"/>
          </w:tcPr>
          <w:p w14:paraId="79C3B922" w14:textId="35DAACBF" w:rsidR="00EB538C" w:rsidRDefault="00335B21">
            <w:r>
              <w:t xml:space="preserve">Hello and thanks for visiting. It seems like something went wrong with your </w:t>
            </w:r>
            <w:proofErr w:type="gramStart"/>
            <w:r>
              <w:t>order</w:t>
            </w:r>
            <w:proofErr w:type="gramEnd"/>
            <w:r w:rsidR="00B72413">
              <w:t xml:space="preserve"> but we can solve this together. Can you give me your order ID?</w:t>
            </w:r>
          </w:p>
        </w:tc>
        <w:tc>
          <w:tcPr>
            <w:tcW w:w="2862" w:type="dxa"/>
          </w:tcPr>
          <w:p w14:paraId="388E89D9" w14:textId="77777777" w:rsidR="00EB538C" w:rsidRDefault="00EB538C"/>
        </w:tc>
      </w:tr>
      <w:tr w:rsidR="00EB538C" w14:paraId="1F176A3A" w14:textId="4F4B0ADF" w:rsidTr="00EB538C">
        <w:tc>
          <w:tcPr>
            <w:tcW w:w="3019" w:type="dxa"/>
          </w:tcPr>
          <w:p w14:paraId="3EEB3056" w14:textId="7745DB95" w:rsidR="00EB538C" w:rsidRDefault="00B72413">
            <w:r>
              <w:t>123456578</w:t>
            </w:r>
          </w:p>
        </w:tc>
        <w:tc>
          <w:tcPr>
            <w:tcW w:w="3135" w:type="dxa"/>
          </w:tcPr>
          <w:p w14:paraId="5FAA309A" w14:textId="77777777" w:rsidR="00EB538C" w:rsidRDefault="00EB538C"/>
        </w:tc>
        <w:tc>
          <w:tcPr>
            <w:tcW w:w="2862" w:type="dxa"/>
          </w:tcPr>
          <w:p w14:paraId="0CECD9F7" w14:textId="77777777" w:rsidR="00EB538C" w:rsidRDefault="00EB538C"/>
        </w:tc>
      </w:tr>
      <w:tr w:rsidR="00EB538C" w14:paraId="0F0E1A30" w14:textId="7572A11C" w:rsidTr="00EB538C">
        <w:tc>
          <w:tcPr>
            <w:tcW w:w="3019" w:type="dxa"/>
          </w:tcPr>
          <w:p w14:paraId="6052E439" w14:textId="77777777" w:rsidR="00EB538C" w:rsidRDefault="00EB538C"/>
        </w:tc>
        <w:tc>
          <w:tcPr>
            <w:tcW w:w="3135" w:type="dxa"/>
          </w:tcPr>
          <w:p w14:paraId="114B3B03" w14:textId="77777777" w:rsidR="00EB538C" w:rsidRDefault="00B72413">
            <w:r>
              <w:t xml:space="preserve">Ah, yes! I found your Order </w:t>
            </w:r>
            <w:r w:rsidR="00257925">
              <w:t>“</w:t>
            </w:r>
            <w:r>
              <w:t>Max</w:t>
            </w:r>
            <w:r w:rsidR="00257925">
              <w:t>”</w:t>
            </w:r>
            <w:r>
              <w:t>. We encountered the following issue:</w:t>
            </w:r>
            <w:r w:rsidR="00257925">
              <w:t xml:space="preserve"> “The order quantity exceeds the production capacity”. We can resolve this as follows:</w:t>
            </w:r>
          </w:p>
          <w:p w14:paraId="1E5DB125" w14:textId="77777777" w:rsidR="00257925" w:rsidRDefault="00257925" w:rsidP="00257925">
            <w:pPr>
              <w:pStyle w:val="ListParagraph"/>
              <w:numPr>
                <w:ilvl w:val="0"/>
                <w:numId w:val="4"/>
              </w:numPr>
            </w:pPr>
            <w:r>
              <w:t>“Reduce the Order to 100 Croissants”</w:t>
            </w:r>
          </w:p>
          <w:p w14:paraId="490DBEDF" w14:textId="77777777" w:rsidR="00257925" w:rsidRDefault="00257925" w:rsidP="00257925">
            <w:pPr>
              <w:pStyle w:val="ListParagraph"/>
              <w:numPr>
                <w:ilvl w:val="0"/>
                <w:numId w:val="4"/>
              </w:numPr>
            </w:pPr>
            <w:r>
              <w:t>“Move the Delivery Date to XX.</w:t>
            </w:r>
            <w:proofErr w:type="gramStart"/>
            <w:r>
              <w:t>XX.XXXX</w:t>
            </w:r>
            <w:proofErr w:type="gramEnd"/>
            <w:r>
              <w:t>”</w:t>
            </w:r>
          </w:p>
          <w:p w14:paraId="670A3E8A" w14:textId="5EB0F68E" w:rsidR="00257925" w:rsidRDefault="00257925" w:rsidP="00257925">
            <w:r>
              <w:t>You can select a solution by typing its number or cancel your order if nothing suits you.</w:t>
            </w:r>
          </w:p>
        </w:tc>
        <w:tc>
          <w:tcPr>
            <w:tcW w:w="2862" w:type="dxa"/>
          </w:tcPr>
          <w:p w14:paraId="196C264A" w14:textId="77777777" w:rsidR="00EB538C" w:rsidRDefault="00B72413" w:rsidP="00B72413">
            <w:pPr>
              <w:pStyle w:val="ListParagraph"/>
              <w:numPr>
                <w:ilvl w:val="0"/>
                <w:numId w:val="1"/>
              </w:numPr>
              <w:ind w:left="252"/>
            </w:pPr>
            <w:r>
              <w:t>Retrieve order from DB</w:t>
            </w:r>
          </w:p>
          <w:p w14:paraId="3D6341E9" w14:textId="77777777" w:rsidR="00B72413" w:rsidRDefault="00B72413" w:rsidP="00B72413">
            <w:pPr>
              <w:pStyle w:val="ListParagraph"/>
              <w:numPr>
                <w:ilvl w:val="0"/>
                <w:numId w:val="1"/>
              </w:numPr>
              <w:ind w:left="252"/>
            </w:pPr>
            <w:r>
              <w:t>Customer Name</w:t>
            </w:r>
          </w:p>
          <w:p w14:paraId="1D2E1704" w14:textId="77777777" w:rsidR="00B72413" w:rsidRDefault="00B72413" w:rsidP="00B72413">
            <w:pPr>
              <w:pStyle w:val="ListParagraph"/>
              <w:numPr>
                <w:ilvl w:val="0"/>
                <w:numId w:val="1"/>
              </w:numPr>
              <w:ind w:left="252"/>
            </w:pPr>
            <w:r>
              <w:t>Incident Reason from Decision Table</w:t>
            </w:r>
          </w:p>
          <w:p w14:paraId="499B9AD8" w14:textId="1685DAC8" w:rsidR="00257925" w:rsidRDefault="00257925" w:rsidP="00B72413">
            <w:pPr>
              <w:pStyle w:val="ListParagraph"/>
              <w:numPr>
                <w:ilvl w:val="0"/>
                <w:numId w:val="1"/>
              </w:numPr>
              <w:ind w:left="252"/>
            </w:pPr>
            <w:r>
              <w:t>List of Proposed Resolutions</w:t>
            </w:r>
          </w:p>
        </w:tc>
      </w:tr>
      <w:tr w:rsidR="00EB538C" w14:paraId="66301A83" w14:textId="71902B0E" w:rsidTr="00EB538C">
        <w:tc>
          <w:tcPr>
            <w:tcW w:w="3019" w:type="dxa"/>
          </w:tcPr>
          <w:p w14:paraId="2B0F660D" w14:textId="7EB13FED" w:rsidR="00EB538C" w:rsidRDefault="00257925">
            <w:r>
              <w:t>Number 1 sounds good!</w:t>
            </w:r>
          </w:p>
        </w:tc>
        <w:tc>
          <w:tcPr>
            <w:tcW w:w="3135" w:type="dxa"/>
          </w:tcPr>
          <w:p w14:paraId="08CAC68F" w14:textId="77777777" w:rsidR="00EB538C" w:rsidRDefault="00EB538C"/>
        </w:tc>
        <w:tc>
          <w:tcPr>
            <w:tcW w:w="2862" w:type="dxa"/>
          </w:tcPr>
          <w:p w14:paraId="42D0A914" w14:textId="77777777" w:rsidR="00EB538C" w:rsidRDefault="00EB538C"/>
        </w:tc>
      </w:tr>
      <w:tr w:rsidR="00257925" w14:paraId="7BC139E2" w14:textId="77777777" w:rsidTr="00EB538C">
        <w:tc>
          <w:tcPr>
            <w:tcW w:w="3019" w:type="dxa"/>
          </w:tcPr>
          <w:p w14:paraId="47DBECE2" w14:textId="77777777" w:rsidR="00257925" w:rsidRDefault="00257925"/>
        </w:tc>
        <w:tc>
          <w:tcPr>
            <w:tcW w:w="3135" w:type="dxa"/>
          </w:tcPr>
          <w:p w14:paraId="5B1B8745" w14:textId="5F2088E8" w:rsidR="009D5C92" w:rsidRDefault="00257925">
            <w:r>
              <w:t xml:space="preserve">Ok </w:t>
            </w:r>
            <w:proofErr w:type="gramStart"/>
            <w:r>
              <w:t>I’ll</w:t>
            </w:r>
            <w:proofErr w:type="gramEnd"/>
            <w:r>
              <w:t xml:space="preserve"> reduce the croissants to 100 and send the order back to </w:t>
            </w:r>
            <w:proofErr w:type="spellStart"/>
            <w:r>
              <w:t>DigiBakery</w:t>
            </w:r>
            <w:proofErr w:type="spellEnd"/>
            <w:r w:rsidR="009D5C92">
              <w:t>. Did this help?</w:t>
            </w:r>
          </w:p>
        </w:tc>
        <w:tc>
          <w:tcPr>
            <w:tcW w:w="2862" w:type="dxa"/>
          </w:tcPr>
          <w:p w14:paraId="4A2154DB" w14:textId="7CFB7FCA" w:rsidR="009D5C92" w:rsidRDefault="009D5C92" w:rsidP="009D5C92">
            <w:pPr>
              <w:pStyle w:val="ListParagraph"/>
              <w:numPr>
                <w:ilvl w:val="0"/>
                <w:numId w:val="1"/>
              </w:numPr>
              <w:ind w:left="252"/>
            </w:pPr>
            <w:r>
              <w:t xml:space="preserve">POST / PUT / DELETE Message to activate the needed mini process in </w:t>
            </w:r>
            <w:proofErr w:type="spellStart"/>
            <w:r>
              <w:t>integromat</w:t>
            </w:r>
            <w:proofErr w:type="spellEnd"/>
          </w:p>
        </w:tc>
      </w:tr>
      <w:tr w:rsidR="009D5C92" w14:paraId="125C08F2" w14:textId="77777777" w:rsidTr="00EB538C">
        <w:tc>
          <w:tcPr>
            <w:tcW w:w="3019" w:type="dxa"/>
          </w:tcPr>
          <w:p w14:paraId="6F37B77A" w14:textId="6505DB5A" w:rsidR="009D5C92" w:rsidRDefault="009D5C92">
            <w:r>
              <w:t>Yes</w:t>
            </w:r>
          </w:p>
        </w:tc>
        <w:tc>
          <w:tcPr>
            <w:tcW w:w="3135" w:type="dxa"/>
          </w:tcPr>
          <w:p w14:paraId="4786A6C0" w14:textId="77777777" w:rsidR="009D5C92" w:rsidRDefault="009D5C92"/>
        </w:tc>
        <w:tc>
          <w:tcPr>
            <w:tcW w:w="2862" w:type="dxa"/>
          </w:tcPr>
          <w:p w14:paraId="13B7EF17" w14:textId="77777777" w:rsidR="009D5C92" w:rsidRDefault="009D5C92"/>
        </w:tc>
      </w:tr>
      <w:tr w:rsidR="009D5C92" w14:paraId="1F264986" w14:textId="77777777" w:rsidTr="00EB538C">
        <w:tc>
          <w:tcPr>
            <w:tcW w:w="3019" w:type="dxa"/>
          </w:tcPr>
          <w:p w14:paraId="4EEF8C58" w14:textId="77777777" w:rsidR="009D5C92" w:rsidRDefault="009D5C92"/>
        </w:tc>
        <w:tc>
          <w:tcPr>
            <w:tcW w:w="3135" w:type="dxa"/>
          </w:tcPr>
          <w:p w14:paraId="56E7F8EA" w14:textId="0B55170C" w:rsidR="009D5C92" w:rsidRDefault="009D5C92">
            <w:r>
              <w:t>GG EZ</w:t>
            </w:r>
          </w:p>
        </w:tc>
        <w:tc>
          <w:tcPr>
            <w:tcW w:w="2862" w:type="dxa"/>
          </w:tcPr>
          <w:p w14:paraId="1C4506E5" w14:textId="77777777" w:rsidR="009D5C92" w:rsidRDefault="009D5C92"/>
        </w:tc>
      </w:tr>
    </w:tbl>
    <w:p w14:paraId="5D00834F" w14:textId="77BA43F0" w:rsidR="00B72413" w:rsidRDefault="00B72413"/>
    <w:p w14:paraId="3FCD5103" w14:textId="57625660" w:rsidR="009D5C92" w:rsidRDefault="009D5C92">
      <w:r>
        <w:br w:type="page"/>
      </w:r>
    </w:p>
    <w:p w14:paraId="23A2B417" w14:textId="72BF861D" w:rsidR="00EB538C" w:rsidRPr="00B72413" w:rsidRDefault="00B72413">
      <w:pPr>
        <w:rPr>
          <w:b/>
          <w:bCs/>
          <w:sz w:val="28"/>
          <w:szCs w:val="28"/>
        </w:rPr>
      </w:pPr>
      <w:r w:rsidRPr="00B72413">
        <w:rPr>
          <w:b/>
          <w:bCs/>
          <w:sz w:val="28"/>
          <w:szCs w:val="28"/>
        </w:rPr>
        <w:lastRenderedPageBreak/>
        <w:t xml:space="preserve">Generic </w:t>
      </w:r>
      <w:r w:rsidR="00EB538C" w:rsidRPr="00B72413">
        <w:rPr>
          <w:b/>
          <w:bCs/>
          <w:sz w:val="28"/>
          <w:szCs w:val="28"/>
        </w:rPr>
        <w:t>Error Handling</w:t>
      </w:r>
      <w:r w:rsidRPr="00B72413">
        <w:rPr>
          <w:b/>
          <w:bCs/>
          <w:sz w:val="28"/>
          <w:szCs w:val="28"/>
        </w:rPr>
        <w:t xml:space="preserve"> whenever </w:t>
      </w:r>
      <w:r>
        <w:rPr>
          <w:b/>
          <w:bCs/>
          <w:sz w:val="28"/>
          <w:szCs w:val="28"/>
        </w:rPr>
        <w:t xml:space="preserve">the chatbot </w:t>
      </w:r>
      <w:proofErr w:type="gramStart"/>
      <w:r>
        <w:rPr>
          <w:b/>
          <w:bCs/>
          <w:sz w:val="28"/>
          <w:szCs w:val="28"/>
        </w:rPr>
        <w:t>doesn’t</w:t>
      </w:r>
      <w:proofErr w:type="gramEnd"/>
      <w:r>
        <w:rPr>
          <w:b/>
          <w:bCs/>
          <w:sz w:val="28"/>
          <w:szCs w:val="28"/>
        </w:rPr>
        <w:t xml:space="preserve"> understand something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9"/>
        <w:gridCol w:w="3135"/>
        <w:gridCol w:w="2862"/>
      </w:tblGrid>
      <w:tr w:rsidR="00EB538C" w14:paraId="720CFA6A" w14:textId="77777777" w:rsidTr="00540BAE">
        <w:tc>
          <w:tcPr>
            <w:tcW w:w="3019" w:type="dxa"/>
            <w:shd w:val="clear" w:color="auto" w:fill="D9D9D9" w:themeFill="background1" w:themeFillShade="D9"/>
          </w:tcPr>
          <w:p w14:paraId="167E5BFA" w14:textId="77777777" w:rsidR="00EB538C" w:rsidRDefault="00EB538C" w:rsidP="00540BAE">
            <w:r>
              <w:t>User</w:t>
            </w:r>
          </w:p>
        </w:tc>
        <w:tc>
          <w:tcPr>
            <w:tcW w:w="3135" w:type="dxa"/>
            <w:shd w:val="clear" w:color="auto" w:fill="D9D9D9" w:themeFill="background1" w:themeFillShade="D9"/>
          </w:tcPr>
          <w:p w14:paraId="089B5001" w14:textId="77777777" w:rsidR="00EB538C" w:rsidRDefault="00EB538C" w:rsidP="00540BAE">
            <w:r>
              <w:t>Chatbot</w:t>
            </w:r>
          </w:p>
        </w:tc>
        <w:tc>
          <w:tcPr>
            <w:tcW w:w="2862" w:type="dxa"/>
            <w:shd w:val="clear" w:color="auto" w:fill="D9D9D9" w:themeFill="background1" w:themeFillShade="D9"/>
          </w:tcPr>
          <w:p w14:paraId="4958E318" w14:textId="77777777" w:rsidR="00EB538C" w:rsidRDefault="00EB538C" w:rsidP="00540BAE">
            <w:r>
              <w:t>Data Needs</w:t>
            </w:r>
          </w:p>
        </w:tc>
      </w:tr>
      <w:tr w:rsidR="00EB538C" w14:paraId="11DE193B" w14:textId="77777777" w:rsidTr="00540BAE">
        <w:tc>
          <w:tcPr>
            <w:tcW w:w="3019" w:type="dxa"/>
          </w:tcPr>
          <w:p w14:paraId="76EFA785" w14:textId="680D6C45" w:rsidR="00EB538C" w:rsidRDefault="00EB538C" w:rsidP="00540BAE">
            <w:proofErr w:type="spellStart"/>
            <w:r>
              <w:t>‘sup</w:t>
            </w:r>
            <w:proofErr w:type="spellEnd"/>
            <w:r>
              <w:t xml:space="preserve"> </w:t>
            </w:r>
            <w:proofErr w:type="spellStart"/>
            <w:r>
              <w:t>bratan</w:t>
            </w:r>
            <w:proofErr w:type="spellEnd"/>
            <w:r>
              <w:t>?</w:t>
            </w:r>
          </w:p>
        </w:tc>
        <w:tc>
          <w:tcPr>
            <w:tcW w:w="3135" w:type="dxa"/>
          </w:tcPr>
          <w:p w14:paraId="62FA92A0" w14:textId="77777777" w:rsidR="00EB538C" w:rsidRDefault="00EB538C" w:rsidP="00540BAE"/>
        </w:tc>
        <w:tc>
          <w:tcPr>
            <w:tcW w:w="2862" w:type="dxa"/>
          </w:tcPr>
          <w:p w14:paraId="41D7E0F6" w14:textId="77777777" w:rsidR="00EB538C" w:rsidRDefault="00EB538C" w:rsidP="00540BAE"/>
        </w:tc>
      </w:tr>
      <w:tr w:rsidR="00EB538C" w14:paraId="3E124AEE" w14:textId="77777777" w:rsidTr="00540BAE">
        <w:tc>
          <w:tcPr>
            <w:tcW w:w="3019" w:type="dxa"/>
          </w:tcPr>
          <w:p w14:paraId="107ABA70" w14:textId="77777777" w:rsidR="00EB538C" w:rsidRDefault="00EB538C" w:rsidP="00540BAE"/>
        </w:tc>
        <w:tc>
          <w:tcPr>
            <w:tcW w:w="3135" w:type="dxa"/>
          </w:tcPr>
          <w:p w14:paraId="435924BB" w14:textId="5E860F8A" w:rsidR="00EB538C" w:rsidRDefault="00335B21" w:rsidP="00540BAE">
            <w:r>
              <w:t>Holy guacamole! I did not understand you. You can restart the conversation by typing “hello” or select your need from this list:</w:t>
            </w:r>
          </w:p>
          <w:p w14:paraId="58F9806D" w14:textId="5AFA17A2" w:rsidR="00335B21" w:rsidRDefault="00335B21" w:rsidP="00335B2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Xyz</w:t>
            </w:r>
            <w:proofErr w:type="spellEnd"/>
          </w:p>
          <w:p w14:paraId="08F8227E" w14:textId="3E8C0814" w:rsidR="00335B21" w:rsidRDefault="00335B21" w:rsidP="00335B2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Asdf</w:t>
            </w:r>
            <w:proofErr w:type="spellEnd"/>
          </w:p>
          <w:p w14:paraId="4F4F1189" w14:textId="02E01854" w:rsidR="00335B21" w:rsidRDefault="00335B21" w:rsidP="00335B2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Uuuuu</w:t>
            </w:r>
            <w:proofErr w:type="spellEnd"/>
          </w:p>
        </w:tc>
        <w:tc>
          <w:tcPr>
            <w:tcW w:w="2862" w:type="dxa"/>
          </w:tcPr>
          <w:p w14:paraId="27608D1D" w14:textId="73B2F1F7" w:rsidR="00EB538C" w:rsidRDefault="00335B21" w:rsidP="00540BAE">
            <w:r>
              <w:t>List of available intents</w:t>
            </w:r>
          </w:p>
        </w:tc>
      </w:tr>
      <w:tr w:rsidR="00EB538C" w14:paraId="1C85514D" w14:textId="77777777" w:rsidTr="00540BAE">
        <w:tc>
          <w:tcPr>
            <w:tcW w:w="3019" w:type="dxa"/>
          </w:tcPr>
          <w:p w14:paraId="5ED16B8B" w14:textId="4B24DA9D" w:rsidR="00EB538C" w:rsidRDefault="00B72413" w:rsidP="00540BAE">
            <w:proofErr w:type="spellStart"/>
            <w:r>
              <w:t>lakdsjf</w:t>
            </w:r>
            <w:proofErr w:type="spellEnd"/>
          </w:p>
        </w:tc>
        <w:tc>
          <w:tcPr>
            <w:tcW w:w="3135" w:type="dxa"/>
          </w:tcPr>
          <w:p w14:paraId="2317A098" w14:textId="77777777" w:rsidR="00EB538C" w:rsidRDefault="00EB538C" w:rsidP="00540BAE"/>
        </w:tc>
        <w:tc>
          <w:tcPr>
            <w:tcW w:w="2862" w:type="dxa"/>
          </w:tcPr>
          <w:p w14:paraId="5C78ACAD" w14:textId="77777777" w:rsidR="00EB538C" w:rsidRDefault="00EB538C" w:rsidP="00540BAE"/>
        </w:tc>
      </w:tr>
      <w:tr w:rsidR="00EB538C" w14:paraId="41789D57" w14:textId="77777777" w:rsidTr="00540BAE">
        <w:tc>
          <w:tcPr>
            <w:tcW w:w="3019" w:type="dxa"/>
          </w:tcPr>
          <w:p w14:paraId="418CB264" w14:textId="77777777" w:rsidR="00EB538C" w:rsidRDefault="00EB538C" w:rsidP="00540BAE"/>
        </w:tc>
        <w:tc>
          <w:tcPr>
            <w:tcW w:w="3135" w:type="dxa"/>
          </w:tcPr>
          <w:p w14:paraId="4DA481BD" w14:textId="3AC05090" w:rsidR="00EB538C" w:rsidRDefault="00B72413" w:rsidP="00540BAE">
            <w:r>
              <w:t xml:space="preserve">Dang, I still cannot understand what you. But my nice humanoid </w:t>
            </w:r>
            <w:proofErr w:type="spellStart"/>
            <w:r>
              <w:t>DigiBakery</w:t>
            </w:r>
            <w:proofErr w:type="spellEnd"/>
            <w:r>
              <w:t xml:space="preserve"> colleagues surely will. You can reach them under 062 123 45 67</w:t>
            </w:r>
          </w:p>
        </w:tc>
        <w:tc>
          <w:tcPr>
            <w:tcW w:w="2862" w:type="dxa"/>
          </w:tcPr>
          <w:p w14:paraId="3B122094" w14:textId="77777777" w:rsidR="00EB538C" w:rsidRDefault="00EB538C" w:rsidP="00540BAE"/>
        </w:tc>
      </w:tr>
    </w:tbl>
    <w:p w14:paraId="53B90D35" w14:textId="77777777" w:rsidR="00EB538C" w:rsidRDefault="00EB538C"/>
    <w:p w14:paraId="3B901D86" w14:textId="77777777" w:rsidR="00EB538C" w:rsidRDefault="00EB538C"/>
    <w:sectPr w:rsidR="00EB5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B5EAF"/>
    <w:multiLevelType w:val="hybridMultilevel"/>
    <w:tmpl w:val="EEAA9A66"/>
    <w:lvl w:ilvl="0" w:tplc="2902BB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733056"/>
    <w:multiLevelType w:val="hybridMultilevel"/>
    <w:tmpl w:val="EA44C0BE"/>
    <w:lvl w:ilvl="0" w:tplc="6C7AEB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16656E"/>
    <w:multiLevelType w:val="hybridMultilevel"/>
    <w:tmpl w:val="BA7A74CE"/>
    <w:lvl w:ilvl="0" w:tplc="F768F2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ACA782F"/>
    <w:multiLevelType w:val="hybridMultilevel"/>
    <w:tmpl w:val="91A8835A"/>
    <w:lvl w:ilvl="0" w:tplc="17B4A4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EB24C59"/>
    <w:multiLevelType w:val="hybridMultilevel"/>
    <w:tmpl w:val="58BC92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38C"/>
    <w:rsid w:val="00257925"/>
    <w:rsid w:val="00335B21"/>
    <w:rsid w:val="009D5C92"/>
    <w:rsid w:val="00B72413"/>
    <w:rsid w:val="00EB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6A2A5"/>
  <w15:chartTrackingRefBased/>
  <w15:docId w15:val="{CB84440A-660A-4CD7-ADE8-5A397BB0F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5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Reimann</dc:creator>
  <cp:keywords/>
  <dc:description/>
  <cp:lastModifiedBy>Lukas Reimann</cp:lastModifiedBy>
  <cp:revision>1</cp:revision>
  <dcterms:created xsi:type="dcterms:W3CDTF">2020-04-16T16:24:00Z</dcterms:created>
  <dcterms:modified xsi:type="dcterms:W3CDTF">2020-04-16T17:10:00Z</dcterms:modified>
</cp:coreProperties>
</file>