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B5749" w14:textId="25E07019" w:rsidR="00E076A4" w:rsidRPr="00E94816" w:rsidRDefault="00000000" w:rsidP="00E94816">
      <w:pPr>
        <w:pStyle w:val="Titel"/>
        <w:spacing w:after="0"/>
        <w:rPr>
          <w:rFonts w:ascii="Bolder Light" w:hAnsi="Bolder Light"/>
          <w:lang w:val="nl-NL"/>
        </w:rPr>
      </w:pPr>
      <w:r w:rsidRPr="00E94816">
        <w:rPr>
          <w:rFonts w:ascii="Bolder Light" w:hAnsi="Bolder Light"/>
          <w:lang w:val="nl-NL"/>
        </w:rPr>
        <w:t xml:space="preserve">Kennisdocument </w:t>
      </w:r>
      <w:r w:rsidR="00B31474" w:rsidRPr="00E94816">
        <w:rPr>
          <w:rFonts w:ascii="Bolder Light" w:hAnsi="Bolder Light"/>
          <w:lang w:val="nl-NL"/>
        </w:rPr>
        <w:t>Digitale Fitheid</w:t>
      </w:r>
    </w:p>
    <w:p w14:paraId="08609AB6" w14:textId="1BDF1A96" w:rsidR="00E076A4" w:rsidRPr="00E94816" w:rsidRDefault="00B31474" w:rsidP="00E94816">
      <w:pPr>
        <w:pStyle w:val="Kop1"/>
        <w:rPr>
          <w:rFonts w:ascii="Bolder Light" w:hAnsi="Bolder Light"/>
          <w:lang w:val="nl-NL"/>
        </w:rPr>
      </w:pPr>
      <w:r w:rsidRPr="00E94816">
        <w:rPr>
          <w:rFonts w:ascii="Bolder Light" w:hAnsi="Bolder Light"/>
          <w:lang w:val="nl-NL"/>
        </w:rPr>
        <w:t>AI-geletterdheid</w:t>
      </w:r>
    </w:p>
    <w:p w14:paraId="352486AB" w14:textId="77777777" w:rsidR="0055204D" w:rsidRDefault="0055204D" w:rsidP="00867046">
      <w:pPr>
        <w:spacing w:after="0"/>
        <w:rPr>
          <w:rFonts w:ascii="Bolder Light" w:hAnsi="Bolder Light"/>
          <w:b/>
          <w:bCs/>
          <w:lang w:val="nl-NL"/>
        </w:rPr>
      </w:pPr>
    </w:p>
    <w:p w14:paraId="2F6E6EB6" w14:textId="1D71E32A"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3A9A1728" w14:textId="77777777" w:rsidR="00867046" w:rsidRDefault="00867046" w:rsidP="00867046">
      <w:pPr>
        <w:spacing w:after="0"/>
        <w:rPr>
          <w:rFonts w:ascii="Bolder Light" w:hAnsi="Bolder Light"/>
          <w:lang w:val="nl-NL"/>
        </w:rPr>
      </w:pPr>
      <w:r w:rsidRPr="00867046">
        <w:rPr>
          <w:rFonts w:ascii="Bolder Light" w:hAnsi="Bolder Light"/>
          <w:lang w:val="nl-NL"/>
        </w:rPr>
        <w:t>AI-geletterdheid omvat de vaardigheden, kennis en competenties die je nodig hebt om kunstmatige intelligentie (AI) te begrijpen, gebruiken en evalueren. Het gaat om meer dan techniek: je herkent AI, snapt hoe het werkt en kunt kritisch reflecteren op de gevolgen ervan.</w:t>
      </w:r>
    </w:p>
    <w:p w14:paraId="0927FC79" w14:textId="77777777" w:rsidR="00867046" w:rsidRPr="00867046" w:rsidRDefault="00867046" w:rsidP="00867046">
      <w:pPr>
        <w:spacing w:after="0"/>
        <w:rPr>
          <w:rFonts w:ascii="Bolder Light" w:hAnsi="Bolder Light"/>
          <w:lang w:val="nl-NL"/>
        </w:rPr>
      </w:pPr>
    </w:p>
    <w:p w14:paraId="4477279B"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2A37497D" w14:textId="77777777" w:rsidR="00867046" w:rsidRDefault="00867046" w:rsidP="00867046">
      <w:pPr>
        <w:spacing w:after="0"/>
        <w:rPr>
          <w:rFonts w:ascii="Bolder Light" w:hAnsi="Bolder Light"/>
          <w:lang w:val="nl-NL"/>
        </w:rPr>
      </w:pPr>
      <w:r w:rsidRPr="00867046">
        <w:rPr>
          <w:rFonts w:ascii="Bolder Light" w:hAnsi="Bolder Light"/>
          <w:lang w:val="nl-NL"/>
        </w:rPr>
        <w:t>AI speelt een groeiende rol in ons werk en dagelijks leven. Zonder basiskennis is het lastig om goede keuzes te maken, mee te praten over vernieuwing of risico’s in te schatten. AI-geletterdheid helpt je ook om bewust te blijven van je rol als mens in een wereld vol slimme technologie.</w:t>
      </w:r>
    </w:p>
    <w:p w14:paraId="4212147D" w14:textId="77777777" w:rsidR="00867046" w:rsidRPr="00867046" w:rsidRDefault="00867046" w:rsidP="00867046">
      <w:pPr>
        <w:spacing w:after="0"/>
        <w:rPr>
          <w:rFonts w:ascii="Bolder Light" w:hAnsi="Bolder Light"/>
          <w:lang w:val="nl-NL"/>
        </w:rPr>
      </w:pPr>
    </w:p>
    <w:p w14:paraId="260B14A2"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122344A0" w14:textId="77777777" w:rsidR="00867046" w:rsidRPr="00867046" w:rsidRDefault="00867046">
      <w:pPr>
        <w:numPr>
          <w:ilvl w:val="0"/>
          <w:numId w:val="7"/>
        </w:numPr>
        <w:spacing w:after="0"/>
        <w:rPr>
          <w:rFonts w:ascii="Bolder Light" w:hAnsi="Bolder Light"/>
          <w:lang w:val="nl-NL"/>
        </w:rPr>
      </w:pPr>
      <w:r w:rsidRPr="00867046">
        <w:rPr>
          <w:rFonts w:ascii="Bolder Light" w:hAnsi="Bolder Light"/>
          <w:lang w:val="nl-NL"/>
        </w:rPr>
        <w:t>De werking van AI ontdekken (zoals machine learning of taalmodellen)</w:t>
      </w:r>
    </w:p>
    <w:p w14:paraId="6E0C6352" w14:textId="3DF53293" w:rsidR="00867046" w:rsidRPr="00867046" w:rsidRDefault="00867046">
      <w:pPr>
        <w:numPr>
          <w:ilvl w:val="0"/>
          <w:numId w:val="7"/>
        </w:numPr>
        <w:spacing w:after="0"/>
        <w:rPr>
          <w:rFonts w:ascii="Bolder Light" w:hAnsi="Bolder Light"/>
          <w:lang w:val="nl-NL"/>
        </w:rPr>
      </w:pPr>
      <w:r w:rsidRPr="00867046">
        <w:rPr>
          <w:rFonts w:ascii="Bolder Light" w:hAnsi="Bolder Light"/>
          <w:lang w:val="nl-NL"/>
        </w:rPr>
        <w:t>Zelf AI-tools zoals Copilot proberen</w:t>
      </w:r>
    </w:p>
    <w:p w14:paraId="6C4B3FA4" w14:textId="77777777" w:rsidR="00867046" w:rsidRPr="00867046" w:rsidRDefault="00867046">
      <w:pPr>
        <w:numPr>
          <w:ilvl w:val="0"/>
          <w:numId w:val="7"/>
        </w:numPr>
        <w:spacing w:after="0"/>
        <w:rPr>
          <w:rFonts w:ascii="Bolder Light" w:hAnsi="Bolder Light"/>
          <w:lang w:val="nl-NL"/>
        </w:rPr>
      </w:pPr>
      <w:r w:rsidRPr="00867046">
        <w:rPr>
          <w:rFonts w:ascii="Bolder Light" w:hAnsi="Bolder Light"/>
          <w:lang w:val="nl-NL"/>
        </w:rPr>
        <w:t>Oefenen met het stellen van goede prompts</w:t>
      </w:r>
    </w:p>
    <w:p w14:paraId="1DD5645A" w14:textId="77777777" w:rsidR="00867046" w:rsidRDefault="00867046">
      <w:pPr>
        <w:numPr>
          <w:ilvl w:val="0"/>
          <w:numId w:val="7"/>
        </w:numPr>
        <w:spacing w:after="0"/>
        <w:rPr>
          <w:rFonts w:ascii="Bolder Light" w:hAnsi="Bolder Light"/>
          <w:lang w:val="nl-NL"/>
        </w:rPr>
      </w:pPr>
      <w:r w:rsidRPr="00867046">
        <w:rPr>
          <w:rFonts w:ascii="Bolder Light" w:hAnsi="Bolder Light"/>
          <w:lang w:val="nl-NL"/>
        </w:rPr>
        <w:t>Herkennen van bias, fouten of ethische dilemma’s</w:t>
      </w:r>
    </w:p>
    <w:p w14:paraId="49FF654B" w14:textId="77777777" w:rsidR="00867046" w:rsidRPr="00867046" w:rsidRDefault="00867046" w:rsidP="00867046">
      <w:pPr>
        <w:spacing w:after="0"/>
        <w:ind w:left="720"/>
        <w:rPr>
          <w:rFonts w:ascii="Bolder Light" w:hAnsi="Bolder Light"/>
          <w:lang w:val="nl-NL"/>
        </w:rPr>
      </w:pPr>
    </w:p>
    <w:p w14:paraId="1E778838"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6AB196AC" w14:textId="42CE02C0" w:rsidR="00867046" w:rsidRPr="00867046" w:rsidRDefault="00867046" w:rsidP="00867046">
      <w:pPr>
        <w:spacing w:after="0"/>
        <w:rPr>
          <w:rFonts w:ascii="Bolder Light" w:hAnsi="Bolder Light"/>
          <w:lang w:val="nl-NL"/>
        </w:rPr>
      </w:pPr>
      <w:r w:rsidRPr="00867046">
        <w:rPr>
          <w:rFonts w:ascii="Bolder Light" w:hAnsi="Bolder Light"/>
          <w:lang w:val="nl-NL"/>
        </w:rPr>
        <w:t xml:space="preserve">Op het Digiplein staat een leerpad AI-geletterdheid. </w:t>
      </w:r>
      <w:r w:rsidR="0055204D">
        <w:rPr>
          <w:rFonts w:ascii="Bolder Light" w:hAnsi="Bolder Light"/>
          <w:lang w:val="nl-NL"/>
        </w:rPr>
        <w:t xml:space="preserve">Je leest meer over dit thema in de RIO-groep van Future Work Skills &amp; Digitale Fitheid. Kom je er niet uit? Stuur dan een email naar </w:t>
      </w:r>
      <w:hyperlink r:id="rId6" w:history="1">
        <w:r w:rsidR="0055204D" w:rsidRPr="00C93AAC">
          <w:rPr>
            <w:rStyle w:val="Hyperlink"/>
            <w:rFonts w:ascii="Bolder Light" w:hAnsi="Bolder Light"/>
            <w:lang w:val="nl-NL"/>
          </w:rPr>
          <w:t>futureworkskillsBCO@rotterdam.nl</w:t>
        </w:r>
      </w:hyperlink>
      <w:r w:rsidR="0055204D">
        <w:rPr>
          <w:rFonts w:ascii="Bolder Light" w:hAnsi="Bolder Light"/>
          <w:lang w:val="nl-NL"/>
        </w:rPr>
        <w:t xml:space="preserve"> </w:t>
      </w:r>
    </w:p>
    <w:p w14:paraId="4CE6D9CE" w14:textId="4F3E8236" w:rsidR="00B31474" w:rsidRPr="00E94816" w:rsidRDefault="00B31474" w:rsidP="00E94816">
      <w:pPr>
        <w:spacing w:after="0"/>
        <w:rPr>
          <w:rFonts w:ascii="Bolder Light" w:hAnsi="Bolder Light"/>
          <w:lang w:val="nl-NL"/>
        </w:rPr>
      </w:pPr>
      <w:r w:rsidRPr="00E94816">
        <w:rPr>
          <w:rFonts w:ascii="Bolder Light" w:hAnsi="Bolder Light"/>
          <w:lang w:val="nl-NL"/>
        </w:rPr>
        <w:br w:type="page"/>
      </w:r>
    </w:p>
    <w:p w14:paraId="699C756A" w14:textId="62C32E14" w:rsidR="00B31474" w:rsidRPr="00E94816" w:rsidRDefault="00B31474" w:rsidP="00E94816">
      <w:pPr>
        <w:pStyle w:val="Kop1"/>
        <w:rPr>
          <w:rFonts w:ascii="Bolder Light" w:hAnsi="Bolder Light"/>
          <w:lang w:val="nl-NL"/>
        </w:rPr>
      </w:pPr>
      <w:r w:rsidRPr="00E94816">
        <w:rPr>
          <w:rFonts w:ascii="Bolder Light" w:hAnsi="Bolder Light"/>
          <w:lang w:val="nl-NL"/>
        </w:rPr>
        <w:lastRenderedPageBreak/>
        <w:t>Blockchain</w:t>
      </w:r>
    </w:p>
    <w:p w14:paraId="72D07E5D"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438CB59D" w14:textId="77777777" w:rsidR="00867046" w:rsidRDefault="00867046" w:rsidP="00867046">
      <w:pPr>
        <w:spacing w:after="0"/>
        <w:rPr>
          <w:rFonts w:ascii="Bolder Light" w:hAnsi="Bolder Light"/>
          <w:lang w:val="nl-NL"/>
        </w:rPr>
      </w:pPr>
      <w:r w:rsidRPr="00867046">
        <w:rPr>
          <w:rFonts w:ascii="Bolder Light" w:hAnsi="Bolder Light"/>
          <w:lang w:val="nl-NL"/>
        </w:rPr>
        <w:t>Blockchain is een technologie waarmee je gegevens opslaat in blokken die met elkaar verbonden zijn. Het is een soort digitale ketting van transacties, waarin elke stap transparant en veilig wordt vastgelegd zonder centrale controle.</w:t>
      </w:r>
    </w:p>
    <w:p w14:paraId="6EC08477" w14:textId="77777777" w:rsidR="00867046" w:rsidRPr="00867046" w:rsidRDefault="00867046" w:rsidP="00867046">
      <w:pPr>
        <w:spacing w:after="0"/>
        <w:rPr>
          <w:rFonts w:ascii="Bolder Light" w:hAnsi="Bolder Light"/>
          <w:lang w:val="nl-NL"/>
        </w:rPr>
      </w:pPr>
    </w:p>
    <w:p w14:paraId="08201D62"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5313E7CE" w14:textId="77777777" w:rsidR="00867046" w:rsidRDefault="00867046" w:rsidP="00867046">
      <w:pPr>
        <w:spacing w:after="0"/>
        <w:rPr>
          <w:rFonts w:ascii="Bolder Light" w:hAnsi="Bolder Light"/>
          <w:lang w:val="nl-NL"/>
        </w:rPr>
      </w:pPr>
      <w:r w:rsidRPr="00867046">
        <w:rPr>
          <w:rFonts w:ascii="Bolder Light" w:hAnsi="Bolder Light"/>
          <w:lang w:val="nl-NL"/>
        </w:rPr>
        <w:t>Blockchain wordt steeds vaker toegepast: van het beheren van contracten tot het verifiëren van identiteiten. Begrip van de werking helpt je om in te schatten wat de voordelen zijn (zoals transparantie of veiligheid) én welke risico’s er spelen.</w:t>
      </w:r>
    </w:p>
    <w:p w14:paraId="18AD79FA" w14:textId="77777777" w:rsidR="00867046" w:rsidRPr="00867046" w:rsidRDefault="00867046" w:rsidP="00867046">
      <w:pPr>
        <w:spacing w:after="0"/>
        <w:rPr>
          <w:rFonts w:ascii="Bolder Light" w:hAnsi="Bolder Light"/>
          <w:lang w:val="nl-NL"/>
        </w:rPr>
      </w:pPr>
    </w:p>
    <w:p w14:paraId="3DB0B44F"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3F0218CF" w14:textId="77777777" w:rsidR="00867046" w:rsidRPr="00867046" w:rsidRDefault="00867046">
      <w:pPr>
        <w:numPr>
          <w:ilvl w:val="0"/>
          <w:numId w:val="8"/>
        </w:numPr>
        <w:spacing w:after="0"/>
        <w:rPr>
          <w:rFonts w:ascii="Bolder Light" w:hAnsi="Bolder Light"/>
          <w:lang w:val="nl-NL"/>
        </w:rPr>
      </w:pPr>
      <w:r w:rsidRPr="00867046">
        <w:rPr>
          <w:rFonts w:ascii="Bolder Light" w:hAnsi="Bolder Light"/>
          <w:lang w:val="nl-NL"/>
        </w:rPr>
        <w:t>Basisprincipes van blockchain begrijpen (decentrale opslag, validatie, veiligheid)</w:t>
      </w:r>
    </w:p>
    <w:p w14:paraId="4E7E9C6F" w14:textId="77777777" w:rsidR="00867046" w:rsidRPr="00867046" w:rsidRDefault="00867046">
      <w:pPr>
        <w:numPr>
          <w:ilvl w:val="0"/>
          <w:numId w:val="8"/>
        </w:numPr>
        <w:spacing w:after="0"/>
        <w:rPr>
          <w:rFonts w:ascii="Bolder Light" w:hAnsi="Bolder Light"/>
          <w:lang w:val="nl-NL"/>
        </w:rPr>
      </w:pPr>
      <w:r w:rsidRPr="00867046">
        <w:rPr>
          <w:rFonts w:ascii="Bolder Light" w:hAnsi="Bolder Light"/>
          <w:lang w:val="nl-NL"/>
        </w:rPr>
        <w:t>Leren hoe blockchain verschilt van gewone databases</w:t>
      </w:r>
    </w:p>
    <w:p w14:paraId="6A4422FE" w14:textId="77777777" w:rsidR="00867046" w:rsidRDefault="00867046">
      <w:pPr>
        <w:numPr>
          <w:ilvl w:val="0"/>
          <w:numId w:val="8"/>
        </w:numPr>
        <w:spacing w:after="0"/>
        <w:rPr>
          <w:rFonts w:ascii="Bolder Light" w:hAnsi="Bolder Light"/>
          <w:lang w:val="nl-NL"/>
        </w:rPr>
      </w:pPr>
      <w:r w:rsidRPr="00867046">
        <w:rPr>
          <w:rFonts w:ascii="Bolder Light" w:hAnsi="Bolder Light"/>
          <w:lang w:val="nl-NL"/>
        </w:rPr>
        <w:t>Voorbeelden verkennen uit publieke dienstverlening</w:t>
      </w:r>
    </w:p>
    <w:p w14:paraId="2A46FF10" w14:textId="77777777" w:rsidR="00867046" w:rsidRPr="00867046" w:rsidRDefault="00867046" w:rsidP="00867046">
      <w:pPr>
        <w:spacing w:after="0"/>
        <w:ind w:left="720"/>
        <w:rPr>
          <w:rFonts w:ascii="Bolder Light" w:hAnsi="Bolder Light"/>
          <w:lang w:val="nl-NL"/>
        </w:rPr>
      </w:pPr>
    </w:p>
    <w:p w14:paraId="52FF4DDA"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275A8D65" w14:textId="0F80441E" w:rsidR="00867046" w:rsidRPr="00867046" w:rsidRDefault="00867046" w:rsidP="00867046">
      <w:pPr>
        <w:spacing w:after="0"/>
        <w:rPr>
          <w:rFonts w:ascii="Bolder Light" w:hAnsi="Bolder Light"/>
          <w:lang w:val="nl-NL"/>
        </w:rPr>
      </w:pPr>
      <w:r w:rsidRPr="00867046">
        <w:rPr>
          <w:rFonts w:ascii="Bolder Light" w:hAnsi="Bolder Light"/>
          <w:lang w:val="nl-NL"/>
        </w:rPr>
        <w:t xml:space="preserve">Op het Digiplein staat een introductie tot blockchain. </w:t>
      </w:r>
      <w:r w:rsidR="0055204D">
        <w:rPr>
          <w:rFonts w:ascii="Bolder Light" w:hAnsi="Bolder Light"/>
          <w:lang w:val="nl-NL"/>
        </w:rPr>
        <w:t xml:space="preserve">Je leest meer over dit thema in de RIO-groep van Future Work Skills &amp; Digitale Fitheid. Kom je er niet uit? Stuur dan een email naar </w:t>
      </w:r>
      <w:hyperlink r:id="rId7" w:history="1">
        <w:r w:rsidR="0055204D" w:rsidRPr="00C93AAC">
          <w:rPr>
            <w:rStyle w:val="Hyperlink"/>
            <w:rFonts w:ascii="Bolder Light" w:hAnsi="Bolder Light"/>
            <w:lang w:val="nl-NL"/>
          </w:rPr>
          <w:t>futureworkskillsBCO@rotterdam.nl</w:t>
        </w:r>
      </w:hyperlink>
    </w:p>
    <w:p w14:paraId="033919BD" w14:textId="409D2121" w:rsidR="00B31474" w:rsidRPr="00E94816" w:rsidRDefault="00B31474" w:rsidP="00E94816">
      <w:pPr>
        <w:spacing w:after="0"/>
        <w:rPr>
          <w:rFonts w:ascii="Bolder Light" w:hAnsi="Bolder Light"/>
          <w:lang w:val="nl-NL"/>
        </w:rPr>
      </w:pPr>
      <w:r w:rsidRPr="00E94816">
        <w:rPr>
          <w:rFonts w:ascii="Bolder Light" w:hAnsi="Bolder Light"/>
          <w:lang w:val="nl-NL"/>
        </w:rPr>
        <w:br w:type="page"/>
      </w:r>
    </w:p>
    <w:p w14:paraId="7255E09C" w14:textId="42B6FC03" w:rsidR="00B31474" w:rsidRPr="00E94816" w:rsidRDefault="00B31474" w:rsidP="00E94816">
      <w:pPr>
        <w:pStyle w:val="Kop1"/>
        <w:rPr>
          <w:rFonts w:ascii="Bolder Light" w:hAnsi="Bolder Light"/>
          <w:lang w:val="nl-NL"/>
        </w:rPr>
      </w:pPr>
      <w:r w:rsidRPr="00E94816">
        <w:rPr>
          <w:rFonts w:ascii="Bolder Light" w:hAnsi="Bolder Light"/>
          <w:lang w:val="nl-NL"/>
        </w:rPr>
        <w:lastRenderedPageBreak/>
        <w:t>Common Ground</w:t>
      </w:r>
    </w:p>
    <w:p w14:paraId="1B4BC7A8" w14:textId="77777777" w:rsidR="007F7D49" w:rsidRDefault="007F7D49" w:rsidP="00867046">
      <w:pPr>
        <w:spacing w:after="0"/>
        <w:rPr>
          <w:rFonts w:ascii="Bolder Light" w:hAnsi="Bolder Light"/>
          <w:b/>
          <w:bCs/>
          <w:lang w:val="nl-NL"/>
        </w:rPr>
      </w:pPr>
    </w:p>
    <w:p w14:paraId="72B59A4E" w14:textId="13E03486"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3BED9E1F" w14:textId="77777777" w:rsidR="00867046" w:rsidRDefault="00867046" w:rsidP="00867046">
      <w:pPr>
        <w:spacing w:after="0"/>
        <w:rPr>
          <w:rFonts w:ascii="Bolder Light" w:hAnsi="Bolder Light"/>
          <w:lang w:val="nl-NL"/>
        </w:rPr>
      </w:pPr>
      <w:r w:rsidRPr="00867046">
        <w:rPr>
          <w:rFonts w:ascii="Bolder Light" w:hAnsi="Bolder Light"/>
          <w:lang w:val="nl-NL"/>
        </w:rPr>
        <w:t>Common Ground is een landelijke beweging om gegevens slimmer te organiseren binnen de overheid. Het doel: weg van verkokerde ICT en naar een open, herbruikbare informatiearchitectuur waar gegevens losgekoppeld zijn van applicaties.</w:t>
      </w:r>
    </w:p>
    <w:p w14:paraId="0FD9D88C" w14:textId="77777777" w:rsidR="00867046" w:rsidRPr="00867046" w:rsidRDefault="00867046" w:rsidP="00867046">
      <w:pPr>
        <w:spacing w:after="0"/>
        <w:rPr>
          <w:rFonts w:ascii="Bolder Light" w:hAnsi="Bolder Light"/>
          <w:lang w:val="nl-NL"/>
        </w:rPr>
      </w:pPr>
    </w:p>
    <w:p w14:paraId="25D7D884"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6499FDD8" w14:textId="77777777" w:rsidR="00867046" w:rsidRDefault="00867046" w:rsidP="00867046">
      <w:pPr>
        <w:spacing w:after="0"/>
        <w:rPr>
          <w:rFonts w:ascii="Bolder Light" w:hAnsi="Bolder Light"/>
          <w:lang w:val="nl-NL"/>
        </w:rPr>
      </w:pPr>
      <w:r w:rsidRPr="00867046">
        <w:rPr>
          <w:rFonts w:ascii="Bolder Light" w:hAnsi="Bolder Light"/>
          <w:lang w:val="nl-NL"/>
        </w:rPr>
        <w:t>Het maakt de dienstverlening sneller, transparanter en beter beheersbaar. Je hoeft informatie niet telkens opnieuw op te vragen of in te voeren. Gemeenten kunnen zo ook beter samenwerken en informatie delen.</w:t>
      </w:r>
    </w:p>
    <w:p w14:paraId="6792218C" w14:textId="77777777" w:rsidR="00867046" w:rsidRPr="00867046" w:rsidRDefault="00867046" w:rsidP="00867046">
      <w:pPr>
        <w:spacing w:after="0"/>
        <w:rPr>
          <w:rFonts w:ascii="Bolder Light" w:hAnsi="Bolder Light"/>
          <w:lang w:val="nl-NL"/>
        </w:rPr>
      </w:pPr>
    </w:p>
    <w:p w14:paraId="02AC22A9"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20BA630C" w14:textId="77777777" w:rsidR="00867046" w:rsidRPr="00867046" w:rsidRDefault="00867046">
      <w:pPr>
        <w:numPr>
          <w:ilvl w:val="0"/>
          <w:numId w:val="9"/>
        </w:numPr>
        <w:spacing w:after="0"/>
        <w:rPr>
          <w:rFonts w:ascii="Bolder Light" w:hAnsi="Bolder Light"/>
          <w:lang w:val="nl-NL"/>
        </w:rPr>
      </w:pPr>
      <w:r w:rsidRPr="00867046">
        <w:rPr>
          <w:rFonts w:ascii="Bolder Light" w:hAnsi="Bolder Light"/>
          <w:lang w:val="nl-NL"/>
        </w:rPr>
        <w:t>Leren hoe gegevens, processen en systemen met elkaar verbonden zijn</w:t>
      </w:r>
    </w:p>
    <w:p w14:paraId="297678F0" w14:textId="77777777" w:rsidR="00867046" w:rsidRPr="00867046" w:rsidRDefault="00867046">
      <w:pPr>
        <w:numPr>
          <w:ilvl w:val="0"/>
          <w:numId w:val="9"/>
        </w:numPr>
        <w:spacing w:after="0"/>
        <w:rPr>
          <w:rFonts w:ascii="Bolder Light" w:hAnsi="Bolder Light"/>
          <w:lang w:val="nl-NL"/>
        </w:rPr>
      </w:pPr>
      <w:r w:rsidRPr="00867046">
        <w:rPr>
          <w:rFonts w:ascii="Bolder Light" w:hAnsi="Bolder Light"/>
          <w:lang w:val="nl-NL"/>
        </w:rPr>
        <w:t>Inzicht krijgen in de principes van Common Ground (zoals API’s, open standaarden)</w:t>
      </w:r>
    </w:p>
    <w:p w14:paraId="410A54CC" w14:textId="77777777" w:rsidR="00867046" w:rsidRDefault="00867046">
      <w:pPr>
        <w:numPr>
          <w:ilvl w:val="0"/>
          <w:numId w:val="9"/>
        </w:numPr>
        <w:spacing w:after="0"/>
        <w:rPr>
          <w:rFonts w:ascii="Bolder Light" w:hAnsi="Bolder Light"/>
          <w:lang w:val="nl-NL"/>
        </w:rPr>
      </w:pPr>
      <w:r w:rsidRPr="00867046">
        <w:rPr>
          <w:rFonts w:ascii="Bolder Light" w:hAnsi="Bolder Light"/>
          <w:lang w:val="nl-NL"/>
        </w:rPr>
        <w:t>Praktijkvoorbeelden bekijken van Rotterdamse initiatieven</w:t>
      </w:r>
    </w:p>
    <w:p w14:paraId="5094FF98" w14:textId="77777777" w:rsidR="00867046" w:rsidRPr="00867046" w:rsidRDefault="00867046" w:rsidP="00867046">
      <w:pPr>
        <w:spacing w:after="0"/>
        <w:ind w:left="720"/>
        <w:rPr>
          <w:rFonts w:ascii="Bolder Light" w:hAnsi="Bolder Light"/>
          <w:lang w:val="nl-NL"/>
        </w:rPr>
      </w:pPr>
    </w:p>
    <w:p w14:paraId="4463E622"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47807FE4" w14:textId="175396C1" w:rsidR="00867046" w:rsidRPr="00867046" w:rsidRDefault="00867046" w:rsidP="00867046">
      <w:pPr>
        <w:spacing w:after="0"/>
        <w:rPr>
          <w:rFonts w:ascii="Bolder Light" w:hAnsi="Bolder Light"/>
          <w:lang w:val="nl-NL"/>
        </w:rPr>
      </w:pPr>
      <w:r w:rsidRPr="00867046">
        <w:rPr>
          <w:rFonts w:ascii="Bolder Light" w:hAnsi="Bolder Light"/>
          <w:lang w:val="nl-NL"/>
        </w:rPr>
        <w:t xml:space="preserve">Meer </w:t>
      </w:r>
      <w:r w:rsidR="0055204D">
        <w:rPr>
          <w:rFonts w:ascii="Bolder Light" w:hAnsi="Bolder Light"/>
          <w:lang w:val="nl-NL"/>
        </w:rPr>
        <w:t xml:space="preserve">informatie </w:t>
      </w:r>
      <w:r w:rsidRPr="00867046">
        <w:rPr>
          <w:rFonts w:ascii="Bolder Light" w:hAnsi="Bolder Light"/>
          <w:lang w:val="nl-NL"/>
        </w:rPr>
        <w:t xml:space="preserve">vind je </w:t>
      </w:r>
      <w:r w:rsidR="0055204D">
        <w:rPr>
          <w:rFonts w:ascii="Bolder Light" w:hAnsi="Bolder Light"/>
          <w:lang w:val="nl-NL"/>
        </w:rPr>
        <w:t xml:space="preserve">in de RIO-groep Common Ground. Kom je er niet uit? Stuur dan een email naar </w:t>
      </w:r>
      <w:hyperlink r:id="rId8" w:history="1">
        <w:r w:rsidR="0055204D" w:rsidRPr="00C93AAC">
          <w:rPr>
            <w:rStyle w:val="Hyperlink"/>
            <w:rFonts w:ascii="Bolder Light" w:hAnsi="Bolder Light"/>
            <w:lang w:val="nl-NL"/>
          </w:rPr>
          <w:t>futureworkskillsBCO@rotterdam.nl</w:t>
        </w:r>
      </w:hyperlink>
    </w:p>
    <w:p w14:paraId="670CD50A" w14:textId="09775400" w:rsidR="00B31474" w:rsidRPr="00E94816" w:rsidRDefault="00B31474" w:rsidP="00E94816">
      <w:pPr>
        <w:spacing w:after="0"/>
        <w:rPr>
          <w:rFonts w:ascii="Bolder Light" w:hAnsi="Bolder Light"/>
          <w:lang w:val="nl-NL"/>
        </w:rPr>
      </w:pPr>
      <w:r w:rsidRPr="00E94816">
        <w:rPr>
          <w:rFonts w:ascii="Bolder Light" w:hAnsi="Bolder Light"/>
          <w:lang w:val="nl-NL"/>
        </w:rPr>
        <w:br w:type="page"/>
      </w:r>
    </w:p>
    <w:p w14:paraId="3B67FD6F" w14:textId="77777777" w:rsidR="00B31474" w:rsidRPr="00E94816" w:rsidRDefault="00B31474" w:rsidP="00E94816">
      <w:pPr>
        <w:pStyle w:val="Kop1"/>
        <w:rPr>
          <w:rFonts w:ascii="Bolder Light" w:hAnsi="Bolder Light"/>
          <w:lang w:val="nl-NL"/>
        </w:rPr>
      </w:pPr>
      <w:r w:rsidRPr="00E94816">
        <w:rPr>
          <w:rFonts w:ascii="Bolder Light" w:hAnsi="Bolder Light"/>
          <w:lang w:val="nl-NL"/>
        </w:rPr>
        <w:lastRenderedPageBreak/>
        <w:t>Complexe problemen oplossen</w:t>
      </w:r>
    </w:p>
    <w:p w14:paraId="73220E27" w14:textId="77777777" w:rsidR="007F7D49" w:rsidRDefault="007F7D49" w:rsidP="00867046">
      <w:pPr>
        <w:spacing w:after="0"/>
        <w:rPr>
          <w:rFonts w:ascii="Bolder Light" w:hAnsi="Bolder Light"/>
          <w:b/>
          <w:bCs/>
          <w:lang w:val="nl-NL"/>
        </w:rPr>
      </w:pPr>
    </w:p>
    <w:p w14:paraId="4844F468" w14:textId="45373CBE"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18611FB0" w14:textId="77777777" w:rsidR="00867046" w:rsidRDefault="00867046" w:rsidP="00867046">
      <w:pPr>
        <w:spacing w:after="0"/>
        <w:rPr>
          <w:rFonts w:ascii="Bolder Light" w:hAnsi="Bolder Light"/>
          <w:lang w:val="nl-NL"/>
        </w:rPr>
      </w:pPr>
      <w:r w:rsidRPr="00867046">
        <w:rPr>
          <w:rFonts w:ascii="Bolder Light" w:hAnsi="Bolder Light"/>
          <w:lang w:val="nl-NL"/>
        </w:rPr>
        <w:t>Complexe problemen zijn vraagstukken met veel actoren, belangen en onzekerheden. Je kunt ze niet oplossen met een vast stappenplan. Denk aan klimaat, armoede of digitalisering: alles grijpt in elkaar.</w:t>
      </w:r>
    </w:p>
    <w:p w14:paraId="0DF78ED7" w14:textId="77777777" w:rsidR="00867046" w:rsidRPr="00867046" w:rsidRDefault="00867046" w:rsidP="00867046">
      <w:pPr>
        <w:spacing w:after="0"/>
        <w:rPr>
          <w:rFonts w:ascii="Bolder Light" w:hAnsi="Bolder Light"/>
          <w:lang w:val="nl-NL"/>
        </w:rPr>
      </w:pPr>
    </w:p>
    <w:p w14:paraId="6109579C"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3E72F01C" w14:textId="77777777" w:rsidR="00867046" w:rsidRDefault="00867046" w:rsidP="00867046">
      <w:pPr>
        <w:spacing w:after="0"/>
        <w:rPr>
          <w:rFonts w:ascii="Bolder Light" w:hAnsi="Bolder Light"/>
          <w:lang w:val="nl-NL"/>
        </w:rPr>
      </w:pPr>
      <w:r w:rsidRPr="00867046">
        <w:rPr>
          <w:rFonts w:ascii="Bolder Light" w:hAnsi="Bolder Light"/>
          <w:lang w:val="nl-NL"/>
        </w:rPr>
        <w:t>In een snel veranderende wereld moeten we leren omgaan met onvoorspelbaarheid en systemen die altijd in beweging zijn. Deze skill helpt je om verbanden te zien en oplossingsrichtingen te verkennen – ook als de uitkomst nog niet vaststaat.</w:t>
      </w:r>
    </w:p>
    <w:p w14:paraId="536578F9" w14:textId="77777777" w:rsidR="00867046" w:rsidRPr="00867046" w:rsidRDefault="00867046" w:rsidP="00867046">
      <w:pPr>
        <w:spacing w:after="0"/>
        <w:rPr>
          <w:rFonts w:ascii="Bolder Light" w:hAnsi="Bolder Light"/>
          <w:lang w:val="nl-NL"/>
        </w:rPr>
      </w:pPr>
    </w:p>
    <w:p w14:paraId="5A72465A"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6D01BEEA" w14:textId="77777777" w:rsidR="00867046" w:rsidRPr="00867046" w:rsidRDefault="00867046">
      <w:pPr>
        <w:numPr>
          <w:ilvl w:val="0"/>
          <w:numId w:val="10"/>
        </w:numPr>
        <w:spacing w:after="0"/>
        <w:rPr>
          <w:rFonts w:ascii="Bolder Light" w:hAnsi="Bolder Light"/>
          <w:lang w:val="nl-NL"/>
        </w:rPr>
      </w:pPr>
      <w:r w:rsidRPr="00867046">
        <w:rPr>
          <w:rFonts w:ascii="Bolder Light" w:hAnsi="Bolder Light"/>
          <w:lang w:val="nl-NL"/>
        </w:rPr>
        <w:t>Werken met tools als causal loop-diagrammen, scenario’s of design thinking</w:t>
      </w:r>
    </w:p>
    <w:p w14:paraId="7705F723" w14:textId="77777777" w:rsidR="00867046" w:rsidRPr="00867046" w:rsidRDefault="00867046">
      <w:pPr>
        <w:numPr>
          <w:ilvl w:val="0"/>
          <w:numId w:val="10"/>
        </w:numPr>
        <w:spacing w:after="0"/>
        <w:rPr>
          <w:rFonts w:ascii="Bolder Light" w:hAnsi="Bolder Light"/>
          <w:lang w:val="nl-NL"/>
        </w:rPr>
      </w:pPr>
      <w:r w:rsidRPr="00867046">
        <w:rPr>
          <w:rFonts w:ascii="Bolder Light" w:hAnsi="Bolder Light"/>
          <w:lang w:val="nl-NL"/>
        </w:rPr>
        <w:t>Leren omgaan met onzekerheid, schuring of onvolledige informatie</w:t>
      </w:r>
    </w:p>
    <w:p w14:paraId="3AE6FBB7" w14:textId="77777777" w:rsidR="00867046" w:rsidRDefault="00867046">
      <w:pPr>
        <w:numPr>
          <w:ilvl w:val="0"/>
          <w:numId w:val="10"/>
        </w:numPr>
        <w:spacing w:after="0"/>
        <w:rPr>
          <w:rFonts w:ascii="Bolder Light" w:hAnsi="Bolder Light"/>
          <w:lang w:val="nl-NL"/>
        </w:rPr>
      </w:pPr>
      <w:r w:rsidRPr="00867046">
        <w:rPr>
          <w:rFonts w:ascii="Bolder Light" w:hAnsi="Bolder Light"/>
          <w:lang w:val="nl-NL"/>
        </w:rPr>
        <w:t>Reflecteren op je eigen rol in het vraagstuk</w:t>
      </w:r>
    </w:p>
    <w:p w14:paraId="59D3BAA9" w14:textId="77777777" w:rsidR="00867046" w:rsidRPr="00867046" w:rsidRDefault="00867046" w:rsidP="00867046">
      <w:pPr>
        <w:spacing w:after="0"/>
        <w:ind w:left="720"/>
        <w:rPr>
          <w:rFonts w:ascii="Bolder Light" w:hAnsi="Bolder Light"/>
          <w:lang w:val="nl-NL"/>
        </w:rPr>
      </w:pPr>
    </w:p>
    <w:p w14:paraId="4A537B04"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41DE2EDC" w14:textId="7CCB1664" w:rsidR="00B31474" w:rsidRPr="00867046" w:rsidRDefault="0055204D" w:rsidP="00E94816">
      <w:pPr>
        <w:spacing w:after="0"/>
        <w:rPr>
          <w:rFonts w:ascii="Bolder Light" w:hAnsi="Bolder Light"/>
          <w:lang w:val="nl-NL"/>
        </w:rPr>
      </w:pPr>
      <w:r>
        <w:rPr>
          <w:rFonts w:ascii="Bolder Light" w:hAnsi="Bolder Light"/>
          <w:lang w:val="nl-NL"/>
        </w:rPr>
        <w:t xml:space="preserve">Je leest meer over dit thema in de RIO-groep van Future Work Skills &amp; Digitale Fitheid. Kom je er niet uit? Stuur dan een email naar </w:t>
      </w:r>
      <w:hyperlink r:id="rId9" w:history="1">
        <w:r w:rsidRPr="00C93AAC">
          <w:rPr>
            <w:rStyle w:val="Hyperlink"/>
            <w:rFonts w:ascii="Bolder Light" w:hAnsi="Bolder Light"/>
            <w:lang w:val="nl-NL"/>
          </w:rPr>
          <w:t>futureworkskillsBCO@rotterdam.nl</w:t>
        </w:r>
      </w:hyperlink>
    </w:p>
    <w:p w14:paraId="0B4E75B5" w14:textId="77777777" w:rsidR="00B31474" w:rsidRPr="00867046" w:rsidRDefault="00B31474" w:rsidP="00E94816">
      <w:pPr>
        <w:spacing w:after="0"/>
        <w:rPr>
          <w:rFonts w:ascii="Bolder Light" w:hAnsi="Bolder Light"/>
          <w:lang w:val="nl-NL"/>
        </w:rPr>
      </w:pPr>
      <w:r w:rsidRPr="00867046">
        <w:rPr>
          <w:rFonts w:ascii="Bolder Light" w:hAnsi="Bolder Light"/>
          <w:lang w:val="nl-NL"/>
        </w:rPr>
        <w:br w:type="page"/>
      </w:r>
    </w:p>
    <w:p w14:paraId="57DD50C7" w14:textId="2F47F131" w:rsidR="00B31474" w:rsidRPr="00E94816" w:rsidRDefault="00B31474" w:rsidP="00E94816">
      <w:pPr>
        <w:pStyle w:val="Kop1"/>
        <w:rPr>
          <w:rFonts w:ascii="Bolder Light" w:hAnsi="Bolder Light"/>
          <w:lang w:val="nl-NL"/>
        </w:rPr>
      </w:pPr>
      <w:r w:rsidRPr="00E94816">
        <w:rPr>
          <w:rFonts w:ascii="Bolder Light" w:hAnsi="Bolder Light"/>
          <w:lang w:val="nl-NL"/>
        </w:rPr>
        <w:lastRenderedPageBreak/>
        <w:t>Datagedreven werken</w:t>
      </w:r>
    </w:p>
    <w:p w14:paraId="34F4B3DA" w14:textId="77777777" w:rsidR="007F7D49" w:rsidRDefault="007F7D49" w:rsidP="00867046">
      <w:pPr>
        <w:spacing w:after="0"/>
        <w:rPr>
          <w:rFonts w:ascii="Bolder Light" w:hAnsi="Bolder Light"/>
          <w:b/>
          <w:bCs/>
          <w:lang w:val="nl-NL"/>
        </w:rPr>
      </w:pPr>
    </w:p>
    <w:p w14:paraId="58EA265A" w14:textId="7C85D2CB"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29CE1F4B" w14:textId="77777777" w:rsidR="00867046" w:rsidRDefault="00867046" w:rsidP="00867046">
      <w:pPr>
        <w:spacing w:after="0"/>
        <w:rPr>
          <w:rFonts w:ascii="Bolder Light" w:hAnsi="Bolder Light"/>
          <w:lang w:val="nl-NL"/>
        </w:rPr>
      </w:pPr>
      <w:r w:rsidRPr="00867046">
        <w:rPr>
          <w:rFonts w:ascii="Bolder Light" w:hAnsi="Bolder Light"/>
          <w:lang w:val="nl-NL"/>
        </w:rPr>
        <w:t>Bij datagedreven werken gebruik je data als basis voor keuzes en beleid. Je kijkt dus niet alleen naar gevoel of ervaring, maar onderbouwt je beslissingen met cijfers en inzichten.</w:t>
      </w:r>
    </w:p>
    <w:p w14:paraId="59DB5763" w14:textId="77777777" w:rsidR="00867046" w:rsidRPr="00867046" w:rsidRDefault="00867046" w:rsidP="00867046">
      <w:pPr>
        <w:spacing w:after="0"/>
        <w:rPr>
          <w:rFonts w:ascii="Bolder Light" w:hAnsi="Bolder Light"/>
          <w:lang w:val="nl-NL"/>
        </w:rPr>
      </w:pPr>
    </w:p>
    <w:p w14:paraId="6393367E"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219E6D19" w14:textId="77777777" w:rsidR="00867046" w:rsidRDefault="00867046" w:rsidP="00867046">
      <w:pPr>
        <w:spacing w:after="0"/>
        <w:rPr>
          <w:rFonts w:ascii="Bolder Light" w:hAnsi="Bolder Light"/>
          <w:lang w:val="nl-NL"/>
        </w:rPr>
      </w:pPr>
      <w:r w:rsidRPr="00867046">
        <w:rPr>
          <w:rFonts w:ascii="Bolder Light" w:hAnsi="Bolder Light"/>
          <w:lang w:val="nl-NL"/>
        </w:rPr>
        <w:t>Met datagedreven werken wordt je besluitvorming scherper, transparanter en beter uitlegbaar. Je ontdekt sneller trends, risico’s en kansen – zolang de data klopt en goed wordt geïnterpreteerd.</w:t>
      </w:r>
    </w:p>
    <w:p w14:paraId="7949E89A" w14:textId="77777777" w:rsidR="00867046" w:rsidRPr="00867046" w:rsidRDefault="00867046" w:rsidP="00867046">
      <w:pPr>
        <w:spacing w:after="0"/>
        <w:rPr>
          <w:rFonts w:ascii="Bolder Light" w:hAnsi="Bolder Light"/>
          <w:lang w:val="nl-NL"/>
        </w:rPr>
      </w:pPr>
    </w:p>
    <w:p w14:paraId="55CC0C15"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0FF85DB8" w14:textId="77777777" w:rsidR="00867046" w:rsidRPr="00867046" w:rsidRDefault="00867046">
      <w:pPr>
        <w:numPr>
          <w:ilvl w:val="0"/>
          <w:numId w:val="11"/>
        </w:numPr>
        <w:spacing w:after="0"/>
        <w:rPr>
          <w:rFonts w:ascii="Bolder Light" w:hAnsi="Bolder Light"/>
          <w:lang w:val="nl-NL"/>
        </w:rPr>
      </w:pPr>
      <w:r w:rsidRPr="00867046">
        <w:rPr>
          <w:rFonts w:ascii="Bolder Light" w:hAnsi="Bolder Light"/>
          <w:lang w:val="nl-NL"/>
        </w:rPr>
        <w:t>Leren werken met dashboards of rapportages</w:t>
      </w:r>
    </w:p>
    <w:p w14:paraId="46301863" w14:textId="77777777" w:rsidR="00867046" w:rsidRPr="00867046" w:rsidRDefault="00867046">
      <w:pPr>
        <w:numPr>
          <w:ilvl w:val="0"/>
          <w:numId w:val="11"/>
        </w:numPr>
        <w:spacing w:after="0"/>
        <w:rPr>
          <w:rFonts w:ascii="Bolder Light" w:hAnsi="Bolder Light"/>
          <w:lang w:val="nl-NL"/>
        </w:rPr>
      </w:pPr>
      <w:r w:rsidRPr="00867046">
        <w:rPr>
          <w:rFonts w:ascii="Bolder Light" w:hAnsi="Bolder Light"/>
          <w:lang w:val="nl-NL"/>
        </w:rPr>
        <w:t>Kritisch kijken naar de herkomst en kwaliteit van data</w:t>
      </w:r>
    </w:p>
    <w:p w14:paraId="3E245ED0" w14:textId="77777777" w:rsidR="00867046" w:rsidRDefault="00867046">
      <w:pPr>
        <w:numPr>
          <w:ilvl w:val="0"/>
          <w:numId w:val="11"/>
        </w:numPr>
        <w:spacing w:after="0"/>
        <w:rPr>
          <w:rFonts w:ascii="Bolder Light" w:hAnsi="Bolder Light"/>
          <w:lang w:val="nl-NL"/>
        </w:rPr>
      </w:pPr>
      <w:r w:rsidRPr="00867046">
        <w:rPr>
          <w:rFonts w:ascii="Bolder Light" w:hAnsi="Bolder Light"/>
          <w:lang w:val="nl-NL"/>
        </w:rPr>
        <w:t>Data combineren met menselijke kennis en context</w:t>
      </w:r>
    </w:p>
    <w:p w14:paraId="36832365" w14:textId="77777777" w:rsidR="00867046" w:rsidRPr="00867046" w:rsidRDefault="00867046" w:rsidP="00867046">
      <w:pPr>
        <w:spacing w:after="0"/>
        <w:ind w:left="720"/>
        <w:rPr>
          <w:rFonts w:ascii="Bolder Light" w:hAnsi="Bolder Light"/>
          <w:lang w:val="nl-NL"/>
        </w:rPr>
      </w:pPr>
    </w:p>
    <w:p w14:paraId="14562B08"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48BD80BC" w14:textId="4775AC36" w:rsidR="00867046" w:rsidRPr="00867046" w:rsidRDefault="00867046" w:rsidP="00867046">
      <w:pPr>
        <w:spacing w:after="0"/>
        <w:rPr>
          <w:rFonts w:ascii="Bolder Light" w:hAnsi="Bolder Light"/>
          <w:lang w:val="nl-NL"/>
        </w:rPr>
      </w:pPr>
      <w:r w:rsidRPr="00867046">
        <w:rPr>
          <w:rFonts w:ascii="Bolder Light" w:hAnsi="Bolder Light"/>
          <w:lang w:val="nl-NL"/>
        </w:rPr>
        <w:t xml:space="preserve">Op het Digiplein staan trainingen voor beginners én </w:t>
      </w:r>
      <w:r w:rsidR="00F9095F">
        <w:rPr>
          <w:rFonts w:ascii="Bolder Light" w:hAnsi="Bolder Light"/>
          <w:lang w:val="nl-NL"/>
        </w:rPr>
        <w:t>specialisten</w:t>
      </w:r>
      <w:r w:rsidRPr="00867046">
        <w:rPr>
          <w:rFonts w:ascii="Bolder Light" w:hAnsi="Bolder Light"/>
          <w:lang w:val="nl-NL"/>
        </w:rPr>
        <w:t xml:space="preserve">. </w:t>
      </w:r>
      <w:r w:rsidR="00F9095F">
        <w:rPr>
          <w:rFonts w:ascii="Bolder Light" w:hAnsi="Bolder Light"/>
          <w:lang w:val="nl-NL"/>
        </w:rPr>
        <w:t xml:space="preserve">Je leest meer over dit thema in de RIO-groep van Geen woorden, maar daden. Kom je er niet uit? Stuur dan een email naar </w:t>
      </w:r>
      <w:hyperlink r:id="rId10" w:history="1">
        <w:r w:rsidR="00F9095F" w:rsidRPr="00C93AAC">
          <w:rPr>
            <w:rStyle w:val="Hyperlink"/>
            <w:rFonts w:ascii="Bolder Light" w:hAnsi="Bolder Light"/>
            <w:lang w:val="nl-NL"/>
          </w:rPr>
          <w:t>data.academie@rotterdam.nl</w:t>
        </w:r>
      </w:hyperlink>
      <w:r w:rsidR="00F9095F">
        <w:rPr>
          <w:rFonts w:ascii="Bolder Light" w:hAnsi="Bolder Light"/>
          <w:lang w:val="nl-NL"/>
        </w:rPr>
        <w:t xml:space="preserve"> </w:t>
      </w:r>
    </w:p>
    <w:p w14:paraId="2A1070DE" w14:textId="77777777" w:rsidR="00B31474" w:rsidRPr="00E94816" w:rsidRDefault="00B31474" w:rsidP="00E94816">
      <w:pPr>
        <w:spacing w:after="0"/>
        <w:rPr>
          <w:rFonts w:ascii="Bolder Light" w:hAnsi="Bolder Light"/>
          <w:lang w:val="nl-NL"/>
        </w:rPr>
      </w:pPr>
      <w:r w:rsidRPr="00E94816">
        <w:rPr>
          <w:rFonts w:ascii="Bolder Light" w:hAnsi="Bolder Light"/>
          <w:lang w:val="nl-NL"/>
        </w:rPr>
        <w:br w:type="page"/>
      </w:r>
    </w:p>
    <w:p w14:paraId="4C2CDF24" w14:textId="214BCD23" w:rsidR="00B31474" w:rsidRPr="00E94816" w:rsidRDefault="00E94816" w:rsidP="00E94816">
      <w:pPr>
        <w:pStyle w:val="Kop1"/>
        <w:rPr>
          <w:rFonts w:ascii="Bolder Light" w:hAnsi="Bolder Light"/>
          <w:lang w:val="nl-NL"/>
        </w:rPr>
      </w:pPr>
      <w:r>
        <w:rPr>
          <w:rFonts w:ascii="Bolder Light" w:hAnsi="Bolder Light"/>
          <w:lang w:val="nl-NL"/>
        </w:rPr>
        <w:lastRenderedPageBreak/>
        <w:t>Data-geletterdheid</w:t>
      </w:r>
    </w:p>
    <w:p w14:paraId="5AAC8C86" w14:textId="77777777" w:rsidR="00F9095F" w:rsidRDefault="00F9095F" w:rsidP="00867046">
      <w:pPr>
        <w:spacing w:after="0"/>
        <w:rPr>
          <w:rFonts w:ascii="Bolder Light" w:hAnsi="Bolder Light"/>
          <w:b/>
          <w:bCs/>
          <w:lang w:val="nl-NL"/>
        </w:rPr>
      </w:pPr>
    </w:p>
    <w:p w14:paraId="16AD5BD8" w14:textId="085C5EC6"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13A9375A" w14:textId="77777777" w:rsidR="00867046" w:rsidRPr="00867046" w:rsidRDefault="00867046" w:rsidP="00867046">
      <w:pPr>
        <w:spacing w:after="0"/>
        <w:rPr>
          <w:rFonts w:ascii="Bolder Light" w:hAnsi="Bolder Light"/>
          <w:lang w:val="nl-NL"/>
        </w:rPr>
      </w:pPr>
      <w:r w:rsidRPr="00867046">
        <w:rPr>
          <w:rFonts w:ascii="Bolder Light" w:hAnsi="Bolder Light"/>
          <w:lang w:val="nl-NL"/>
        </w:rPr>
        <w:t>Data-geletterdheid is het vermogen om data te kunnen vinden, begrijpen, analyseren en gebruiken in je werk. Het gaat om kritisch omgaan met data, zonder dat je diepgaande IT-kennis hoeft te hebben.</w:t>
      </w:r>
    </w:p>
    <w:p w14:paraId="0F6F5235" w14:textId="77777777" w:rsidR="00867046" w:rsidRDefault="00867046" w:rsidP="00867046">
      <w:pPr>
        <w:spacing w:after="0"/>
        <w:rPr>
          <w:rFonts w:ascii="Bolder Light" w:hAnsi="Bolder Light"/>
          <w:b/>
          <w:bCs/>
          <w:lang w:val="nl-NL"/>
        </w:rPr>
      </w:pPr>
    </w:p>
    <w:p w14:paraId="5DBD2EEA" w14:textId="34287723"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3DBDC231" w14:textId="77777777" w:rsidR="00867046" w:rsidRPr="00867046" w:rsidRDefault="00867046" w:rsidP="00867046">
      <w:pPr>
        <w:spacing w:after="0"/>
        <w:rPr>
          <w:rFonts w:ascii="Bolder Light" w:hAnsi="Bolder Light"/>
          <w:lang w:val="nl-NL"/>
        </w:rPr>
      </w:pPr>
      <w:r w:rsidRPr="00867046">
        <w:rPr>
          <w:rFonts w:ascii="Bolder Light" w:hAnsi="Bolder Light"/>
          <w:lang w:val="nl-NL"/>
        </w:rPr>
        <w:t>We werken steeds vaker met dashboards, AI-tools en datagedreven besluitvorming. Als je niet data-geletterd bent, mis je de kans om de juiste vragen te stellen of signalen te herkennen.</w:t>
      </w:r>
    </w:p>
    <w:p w14:paraId="41ECCAAF" w14:textId="77777777" w:rsidR="00867046" w:rsidRDefault="00867046" w:rsidP="00867046">
      <w:pPr>
        <w:spacing w:after="0"/>
        <w:rPr>
          <w:rFonts w:ascii="Bolder Light" w:hAnsi="Bolder Light"/>
          <w:b/>
          <w:bCs/>
          <w:lang w:val="nl-NL"/>
        </w:rPr>
      </w:pPr>
    </w:p>
    <w:p w14:paraId="33CF9CF4" w14:textId="5EB431F1"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3EC51D99" w14:textId="77777777" w:rsidR="00867046" w:rsidRPr="00867046" w:rsidRDefault="00867046">
      <w:pPr>
        <w:numPr>
          <w:ilvl w:val="0"/>
          <w:numId w:val="12"/>
        </w:numPr>
        <w:spacing w:after="0"/>
        <w:rPr>
          <w:rFonts w:ascii="Bolder Light" w:hAnsi="Bolder Light"/>
          <w:lang w:val="nl-NL"/>
        </w:rPr>
      </w:pPr>
      <w:r w:rsidRPr="00867046">
        <w:rPr>
          <w:rFonts w:ascii="Bolder Light" w:hAnsi="Bolder Light"/>
          <w:lang w:val="nl-NL"/>
        </w:rPr>
        <w:t>Beter leren interpreteren van grafieken of rapporten</w:t>
      </w:r>
    </w:p>
    <w:p w14:paraId="2B0D5212" w14:textId="77777777" w:rsidR="00867046" w:rsidRPr="00867046" w:rsidRDefault="00867046">
      <w:pPr>
        <w:numPr>
          <w:ilvl w:val="0"/>
          <w:numId w:val="12"/>
        </w:numPr>
        <w:spacing w:after="0"/>
        <w:rPr>
          <w:rFonts w:ascii="Bolder Light" w:hAnsi="Bolder Light"/>
          <w:lang w:val="nl-NL"/>
        </w:rPr>
      </w:pPr>
      <w:r w:rsidRPr="00867046">
        <w:rPr>
          <w:rFonts w:ascii="Bolder Light" w:hAnsi="Bolder Light"/>
          <w:lang w:val="nl-NL"/>
        </w:rPr>
        <w:t>Kritische vragen stellen over de bron en kwaliteit van data</w:t>
      </w:r>
    </w:p>
    <w:p w14:paraId="39124E10" w14:textId="77777777" w:rsidR="00867046" w:rsidRPr="00867046" w:rsidRDefault="00867046">
      <w:pPr>
        <w:numPr>
          <w:ilvl w:val="0"/>
          <w:numId w:val="12"/>
        </w:numPr>
        <w:spacing w:after="0"/>
        <w:rPr>
          <w:rFonts w:ascii="Bolder Light" w:hAnsi="Bolder Light"/>
          <w:lang w:val="nl-NL"/>
        </w:rPr>
      </w:pPr>
      <w:r w:rsidRPr="00867046">
        <w:rPr>
          <w:rFonts w:ascii="Bolder Light" w:hAnsi="Bolder Light"/>
          <w:lang w:val="nl-NL"/>
        </w:rPr>
        <w:t>Bewust omgaan met dataverzameling en privacy</w:t>
      </w:r>
    </w:p>
    <w:p w14:paraId="7284761D" w14:textId="77777777" w:rsidR="00867046" w:rsidRDefault="00867046" w:rsidP="00867046">
      <w:pPr>
        <w:spacing w:after="0"/>
        <w:rPr>
          <w:rFonts w:ascii="Bolder Light" w:hAnsi="Bolder Light"/>
          <w:b/>
          <w:bCs/>
          <w:lang w:val="nl-NL"/>
        </w:rPr>
      </w:pPr>
    </w:p>
    <w:p w14:paraId="0E498745" w14:textId="052834F6"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35D7122C" w14:textId="77545EFA" w:rsidR="00867046" w:rsidRPr="00867046" w:rsidRDefault="00867046" w:rsidP="00867046">
      <w:pPr>
        <w:spacing w:after="0"/>
        <w:rPr>
          <w:rFonts w:ascii="Bolder Light" w:hAnsi="Bolder Light"/>
          <w:lang w:val="nl-NL"/>
        </w:rPr>
      </w:pPr>
      <w:r w:rsidRPr="00867046">
        <w:rPr>
          <w:rFonts w:ascii="Bolder Light" w:hAnsi="Bolder Light"/>
          <w:lang w:val="nl-NL"/>
        </w:rPr>
        <w:t xml:space="preserve">Kijk op het Digiplein bij het thema </w:t>
      </w:r>
      <w:r w:rsidR="007F7D49">
        <w:rPr>
          <w:rFonts w:ascii="Bolder Light" w:hAnsi="Bolder Light"/>
          <w:lang w:val="nl-NL"/>
        </w:rPr>
        <w:t xml:space="preserve">Kunstmatige Intelligentie voor het onderwerp </w:t>
      </w:r>
      <w:r w:rsidRPr="00867046">
        <w:rPr>
          <w:rFonts w:ascii="Bolder Light" w:hAnsi="Bolder Light"/>
          <w:lang w:val="nl-NL"/>
        </w:rPr>
        <w:t xml:space="preserve">Data-geletterdheid of </w:t>
      </w:r>
      <w:r w:rsidR="00F9095F">
        <w:rPr>
          <w:rFonts w:ascii="Bolder Light" w:hAnsi="Bolder Light"/>
          <w:lang w:val="nl-NL"/>
        </w:rPr>
        <w:t xml:space="preserve">stuur een email naar </w:t>
      </w:r>
      <w:hyperlink r:id="rId11" w:history="1">
        <w:r w:rsidR="00F9095F" w:rsidRPr="00C93AAC">
          <w:rPr>
            <w:rStyle w:val="Hyperlink"/>
            <w:rFonts w:ascii="Bolder Light" w:hAnsi="Bolder Light"/>
            <w:lang w:val="nl-NL"/>
          </w:rPr>
          <w:t>data.academie@rotterdam.nl</w:t>
        </w:r>
      </w:hyperlink>
      <w:r w:rsidRPr="00867046">
        <w:rPr>
          <w:rFonts w:ascii="Bolder Light" w:hAnsi="Bolder Light"/>
          <w:lang w:val="nl-NL"/>
        </w:rPr>
        <w:t>.</w:t>
      </w:r>
    </w:p>
    <w:p w14:paraId="71EDD5B8" w14:textId="77777777" w:rsidR="00B31474" w:rsidRPr="00E94816" w:rsidRDefault="00B31474" w:rsidP="00E94816">
      <w:pPr>
        <w:spacing w:after="0"/>
        <w:rPr>
          <w:rFonts w:ascii="Bolder Light" w:hAnsi="Bolder Light"/>
          <w:lang w:val="nl-NL"/>
        </w:rPr>
      </w:pPr>
    </w:p>
    <w:p w14:paraId="55E7E93B" w14:textId="77777777" w:rsidR="00B31474" w:rsidRPr="00E94816" w:rsidRDefault="00B31474" w:rsidP="00E94816">
      <w:pPr>
        <w:spacing w:after="0"/>
        <w:rPr>
          <w:rFonts w:ascii="Bolder Light" w:hAnsi="Bolder Light"/>
          <w:lang w:val="nl-NL"/>
        </w:rPr>
      </w:pPr>
      <w:r w:rsidRPr="00E94816">
        <w:rPr>
          <w:rFonts w:ascii="Bolder Light" w:hAnsi="Bolder Light"/>
          <w:lang w:val="nl-NL"/>
        </w:rPr>
        <w:br w:type="page"/>
      </w:r>
    </w:p>
    <w:p w14:paraId="1A954B90" w14:textId="2FA975E7" w:rsidR="00B31474" w:rsidRPr="00E94816" w:rsidRDefault="00B31474" w:rsidP="00E94816">
      <w:pPr>
        <w:pStyle w:val="Kop1"/>
        <w:rPr>
          <w:rFonts w:ascii="Bolder Light" w:hAnsi="Bolder Light"/>
          <w:lang w:val="nl-NL"/>
        </w:rPr>
      </w:pPr>
      <w:r w:rsidRPr="00E94816">
        <w:rPr>
          <w:rFonts w:ascii="Bolder Light" w:hAnsi="Bolder Light"/>
          <w:lang w:val="nl-NL"/>
        </w:rPr>
        <w:lastRenderedPageBreak/>
        <w:t>Digitaal leiderschap</w:t>
      </w:r>
    </w:p>
    <w:p w14:paraId="41A07CBD" w14:textId="77777777" w:rsidR="00F9095F" w:rsidRDefault="00F9095F" w:rsidP="00867046">
      <w:pPr>
        <w:spacing w:after="0"/>
        <w:rPr>
          <w:rFonts w:ascii="Bolder Light" w:hAnsi="Bolder Light"/>
          <w:b/>
          <w:bCs/>
          <w:lang w:val="nl-NL"/>
        </w:rPr>
      </w:pPr>
    </w:p>
    <w:p w14:paraId="1A81A6A1" w14:textId="68D1546B"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7AE21CDE" w14:textId="77777777" w:rsidR="00867046" w:rsidRPr="00867046" w:rsidRDefault="00867046" w:rsidP="00867046">
      <w:pPr>
        <w:spacing w:after="0"/>
        <w:rPr>
          <w:rFonts w:ascii="Bolder Light" w:hAnsi="Bolder Light"/>
          <w:lang w:val="nl-NL"/>
        </w:rPr>
      </w:pPr>
      <w:r w:rsidRPr="00867046">
        <w:rPr>
          <w:rFonts w:ascii="Bolder Light" w:hAnsi="Bolder Light"/>
          <w:lang w:val="nl-NL"/>
        </w:rPr>
        <w:t>Digitaal leiderschap gaat over het aansturen van je team in een tijd van digitale verandering. Je bent op de hoogte van digitale ontwikkelingen en zet deze in om samen te groeien.</w:t>
      </w:r>
    </w:p>
    <w:p w14:paraId="2FEEB9A2" w14:textId="77777777" w:rsidR="00867046" w:rsidRDefault="00867046" w:rsidP="00867046">
      <w:pPr>
        <w:spacing w:after="0"/>
        <w:rPr>
          <w:rFonts w:ascii="Bolder Light" w:hAnsi="Bolder Light"/>
          <w:b/>
          <w:bCs/>
          <w:lang w:val="nl-NL"/>
        </w:rPr>
      </w:pPr>
    </w:p>
    <w:p w14:paraId="4F7A5B32" w14:textId="14A5991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24097265" w14:textId="77777777" w:rsidR="00867046" w:rsidRPr="00867046" w:rsidRDefault="00867046" w:rsidP="00867046">
      <w:pPr>
        <w:spacing w:after="0"/>
        <w:rPr>
          <w:rFonts w:ascii="Bolder Light" w:hAnsi="Bolder Light"/>
          <w:lang w:val="nl-NL"/>
        </w:rPr>
      </w:pPr>
      <w:r w:rsidRPr="00867046">
        <w:rPr>
          <w:rFonts w:ascii="Bolder Light" w:hAnsi="Bolder Light"/>
          <w:lang w:val="nl-NL"/>
        </w:rPr>
        <w:t>Als leider geef je richting aan digitalisering. Jouw visie en gedrag bepalen of collega’s vertrouwen krijgen in nieuwe technologie, of juist afhaken.</w:t>
      </w:r>
    </w:p>
    <w:p w14:paraId="61B8E0DC" w14:textId="77777777" w:rsidR="00867046" w:rsidRDefault="00867046" w:rsidP="00867046">
      <w:pPr>
        <w:spacing w:after="0"/>
        <w:rPr>
          <w:rFonts w:ascii="Bolder Light" w:hAnsi="Bolder Light"/>
          <w:b/>
          <w:bCs/>
          <w:lang w:val="nl-NL"/>
        </w:rPr>
      </w:pPr>
    </w:p>
    <w:p w14:paraId="19764F61" w14:textId="7454511E"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6AD0090A" w14:textId="77777777" w:rsidR="00867046" w:rsidRPr="00867046" w:rsidRDefault="00867046">
      <w:pPr>
        <w:numPr>
          <w:ilvl w:val="0"/>
          <w:numId w:val="13"/>
        </w:numPr>
        <w:spacing w:after="0"/>
        <w:rPr>
          <w:rFonts w:ascii="Bolder Light" w:hAnsi="Bolder Light"/>
          <w:lang w:val="nl-NL"/>
        </w:rPr>
      </w:pPr>
      <w:r w:rsidRPr="00867046">
        <w:rPr>
          <w:rFonts w:ascii="Bolder Light" w:hAnsi="Bolder Light"/>
          <w:lang w:val="nl-NL"/>
        </w:rPr>
        <w:t>Leren sturen op experimenteren, veiligheid en digitaal bewustzijn</w:t>
      </w:r>
    </w:p>
    <w:p w14:paraId="49F7A571" w14:textId="77777777" w:rsidR="00867046" w:rsidRPr="00867046" w:rsidRDefault="00867046">
      <w:pPr>
        <w:numPr>
          <w:ilvl w:val="0"/>
          <w:numId w:val="13"/>
        </w:numPr>
        <w:spacing w:after="0"/>
        <w:rPr>
          <w:rFonts w:ascii="Bolder Light" w:hAnsi="Bolder Light"/>
          <w:lang w:val="nl-NL"/>
        </w:rPr>
      </w:pPr>
      <w:r w:rsidRPr="00867046">
        <w:rPr>
          <w:rFonts w:ascii="Bolder Light" w:hAnsi="Bolder Light"/>
          <w:lang w:val="nl-NL"/>
        </w:rPr>
        <w:t>Reflecteren op je eigen voorbeeldrol</w:t>
      </w:r>
    </w:p>
    <w:p w14:paraId="3C92AD9A" w14:textId="77777777" w:rsidR="00867046" w:rsidRPr="00867046" w:rsidRDefault="00867046">
      <w:pPr>
        <w:numPr>
          <w:ilvl w:val="0"/>
          <w:numId w:val="13"/>
        </w:numPr>
        <w:spacing w:after="0"/>
        <w:rPr>
          <w:rFonts w:ascii="Bolder Light" w:hAnsi="Bolder Light"/>
          <w:lang w:val="nl-NL"/>
        </w:rPr>
      </w:pPr>
      <w:r w:rsidRPr="00867046">
        <w:rPr>
          <w:rFonts w:ascii="Bolder Light" w:hAnsi="Bolder Light"/>
          <w:lang w:val="nl-NL"/>
        </w:rPr>
        <w:t>Verkennen van AI, data en nieuwe manieren van (samen)werken</w:t>
      </w:r>
    </w:p>
    <w:p w14:paraId="227BF390" w14:textId="77777777" w:rsidR="00867046" w:rsidRDefault="00867046" w:rsidP="00867046">
      <w:pPr>
        <w:spacing w:after="0"/>
        <w:rPr>
          <w:rFonts w:ascii="Bolder Light" w:hAnsi="Bolder Light"/>
          <w:b/>
          <w:bCs/>
          <w:lang w:val="nl-NL"/>
        </w:rPr>
      </w:pPr>
    </w:p>
    <w:p w14:paraId="621AC6B5" w14:textId="0C974698"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3845FED2" w14:textId="4302A85C" w:rsidR="00867046" w:rsidRPr="00867046" w:rsidRDefault="00867046" w:rsidP="00867046">
      <w:pPr>
        <w:spacing w:after="0"/>
        <w:rPr>
          <w:rFonts w:ascii="Bolder Light" w:hAnsi="Bolder Light"/>
          <w:lang w:val="nl-NL"/>
        </w:rPr>
      </w:pPr>
      <w:r w:rsidRPr="00867046">
        <w:rPr>
          <w:rFonts w:ascii="Bolder Light" w:hAnsi="Bolder Light"/>
          <w:lang w:val="nl-NL"/>
        </w:rPr>
        <w:t xml:space="preserve">Op het Digiplein vind je onder </w:t>
      </w:r>
      <w:r w:rsidR="00F9095F">
        <w:rPr>
          <w:rFonts w:ascii="Bolder Light" w:hAnsi="Bolder Light"/>
          <w:lang w:val="nl-NL"/>
        </w:rPr>
        <w:t xml:space="preserve">Digitaal </w:t>
      </w:r>
      <w:r w:rsidRPr="00867046">
        <w:rPr>
          <w:rFonts w:ascii="Bolder Light" w:hAnsi="Bolder Light"/>
          <w:lang w:val="nl-NL"/>
        </w:rPr>
        <w:t>Leiderschap</w:t>
      </w:r>
      <w:r w:rsidR="00F9095F">
        <w:rPr>
          <w:rFonts w:ascii="Bolder Light" w:hAnsi="Bolder Light"/>
          <w:lang w:val="nl-NL"/>
        </w:rPr>
        <w:t xml:space="preserve"> een aantal leeractiviteiten. Kom je er niet uit? Stuur dan een email naar </w:t>
      </w:r>
      <w:hyperlink r:id="rId12" w:history="1">
        <w:r w:rsidR="00F9095F" w:rsidRPr="00C93AAC">
          <w:rPr>
            <w:rStyle w:val="Hyperlink"/>
            <w:rFonts w:ascii="Bolder Light" w:hAnsi="Bolder Light"/>
            <w:lang w:val="nl-NL"/>
          </w:rPr>
          <w:t>futureworkskillsBCO@rotterdam.nl</w:t>
        </w:r>
      </w:hyperlink>
    </w:p>
    <w:p w14:paraId="557E1DF1" w14:textId="1D2A682C" w:rsidR="00B31474" w:rsidRPr="00E94816" w:rsidRDefault="00B31474" w:rsidP="00E94816">
      <w:pPr>
        <w:spacing w:after="0"/>
        <w:rPr>
          <w:rFonts w:ascii="Bolder Light" w:hAnsi="Bolder Light"/>
          <w:lang w:val="nl-NL"/>
        </w:rPr>
      </w:pPr>
    </w:p>
    <w:p w14:paraId="2D686FC9" w14:textId="624F8050" w:rsidR="00B31474" w:rsidRPr="00E94816" w:rsidRDefault="00B31474" w:rsidP="00E94816">
      <w:pPr>
        <w:spacing w:after="0"/>
        <w:rPr>
          <w:rFonts w:ascii="Bolder Light" w:hAnsi="Bolder Light"/>
          <w:lang w:val="nl-NL"/>
        </w:rPr>
      </w:pPr>
      <w:r w:rsidRPr="00E94816">
        <w:rPr>
          <w:rFonts w:ascii="Bolder Light" w:hAnsi="Bolder Light"/>
          <w:lang w:val="nl-NL"/>
        </w:rPr>
        <w:br w:type="page"/>
      </w:r>
    </w:p>
    <w:p w14:paraId="085FC581" w14:textId="3E10D8D2" w:rsidR="00B31474" w:rsidRPr="00E94816" w:rsidRDefault="00B31474" w:rsidP="00E94816">
      <w:pPr>
        <w:pStyle w:val="Kop1"/>
        <w:rPr>
          <w:rFonts w:ascii="Bolder Light" w:hAnsi="Bolder Light"/>
          <w:lang w:val="nl-NL"/>
        </w:rPr>
      </w:pPr>
      <w:r w:rsidRPr="00E94816">
        <w:rPr>
          <w:rFonts w:ascii="Bolder Light" w:hAnsi="Bolder Light"/>
          <w:lang w:val="nl-NL"/>
        </w:rPr>
        <w:lastRenderedPageBreak/>
        <w:t>Digitale Fitheid</w:t>
      </w:r>
    </w:p>
    <w:p w14:paraId="5084987F" w14:textId="77777777" w:rsidR="00F9095F" w:rsidRDefault="00F9095F" w:rsidP="00867046">
      <w:pPr>
        <w:spacing w:after="0"/>
        <w:rPr>
          <w:rFonts w:ascii="Bolder Light" w:hAnsi="Bolder Light"/>
          <w:b/>
          <w:bCs/>
          <w:lang w:val="nl-NL"/>
        </w:rPr>
      </w:pPr>
    </w:p>
    <w:p w14:paraId="6EAB0777" w14:textId="58019A2D"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324A569E" w14:textId="77777777" w:rsidR="00867046" w:rsidRPr="00867046" w:rsidRDefault="00867046" w:rsidP="00867046">
      <w:pPr>
        <w:spacing w:after="0"/>
        <w:rPr>
          <w:rFonts w:ascii="Bolder Light" w:hAnsi="Bolder Light"/>
          <w:lang w:val="nl-NL"/>
        </w:rPr>
      </w:pPr>
      <w:r w:rsidRPr="00867046">
        <w:rPr>
          <w:rFonts w:ascii="Bolder Light" w:hAnsi="Bolder Light"/>
          <w:lang w:val="nl-NL"/>
        </w:rPr>
        <w:t>Digitale fitheid is het geheel aan digitale kennis, vaardigheden en houding die je nodig hebt om mee te komen in een digitale werkomgeving. Het gaat niet alleen om tools, maar ook om zelfvertrouwen en nieuwsgierigheid.</w:t>
      </w:r>
    </w:p>
    <w:p w14:paraId="2775B230" w14:textId="77777777" w:rsidR="00867046" w:rsidRDefault="00867046" w:rsidP="00867046">
      <w:pPr>
        <w:spacing w:after="0"/>
        <w:rPr>
          <w:rFonts w:ascii="Bolder Light" w:hAnsi="Bolder Light"/>
          <w:b/>
          <w:bCs/>
          <w:lang w:val="nl-NL"/>
        </w:rPr>
      </w:pPr>
    </w:p>
    <w:p w14:paraId="68E9C4F0" w14:textId="521269E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6B350759" w14:textId="77777777" w:rsidR="00867046" w:rsidRPr="00867046" w:rsidRDefault="00867046" w:rsidP="00867046">
      <w:pPr>
        <w:spacing w:after="0"/>
        <w:rPr>
          <w:rFonts w:ascii="Bolder Light" w:hAnsi="Bolder Light"/>
          <w:lang w:val="nl-NL"/>
        </w:rPr>
      </w:pPr>
      <w:r w:rsidRPr="00867046">
        <w:rPr>
          <w:rFonts w:ascii="Bolder Light" w:hAnsi="Bolder Light"/>
          <w:lang w:val="nl-NL"/>
        </w:rPr>
        <w:t>Als je digitaal fit bent, kun je zelfstandig werken, sneller leren en beter inspelen op veranderingen. Het voorkomt stress en vergroot je werkplezier.</w:t>
      </w:r>
    </w:p>
    <w:p w14:paraId="175027ED" w14:textId="77777777" w:rsidR="00867046" w:rsidRDefault="00867046" w:rsidP="00867046">
      <w:pPr>
        <w:spacing w:after="0"/>
        <w:rPr>
          <w:rFonts w:ascii="Bolder Light" w:hAnsi="Bolder Light"/>
          <w:b/>
          <w:bCs/>
          <w:lang w:val="nl-NL"/>
        </w:rPr>
      </w:pPr>
    </w:p>
    <w:p w14:paraId="6C67CB34" w14:textId="6941AB29"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64EB7D0E" w14:textId="77777777" w:rsidR="00867046" w:rsidRPr="00867046" w:rsidRDefault="00867046">
      <w:pPr>
        <w:numPr>
          <w:ilvl w:val="0"/>
          <w:numId w:val="14"/>
        </w:numPr>
        <w:spacing w:after="0"/>
        <w:rPr>
          <w:rFonts w:ascii="Bolder Light" w:hAnsi="Bolder Light"/>
          <w:lang w:val="nl-NL"/>
        </w:rPr>
      </w:pPr>
      <w:r w:rsidRPr="00867046">
        <w:rPr>
          <w:rFonts w:ascii="Bolder Light" w:hAnsi="Bolder Light"/>
          <w:lang w:val="nl-NL"/>
        </w:rPr>
        <w:t>Je basisvaardigheden verbeteren met e-learnings</w:t>
      </w:r>
    </w:p>
    <w:p w14:paraId="392962F8" w14:textId="2A3F8DDD" w:rsidR="00867046" w:rsidRPr="00867046" w:rsidRDefault="00867046">
      <w:pPr>
        <w:numPr>
          <w:ilvl w:val="0"/>
          <w:numId w:val="14"/>
        </w:numPr>
        <w:spacing w:after="0"/>
        <w:rPr>
          <w:rFonts w:ascii="Bolder Light" w:hAnsi="Bolder Light"/>
          <w:lang w:val="nl-NL"/>
        </w:rPr>
      </w:pPr>
      <w:r w:rsidRPr="00867046">
        <w:rPr>
          <w:rFonts w:ascii="Bolder Light" w:hAnsi="Bolder Light"/>
          <w:lang w:val="nl-NL"/>
        </w:rPr>
        <w:t>Slimmer omgaan met programma’s als Outlook</w:t>
      </w:r>
      <w:r w:rsidR="00F9095F">
        <w:rPr>
          <w:rFonts w:ascii="Bolder Light" w:hAnsi="Bolder Light"/>
          <w:lang w:val="nl-NL"/>
        </w:rPr>
        <w:t xml:space="preserve">, </w:t>
      </w:r>
      <w:r w:rsidRPr="00867046">
        <w:rPr>
          <w:rFonts w:ascii="Bolder Light" w:hAnsi="Bolder Light"/>
          <w:lang w:val="nl-NL"/>
        </w:rPr>
        <w:t>Teams</w:t>
      </w:r>
      <w:r w:rsidR="00F9095F">
        <w:rPr>
          <w:rFonts w:ascii="Bolder Light" w:hAnsi="Bolder Light"/>
          <w:lang w:val="nl-NL"/>
        </w:rPr>
        <w:t xml:space="preserve"> en OneDrive</w:t>
      </w:r>
    </w:p>
    <w:p w14:paraId="3A5BF29D" w14:textId="77777777" w:rsidR="00867046" w:rsidRDefault="00867046" w:rsidP="00867046">
      <w:pPr>
        <w:spacing w:after="0"/>
        <w:rPr>
          <w:rFonts w:ascii="Bolder Light" w:hAnsi="Bolder Light"/>
          <w:b/>
          <w:bCs/>
          <w:lang w:val="nl-NL"/>
        </w:rPr>
      </w:pPr>
    </w:p>
    <w:p w14:paraId="74D994AD" w14:textId="79187561"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5A29A24A" w14:textId="147CEDDD" w:rsidR="00867046" w:rsidRPr="00867046" w:rsidRDefault="00867046" w:rsidP="00867046">
      <w:pPr>
        <w:spacing w:after="0"/>
        <w:rPr>
          <w:rFonts w:ascii="Bolder Light" w:hAnsi="Bolder Light"/>
          <w:lang w:val="nl-NL"/>
        </w:rPr>
      </w:pPr>
      <w:r w:rsidRPr="00867046">
        <w:rPr>
          <w:rFonts w:ascii="Bolder Light" w:hAnsi="Bolder Light"/>
          <w:lang w:val="nl-NL"/>
        </w:rPr>
        <w:t>De hele opzet van het Digiplein is gericht op het versterken van Digitale Fitheid. Daar vind je altijd een passend startpunt.</w:t>
      </w:r>
      <w:r w:rsidR="00F9095F">
        <w:rPr>
          <w:rFonts w:ascii="Bolder Light" w:hAnsi="Bolder Light"/>
          <w:lang w:val="nl-NL"/>
        </w:rPr>
        <w:t xml:space="preserve"> Je leest meer over dit thema in de RIO-groep van Future Work Skills &amp; Digitale Fitheid. Kom je er niet uit? Stuur dan een email naar </w:t>
      </w:r>
      <w:hyperlink r:id="rId13" w:history="1">
        <w:r w:rsidR="00F9095F" w:rsidRPr="00C93AAC">
          <w:rPr>
            <w:rStyle w:val="Hyperlink"/>
            <w:rFonts w:ascii="Bolder Light" w:hAnsi="Bolder Light"/>
            <w:lang w:val="nl-NL"/>
          </w:rPr>
          <w:t>futureworkskillsBCO@rotterdam.nl</w:t>
        </w:r>
      </w:hyperlink>
    </w:p>
    <w:p w14:paraId="51B3E716" w14:textId="7DB518D8" w:rsidR="00B31474" w:rsidRPr="00E94816" w:rsidRDefault="00B31474" w:rsidP="00E94816">
      <w:pPr>
        <w:spacing w:after="0"/>
        <w:rPr>
          <w:rFonts w:ascii="Bolder Light" w:hAnsi="Bolder Light"/>
          <w:lang w:val="nl-NL"/>
        </w:rPr>
      </w:pPr>
      <w:r w:rsidRPr="00E94816">
        <w:rPr>
          <w:rFonts w:ascii="Bolder Light" w:hAnsi="Bolder Light"/>
          <w:lang w:val="nl-NL"/>
        </w:rPr>
        <w:br w:type="page"/>
      </w:r>
    </w:p>
    <w:p w14:paraId="6533FAD5" w14:textId="77777777" w:rsidR="00561705" w:rsidRPr="00E94816" w:rsidRDefault="00561705" w:rsidP="00E94816">
      <w:pPr>
        <w:pStyle w:val="Kop1"/>
        <w:rPr>
          <w:rFonts w:ascii="Bolder Light" w:hAnsi="Bolder Light"/>
          <w:lang w:val="nl-NL"/>
        </w:rPr>
      </w:pPr>
      <w:r w:rsidRPr="00E94816">
        <w:rPr>
          <w:rFonts w:ascii="Bolder Light" w:hAnsi="Bolder Light"/>
          <w:lang w:val="nl-NL"/>
        </w:rPr>
        <w:lastRenderedPageBreak/>
        <w:t>Digitale Werkomgeving</w:t>
      </w:r>
    </w:p>
    <w:p w14:paraId="6EEF0976" w14:textId="77777777" w:rsidR="00F9095F" w:rsidRDefault="00F9095F" w:rsidP="00867046">
      <w:pPr>
        <w:spacing w:after="0"/>
        <w:rPr>
          <w:rFonts w:ascii="Bolder Light" w:hAnsi="Bolder Light"/>
          <w:b/>
          <w:bCs/>
          <w:lang w:val="nl-NL"/>
        </w:rPr>
      </w:pPr>
    </w:p>
    <w:p w14:paraId="4DA836FA" w14:textId="17BDFF12"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4951F40E" w14:textId="77777777" w:rsidR="00867046" w:rsidRPr="00867046" w:rsidRDefault="00867046" w:rsidP="00867046">
      <w:pPr>
        <w:spacing w:after="0"/>
        <w:rPr>
          <w:rFonts w:ascii="Bolder Light" w:hAnsi="Bolder Light"/>
          <w:lang w:val="nl-NL"/>
        </w:rPr>
      </w:pPr>
      <w:r w:rsidRPr="00867046">
        <w:rPr>
          <w:rFonts w:ascii="Bolder Light" w:hAnsi="Bolder Light"/>
          <w:lang w:val="nl-NL"/>
        </w:rPr>
        <w:t>De digitale werkomgeving omvat alle tools, applicaties en platforms waarmee we samenwerken, communiceren en informatie delen. Denk aan Teams, OneDrive, SharePoint en Outlook.</w:t>
      </w:r>
    </w:p>
    <w:p w14:paraId="604E270B" w14:textId="77777777" w:rsidR="00867046" w:rsidRDefault="00867046" w:rsidP="00867046">
      <w:pPr>
        <w:spacing w:after="0"/>
        <w:rPr>
          <w:rFonts w:ascii="Bolder Light" w:hAnsi="Bolder Light"/>
          <w:b/>
          <w:bCs/>
          <w:lang w:val="nl-NL"/>
        </w:rPr>
      </w:pPr>
    </w:p>
    <w:p w14:paraId="680C91C1" w14:textId="5DAA10AA"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45407CB1" w14:textId="77777777" w:rsidR="00867046" w:rsidRPr="00867046" w:rsidRDefault="00867046" w:rsidP="00867046">
      <w:pPr>
        <w:spacing w:after="0"/>
        <w:rPr>
          <w:rFonts w:ascii="Bolder Light" w:hAnsi="Bolder Light"/>
          <w:lang w:val="nl-NL"/>
        </w:rPr>
      </w:pPr>
      <w:r w:rsidRPr="00867046">
        <w:rPr>
          <w:rFonts w:ascii="Bolder Light" w:hAnsi="Bolder Light"/>
          <w:lang w:val="nl-NL"/>
        </w:rPr>
        <w:t>Je werk wordt makkelijker, veiliger en efficiënter als je weet hoe de digitale werkomgeving werkt. Zo voorkom je irritaties, dubbel werk en veiligheidsrisico’s.</w:t>
      </w:r>
    </w:p>
    <w:p w14:paraId="00447BFA" w14:textId="77777777" w:rsidR="00867046" w:rsidRDefault="00867046" w:rsidP="00867046">
      <w:pPr>
        <w:spacing w:after="0"/>
        <w:rPr>
          <w:rFonts w:ascii="Bolder Light" w:hAnsi="Bolder Light"/>
          <w:b/>
          <w:bCs/>
          <w:lang w:val="nl-NL"/>
        </w:rPr>
      </w:pPr>
    </w:p>
    <w:p w14:paraId="55FC7B80" w14:textId="313CB04E"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521AB83D" w14:textId="77777777" w:rsidR="00867046" w:rsidRPr="00867046" w:rsidRDefault="00867046">
      <w:pPr>
        <w:numPr>
          <w:ilvl w:val="0"/>
          <w:numId w:val="15"/>
        </w:numPr>
        <w:spacing w:after="0"/>
        <w:rPr>
          <w:rFonts w:ascii="Bolder Light" w:hAnsi="Bolder Light"/>
          <w:lang w:val="nl-NL"/>
        </w:rPr>
      </w:pPr>
      <w:r w:rsidRPr="00867046">
        <w:rPr>
          <w:rFonts w:ascii="Bolder Light" w:hAnsi="Bolder Light"/>
          <w:lang w:val="nl-NL"/>
        </w:rPr>
        <w:t>Documenten delen via OneDrive i.p.v. mailen</w:t>
      </w:r>
    </w:p>
    <w:p w14:paraId="661AD4B9" w14:textId="77777777" w:rsidR="00867046" w:rsidRPr="00867046" w:rsidRDefault="00867046">
      <w:pPr>
        <w:numPr>
          <w:ilvl w:val="0"/>
          <w:numId w:val="15"/>
        </w:numPr>
        <w:spacing w:after="0"/>
        <w:rPr>
          <w:rFonts w:ascii="Bolder Light" w:hAnsi="Bolder Light"/>
          <w:lang w:val="nl-NL"/>
        </w:rPr>
      </w:pPr>
      <w:r w:rsidRPr="00867046">
        <w:rPr>
          <w:rFonts w:ascii="Bolder Light" w:hAnsi="Bolder Light"/>
          <w:lang w:val="nl-NL"/>
        </w:rPr>
        <w:t>Teams slim gebruiken voor projectgroepen of vergaderingen</w:t>
      </w:r>
    </w:p>
    <w:p w14:paraId="2E5FB1DF" w14:textId="77777777" w:rsidR="00867046" w:rsidRPr="00867046" w:rsidRDefault="00867046">
      <w:pPr>
        <w:numPr>
          <w:ilvl w:val="0"/>
          <w:numId w:val="15"/>
        </w:numPr>
        <w:spacing w:after="0"/>
        <w:rPr>
          <w:rFonts w:ascii="Bolder Light" w:hAnsi="Bolder Light"/>
          <w:lang w:val="nl-NL"/>
        </w:rPr>
      </w:pPr>
      <w:r w:rsidRPr="00867046">
        <w:rPr>
          <w:rFonts w:ascii="Bolder Light" w:hAnsi="Bolder Light"/>
          <w:lang w:val="nl-NL"/>
        </w:rPr>
        <w:t>Synchroniseren van je werkplek voor hybride werken</w:t>
      </w:r>
    </w:p>
    <w:p w14:paraId="78F8A095" w14:textId="77777777" w:rsidR="00867046" w:rsidRDefault="00867046" w:rsidP="00867046">
      <w:pPr>
        <w:spacing w:after="0"/>
        <w:rPr>
          <w:rFonts w:ascii="Bolder Light" w:hAnsi="Bolder Light"/>
          <w:b/>
          <w:bCs/>
          <w:lang w:val="nl-NL"/>
        </w:rPr>
      </w:pPr>
    </w:p>
    <w:p w14:paraId="28378ABC" w14:textId="5E54DEEA"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75D21626" w14:textId="74ED4B8A" w:rsidR="00867046" w:rsidRPr="00867046" w:rsidRDefault="00867046" w:rsidP="00867046">
      <w:pPr>
        <w:spacing w:after="0"/>
        <w:rPr>
          <w:rFonts w:ascii="Bolder Light" w:hAnsi="Bolder Light"/>
          <w:lang w:val="nl-NL"/>
        </w:rPr>
      </w:pPr>
      <w:r w:rsidRPr="00867046">
        <w:rPr>
          <w:rFonts w:ascii="Bolder Light" w:hAnsi="Bolder Light"/>
          <w:lang w:val="nl-NL"/>
        </w:rPr>
        <w:t xml:space="preserve">Op het Digiplein vind je een volledig aanbod onder ‘Digitale Werkomgeving’. </w:t>
      </w:r>
      <w:r w:rsidR="00F9095F">
        <w:rPr>
          <w:rFonts w:ascii="Bolder Light" w:hAnsi="Bolder Light"/>
          <w:lang w:val="nl-NL"/>
        </w:rPr>
        <w:t>Je leest meer over dit thema in de RIO-groep van Microsoft365 #Samenleren. Kom je er niet uit? Stel dan je vraag via SARA.</w:t>
      </w:r>
    </w:p>
    <w:p w14:paraId="27871F37" w14:textId="0CA45C65"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4EC905CC" w14:textId="7ECA29A6" w:rsidR="00561705" w:rsidRPr="00E94816" w:rsidRDefault="002C1BBB" w:rsidP="00E94816">
      <w:pPr>
        <w:pStyle w:val="Kop1"/>
        <w:rPr>
          <w:rFonts w:ascii="Bolder Light" w:hAnsi="Bolder Light"/>
          <w:lang w:val="nl-NL"/>
        </w:rPr>
      </w:pPr>
      <w:r>
        <w:rPr>
          <w:rFonts w:ascii="Bolder Light" w:hAnsi="Bolder Light"/>
          <w:lang w:val="nl-NL"/>
        </w:rPr>
        <w:lastRenderedPageBreak/>
        <w:t>Hoax</w:t>
      </w:r>
    </w:p>
    <w:p w14:paraId="1FABB21F"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18DD080F" w14:textId="77777777" w:rsidR="00867046" w:rsidRPr="00867046" w:rsidRDefault="00867046" w:rsidP="00867046">
      <w:pPr>
        <w:spacing w:after="0"/>
        <w:rPr>
          <w:rFonts w:ascii="Bolder Light" w:hAnsi="Bolder Light"/>
          <w:lang w:val="nl-NL"/>
        </w:rPr>
      </w:pPr>
      <w:r w:rsidRPr="00867046">
        <w:rPr>
          <w:rFonts w:ascii="Bolder Light" w:hAnsi="Bolder Light"/>
          <w:lang w:val="nl-NL"/>
        </w:rPr>
        <w:t>Een hoax is een vorm van nepnieuws die echt lijkt, maar bedoeld is om mensen te misleiden. Via social media kunnen hoaxes zich razendsnel verspreiden.</w:t>
      </w:r>
    </w:p>
    <w:p w14:paraId="219B608C" w14:textId="77777777" w:rsidR="00867046" w:rsidRDefault="00867046" w:rsidP="00867046">
      <w:pPr>
        <w:spacing w:after="0"/>
        <w:rPr>
          <w:rFonts w:ascii="Bolder Light" w:hAnsi="Bolder Light"/>
          <w:b/>
          <w:bCs/>
          <w:lang w:val="nl-NL"/>
        </w:rPr>
      </w:pPr>
    </w:p>
    <w:p w14:paraId="728AF526" w14:textId="191DA6F9"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57EB9A81" w14:textId="77777777" w:rsidR="00867046" w:rsidRPr="00867046" w:rsidRDefault="00867046" w:rsidP="00867046">
      <w:pPr>
        <w:spacing w:after="0"/>
        <w:rPr>
          <w:rFonts w:ascii="Bolder Light" w:hAnsi="Bolder Light"/>
          <w:lang w:val="nl-NL"/>
        </w:rPr>
      </w:pPr>
      <w:r w:rsidRPr="00867046">
        <w:rPr>
          <w:rFonts w:ascii="Bolder Light" w:hAnsi="Bolder Light"/>
          <w:lang w:val="nl-NL"/>
        </w:rPr>
        <w:t>Je bent als professional informatieverantwoordelijk. Een hoax delen – bewust of onbewust – kan impact hebben op het vertrouwen in de organisatie of beleid.</w:t>
      </w:r>
    </w:p>
    <w:p w14:paraId="3038FD35" w14:textId="77777777" w:rsidR="00867046" w:rsidRDefault="00867046" w:rsidP="00867046">
      <w:pPr>
        <w:spacing w:after="0"/>
        <w:rPr>
          <w:rFonts w:ascii="Bolder Light" w:hAnsi="Bolder Light"/>
          <w:b/>
          <w:bCs/>
          <w:lang w:val="nl-NL"/>
        </w:rPr>
      </w:pPr>
    </w:p>
    <w:p w14:paraId="04932FB1" w14:textId="60D3964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1D995133" w14:textId="77777777" w:rsidR="00867046" w:rsidRPr="00867046" w:rsidRDefault="00867046">
      <w:pPr>
        <w:numPr>
          <w:ilvl w:val="0"/>
          <w:numId w:val="16"/>
        </w:numPr>
        <w:spacing w:after="0"/>
        <w:rPr>
          <w:rFonts w:ascii="Bolder Light" w:hAnsi="Bolder Light"/>
          <w:lang w:val="nl-NL"/>
        </w:rPr>
      </w:pPr>
      <w:r w:rsidRPr="00867046">
        <w:rPr>
          <w:rFonts w:ascii="Bolder Light" w:hAnsi="Bolder Light"/>
          <w:lang w:val="nl-NL"/>
        </w:rPr>
        <w:t>Leren hoe je een hoax herkent</w:t>
      </w:r>
    </w:p>
    <w:p w14:paraId="1DCCD856" w14:textId="77777777" w:rsidR="00867046" w:rsidRPr="00867046" w:rsidRDefault="00867046">
      <w:pPr>
        <w:numPr>
          <w:ilvl w:val="0"/>
          <w:numId w:val="16"/>
        </w:numPr>
        <w:spacing w:after="0"/>
        <w:rPr>
          <w:rFonts w:ascii="Bolder Light" w:hAnsi="Bolder Light"/>
          <w:lang w:val="nl-NL"/>
        </w:rPr>
      </w:pPr>
      <w:r w:rsidRPr="00867046">
        <w:rPr>
          <w:rFonts w:ascii="Bolder Light" w:hAnsi="Bolder Light"/>
          <w:lang w:val="nl-NL"/>
        </w:rPr>
        <w:t>Checken van bronnen, taalgebruik en intentie</w:t>
      </w:r>
    </w:p>
    <w:p w14:paraId="569427AB" w14:textId="77777777" w:rsidR="00867046" w:rsidRPr="00867046" w:rsidRDefault="00867046">
      <w:pPr>
        <w:numPr>
          <w:ilvl w:val="0"/>
          <w:numId w:val="16"/>
        </w:numPr>
        <w:spacing w:after="0"/>
        <w:rPr>
          <w:rFonts w:ascii="Bolder Light" w:hAnsi="Bolder Light"/>
          <w:lang w:val="nl-NL"/>
        </w:rPr>
      </w:pPr>
      <w:r w:rsidRPr="00867046">
        <w:rPr>
          <w:rFonts w:ascii="Bolder Light" w:hAnsi="Bolder Light"/>
          <w:lang w:val="nl-NL"/>
        </w:rPr>
        <w:t>Anderen helpen bij het onderscheiden van feit en fictie</w:t>
      </w:r>
    </w:p>
    <w:p w14:paraId="37FD68C6" w14:textId="77777777" w:rsidR="00867046" w:rsidRDefault="00867046" w:rsidP="00867046">
      <w:pPr>
        <w:spacing w:after="0"/>
        <w:rPr>
          <w:rFonts w:ascii="Bolder Light" w:hAnsi="Bolder Light"/>
          <w:b/>
          <w:bCs/>
          <w:lang w:val="nl-NL"/>
        </w:rPr>
      </w:pPr>
    </w:p>
    <w:p w14:paraId="0CC2AF74" w14:textId="1556A4CF"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23D1B0EF" w14:textId="2ABB8BEE" w:rsidR="00867046" w:rsidRPr="00867046" w:rsidRDefault="00867046" w:rsidP="00867046">
      <w:pPr>
        <w:spacing w:after="0"/>
        <w:rPr>
          <w:rFonts w:ascii="Bolder Light" w:hAnsi="Bolder Light"/>
          <w:lang w:val="nl-NL"/>
        </w:rPr>
      </w:pPr>
      <w:r w:rsidRPr="00867046">
        <w:rPr>
          <w:rFonts w:ascii="Bolder Light" w:hAnsi="Bolder Light"/>
          <w:lang w:val="nl-NL"/>
        </w:rPr>
        <w:t xml:space="preserve">Het Digiplein biedt </w:t>
      </w:r>
      <w:r w:rsidR="00F9095F">
        <w:rPr>
          <w:rFonts w:ascii="Bolder Light" w:hAnsi="Bolder Light"/>
          <w:lang w:val="nl-NL"/>
        </w:rPr>
        <w:t xml:space="preserve">een </w:t>
      </w:r>
      <w:r w:rsidRPr="00867046">
        <w:rPr>
          <w:rFonts w:ascii="Bolder Light" w:hAnsi="Bolder Light"/>
          <w:lang w:val="nl-NL"/>
        </w:rPr>
        <w:t xml:space="preserve">workshop over nepnieuws. </w:t>
      </w:r>
      <w:r w:rsidR="00F9095F">
        <w:rPr>
          <w:rFonts w:ascii="Bolder Light" w:hAnsi="Bolder Light"/>
          <w:lang w:val="nl-NL"/>
        </w:rPr>
        <w:t xml:space="preserve">Je leest meer over dit thema in de RIO-groep van Future Work Skills &amp; Digitale Fitheid. Kom je er niet uit? Stuur dan een email naar </w:t>
      </w:r>
      <w:hyperlink r:id="rId14" w:history="1">
        <w:r w:rsidR="00F9095F" w:rsidRPr="00C93AAC">
          <w:rPr>
            <w:rStyle w:val="Hyperlink"/>
            <w:rFonts w:ascii="Bolder Light" w:hAnsi="Bolder Light"/>
            <w:lang w:val="nl-NL"/>
          </w:rPr>
          <w:t>futureworkskillsBCO@rotterdam.nl</w:t>
        </w:r>
      </w:hyperlink>
      <w:r w:rsidR="00F9095F">
        <w:rPr>
          <w:rFonts w:ascii="Bolder Light" w:hAnsi="Bolder Light"/>
          <w:lang w:val="nl-NL"/>
        </w:rPr>
        <w:t>.</w:t>
      </w:r>
    </w:p>
    <w:p w14:paraId="1EFA6E22" w14:textId="18BED3E2"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3DBCFDB1" w14:textId="28FC1B61" w:rsidR="00561705" w:rsidRPr="00E94816" w:rsidRDefault="00561705" w:rsidP="00E94816">
      <w:pPr>
        <w:pStyle w:val="Kop1"/>
        <w:rPr>
          <w:rFonts w:ascii="Bolder Light" w:hAnsi="Bolder Light"/>
          <w:lang w:val="nl-NL"/>
        </w:rPr>
      </w:pPr>
      <w:r w:rsidRPr="00E94816">
        <w:rPr>
          <w:rFonts w:ascii="Bolder Light" w:hAnsi="Bolder Light"/>
          <w:lang w:val="nl-NL"/>
        </w:rPr>
        <w:lastRenderedPageBreak/>
        <w:t>Identity &amp; Access Management</w:t>
      </w:r>
      <w:r w:rsidR="002C1BBB">
        <w:rPr>
          <w:rFonts w:ascii="Bolder Light" w:hAnsi="Bolder Light"/>
          <w:lang w:val="nl-NL"/>
        </w:rPr>
        <w:t xml:space="preserve"> (IAM)</w:t>
      </w:r>
      <w:r w:rsidRPr="00E94816">
        <w:rPr>
          <w:rFonts w:ascii="Bolder Light" w:hAnsi="Bolder Light"/>
          <w:lang w:val="nl-NL"/>
        </w:rPr>
        <w:t xml:space="preserve"> </w:t>
      </w:r>
    </w:p>
    <w:p w14:paraId="66DF900F" w14:textId="77777777"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29A67CD9" w14:textId="77777777" w:rsidR="00867046" w:rsidRPr="00867046" w:rsidRDefault="00867046" w:rsidP="00867046">
      <w:pPr>
        <w:spacing w:after="0"/>
        <w:rPr>
          <w:rFonts w:ascii="Bolder Light" w:hAnsi="Bolder Light"/>
          <w:lang w:val="nl-NL"/>
        </w:rPr>
      </w:pPr>
      <w:r w:rsidRPr="00867046">
        <w:rPr>
          <w:rFonts w:ascii="Bolder Light" w:hAnsi="Bolder Light"/>
          <w:lang w:val="nl-NL"/>
        </w:rPr>
        <w:t>Identity &amp; Access Management (IAM) regelt wie toegang heeft tot welke systemen, applicaties of gegevens. Het zorgt ervoor dat jij alleen ziet wat relevant is voor jouw werk en voorkomt dat onbevoegden bij gevoelige informatie kunnen.</w:t>
      </w:r>
    </w:p>
    <w:p w14:paraId="40C8E308" w14:textId="77777777" w:rsidR="00867046" w:rsidRDefault="00867046" w:rsidP="00867046">
      <w:pPr>
        <w:spacing w:after="0"/>
        <w:rPr>
          <w:rFonts w:ascii="Bolder Light" w:hAnsi="Bolder Light"/>
          <w:b/>
          <w:bCs/>
          <w:lang w:val="nl-NL"/>
        </w:rPr>
      </w:pPr>
    </w:p>
    <w:p w14:paraId="73104BCC" w14:textId="7B9290C6"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5338CF70" w14:textId="77777777" w:rsidR="00867046" w:rsidRPr="00867046" w:rsidRDefault="00867046" w:rsidP="00867046">
      <w:pPr>
        <w:spacing w:after="0"/>
        <w:rPr>
          <w:rFonts w:ascii="Bolder Light" w:hAnsi="Bolder Light"/>
          <w:lang w:val="nl-NL"/>
        </w:rPr>
      </w:pPr>
      <w:r w:rsidRPr="00867046">
        <w:rPr>
          <w:rFonts w:ascii="Bolder Light" w:hAnsi="Bolder Light"/>
          <w:lang w:val="nl-NL"/>
        </w:rPr>
        <w:t>IAM is essentieel voor informatieveiligheid en privacy. Zonder goed beheer van identiteiten en rechten kunnen datalekken ontstaan of kunnen systemen misbruikt worden.</w:t>
      </w:r>
    </w:p>
    <w:p w14:paraId="0F010C33" w14:textId="77777777" w:rsidR="00867046" w:rsidRDefault="00867046" w:rsidP="00867046">
      <w:pPr>
        <w:spacing w:after="0"/>
        <w:rPr>
          <w:rFonts w:ascii="Bolder Light" w:hAnsi="Bolder Light"/>
          <w:b/>
          <w:bCs/>
          <w:lang w:val="nl-NL"/>
        </w:rPr>
      </w:pPr>
    </w:p>
    <w:p w14:paraId="457ADF1E" w14:textId="75BA8158"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15CE5D2A" w14:textId="77777777" w:rsidR="00867046" w:rsidRPr="00867046" w:rsidRDefault="00867046">
      <w:pPr>
        <w:numPr>
          <w:ilvl w:val="0"/>
          <w:numId w:val="17"/>
        </w:numPr>
        <w:spacing w:after="0"/>
        <w:rPr>
          <w:rFonts w:ascii="Bolder Light" w:hAnsi="Bolder Light"/>
          <w:lang w:val="nl-NL"/>
        </w:rPr>
      </w:pPr>
      <w:r w:rsidRPr="00867046">
        <w:rPr>
          <w:rFonts w:ascii="Bolder Light" w:hAnsi="Bolder Light"/>
          <w:lang w:val="nl-NL"/>
        </w:rPr>
        <w:t>Begrijpen hoe je toegang tot systemen wordt geregeld</w:t>
      </w:r>
    </w:p>
    <w:p w14:paraId="28D8D0E0" w14:textId="77777777" w:rsidR="00867046" w:rsidRPr="00867046" w:rsidRDefault="00867046">
      <w:pPr>
        <w:numPr>
          <w:ilvl w:val="0"/>
          <w:numId w:val="17"/>
        </w:numPr>
        <w:spacing w:after="0"/>
        <w:rPr>
          <w:rFonts w:ascii="Bolder Light" w:hAnsi="Bolder Light"/>
          <w:lang w:val="nl-NL"/>
        </w:rPr>
      </w:pPr>
      <w:r w:rsidRPr="00867046">
        <w:rPr>
          <w:rFonts w:ascii="Bolder Light" w:hAnsi="Bolder Light"/>
          <w:lang w:val="nl-NL"/>
        </w:rPr>
        <w:t>Weten wat je moet doen bij twijfel of foutieve toegang</w:t>
      </w:r>
    </w:p>
    <w:p w14:paraId="20D1F931" w14:textId="77777777" w:rsidR="00867046" w:rsidRPr="00867046" w:rsidRDefault="00867046">
      <w:pPr>
        <w:numPr>
          <w:ilvl w:val="0"/>
          <w:numId w:val="17"/>
        </w:numPr>
        <w:spacing w:after="0"/>
        <w:rPr>
          <w:rFonts w:ascii="Bolder Light" w:hAnsi="Bolder Light"/>
          <w:lang w:val="nl-NL"/>
        </w:rPr>
      </w:pPr>
      <w:r w:rsidRPr="00867046">
        <w:rPr>
          <w:rFonts w:ascii="Bolder Light" w:hAnsi="Bolder Light"/>
          <w:lang w:val="nl-NL"/>
        </w:rPr>
        <w:t>Veilig omgaan met accounts, wachtwoorden en autorisaties</w:t>
      </w:r>
    </w:p>
    <w:p w14:paraId="7AA7BF95" w14:textId="77777777" w:rsidR="00867046" w:rsidRDefault="00867046" w:rsidP="00867046">
      <w:pPr>
        <w:spacing w:after="0"/>
        <w:rPr>
          <w:rFonts w:ascii="Bolder Light" w:hAnsi="Bolder Light"/>
          <w:b/>
          <w:bCs/>
          <w:lang w:val="nl-NL"/>
        </w:rPr>
      </w:pPr>
    </w:p>
    <w:p w14:paraId="3251A225" w14:textId="363DC47D"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00C63B04" w14:textId="550E3DF9" w:rsidR="00867046" w:rsidRPr="00867046" w:rsidRDefault="00867046" w:rsidP="00867046">
      <w:pPr>
        <w:spacing w:after="0"/>
        <w:rPr>
          <w:rFonts w:ascii="Bolder Light" w:hAnsi="Bolder Light"/>
          <w:lang w:val="nl-NL"/>
        </w:rPr>
      </w:pPr>
      <w:r w:rsidRPr="00867046">
        <w:rPr>
          <w:rFonts w:ascii="Bolder Light" w:hAnsi="Bolder Light"/>
          <w:lang w:val="nl-NL"/>
        </w:rPr>
        <w:t xml:space="preserve">Het Digiplein biedt introducties op het gebied van informatieveiligheid. </w:t>
      </w:r>
      <w:r w:rsidR="00F9095F">
        <w:rPr>
          <w:rFonts w:ascii="Bolder Light" w:hAnsi="Bolder Light"/>
          <w:lang w:val="nl-NL"/>
        </w:rPr>
        <w:t>Heb je een</w:t>
      </w:r>
      <w:r w:rsidRPr="00867046">
        <w:rPr>
          <w:rFonts w:ascii="Bolder Light" w:hAnsi="Bolder Light"/>
          <w:lang w:val="nl-NL"/>
        </w:rPr>
        <w:t xml:space="preserve"> specifieke vra</w:t>
      </w:r>
      <w:r w:rsidR="00F9095F">
        <w:rPr>
          <w:rFonts w:ascii="Bolder Light" w:hAnsi="Bolder Light"/>
          <w:lang w:val="nl-NL"/>
        </w:rPr>
        <w:t>ag, ga dan naar SARA.</w:t>
      </w:r>
    </w:p>
    <w:p w14:paraId="6BD3385A" w14:textId="253F1E40"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6B4D01D0" w14:textId="56B54D58" w:rsidR="002C1BBB" w:rsidRDefault="002C1BBB" w:rsidP="002C1BBB">
      <w:pPr>
        <w:pStyle w:val="Kop1"/>
        <w:rPr>
          <w:rFonts w:ascii="Bolder Light" w:hAnsi="Bolder Light"/>
          <w:lang w:val="nl-NL"/>
        </w:rPr>
      </w:pPr>
      <w:r>
        <w:rPr>
          <w:rFonts w:ascii="Bolder Light" w:hAnsi="Bolder Light"/>
          <w:lang w:val="nl-NL"/>
        </w:rPr>
        <w:lastRenderedPageBreak/>
        <w:t>Informatievaardigheden</w:t>
      </w:r>
    </w:p>
    <w:p w14:paraId="3FDDB896" w14:textId="77777777" w:rsidR="00F9095F" w:rsidRDefault="00F9095F" w:rsidP="00867046">
      <w:pPr>
        <w:spacing w:after="0"/>
        <w:rPr>
          <w:rFonts w:ascii="Bolder Light" w:hAnsi="Bolder Light"/>
          <w:b/>
          <w:bCs/>
          <w:lang w:val="nl-NL"/>
        </w:rPr>
      </w:pPr>
    </w:p>
    <w:p w14:paraId="69310A3E" w14:textId="1E6C67FB"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1962E8AF" w14:textId="77777777" w:rsidR="00867046" w:rsidRPr="00867046" w:rsidRDefault="00867046" w:rsidP="00867046">
      <w:pPr>
        <w:spacing w:after="0"/>
        <w:rPr>
          <w:rFonts w:ascii="Bolder Light" w:hAnsi="Bolder Light"/>
          <w:lang w:val="nl-NL"/>
        </w:rPr>
      </w:pPr>
      <w:r w:rsidRPr="00867046">
        <w:rPr>
          <w:rFonts w:ascii="Bolder Light" w:hAnsi="Bolder Light"/>
          <w:lang w:val="nl-NL"/>
        </w:rPr>
        <w:t>Informatievaardigheden zijn de vaardigheden om informatie te zoeken, vinden, beoordelen en gebruiken. Het gaat niet alleen om digitale bronnen, maar ook om kritisch denken over wat je leest of hoort.</w:t>
      </w:r>
    </w:p>
    <w:p w14:paraId="52082EA5" w14:textId="77777777" w:rsidR="00867046" w:rsidRDefault="00867046" w:rsidP="00867046">
      <w:pPr>
        <w:spacing w:after="0"/>
        <w:rPr>
          <w:rFonts w:ascii="Bolder Light" w:hAnsi="Bolder Light"/>
          <w:b/>
          <w:bCs/>
          <w:lang w:val="nl-NL"/>
        </w:rPr>
      </w:pPr>
    </w:p>
    <w:p w14:paraId="0285343B" w14:textId="198658C5"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4B3166D1" w14:textId="77777777" w:rsidR="00867046" w:rsidRPr="00867046" w:rsidRDefault="00867046" w:rsidP="00867046">
      <w:pPr>
        <w:spacing w:after="0"/>
        <w:rPr>
          <w:rFonts w:ascii="Bolder Light" w:hAnsi="Bolder Light"/>
          <w:lang w:val="nl-NL"/>
        </w:rPr>
      </w:pPr>
      <w:r w:rsidRPr="00867046">
        <w:rPr>
          <w:rFonts w:ascii="Bolder Light" w:hAnsi="Bolder Light"/>
          <w:lang w:val="nl-NL"/>
        </w:rPr>
        <w:t>In een wereld vol informatie (én desinformatie) is het belangrijk dat je leert filteren, controleren en goed interpreteren. Zo blijf je scherp, zorgvuldig en professioneel in je werk.</w:t>
      </w:r>
    </w:p>
    <w:p w14:paraId="4FDFF102" w14:textId="77777777" w:rsidR="00867046" w:rsidRDefault="00867046" w:rsidP="00867046">
      <w:pPr>
        <w:spacing w:after="0"/>
        <w:rPr>
          <w:rFonts w:ascii="Bolder Light" w:hAnsi="Bolder Light"/>
          <w:b/>
          <w:bCs/>
          <w:lang w:val="nl-NL"/>
        </w:rPr>
      </w:pPr>
    </w:p>
    <w:p w14:paraId="41424049" w14:textId="1EF248CF"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25A911A1" w14:textId="77777777" w:rsidR="00867046" w:rsidRPr="00867046" w:rsidRDefault="00867046">
      <w:pPr>
        <w:numPr>
          <w:ilvl w:val="0"/>
          <w:numId w:val="18"/>
        </w:numPr>
        <w:spacing w:after="0"/>
        <w:rPr>
          <w:rFonts w:ascii="Bolder Light" w:hAnsi="Bolder Light"/>
          <w:lang w:val="nl-NL"/>
        </w:rPr>
      </w:pPr>
      <w:r w:rsidRPr="00867046">
        <w:rPr>
          <w:rFonts w:ascii="Bolder Light" w:hAnsi="Bolder Light"/>
          <w:lang w:val="nl-NL"/>
        </w:rPr>
        <w:t>Zoekstrategieën ontwikkelen</w:t>
      </w:r>
    </w:p>
    <w:p w14:paraId="6216108C" w14:textId="77777777" w:rsidR="00867046" w:rsidRPr="00867046" w:rsidRDefault="00867046">
      <w:pPr>
        <w:numPr>
          <w:ilvl w:val="0"/>
          <w:numId w:val="18"/>
        </w:numPr>
        <w:spacing w:after="0"/>
        <w:rPr>
          <w:rFonts w:ascii="Bolder Light" w:hAnsi="Bolder Light"/>
          <w:lang w:val="nl-NL"/>
        </w:rPr>
      </w:pPr>
      <w:r w:rsidRPr="00867046">
        <w:rPr>
          <w:rFonts w:ascii="Bolder Light" w:hAnsi="Bolder Light"/>
          <w:lang w:val="nl-NL"/>
        </w:rPr>
        <w:t>Bronvermelding en betrouwbaarheid beoordelen</w:t>
      </w:r>
    </w:p>
    <w:p w14:paraId="0385BA82" w14:textId="77777777" w:rsidR="00867046" w:rsidRPr="00867046" w:rsidRDefault="00867046">
      <w:pPr>
        <w:numPr>
          <w:ilvl w:val="0"/>
          <w:numId w:val="18"/>
        </w:numPr>
        <w:spacing w:after="0"/>
        <w:rPr>
          <w:rFonts w:ascii="Bolder Light" w:hAnsi="Bolder Light"/>
          <w:lang w:val="nl-NL"/>
        </w:rPr>
      </w:pPr>
      <w:r w:rsidRPr="00867046">
        <w:rPr>
          <w:rFonts w:ascii="Bolder Light" w:hAnsi="Bolder Light"/>
          <w:lang w:val="nl-NL"/>
        </w:rPr>
        <w:t>Beter en gerichter gebruik maken van zoekmachines of kennisbanken</w:t>
      </w:r>
    </w:p>
    <w:p w14:paraId="3F84D9DF" w14:textId="77777777" w:rsidR="00867046" w:rsidRDefault="00867046" w:rsidP="00867046">
      <w:pPr>
        <w:spacing w:after="0"/>
        <w:rPr>
          <w:rFonts w:ascii="Bolder Light" w:hAnsi="Bolder Light"/>
          <w:b/>
          <w:bCs/>
          <w:lang w:val="nl-NL"/>
        </w:rPr>
      </w:pPr>
    </w:p>
    <w:p w14:paraId="3C50B311" w14:textId="5D2DC253"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7EF26299" w14:textId="0CB9048C" w:rsidR="00867046" w:rsidRPr="00867046" w:rsidRDefault="00867046" w:rsidP="00867046">
      <w:pPr>
        <w:spacing w:after="0"/>
        <w:rPr>
          <w:rFonts w:ascii="Bolder Light" w:hAnsi="Bolder Light"/>
          <w:lang w:val="nl-NL"/>
        </w:rPr>
      </w:pPr>
      <w:r w:rsidRPr="00867046">
        <w:rPr>
          <w:rFonts w:ascii="Bolder Light" w:hAnsi="Bolder Light"/>
          <w:lang w:val="nl-NL"/>
        </w:rPr>
        <w:t>Op het Digiplein staan leeractiviteiten onder het thema Digitale Fitheid en Informatievaardigheden. D</w:t>
      </w:r>
      <w:r w:rsidR="00F9095F" w:rsidRPr="00F9095F">
        <w:rPr>
          <w:rFonts w:ascii="Bolder Light" w:hAnsi="Bolder Light"/>
          <w:lang w:val="nl-NL"/>
        </w:rPr>
        <w:t xml:space="preserve"> </w:t>
      </w:r>
      <w:r w:rsidR="00F9095F">
        <w:rPr>
          <w:rFonts w:ascii="Bolder Light" w:hAnsi="Bolder Light"/>
          <w:lang w:val="nl-NL"/>
        </w:rPr>
        <w:t xml:space="preserve">Je leest meer over dit thema in de RIO-groep van Future Work Skills &amp; Digitale Fitheid. Kom je er niet uit? Stuur dan een email naar </w:t>
      </w:r>
      <w:hyperlink r:id="rId15" w:history="1">
        <w:r w:rsidR="00F9095F" w:rsidRPr="00C93AAC">
          <w:rPr>
            <w:rStyle w:val="Hyperlink"/>
            <w:rFonts w:ascii="Bolder Light" w:hAnsi="Bolder Light"/>
            <w:lang w:val="nl-NL"/>
          </w:rPr>
          <w:t>futureworkskillsBCO@rotterdam.nl</w:t>
        </w:r>
      </w:hyperlink>
      <w:r w:rsidR="00F9095F">
        <w:rPr>
          <w:rFonts w:ascii="Bolder Light" w:hAnsi="Bolder Light"/>
          <w:lang w:val="nl-NL"/>
        </w:rPr>
        <w:t>.</w:t>
      </w:r>
    </w:p>
    <w:p w14:paraId="0A659418" w14:textId="77777777" w:rsidR="00867046" w:rsidRDefault="00867046">
      <w:pPr>
        <w:rPr>
          <w:rFonts w:ascii="Bolder Light" w:hAnsi="Bolder Light"/>
          <w:lang w:val="nl-NL"/>
        </w:rPr>
      </w:pPr>
      <w:r>
        <w:rPr>
          <w:rFonts w:ascii="Bolder Light" w:hAnsi="Bolder Light"/>
          <w:lang w:val="nl-NL"/>
        </w:rPr>
        <w:br w:type="page"/>
      </w:r>
    </w:p>
    <w:p w14:paraId="0860B7BE" w14:textId="77777777" w:rsidR="00867046" w:rsidRPr="00867046" w:rsidRDefault="00867046" w:rsidP="00867046">
      <w:pPr>
        <w:pStyle w:val="Kop1"/>
        <w:rPr>
          <w:rFonts w:ascii="Bolder Light" w:hAnsi="Bolder Light"/>
          <w:lang w:val="nl-NL"/>
        </w:rPr>
      </w:pPr>
      <w:r w:rsidRPr="00867046">
        <w:rPr>
          <w:rFonts w:ascii="Bolder Light" w:hAnsi="Bolder Light"/>
          <w:lang w:val="nl-NL"/>
        </w:rPr>
        <w:lastRenderedPageBreak/>
        <w:t>Inspiratiesessie Digitale Fitheid</w:t>
      </w:r>
    </w:p>
    <w:p w14:paraId="056DE56C" w14:textId="77777777" w:rsidR="00F9095F" w:rsidRDefault="00F9095F" w:rsidP="00867046">
      <w:pPr>
        <w:spacing w:after="0"/>
        <w:rPr>
          <w:rFonts w:ascii="Bolder Light" w:hAnsi="Bolder Light"/>
          <w:b/>
          <w:bCs/>
          <w:lang w:val="nl-NL"/>
        </w:rPr>
      </w:pPr>
    </w:p>
    <w:p w14:paraId="0175B9C9" w14:textId="30F0154D"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is het?</w:t>
      </w:r>
    </w:p>
    <w:p w14:paraId="1C650B9E" w14:textId="77777777" w:rsidR="00867046" w:rsidRPr="00867046" w:rsidRDefault="00867046" w:rsidP="00867046">
      <w:pPr>
        <w:spacing w:after="0"/>
        <w:rPr>
          <w:rFonts w:ascii="Bolder Light" w:hAnsi="Bolder Light"/>
          <w:lang w:val="nl-NL"/>
        </w:rPr>
      </w:pPr>
      <w:r w:rsidRPr="00867046">
        <w:rPr>
          <w:rFonts w:ascii="Bolder Light" w:hAnsi="Bolder Light"/>
          <w:lang w:val="nl-NL"/>
        </w:rPr>
        <w:t>Een inspiratiesessie Digitale Fitheid is een laagdrempelige sessie waarin je leert wat digitale fitheid inhoudt en wat het voor jou betekent in je werk.</w:t>
      </w:r>
    </w:p>
    <w:p w14:paraId="5010E514" w14:textId="77777777" w:rsidR="00867046" w:rsidRDefault="00867046" w:rsidP="00867046">
      <w:pPr>
        <w:spacing w:after="0"/>
        <w:rPr>
          <w:rFonts w:ascii="Bolder Light" w:hAnsi="Bolder Light"/>
          <w:b/>
          <w:bCs/>
          <w:lang w:val="nl-NL"/>
        </w:rPr>
      </w:pPr>
    </w:p>
    <w:p w14:paraId="6B7B7DB2" w14:textId="4E7A9773"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Waarom is dit belangrijk?</w:t>
      </w:r>
    </w:p>
    <w:p w14:paraId="7B91FE13" w14:textId="77777777" w:rsidR="00867046" w:rsidRPr="00867046" w:rsidRDefault="00867046" w:rsidP="00867046">
      <w:pPr>
        <w:spacing w:after="0"/>
        <w:rPr>
          <w:rFonts w:ascii="Bolder Light" w:hAnsi="Bolder Light"/>
          <w:lang w:val="nl-NL"/>
        </w:rPr>
      </w:pPr>
      <w:r w:rsidRPr="00867046">
        <w:rPr>
          <w:rFonts w:ascii="Bolder Light" w:hAnsi="Bolder Light"/>
          <w:lang w:val="nl-NL"/>
        </w:rPr>
        <w:t>Digitale fitheid raakt iedereen, ongeacht je functie. Door een inspiratiesessie krijg je inzicht in je eigen digitale vaardigheden en word je geprikkeld om stappen te zetten.</w:t>
      </w:r>
    </w:p>
    <w:p w14:paraId="7C0437FA" w14:textId="77777777" w:rsidR="00867046" w:rsidRDefault="00867046" w:rsidP="00867046">
      <w:pPr>
        <w:spacing w:after="0"/>
        <w:rPr>
          <w:rFonts w:ascii="Bolder Light" w:hAnsi="Bolder Light"/>
          <w:b/>
          <w:bCs/>
          <w:lang w:val="nl-NL"/>
        </w:rPr>
      </w:pPr>
    </w:p>
    <w:p w14:paraId="2ACD106C" w14:textId="33310E74" w:rsidR="00867046" w:rsidRPr="00867046" w:rsidRDefault="00867046" w:rsidP="00867046">
      <w:pPr>
        <w:spacing w:after="0"/>
        <w:rPr>
          <w:rFonts w:ascii="Bolder Light" w:hAnsi="Bolder Light"/>
          <w:b/>
          <w:bCs/>
          <w:lang w:val="nl-NL"/>
        </w:rPr>
      </w:pPr>
      <w:r w:rsidRPr="00867046">
        <w:rPr>
          <w:rFonts w:ascii="Bolder Light" w:hAnsi="Bolder Light"/>
          <w:b/>
          <w:bCs/>
          <w:lang w:val="nl-NL"/>
        </w:rPr>
        <w:t>Wat kun je doen of leren?</w:t>
      </w:r>
    </w:p>
    <w:p w14:paraId="17FBB9E8" w14:textId="77777777" w:rsidR="00867046" w:rsidRPr="00867046" w:rsidRDefault="00867046">
      <w:pPr>
        <w:numPr>
          <w:ilvl w:val="0"/>
          <w:numId w:val="19"/>
        </w:numPr>
        <w:spacing w:after="0"/>
        <w:rPr>
          <w:rFonts w:ascii="Bolder Light" w:hAnsi="Bolder Light"/>
          <w:lang w:val="nl-NL"/>
        </w:rPr>
      </w:pPr>
      <w:r w:rsidRPr="00867046">
        <w:rPr>
          <w:rFonts w:ascii="Bolder Light" w:hAnsi="Bolder Light"/>
          <w:lang w:val="nl-NL"/>
        </w:rPr>
        <w:t>Verkennen wat digitale fitheid inhoudt</w:t>
      </w:r>
    </w:p>
    <w:p w14:paraId="2F17B560" w14:textId="77777777" w:rsidR="00867046" w:rsidRPr="00867046" w:rsidRDefault="00867046">
      <w:pPr>
        <w:numPr>
          <w:ilvl w:val="0"/>
          <w:numId w:val="19"/>
        </w:numPr>
        <w:spacing w:after="0"/>
        <w:rPr>
          <w:rFonts w:ascii="Bolder Light" w:hAnsi="Bolder Light"/>
          <w:lang w:val="nl-NL"/>
        </w:rPr>
      </w:pPr>
      <w:r w:rsidRPr="00867046">
        <w:rPr>
          <w:rFonts w:ascii="Bolder Light" w:hAnsi="Bolder Light"/>
          <w:lang w:val="nl-NL"/>
        </w:rPr>
        <w:t>Bewustwording van je eigen sterktes en leerpunten</w:t>
      </w:r>
    </w:p>
    <w:p w14:paraId="3B95F147" w14:textId="77777777" w:rsidR="00867046" w:rsidRPr="00867046" w:rsidRDefault="00867046">
      <w:pPr>
        <w:numPr>
          <w:ilvl w:val="0"/>
          <w:numId w:val="19"/>
        </w:numPr>
        <w:spacing w:after="0"/>
        <w:rPr>
          <w:rFonts w:ascii="Bolder Light" w:hAnsi="Bolder Light"/>
          <w:lang w:val="nl-NL"/>
        </w:rPr>
      </w:pPr>
      <w:r w:rsidRPr="00867046">
        <w:rPr>
          <w:rFonts w:ascii="Bolder Light" w:hAnsi="Bolder Light"/>
          <w:lang w:val="nl-NL"/>
        </w:rPr>
        <w:t>Vooruitkijken: wat wil jij leren?</w:t>
      </w:r>
    </w:p>
    <w:p w14:paraId="7D92B1F6" w14:textId="77777777" w:rsidR="00867046" w:rsidRDefault="00867046" w:rsidP="00867046">
      <w:pPr>
        <w:spacing w:after="0"/>
        <w:rPr>
          <w:rFonts w:ascii="Bolder Light" w:hAnsi="Bolder Light"/>
          <w:b/>
          <w:bCs/>
          <w:lang w:val="nl-NL"/>
        </w:rPr>
      </w:pPr>
    </w:p>
    <w:p w14:paraId="0255FCA0" w14:textId="48E468BB" w:rsidR="00867046" w:rsidRPr="00867046" w:rsidRDefault="00867046" w:rsidP="00867046">
      <w:pPr>
        <w:spacing w:after="0"/>
        <w:rPr>
          <w:rFonts w:ascii="Bolder Light" w:hAnsi="Bolder Light"/>
          <w:b/>
          <w:bCs/>
          <w:lang w:val="nl-NL"/>
        </w:rPr>
      </w:pPr>
      <w:r w:rsidRPr="00867046">
        <w:rPr>
          <w:rFonts w:ascii="Bolder Light" w:hAnsi="Bolder Light"/>
          <w:b/>
          <w:bCs/>
          <w:lang w:val="nl-NL"/>
        </w:rPr>
        <w:t>Waar vind je meer info of aanbod?</w:t>
      </w:r>
    </w:p>
    <w:p w14:paraId="37C932B5" w14:textId="7BD56CF9" w:rsidR="00867046" w:rsidRPr="00867046" w:rsidRDefault="00867046" w:rsidP="00867046">
      <w:pPr>
        <w:spacing w:after="0"/>
        <w:rPr>
          <w:rFonts w:ascii="Bolder Light" w:hAnsi="Bolder Light"/>
          <w:lang w:val="nl-NL"/>
        </w:rPr>
      </w:pPr>
      <w:r w:rsidRPr="00867046">
        <w:rPr>
          <w:rFonts w:ascii="Bolder Light" w:hAnsi="Bolder Light"/>
          <w:lang w:val="nl-NL"/>
        </w:rPr>
        <w:t>Kijk op het Digiplein onder het thema Digitale Fitheid</w:t>
      </w:r>
      <w:r w:rsidR="00F9095F">
        <w:rPr>
          <w:rFonts w:ascii="Bolder Light" w:hAnsi="Bolder Light"/>
          <w:lang w:val="nl-NL"/>
        </w:rPr>
        <w:t xml:space="preserve">. Je leest meer over dit thema in de RIO-groep van Future Work Skills &amp; Digitale Fitheid. Kom je er niet uit? Stuur dan een email naar </w:t>
      </w:r>
      <w:hyperlink r:id="rId16" w:history="1">
        <w:r w:rsidR="00F9095F" w:rsidRPr="00C93AAC">
          <w:rPr>
            <w:rStyle w:val="Hyperlink"/>
            <w:rFonts w:ascii="Bolder Light" w:hAnsi="Bolder Light"/>
            <w:lang w:val="nl-NL"/>
          </w:rPr>
          <w:t>futureworkskillsBCO@rotterdam.nl</w:t>
        </w:r>
      </w:hyperlink>
    </w:p>
    <w:p w14:paraId="01783646" w14:textId="59F440C4"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73091D9C" w14:textId="77777777"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Internet der dingen</w:t>
      </w:r>
    </w:p>
    <w:p w14:paraId="52DA69BB" w14:textId="77777777" w:rsidR="00F9095F" w:rsidRDefault="00F9095F" w:rsidP="0055204D">
      <w:pPr>
        <w:rPr>
          <w:rFonts w:ascii="Bolder Light" w:hAnsi="Bolder Light"/>
          <w:b/>
          <w:bCs/>
          <w:lang w:val="nl-NL"/>
        </w:rPr>
      </w:pPr>
    </w:p>
    <w:p w14:paraId="71439F4C" w14:textId="45C287A4" w:rsidR="0055204D" w:rsidRPr="0055204D" w:rsidRDefault="0055204D" w:rsidP="0055204D">
      <w:pPr>
        <w:rPr>
          <w:rFonts w:ascii="Bolder Light" w:hAnsi="Bolder Light"/>
          <w:b/>
          <w:bCs/>
          <w:lang w:val="nl-NL"/>
        </w:rPr>
      </w:pPr>
      <w:r w:rsidRPr="0055204D">
        <w:rPr>
          <w:rFonts w:ascii="Bolder Light" w:hAnsi="Bolder Light"/>
          <w:b/>
          <w:bCs/>
          <w:lang w:val="nl-NL"/>
        </w:rPr>
        <w:t>Wat is het?</w:t>
      </w:r>
    </w:p>
    <w:p w14:paraId="4A4319D9" w14:textId="77777777" w:rsidR="0055204D" w:rsidRPr="0055204D" w:rsidRDefault="0055204D" w:rsidP="0055204D">
      <w:pPr>
        <w:rPr>
          <w:rFonts w:ascii="Bolder Light" w:hAnsi="Bolder Light"/>
          <w:lang w:val="nl-NL"/>
        </w:rPr>
      </w:pPr>
      <w:r w:rsidRPr="0055204D">
        <w:rPr>
          <w:rFonts w:ascii="Bolder Light" w:hAnsi="Bolder Light"/>
          <w:lang w:val="nl-NL"/>
        </w:rPr>
        <w:t>Het Internet der Dingen (IoT) is een netwerk van apparaten die met elkaar verbonden zijn via internet. Denk aan slimme verlichting, sensoren in afvalbakken of verkeerslichten die data verzamelen.</w:t>
      </w:r>
    </w:p>
    <w:p w14:paraId="0B4381C3"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Waarom is dit belangrijk?</w:t>
      </w:r>
    </w:p>
    <w:p w14:paraId="37D5C6D8" w14:textId="77777777" w:rsidR="0055204D" w:rsidRPr="0055204D" w:rsidRDefault="0055204D" w:rsidP="0055204D">
      <w:pPr>
        <w:rPr>
          <w:rFonts w:ascii="Bolder Light" w:hAnsi="Bolder Light"/>
          <w:lang w:val="nl-NL"/>
        </w:rPr>
      </w:pPr>
      <w:r w:rsidRPr="0055204D">
        <w:rPr>
          <w:rFonts w:ascii="Bolder Light" w:hAnsi="Bolder Light"/>
          <w:lang w:val="nl-NL"/>
        </w:rPr>
        <w:t>IoT verandert de manier waarop gemeenten werken, beheren en sturen. Inzicht in deze technologie helpt je om kansen en risico’s te herkennen in je eigen werkveld.</w:t>
      </w:r>
    </w:p>
    <w:p w14:paraId="1F3A1E5E"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Wat kun je doen of leren?</w:t>
      </w:r>
    </w:p>
    <w:p w14:paraId="13ABC415" w14:textId="77777777" w:rsidR="0055204D" w:rsidRPr="0055204D" w:rsidRDefault="0055204D">
      <w:pPr>
        <w:numPr>
          <w:ilvl w:val="0"/>
          <w:numId w:val="20"/>
        </w:numPr>
        <w:rPr>
          <w:rFonts w:ascii="Bolder Light" w:hAnsi="Bolder Light"/>
          <w:lang w:val="nl-NL"/>
        </w:rPr>
      </w:pPr>
      <w:r w:rsidRPr="0055204D">
        <w:rPr>
          <w:rFonts w:ascii="Bolder Light" w:hAnsi="Bolder Light"/>
          <w:lang w:val="nl-NL"/>
        </w:rPr>
        <w:t>Voorbeelden van IoT in de publieke sector bekijken</w:t>
      </w:r>
    </w:p>
    <w:p w14:paraId="3F8E1B7E" w14:textId="77777777" w:rsidR="0055204D" w:rsidRPr="0055204D" w:rsidRDefault="0055204D">
      <w:pPr>
        <w:numPr>
          <w:ilvl w:val="0"/>
          <w:numId w:val="20"/>
        </w:numPr>
        <w:rPr>
          <w:rFonts w:ascii="Bolder Light" w:hAnsi="Bolder Light"/>
          <w:lang w:val="nl-NL"/>
        </w:rPr>
      </w:pPr>
      <w:r w:rsidRPr="0055204D">
        <w:rPr>
          <w:rFonts w:ascii="Bolder Light" w:hAnsi="Bolder Light"/>
          <w:lang w:val="nl-NL"/>
        </w:rPr>
        <w:t>Begrijpen hoe sensoren en data samenwerken</w:t>
      </w:r>
    </w:p>
    <w:p w14:paraId="49C17DA6" w14:textId="77777777" w:rsidR="0055204D" w:rsidRPr="0055204D" w:rsidRDefault="0055204D">
      <w:pPr>
        <w:numPr>
          <w:ilvl w:val="0"/>
          <w:numId w:val="20"/>
        </w:numPr>
        <w:rPr>
          <w:rFonts w:ascii="Bolder Light" w:hAnsi="Bolder Light"/>
          <w:lang w:val="nl-NL"/>
        </w:rPr>
      </w:pPr>
      <w:r w:rsidRPr="0055204D">
        <w:rPr>
          <w:rFonts w:ascii="Bolder Light" w:hAnsi="Bolder Light"/>
          <w:lang w:val="nl-NL"/>
        </w:rPr>
        <w:t>Kritisch nadenken over privacy, veiligheid en ethiek</w:t>
      </w:r>
    </w:p>
    <w:p w14:paraId="1EFE3115"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Waar vind je meer info of aanbod?</w:t>
      </w:r>
    </w:p>
    <w:p w14:paraId="608A9EB1" w14:textId="20170BE5" w:rsidR="002C1BBB" w:rsidRDefault="00F9095F">
      <w:pPr>
        <w:rPr>
          <w:rFonts w:ascii="Bolder Light" w:eastAsiaTheme="majorEastAsia" w:hAnsi="Bolder Light" w:cstheme="majorBidi"/>
          <w:b/>
          <w:bCs/>
          <w:color w:val="365F91" w:themeColor="accent1" w:themeShade="BF"/>
          <w:sz w:val="28"/>
          <w:szCs w:val="28"/>
          <w:lang w:val="nl-NL"/>
        </w:rPr>
      </w:pPr>
      <w:r>
        <w:rPr>
          <w:rFonts w:ascii="Bolder Light" w:hAnsi="Bolder Light"/>
          <w:lang w:val="nl-NL"/>
        </w:rPr>
        <w:t xml:space="preserve">Je leest meer over dit thema in de RIO-groep van Future Work Skills &amp; Digitale Fitheid. Kom je er niet uit? Stuur dan een email naar </w:t>
      </w:r>
      <w:hyperlink r:id="rId17" w:history="1">
        <w:r w:rsidRPr="00C93AAC">
          <w:rPr>
            <w:rStyle w:val="Hyperlink"/>
            <w:rFonts w:ascii="Bolder Light" w:hAnsi="Bolder Light"/>
            <w:lang w:val="nl-NL"/>
          </w:rPr>
          <w:t>futureworkskillsBCO@rotterdam.nl</w:t>
        </w:r>
      </w:hyperlink>
      <w:r>
        <w:rPr>
          <w:rFonts w:ascii="Bolder Light" w:hAnsi="Bolder Light"/>
          <w:lang w:val="nl-NL"/>
        </w:rPr>
        <w:t xml:space="preserve"> </w:t>
      </w:r>
      <w:r w:rsidR="002C1BBB">
        <w:rPr>
          <w:rFonts w:ascii="Bolder Light" w:hAnsi="Bolder Light"/>
          <w:lang w:val="nl-NL"/>
        </w:rPr>
        <w:br w:type="page"/>
      </w:r>
    </w:p>
    <w:p w14:paraId="5C220EA3" w14:textId="0203A2D6"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Kritisch denken</w:t>
      </w:r>
    </w:p>
    <w:p w14:paraId="6048C5F2" w14:textId="77777777" w:rsidR="00F9095F" w:rsidRDefault="00F9095F" w:rsidP="0055204D">
      <w:pPr>
        <w:rPr>
          <w:rFonts w:ascii="Bolder Light" w:hAnsi="Bolder Light"/>
          <w:b/>
          <w:bCs/>
          <w:lang w:val="nl-NL"/>
        </w:rPr>
      </w:pPr>
    </w:p>
    <w:p w14:paraId="6F67FF20" w14:textId="2F300551" w:rsidR="0055204D" w:rsidRPr="0055204D" w:rsidRDefault="0055204D" w:rsidP="0055204D">
      <w:pPr>
        <w:rPr>
          <w:rFonts w:ascii="Bolder Light" w:hAnsi="Bolder Light"/>
          <w:b/>
          <w:bCs/>
          <w:lang w:val="nl-NL"/>
        </w:rPr>
      </w:pPr>
      <w:r w:rsidRPr="0055204D">
        <w:rPr>
          <w:rFonts w:ascii="Bolder Light" w:hAnsi="Bolder Light"/>
          <w:b/>
          <w:bCs/>
          <w:lang w:val="nl-NL"/>
        </w:rPr>
        <w:t>Wat is het?</w:t>
      </w:r>
    </w:p>
    <w:p w14:paraId="03B35DBF" w14:textId="77777777" w:rsidR="0055204D" w:rsidRPr="0055204D" w:rsidRDefault="0055204D" w:rsidP="0055204D">
      <w:pPr>
        <w:rPr>
          <w:rFonts w:ascii="Bolder Light" w:hAnsi="Bolder Light"/>
          <w:lang w:val="nl-NL"/>
        </w:rPr>
      </w:pPr>
      <w:r w:rsidRPr="0055204D">
        <w:rPr>
          <w:rFonts w:ascii="Bolder Light" w:hAnsi="Bolder Light"/>
          <w:lang w:val="nl-NL"/>
        </w:rPr>
        <w:t>Kritisch denken is het vermogen om informatie te analyseren, beargumenteren en evalueren voordat je tot een oordeel of besluit komt. Je stelt vragen, onderzoekt alternatieven en laat je niet zomaar meeslepen.</w:t>
      </w:r>
    </w:p>
    <w:p w14:paraId="13202A40"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Waarom is dit belangrijk?</w:t>
      </w:r>
    </w:p>
    <w:p w14:paraId="5401A620" w14:textId="77777777" w:rsidR="0055204D" w:rsidRPr="0055204D" w:rsidRDefault="0055204D" w:rsidP="0055204D">
      <w:pPr>
        <w:rPr>
          <w:rFonts w:ascii="Bolder Light" w:hAnsi="Bolder Light"/>
          <w:lang w:val="nl-NL"/>
        </w:rPr>
      </w:pPr>
      <w:r w:rsidRPr="0055204D">
        <w:rPr>
          <w:rFonts w:ascii="Bolder Light" w:hAnsi="Bolder Light"/>
          <w:lang w:val="nl-NL"/>
        </w:rPr>
        <w:t>We krijgen steeds meer (digitale) prikkels, claims en data op ons af. Kritisch denken helpt om hoofd- van bijzaken te onderscheiden en betere beslissingen te nemen – ook in het gebruik van technologie of AI.</w:t>
      </w:r>
    </w:p>
    <w:p w14:paraId="5E4F0166"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Wat kun je doen of leren?</w:t>
      </w:r>
    </w:p>
    <w:p w14:paraId="17F595DA" w14:textId="77777777" w:rsidR="0055204D" w:rsidRPr="0055204D" w:rsidRDefault="0055204D">
      <w:pPr>
        <w:numPr>
          <w:ilvl w:val="0"/>
          <w:numId w:val="21"/>
        </w:numPr>
        <w:rPr>
          <w:rFonts w:ascii="Bolder Light" w:hAnsi="Bolder Light"/>
          <w:lang w:val="nl-NL"/>
        </w:rPr>
      </w:pPr>
      <w:r w:rsidRPr="0055204D">
        <w:rPr>
          <w:rFonts w:ascii="Bolder Light" w:hAnsi="Bolder Light"/>
          <w:lang w:val="nl-NL"/>
        </w:rPr>
        <w:t>Oefenen met socratische vragen</w:t>
      </w:r>
    </w:p>
    <w:p w14:paraId="43827FF9" w14:textId="77777777" w:rsidR="0055204D" w:rsidRPr="0055204D" w:rsidRDefault="0055204D">
      <w:pPr>
        <w:numPr>
          <w:ilvl w:val="0"/>
          <w:numId w:val="21"/>
        </w:numPr>
        <w:rPr>
          <w:rFonts w:ascii="Bolder Light" w:hAnsi="Bolder Light"/>
          <w:lang w:val="nl-NL"/>
        </w:rPr>
      </w:pPr>
      <w:r w:rsidRPr="0055204D">
        <w:rPr>
          <w:rFonts w:ascii="Bolder Light" w:hAnsi="Bolder Light"/>
          <w:lang w:val="nl-NL"/>
        </w:rPr>
        <w:t>Redeneringen en argumenten analyseren</w:t>
      </w:r>
    </w:p>
    <w:p w14:paraId="00743AA5" w14:textId="77777777" w:rsidR="0055204D" w:rsidRPr="0055204D" w:rsidRDefault="0055204D">
      <w:pPr>
        <w:numPr>
          <w:ilvl w:val="0"/>
          <w:numId w:val="21"/>
        </w:numPr>
        <w:rPr>
          <w:rFonts w:ascii="Bolder Light" w:hAnsi="Bolder Light"/>
          <w:lang w:val="nl-NL"/>
        </w:rPr>
      </w:pPr>
      <w:r w:rsidRPr="0055204D">
        <w:rPr>
          <w:rFonts w:ascii="Bolder Light" w:hAnsi="Bolder Light"/>
          <w:lang w:val="nl-NL"/>
        </w:rPr>
        <w:t>Leren omgaan met twijfel of tegengeluid</w:t>
      </w:r>
    </w:p>
    <w:p w14:paraId="05FA6E7D"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Waar vind je meer info of aanbod?</w:t>
      </w:r>
    </w:p>
    <w:p w14:paraId="5C2B589D" w14:textId="62DEC6BA" w:rsidR="002C1BBB" w:rsidRDefault="00F9095F">
      <w:pPr>
        <w:rPr>
          <w:rFonts w:ascii="Bolder Light" w:eastAsiaTheme="majorEastAsia" w:hAnsi="Bolder Light" w:cstheme="majorBidi"/>
          <w:b/>
          <w:bCs/>
          <w:color w:val="365F91" w:themeColor="accent1" w:themeShade="BF"/>
          <w:sz w:val="28"/>
          <w:szCs w:val="28"/>
          <w:lang w:val="nl-NL"/>
        </w:rPr>
      </w:pPr>
      <w:r>
        <w:rPr>
          <w:rFonts w:ascii="Bolder Light" w:hAnsi="Bolder Light"/>
          <w:lang w:val="nl-NL"/>
        </w:rPr>
        <w:t xml:space="preserve">Je leest meer over dit thema in de RIO-groep van Future Work Skills &amp; Digitale Fitheid. Kom je er niet uit? Stuur dan een email naar </w:t>
      </w:r>
      <w:hyperlink r:id="rId18" w:history="1">
        <w:r w:rsidRPr="00C93AAC">
          <w:rPr>
            <w:rStyle w:val="Hyperlink"/>
            <w:rFonts w:ascii="Bolder Light" w:hAnsi="Bolder Light"/>
            <w:lang w:val="nl-NL"/>
          </w:rPr>
          <w:t>futureworkskillsBCO@rotterdam.nl</w:t>
        </w:r>
      </w:hyperlink>
      <w:r>
        <w:rPr>
          <w:rFonts w:ascii="Bolder Light" w:hAnsi="Bolder Light"/>
          <w:lang w:val="nl-NL"/>
        </w:rPr>
        <w:t xml:space="preserve"> </w:t>
      </w:r>
      <w:r w:rsidR="002C1BBB">
        <w:rPr>
          <w:rFonts w:ascii="Bolder Light" w:hAnsi="Bolder Light"/>
          <w:lang w:val="nl-NL"/>
        </w:rPr>
        <w:br w:type="page"/>
      </w:r>
    </w:p>
    <w:p w14:paraId="3AB0C45A" w14:textId="62792272"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Kunstmatige Intelligentie</w:t>
      </w:r>
    </w:p>
    <w:p w14:paraId="5CB39C6B" w14:textId="77777777" w:rsidR="00F9095F" w:rsidRDefault="00F9095F" w:rsidP="0055204D">
      <w:pPr>
        <w:spacing w:after="0"/>
        <w:rPr>
          <w:rFonts w:ascii="Bolder Light" w:hAnsi="Bolder Light"/>
          <w:b/>
          <w:bCs/>
          <w:lang w:val="nl-NL"/>
        </w:rPr>
      </w:pPr>
    </w:p>
    <w:p w14:paraId="20F6EBEB" w14:textId="177ACA67"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3BC5619A" w14:textId="77777777" w:rsidR="0055204D" w:rsidRPr="0055204D" w:rsidRDefault="0055204D" w:rsidP="0055204D">
      <w:pPr>
        <w:spacing w:after="0"/>
        <w:rPr>
          <w:rFonts w:ascii="Bolder Light" w:hAnsi="Bolder Light"/>
          <w:lang w:val="nl-NL"/>
        </w:rPr>
      </w:pPr>
      <w:r w:rsidRPr="0055204D">
        <w:rPr>
          <w:rFonts w:ascii="Bolder Light" w:hAnsi="Bolder Light"/>
          <w:lang w:val="nl-NL"/>
        </w:rPr>
        <w:t>Kunstmatige Intelligentie (AI) is technologie die menselijke intelligentie nabootst, zoals leren, redeneren, voorspellen of communiceren. Denk aan algoritmes, taalmodellen of beeldherkenning.</w:t>
      </w:r>
    </w:p>
    <w:p w14:paraId="677400E1" w14:textId="77777777" w:rsidR="0055204D" w:rsidRDefault="0055204D" w:rsidP="0055204D">
      <w:pPr>
        <w:spacing w:after="0"/>
        <w:rPr>
          <w:rFonts w:ascii="Bolder Light" w:hAnsi="Bolder Light"/>
          <w:b/>
          <w:bCs/>
          <w:lang w:val="nl-NL"/>
        </w:rPr>
      </w:pPr>
    </w:p>
    <w:p w14:paraId="1E3E1283" w14:textId="3EA1FD02"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4E58DC98" w14:textId="77777777" w:rsidR="0055204D" w:rsidRPr="0055204D" w:rsidRDefault="0055204D" w:rsidP="0055204D">
      <w:pPr>
        <w:spacing w:after="0"/>
        <w:rPr>
          <w:rFonts w:ascii="Bolder Light" w:hAnsi="Bolder Light"/>
          <w:lang w:val="nl-NL"/>
        </w:rPr>
      </w:pPr>
      <w:r w:rsidRPr="0055204D">
        <w:rPr>
          <w:rFonts w:ascii="Bolder Light" w:hAnsi="Bolder Light"/>
          <w:lang w:val="nl-NL"/>
        </w:rPr>
        <w:t>AI wordt steeds vaker ingezet in het publieke domein. Van chatbots tot datagedreven beleid. Begrijpen wat AI is en doet, helpt je om het verantwoord in te zetten én er kritisch op te blijven.</w:t>
      </w:r>
    </w:p>
    <w:p w14:paraId="43B8C027" w14:textId="77777777" w:rsidR="0055204D" w:rsidRDefault="0055204D" w:rsidP="0055204D">
      <w:pPr>
        <w:spacing w:after="0"/>
        <w:rPr>
          <w:rFonts w:ascii="Bolder Light" w:hAnsi="Bolder Light"/>
          <w:b/>
          <w:bCs/>
          <w:lang w:val="nl-NL"/>
        </w:rPr>
      </w:pPr>
    </w:p>
    <w:p w14:paraId="4213851E" w14:textId="685298B1"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01E697D5" w14:textId="77777777" w:rsidR="0055204D" w:rsidRPr="0055204D" w:rsidRDefault="0055204D">
      <w:pPr>
        <w:numPr>
          <w:ilvl w:val="0"/>
          <w:numId w:val="22"/>
        </w:numPr>
        <w:spacing w:after="0"/>
        <w:rPr>
          <w:rFonts w:ascii="Bolder Light" w:hAnsi="Bolder Light"/>
          <w:lang w:val="nl-NL"/>
        </w:rPr>
      </w:pPr>
      <w:r w:rsidRPr="0055204D">
        <w:rPr>
          <w:rFonts w:ascii="Bolder Light" w:hAnsi="Bolder Light"/>
          <w:lang w:val="nl-NL"/>
        </w:rPr>
        <w:t>Verschillende vormen van AI leren herkennen</w:t>
      </w:r>
    </w:p>
    <w:p w14:paraId="065B883F" w14:textId="77777777" w:rsidR="0055204D" w:rsidRPr="0055204D" w:rsidRDefault="0055204D">
      <w:pPr>
        <w:numPr>
          <w:ilvl w:val="0"/>
          <w:numId w:val="22"/>
        </w:numPr>
        <w:spacing w:after="0"/>
        <w:rPr>
          <w:rFonts w:ascii="Bolder Light" w:hAnsi="Bolder Light"/>
          <w:lang w:val="nl-NL"/>
        </w:rPr>
      </w:pPr>
      <w:r w:rsidRPr="0055204D">
        <w:rPr>
          <w:rFonts w:ascii="Bolder Light" w:hAnsi="Bolder Light"/>
          <w:lang w:val="nl-NL"/>
        </w:rPr>
        <w:t>Begrijpen hoe AI beslissingen neemt (en waar het mis kan gaan)</w:t>
      </w:r>
    </w:p>
    <w:p w14:paraId="00867F68" w14:textId="170E1350" w:rsidR="0055204D" w:rsidRPr="0055204D" w:rsidRDefault="0055204D">
      <w:pPr>
        <w:numPr>
          <w:ilvl w:val="0"/>
          <w:numId w:val="22"/>
        </w:numPr>
        <w:spacing w:after="0"/>
        <w:rPr>
          <w:rFonts w:ascii="Bolder Light" w:hAnsi="Bolder Light"/>
          <w:lang w:val="nl-NL"/>
        </w:rPr>
      </w:pPr>
      <w:r w:rsidRPr="0055204D">
        <w:rPr>
          <w:rFonts w:ascii="Bolder Light" w:hAnsi="Bolder Light"/>
          <w:lang w:val="nl-NL"/>
        </w:rPr>
        <w:t>Zelf aan de slag met generatieve AI zoals Copilot</w:t>
      </w:r>
      <w:r w:rsidR="00F9095F">
        <w:rPr>
          <w:rFonts w:ascii="Bolder Light" w:hAnsi="Bolder Light"/>
          <w:lang w:val="nl-NL"/>
        </w:rPr>
        <w:t>.</w:t>
      </w:r>
    </w:p>
    <w:p w14:paraId="07D376C2" w14:textId="77777777" w:rsidR="0055204D" w:rsidRDefault="0055204D" w:rsidP="0055204D">
      <w:pPr>
        <w:spacing w:after="0"/>
        <w:rPr>
          <w:rFonts w:ascii="Bolder Light" w:hAnsi="Bolder Light"/>
          <w:b/>
          <w:bCs/>
          <w:lang w:val="nl-NL"/>
        </w:rPr>
      </w:pPr>
    </w:p>
    <w:p w14:paraId="42D26AD3" w14:textId="21B069B1"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1D58F820" w14:textId="21B9ACB7" w:rsidR="0055204D" w:rsidRPr="0055204D" w:rsidRDefault="0055204D" w:rsidP="0055204D">
      <w:pPr>
        <w:spacing w:after="0"/>
        <w:rPr>
          <w:rFonts w:ascii="Bolder Light" w:hAnsi="Bolder Light"/>
          <w:lang w:val="nl-NL"/>
        </w:rPr>
      </w:pPr>
      <w:r w:rsidRPr="0055204D">
        <w:rPr>
          <w:rFonts w:ascii="Bolder Light" w:hAnsi="Bolder Light"/>
          <w:lang w:val="nl-NL"/>
        </w:rPr>
        <w:t xml:space="preserve">Op het Digiplein vind je meerdere </w:t>
      </w:r>
      <w:r w:rsidR="00F9095F">
        <w:rPr>
          <w:rFonts w:ascii="Bolder Light" w:hAnsi="Bolder Light"/>
          <w:lang w:val="nl-NL"/>
        </w:rPr>
        <w:t>leeractiviteiten</w:t>
      </w:r>
      <w:r w:rsidRPr="0055204D">
        <w:rPr>
          <w:rFonts w:ascii="Bolder Light" w:hAnsi="Bolder Light"/>
          <w:lang w:val="nl-NL"/>
        </w:rPr>
        <w:t xml:space="preserve"> over AI. </w:t>
      </w:r>
      <w:r w:rsidR="00F9095F">
        <w:rPr>
          <w:rFonts w:ascii="Bolder Light" w:hAnsi="Bolder Light"/>
          <w:lang w:val="nl-NL"/>
        </w:rPr>
        <w:t xml:space="preserve">Je leest meer over dit thema in de RIO-groep van Future Work Skills &amp; Digitale Fitheid. Kom je er niet uit? Stuur dan een email naar </w:t>
      </w:r>
      <w:hyperlink r:id="rId19" w:history="1">
        <w:r w:rsidR="00F9095F" w:rsidRPr="00C93AAC">
          <w:rPr>
            <w:rStyle w:val="Hyperlink"/>
            <w:rFonts w:ascii="Bolder Light" w:hAnsi="Bolder Light"/>
            <w:lang w:val="nl-NL"/>
          </w:rPr>
          <w:t>futureworkskillsBCO@rotterdam.nl</w:t>
        </w:r>
      </w:hyperlink>
    </w:p>
    <w:p w14:paraId="3ED95E97" w14:textId="4A1BA0DC"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6B824BE0" w14:textId="77777777" w:rsidR="0055204D" w:rsidRPr="00A66DC1" w:rsidRDefault="0055204D" w:rsidP="0055204D">
      <w:pPr>
        <w:pStyle w:val="Kop1"/>
        <w:rPr>
          <w:rFonts w:ascii="Bolder Light" w:hAnsi="Bolder Light"/>
        </w:rPr>
      </w:pPr>
      <w:r w:rsidRPr="00A66DC1">
        <w:rPr>
          <w:rFonts w:ascii="Bolder Light" w:hAnsi="Bolder Light"/>
        </w:rPr>
        <w:lastRenderedPageBreak/>
        <w:t>Leeratelier Future Work Skills</w:t>
      </w:r>
    </w:p>
    <w:p w14:paraId="52FCF6D3" w14:textId="77777777" w:rsidR="00F9095F" w:rsidRDefault="00F9095F" w:rsidP="0055204D">
      <w:pPr>
        <w:rPr>
          <w:rFonts w:ascii="Bolder Light" w:hAnsi="Bolder Light"/>
          <w:b/>
          <w:bCs/>
        </w:rPr>
      </w:pPr>
    </w:p>
    <w:p w14:paraId="00A5C7BD" w14:textId="6B23AEFC" w:rsidR="0055204D" w:rsidRPr="0055204D" w:rsidRDefault="0055204D" w:rsidP="0055204D">
      <w:pPr>
        <w:rPr>
          <w:rFonts w:ascii="Bolder Light" w:hAnsi="Bolder Light"/>
          <w:b/>
          <w:bCs/>
        </w:rPr>
      </w:pPr>
      <w:r w:rsidRPr="0055204D">
        <w:rPr>
          <w:rFonts w:ascii="Bolder Light" w:hAnsi="Bolder Light"/>
          <w:b/>
          <w:bCs/>
        </w:rPr>
        <w:t>Wat is het?</w:t>
      </w:r>
    </w:p>
    <w:p w14:paraId="72EC5EC5" w14:textId="77777777" w:rsidR="0055204D" w:rsidRPr="0055204D" w:rsidRDefault="0055204D" w:rsidP="0055204D">
      <w:pPr>
        <w:rPr>
          <w:rFonts w:ascii="Bolder Light" w:hAnsi="Bolder Light"/>
          <w:lang w:val="nl-NL"/>
        </w:rPr>
      </w:pPr>
      <w:r w:rsidRPr="0055204D">
        <w:rPr>
          <w:rFonts w:ascii="Bolder Light" w:hAnsi="Bolder Light"/>
          <w:lang w:val="nl-NL"/>
        </w:rPr>
        <w:t>Het leeratelier is een interactieve sessie waarin je vaardigheden oefent die belangrijk zijn voor het werken in de toekomst. Denk aan wendbaarheid, samenwerken, kritisch denken en omgaan met technologie.</w:t>
      </w:r>
    </w:p>
    <w:p w14:paraId="70FCA5D9"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Waarom is dit belangrijk?</w:t>
      </w:r>
    </w:p>
    <w:p w14:paraId="27736BFF" w14:textId="77777777" w:rsidR="0055204D" w:rsidRPr="0055204D" w:rsidRDefault="0055204D" w:rsidP="0055204D">
      <w:pPr>
        <w:rPr>
          <w:rFonts w:ascii="Bolder Light" w:hAnsi="Bolder Light"/>
          <w:lang w:val="nl-NL"/>
        </w:rPr>
      </w:pPr>
      <w:r w:rsidRPr="0055204D">
        <w:rPr>
          <w:rFonts w:ascii="Bolder Light" w:hAnsi="Bolder Light"/>
          <w:lang w:val="nl-NL"/>
        </w:rPr>
        <w:t>De wereld verandert snel. Door te oefenen met Future Work Skills blijf je inzetbaar, leerbaar en verbonden met anderen in je werk.</w:t>
      </w:r>
    </w:p>
    <w:p w14:paraId="1202DA59"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Wat kun je doen of leren?</w:t>
      </w:r>
    </w:p>
    <w:p w14:paraId="127F5177" w14:textId="77777777" w:rsidR="0055204D" w:rsidRPr="0055204D" w:rsidRDefault="0055204D">
      <w:pPr>
        <w:numPr>
          <w:ilvl w:val="0"/>
          <w:numId w:val="23"/>
        </w:numPr>
        <w:rPr>
          <w:rFonts w:ascii="Bolder Light" w:hAnsi="Bolder Light"/>
          <w:lang w:val="nl-NL"/>
        </w:rPr>
      </w:pPr>
      <w:r w:rsidRPr="0055204D">
        <w:rPr>
          <w:rFonts w:ascii="Bolder Light" w:hAnsi="Bolder Light"/>
          <w:lang w:val="nl-NL"/>
        </w:rPr>
        <w:t>Vaardigheden zoals samenwerken, creatief denken of omgaan met onzekerheid</w:t>
      </w:r>
    </w:p>
    <w:p w14:paraId="3965007F" w14:textId="77777777" w:rsidR="0055204D" w:rsidRPr="0055204D" w:rsidRDefault="0055204D">
      <w:pPr>
        <w:numPr>
          <w:ilvl w:val="0"/>
          <w:numId w:val="23"/>
        </w:numPr>
        <w:rPr>
          <w:rFonts w:ascii="Bolder Light" w:hAnsi="Bolder Light"/>
          <w:lang w:val="nl-NL"/>
        </w:rPr>
      </w:pPr>
      <w:r w:rsidRPr="0055204D">
        <w:rPr>
          <w:rFonts w:ascii="Bolder Light" w:hAnsi="Bolder Light"/>
          <w:lang w:val="nl-NL"/>
        </w:rPr>
        <w:t>Je eigen leerstijl en ontwikkelbehoefte ontdekken</w:t>
      </w:r>
    </w:p>
    <w:p w14:paraId="72D0DFCD" w14:textId="77777777" w:rsidR="0055204D" w:rsidRPr="0055204D" w:rsidRDefault="0055204D">
      <w:pPr>
        <w:numPr>
          <w:ilvl w:val="0"/>
          <w:numId w:val="23"/>
        </w:numPr>
        <w:rPr>
          <w:rFonts w:ascii="Bolder Light" w:hAnsi="Bolder Light"/>
          <w:lang w:val="nl-NL"/>
        </w:rPr>
      </w:pPr>
      <w:r w:rsidRPr="0055204D">
        <w:rPr>
          <w:rFonts w:ascii="Bolder Light" w:hAnsi="Bolder Light"/>
          <w:lang w:val="nl-NL"/>
        </w:rPr>
        <w:t>Reflecteren op jouw rol in een veranderende organisatie</w:t>
      </w:r>
    </w:p>
    <w:p w14:paraId="5226A93E" w14:textId="77777777" w:rsidR="0055204D" w:rsidRPr="0055204D" w:rsidRDefault="0055204D" w:rsidP="0055204D">
      <w:pPr>
        <w:rPr>
          <w:rFonts w:ascii="Bolder Light" w:hAnsi="Bolder Light"/>
          <w:b/>
          <w:bCs/>
          <w:lang w:val="nl-NL"/>
        </w:rPr>
      </w:pPr>
      <w:r w:rsidRPr="0055204D">
        <w:rPr>
          <w:rFonts w:ascii="Bolder Light" w:hAnsi="Bolder Light"/>
          <w:b/>
          <w:bCs/>
          <w:lang w:val="nl-NL"/>
        </w:rPr>
        <w:t>Waar vind je meer info of aanbod?</w:t>
      </w:r>
    </w:p>
    <w:p w14:paraId="30378D69" w14:textId="76CD7559" w:rsidR="0055204D" w:rsidRDefault="0055204D" w:rsidP="0055204D">
      <w:pPr>
        <w:rPr>
          <w:rFonts w:ascii="Bolder Light" w:hAnsi="Bolder Light"/>
          <w:lang w:val="nl-NL"/>
        </w:rPr>
      </w:pPr>
      <w:r w:rsidRPr="0055204D">
        <w:rPr>
          <w:rFonts w:ascii="Bolder Light" w:hAnsi="Bolder Light"/>
          <w:lang w:val="nl-NL"/>
        </w:rPr>
        <w:t xml:space="preserve">Het leeratelier wordt </w:t>
      </w:r>
      <w:r w:rsidR="00F9095F">
        <w:rPr>
          <w:rFonts w:ascii="Bolder Light" w:hAnsi="Bolder Light"/>
          <w:lang w:val="nl-NL"/>
        </w:rPr>
        <w:t xml:space="preserve">elke derde donderdag van de maand om 15.00u </w:t>
      </w:r>
      <w:r w:rsidRPr="0055204D">
        <w:rPr>
          <w:rFonts w:ascii="Bolder Light" w:hAnsi="Bolder Light"/>
          <w:lang w:val="nl-NL"/>
        </w:rPr>
        <w:t xml:space="preserve">aangeboden via </w:t>
      </w:r>
      <w:r w:rsidR="00F9095F">
        <w:rPr>
          <w:rFonts w:ascii="Bolder Light" w:hAnsi="Bolder Light"/>
          <w:lang w:val="nl-NL"/>
        </w:rPr>
        <w:t>MS Teams</w:t>
      </w:r>
      <w:r w:rsidRPr="0055204D">
        <w:rPr>
          <w:rFonts w:ascii="Bolder Light" w:hAnsi="Bolder Light"/>
          <w:lang w:val="nl-NL"/>
        </w:rPr>
        <w:t xml:space="preserve">. </w:t>
      </w:r>
      <w:r w:rsidR="00F9095F">
        <w:rPr>
          <w:rFonts w:ascii="Bolder Light" w:hAnsi="Bolder Light"/>
          <w:lang w:val="nl-NL"/>
        </w:rPr>
        <w:t xml:space="preserve">Je kunt lid worden via deze link: </w:t>
      </w:r>
      <w:hyperlink r:id="rId20" w:history="1">
        <w:r w:rsidR="00F9095F" w:rsidRPr="00F9095F">
          <w:rPr>
            <w:rStyle w:val="Hyperlink"/>
            <w:rFonts w:ascii="Bolder Light" w:hAnsi="Bolder Light"/>
            <w:lang w:val="nl-NL"/>
          </w:rPr>
          <w:t>Algemeen | Future Work Skills &amp; Digitale Fitheid | Microsoft Teams</w:t>
        </w:r>
      </w:hyperlink>
      <w:r w:rsidR="00F9095F">
        <w:rPr>
          <w:rFonts w:ascii="Bolder Light" w:hAnsi="Bolder Light"/>
          <w:lang w:val="nl-NL"/>
        </w:rPr>
        <w:t xml:space="preserve">. Je leest meer over dit thema in de RIO-groep van Future Work Skills &amp; Digitale Fitheid. Kom je er niet uit? Stuur dan een email naar </w:t>
      </w:r>
      <w:hyperlink r:id="rId21" w:history="1">
        <w:r w:rsidR="00F9095F" w:rsidRPr="00C93AAC">
          <w:rPr>
            <w:rStyle w:val="Hyperlink"/>
            <w:rFonts w:ascii="Bolder Light" w:hAnsi="Bolder Light"/>
            <w:lang w:val="nl-NL"/>
          </w:rPr>
          <w:t>futureworkskillsBCO@rotterdam.nl</w:t>
        </w:r>
      </w:hyperlink>
    </w:p>
    <w:p w14:paraId="63D30715" w14:textId="77777777" w:rsidR="00F9095F" w:rsidRPr="0055204D" w:rsidRDefault="00F9095F" w:rsidP="0055204D">
      <w:pPr>
        <w:rPr>
          <w:rFonts w:ascii="Bolder Light" w:hAnsi="Bolder Light"/>
          <w:lang w:val="nl-NL"/>
        </w:rPr>
      </w:pPr>
    </w:p>
    <w:p w14:paraId="79403F21" w14:textId="77777777" w:rsidR="0055204D" w:rsidRDefault="0055204D">
      <w:pPr>
        <w:rPr>
          <w:rFonts w:ascii="Bolder Light" w:eastAsiaTheme="majorEastAsia" w:hAnsi="Bolder Light" w:cstheme="majorBidi"/>
          <w:b/>
          <w:bCs/>
          <w:color w:val="365F91" w:themeColor="accent1" w:themeShade="BF"/>
          <w:sz w:val="28"/>
          <w:szCs w:val="28"/>
          <w:lang w:val="nl-NL"/>
        </w:rPr>
      </w:pPr>
      <w:r>
        <w:rPr>
          <w:rFonts w:ascii="Bolder Light" w:hAnsi="Bolder Light"/>
          <w:lang w:val="nl-NL"/>
        </w:rPr>
        <w:br w:type="page"/>
      </w:r>
    </w:p>
    <w:p w14:paraId="2BEBDD6D" w14:textId="567FA094"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Metaverse</w:t>
      </w:r>
    </w:p>
    <w:p w14:paraId="726AA67C" w14:textId="77777777" w:rsidR="00F9095F" w:rsidRDefault="00F9095F" w:rsidP="0055204D">
      <w:pPr>
        <w:spacing w:after="0"/>
        <w:rPr>
          <w:rFonts w:ascii="Bolder Light" w:hAnsi="Bolder Light"/>
          <w:b/>
          <w:bCs/>
          <w:lang w:val="nl-NL"/>
        </w:rPr>
      </w:pPr>
    </w:p>
    <w:p w14:paraId="0A1233EC" w14:textId="32D00C0A"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775EABB0" w14:textId="77777777" w:rsidR="0055204D" w:rsidRPr="0055204D" w:rsidRDefault="0055204D" w:rsidP="0055204D">
      <w:pPr>
        <w:spacing w:after="0"/>
        <w:rPr>
          <w:rFonts w:ascii="Bolder Light" w:hAnsi="Bolder Light"/>
          <w:lang w:val="nl-NL"/>
        </w:rPr>
      </w:pPr>
      <w:r w:rsidRPr="0055204D">
        <w:rPr>
          <w:rFonts w:ascii="Bolder Light" w:hAnsi="Bolder Light"/>
          <w:lang w:val="nl-NL"/>
        </w:rPr>
        <w:t>De metaverse is een virtuele, gedeelde ruimte waar mensen via avatars met elkaar en met digitale objecten kunnen interacteren. Een soort 3D-internet waarin beleving centraal staat.</w:t>
      </w:r>
    </w:p>
    <w:p w14:paraId="119074C5" w14:textId="77777777" w:rsidR="0055204D" w:rsidRDefault="0055204D" w:rsidP="0055204D">
      <w:pPr>
        <w:spacing w:after="0"/>
        <w:rPr>
          <w:rFonts w:ascii="Bolder Light" w:hAnsi="Bolder Light"/>
          <w:b/>
          <w:bCs/>
          <w:lang w:val="nl-NL"/>
        </w:rPr>
      </w:pPr>
    </w:p>
    <w:p w14:paraId="05ED7FAB" w14:textId="2FB017DE"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03477900" w14:textId="77777777" w:rsidR="0055204D" w:rsidRPr="0055204D" w:rsidRDefault="0055204D" w:rsidP="0055204D">
      <w:pPr>
        <w:spacing w:after="0"/>
        <w:rPr>
          <w:rFonts w:ascii="Bolder Light" w:hAnsi="Bolder Light"/>
          <w:lang w:val="nl-NL"/>
        </w:rPr>
      </w:pPr>
      <w:r w:rsidRPr="0055204D">
        <w:rPr>
          <w:rFonts w:ascii="Bolder Light" w:hAnsi="Bolder Light"/>
          <w:lang w:val="nl-NL"/>
        </w:rPr>
        <w:t>De metaverse is in opkomst in onderwijs, training, simulatie en samenwerking. Voor gemeenten biedt het kansen om processen te visualiseren of burgers te betrekken.</w:t>
      </w:r>
    </w:p>
    <w:p w14:paraId="3BE429E8" w14:textId="77777777" w:rsidR="0055204D" w:rsidRDefault="0055204D" w:rsidP="0055204D">
      <w:pPr>
        <w:spacing w:after="0"/>
        <w:rPr>
          <w:rFonts w:ascii="Bolder Light" w:hAnsi="Bolder Light"/>
          <w:b/>
          <w:bCs/>
          <w:lang w:val="nl-NL"/>
        </w:rPr>
      </w:pPr>
    </w:p>
    <w:p w14:paraId="67F9991D" w14:textId="6DDC6A3A"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6D73DC81" w14:textId="77777777" w:rsidR="0055204D" w:rsidRPr="0055204D" w:rsidRDefault="0055204D">
      <w:pPr>
        <w:numPr>
          <w:ilvl w:val="0"/>
          <w:numId w:val="24"/>
        </w:numPr>
        <w:spacing w:after="0"/>
        <w:rPr>
          <w:rFonts w:ascii="Bolder Light" w:hAnsi="Bolder Light"/>
          <w:lang w:val="nl-NL"/>
        </w:rPr>
      </w:pPr>
      <w:r w:rsidRPr="0055204D">
        <w:rPr>
          <w:rFonts w:ascii="Bolder Light" w:hAnsi="Bolder Light"/>
          <w:lang w:val="nl-NL"/>
        </w:rPr>
        <w:t>Begrijpen wat de metaverse is en wat het níet is</w:t>
      </w:r>
    </w:p>
    <w:p w14:paraId="10DF3215" w14:textId="77777777" w:rsidR="0055204D" w:rsidRPr="0055204D" w:rsidRDefault="0055204D">
      <w:pPr>
        <w:numPr>
          <w:ilvl w:val="0"/>
          <w:numId w:val="24"/>
        </w:numPr>
        <w:spacing w:after="0"/>
        <w:rPr>
          <w:rFonts w:ascii="Bolder Light" w:hAnsi="Bolder Light"/>
          <w:lang w:val="nl-NL"/>
        </w:rPr>
      </w:pPr>
      <w:r w:rsidRPr="0055204D">
        <w:rPr>
          <w:rFonts w:ascii="Bolder Light" w:hAnsi="Bolder Light"/>
          <w:lang w:val="nl-NL"/>
        </w:rPr>
        <w:t>Voorbeelden bekijken van toepassingen in het publieke domein</w:t>
      </w:r>
    </w:p>
    <w:p w14:paraId="5D9114C9" w14:textId="77777777" w:rsidR="0055204D" w:rsidRPr="0055204D" w:rsidRDefault="0055204D">
      <w:pPr>
        <w:numPr>
          <w:ilvl w:val="0"/>
          <w:numId w:val="24"/>
        </w:numPr>
        <w:spacing w:after="0"/>
        <w:rPr>
          <w:rFonts w:ascii="Bolder Light" w:hAnsi="Bolder Light"/>
          <w:lang w:val="nl-NL"/>
        </w:rPr>
      </w:pPr>
      <w:r w:rsidRPr="0055204D">
        <w:rPr>
          <w:rFonts w:ascii="Bolder Light" w:hAnsi="Bolder Light"/>
          <w:lang w:val="nl-NL"/>
        </w:rPr>
        <w:t>Verkennen hoe het zich verhoudt tot digitale inclusie en ethiek</w:t>
      </w:r>
    </w:p>
    <w:p w14:paraId="1CB9883F" w14:textId="77777777" w:rsidR="0055204D" w:rsidRDefault="0055204D" w:rsidP="0055204D">
      <w:pPr>
        <w:spacing w:after="0"/>
        <w:rPr>
          <w:rFonts w:ascii="Bolder Light" w:hAnsi="Bolder Light"/>
          <w:b/>
          <w:bCs/>
          <w:lang w:val="nl-NL"/>
        </w:rPr>
      </w:pPr>
    </w:p>
    <w:p w14:paraId="21D755F6" w14:textId="3B28866B"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3613D11C" w14:textId="431BCA32" w:rsidR="00561705" w:rsidRPr="00E94816" w:rsidRDefault="00F9095F" w:rsidP="00E94816">
      <w:pPr>
        <w:spacing w:after="0"/>
        <w:rPr>
          <w:rFonts w:ascii="Bolder Light" w:hAnsi="Bolder Light"/>
          <w:lang w:val="nl-NL"/>
        </w:rPr>
      </w:pPr>
      <w:r>
        <w:rPr>
          <w:rFonts w:ascii="Bolder Light" w:hAnsi="Bolder Light"/>
          <w:lang w:val="nl-NL"/>
        </w:rPr>
        <w:t xml:space="preserve">Je leest meer over dit thema in de RIO-groep van Future Work Skills &amp; Digitale Fitheid. Kom je er niet uit? Stuur dan een email naar </w:t>
      </w:r>
      <w:hyperlink r:id="rId22" w:history="1">
        <w:r w:rsidRPr="00C93AAC">
          <w:rPr>
            <w:rStyle w:val="Hyperlink"/>
            <w:rFonts w:ascii="Bolder Light" w:hAnsi="Bolder Light"/>
            <w:lang w:val="nl-NL"/>
          </w:rPr>
          <w:t>futureworkskillsBCO@rotterdam.nl</w:t>
        </w:r>
      </w:hyperlink>
      <w:r w:rsidR="00561705" w:rsidRPr="00E94816">
        <w:rPr>
          <w:rFonts w:ascii="Bolder Light" w:hAnsi="Bolder Light"/>
          <w:lang w:val="nl-NL"/>
        </w:rPr>
        <w:br w:type="page"/>
      </w:r>
    </w:p>
    <w:p w14:paraId="770CFBF9" w14:textId="77777777"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Mindset</w:t>
      </w:r>
    </w:p>
    <w:p w14:paraId="680F6CDB" w14:textId="77777777" w:rsidR="00F9095F" w:rsidRDefault="00F9095F" w:rsidP="0055204D">
      <w:pPr>
        <w:spacing w:after="0"/>
        <w:rPr>
          <w:rFonts w:ascii="Bolder Light" w:hAnsi="Bolder Light"/>
          <w:b/>
          <w:bCs/>
          <w:lang w:val="nl-NL"/>
        </w:rPr>
      </w:pPr>
    </w:p>
    <w:p w14:paraId="6C5E2FF7" w14:textId="12DDF512"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7462F92F" w14:textId="77777777" w:rsidR="0055204D" w:rsidRPr="0055204D" w:rsidRDefault="0055204D" w:rsidP="0055204D">
      <w:pPr>
        <w:spacing w:after="0"/>
        <w:rPr>
          <w:rFonts w:ascii="Bolder Light" w:hAnsi="Bolder Light"/>
          <w:lang w:val="nl-NL"/>
        </w:rPr>
      </w:pPr>
      <w:r w:rsidRPr="0055204D">
        <w:rPr>
          <w:rFonts w:ascii="Bolder Light" w:hAnsi="Bolder Light"/>
          <w:lang w:val="nl-NL"/>
        </w:rPr>
        <w:t>Mindset gaat over je houding ten opzichte van leren, verandering en fouten maken. Met een ‘growth mindset’ zie je uitdagingen als kansen om te groeien.</w:t>
      </w:r>
    </w:p>
    <w:p w14:paraId="44FF0A35" w14:textId="77777777" w:rsidR="0055204D" w:rsidRDefault="0055204D" w:rsidP="0055204D">
      <w:pPr>
        <w:spacing w:after="0"/>
        <w:rPr>
          <w:rFonts w:ascii="Bolder Light" w:hAnsi="Bolder Light"/>
          <w:b/>
          <w:bCs/>
          <w:lang w:val="nl-NL"/>
        </w:rPr>
      </w:pPr>
    </w:p>
    <w:p w14:paraId="13FE73FE" w14:textId="6938D98E"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23B48AC0" w14:textId="77777777" w:rsidR="0055204D" w:rsidRPr="0055204D" w:rsidRDefault="0055204D" w:rsidP="0055204D">
      <w:pPr>
        <w:spacing w:after="0"/>
        <w:rPr>
          <w:rFonts w:ascii="Bolder Light" w:hAnsi="Bolder Light"/>
          <w:lang w:val="nl-NL"/>
        </w:rPr>
      </w:pPr>
      <w:r w:rsidRPr="0055204D">
        <w:rPr>
          <w:rFonts w:ascii="Bolder Light" w:hAnsi="Bolder Light"/>
          <w:lang w:val="nl-NL"/>
        </w:rPr>
        <w:t>Digitale transformatie vraagt om flexibiliteit en leervermogen. Je mindset bepaalt of je nieuwsgierig blijft of juist afhaakt bij verandering.</w:t>
      </w:r>
    </w:p>
    <w:p w14:paraId="72E2B497" w14:textId="77777777" w:rsidR="0055204D" w:rsidRDefault="0055204D" w:rsidP="0055204D">
      <w:pPr>
        <w:spacing w:after="0"/>
        <w:rPr>
          <w:rFonts w:ascii="Bolder Light" w:hAnsi="Bolder Light"/>
          <w:b/>
          <w:bCs/>
          <w:lang w:val="nl-NL"/>
        </w:rPr>
      </w:pPr>
    </w:p>
    <w:p w14:paraId="603BB96C" w14:textId="07376322"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6E453D9F" w14:textId="77777777" w:rsidR="0055204D" w:rsidRPr="0055204D" w:rsidRDefault="0055204D">
      <w:pPr>
        <w:numPr>
          <w:ilvl w:val="0"/>
          <w:numId w:val="25"/>
        </w:numPr>
        <w:spacing w:after="0"/>
        <w:rPr>
          <w:rFonts w:ascii="Bolder Light" w:hAnsi="Bolder Light"/>
          <w:lang w:val="nl-NL"/>
        </w:rPr>
      </w:pPr>
      <w:r w:rsidRPr="0055204D">
        <w:rPr>
          <w:rFonts w:ascii="Bolder Light" w:hAnsi="Bolder Light"/>
          <w:lang w:val="nl-NL"/>
        </w:rPr>
        <w:t>Reflecteren op je eigen houding bij digitale thema’s</w:t>
      </w:r>
    </w:p>
    <w:p w14:paraId="7159F159" w14:textId="77777777" w:rsidR="0055204D" w:rsidRPr="0055204D" w:rsidRDefault="0055204D">
      <w:pPr>
        <w:numPr>
          <w:ilvl w:val="0"/>
          <w:numId w:val="25"/>
        </w:numPr>
        <w:spacing w:after="0"/>
        <w:rPr>
          <w:rFonts w:ascii="Bolder Light" w:hAnsi="Bolder Light"/>
          <w:lang w:val="nl-NL"/>
        </w:rPr>
      </w:pPr>
      <w:r w:rsidRPr="0055204D">
        <w:rPr>
          <w:rFonts w:ascii="Bolder Light" w:hAnsi="Bolder Light"/>
          <w:lang w:val="nl-NL"/>
        </w:rPr>
        <w:t>Leren omgaan met fouten of onzekerheid</w:t>
      </w:r>
    </w:p>
    <w:p w14:paraId="228CD573" w14:textId="77777777" w:rsidR="0055204D" w:rsidRPr="0055204D" w:rsidRDefault="0055204D">
      <w:pPr>
        <w:numPr>
          <w:ilvl w:val="0"/>
          <w:numId w:val="25"/>
        </w:numPr>
        <w:spacing w:after="0"/>
        <w:rPr>
          <w:rFonts w:ascii="Bolder Light" w:hAnsi="Bolder Light"/>
          <w:lang w:val="nl-NL"/>
        </w:rPr>
      </w:pPr>
      <w:r w:rsidRPr="0055204D">
        <w:rPr>
          <w:rFonts w:ascii="Bolder Light" w:hAnsi="Bolder Light"/>
          <w:lang w:val="nl-NL"/>
        </w:rPr>
        <w:t>Groeien in zelfvertrouwen en leervermogen</w:t>
      </w:r>
    </w:p>
    <w:p w14:paraId="1B9F721A" w14:textId="77777777" w:rsidR="0055204D" w:rsidRDefault="0055204D" w:rsidP="0055204D">
      <w:pPr>
        <w:spacing w:after="0"/>
        <w:rPr>
          <w:rFonts w:ascii="Bolder Light" w:hAnsi="Bolder Light"/>
          <w:b/>
          <w:bCs/>
          <w:lang w:val="nl-NL"/>
        </w:rPr>
      </w:pPr>
    </w:p>
    <w:p w14:paraId="0FE568D5" w14:textId="7E36E942"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7887F854" w14:textId="1C28CB8A" w:rsidR="00561705" w:rsidRPr="00E94816" w:rsidRDefault="00F9095F" w:rsidP="00E94816">
      <w:pPr>
        <w:spacing w:after="0"/>
        <w:rPr>
          <w:rFonts w:ascii="Bolder Light" w:hAnsi="Bolder Light"/>
          <w:lang w:val="nl-NL"/>
        </w:rPr>
      </w:pPr>
      <w:r>
        <w:rPr>
          <w:rFonts w:ascii="Bolder Light" w:hAnsi="Bolder Light"/>
          <w:lang w:val="nl-NL"/>
        </w:rPr>
        <w:t xml:space="preserve">Je leest meer over dit thema in de RIO-groep van Future Work Skills &amp; Digitale Fitheid. Kom je er niet uit? Stuur dan een email naar </w:t>
      </w:r>
      <w:hyperlink r:id="rId23" w:history="1">
        <w:r w:rsidRPr="00C93AAC">
          <w:rPr>
            <w:rStyle w:val="Hyperlink"/>
            <w:rFonts w:ascii="Bolder Light" w:hAnsi="Bolder Light"/>
            <w:lang w:val="nl-NL"/>
          </w:rPr>
          <w:t>futureworkskillsBCO@rotterdam.nl</w:t>
        </w:r>
      </w:hyperlink>
      <w:r w:rsidR="00561705" w:rsidRPr="00E94816">
        <w:rPr>
          <w:rFonts w:ascii="Bolder Light" w:hAnsi="Bolder Light"/>
          <w:lang w:val="nl-NL"/>
        </w:rPr>
        <w:br w:type="page"/>
      </w:r>
    </w:p>
    <w:p w14:paraId="1BDA266F" w14:textId="77777777"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Multidisciplinair samenwerken</w:t>
      </w:r>
    </w:p>
    <w:p w14:paraId="1B3D1F14" w14:textId="77777777" w:rsidR="00F9095F" w:rsidRDefault="00F9095F" w:rsidP="0055204D">
      <w:pPr>
        <w:spacing w:after="0"/>
        <w:rPr>
          <w:rFonts w:ascii="Bolder Light" w:hAnsi="Bolder Light"/>
          <w:b/>
          <w:bCs/>
          <w:lang w:val="nl-NL"/>
        </w:rPr>
      </w:pPr>
    </w:p>
    <w:p w14:paraId="6A9445A6" w14:textId="64152BC5"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5540DDBA" w14:textId="77777777" w:rsidR="0055204D" w:rsidRPr="0055204D" w:rsidRDefault="0055204D" w:rsidP="0055204D">
      <w:pPr>
        <w:spacing w:after="0"/>
        <w:rPr>
          <w:rFonts w:ascii="Bolder Light" w:hAnsi="Bolder Light"/>
          <w:lang w:val="nl-NL"/>
        </w:rPr>
      </w:pPr>
      <w:r w:rsidRPr="0055204D">
        <w:rPr>
          <w:rFonts w:ascii="Bolder Light" w:hAnsi="Bolder Light"/>
          <w:lang w:val="nl-NL"/>
        </w:rPr>
        <w:t>Multidisciplinair samenwerken betekent samenwerken met mensen met verschillende expertise, perspectieven en achtergronden. Het vereist luisteren, verbinden en je eigen taal afstemmen op anderen.</w:t>
      </w:r>
    </w:p>
    <w:p w14:paraId="40B2C2D3" w14:textId="77777777" w:rsidR="0055204D" w:rsidRDefault="0055204D" w:rsidP="0055204D">
      <w:pPr>
        <w:spacing w:after="0"/>
        <w:rPr>
          <w:rFonts w:ascii="Bolder Light" w:hAnsi="Bolder Light"/>
          <w:b/>
          <w:bCs/>
          <w:lang w:val="nl-NL"/>
        </w:rPr>
      </w:pPr>
    </w:p>
    <w:p w14:paraId="3486FC0B" w14:textId="58DD6684"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397FF2CF" w14:textId="77777777" w:rsidR="0055204D" w:rsidRPr="0055204D" w:rsidRDefault="0055204D" w:rsidP="0055204D">
      <w:pPr>
        <w:spacing w:after="0"/>
        <w:rPr>
          <w:rFonts w:ascii="Bolder Light" w:hAnsi="Bolder Light"/>
          <w:lang w:val="nl-NL"/>
        </w:rPr>
      </w:pPr>
      <w:r w:rsidRPr="0055204D">
        <w:rPr>
          <w:rFonts w:ascii="Bolder Light" w:hAnsi="Bolder Light"/>
          <w:lang w:val="nl-NL"/>
        </w:rPr>
        <w:t>Complexe opgaven los je zelden alleen op. Door samen te werken over domeinen heen, ontstaat meer inzicht, betere oplossingen en meer draagvlak.</w:t>
      </w:r>
    </w:p>
    <w:p w14:paraId="173B827E" w14:textId="77777777" w:rsidR="0055204D" w:rsidRDefault="0055204D" w:rsidP="0055204D">
      <w:pPr>
        <w:spacing w:after="0"/>
        <w:rPr>
          <w:rFonts w:ascii="Bolder Light" w:hAnsi="Bolder Light"/>
          <w:b/>
          <w:bCs/>
          <w:lang w:val="nl-NL"/>
        </w:rPr>
      </w:pPr>
    </w:p>
    <w:p w14:paraId="7C92CD9B" w14:textId="24E8EF92"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26E6AE6B" w14:textId="77777777" w:rsidR="0055204D" w:rsidRPr="0055204D" w:rsidRDefault="0055204D">
      <w:pPr>
        <w:numPr>
          <w:ilvl w:val="0"/>
          <w:numId w:val="26"/>
        </w:numPr>
        <w:spacing w:after="0"/>
        <w:rPr>
          <w:rFonts w:ascii="Bolder Light" w:hAnsi="Bolder Light"/>
          <w:lang w:val="nl-NL"/>
        </w:rPr>
      </w:pPr>
      <w:r w:rsidRPr="0055204D">
        <w:rPr>
          <w:rFonts w:ascii="Bolder Light" w:hAnsi="Bolder Light"/>
          <w:lang w:val="nl-NL"/>
        </w:rPr>
        <w:t>Leren omgaan met verschil in taal, tempo en focus</w:t>
      </w:r>
    </w:p>
    <w:p w14:paraId="7ABE0321" w14:textId="77777777" w:rsidR="0055204D" w:rsidRPr="0055204D" w:rsidRDefault="0055204D">
      <w:pPr>
        <w:numPr>
          <w:ilvl w:val="0"/>
          <w:numId w:val="26"/>
        </w:numPr>
        <w:spacing w:after="0"/>
        <w:rPr>
          <w:rFonts w:ascii="Bolder Light" w:hAnsi="Bolder Light"/>
          <w:lang w:val="nl-NL"/>
        </w:rPr>
      </w:pPr>
      <w:r w:rsidRPr="0055204D">
        <w:rPr>
          <w:rFonts w:ascii="Bolder Light" w:hAnsi="Bolder Light"/>
          <w:lang w:val="nl-NL"/>
        </w:rPr>
        <w:t>Tools gebruiken voor gezamenlijk begrip (zoals canvassen of kaarten)</w:t>
      </w:r>
    </w:p>
    <w:p w14:paraId="668AF508" w14:textId="77777777" w:rsidR="0055204D" w:rsidRPr="0055204D" w:rsidRDefault="0055204D">
      <w:pPr>
        <w:numPr>
          <w:ilvl w:val="0"/>
          <w:numId w:val="26"/>
        </w:numPr>
        <w:spacing w:after="0"/>
        <w:rPr>
          <w:rFonts w:ascii="Bolder Light" w:hAnsi="Bolder Light"/>
          <w:lang w:val="nl-NL"/>
        </w:rPr>
      </w:pPr>
      <w:r w:rsidRPr="0055204D">
        <w:rPr>
          <w:rFonts w:ascii="Bolder Light" w:hAnsi="Bolder Light"/>
          <w:lang w:val="nl-NL"/>
        </w:rPr>
        <w:t>Rollen en verwachtingen expliciet maken</w:t>
      </w:r>
    </w:p>
    <w:p w14:paraId="51663027" w14:textId="77777777" w:rsidR="0055204D" w:rsidRDefault="0055204D" w:rsidP="0055204D">
      <w:pPr>
        <w:spacing w:after="0"/>
        <w:rPr>
          <w:rFonts w:ascii="Bolder Light" w:hAnsi="Bolder Light"/>
          <w:b/>
          <w:bCs/>
          <w:lang w:val="nl-NL"/>
        </w:rPr>
      </w:pPr>
    </w:p>
    <w:p w14:paraId="7BE73168" w14:textId="6109D611"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6F5F6C7F" w14:textId="574F0E2C" w:rsidR="0055204D" w:rsidRPr="0055204D" w:rsidRDefault="0055204D" w:rsidP="0055204D">
      <w:pPr>
        <w:spacing w:after="0"/>
        <w:rPr>
          <w:rFonts w:ascii="Bolder Light" w:hAnsi="Bolder Light"/>
          <w:lang w:val="nl-NL"/>
        </w:rPr>
      </w:pPr>
      <w:r w:rsidRPr="0055204D">
        <w:rPr>
          <w:rFonts w:ascii="Bolder Light" w:hAnsi="Bolder Light"/>
          <w:lang w:val="nl-NL"/>
        </w:rPr>
        <w:t xml:space="preserve">Op </w:t>
      </w:r>
      <w:r w:rsidR="007F7D49">
        <w:rPr>
          <w:rFonts w:ascii="Bolder Light" w:hAnsi="Bolder Light"/>
          <w:lang w:val="nl-NL"/>
        </w:rPr>
        <w:t>SOFIE</w:t>
      </w:r>
      <w:r w:rsidRPr="0055204D">
        <w:rPr>
          <w:rFonts w:ascii="Bolder Light" w:hAnsi="Bolder Light"/>
          <w:lang w:val="nl-NL"/>
        </w:rPr>
        <w:t xml:space="preserve"> vind je trainingen rond samenwerking, communicatie en gedrag. </w:t>
      </w:r>
      <w:r w:rsidR="007F7D49">
        <w:rPr>
          <w:rFonts w:ascii="Bolder Light" w:hAnsi="Bolder Light"/>
          <w:lang w:val="nl-NL"/>
        </w:rPr>
        <w:t xml:space="preserve">Je leest meer over dit thema in de RIO-groep van Future Work Skills &amp; Digitale Fitheid. Kom je er niet uit? Stuur dan een email naar </w:t>
      </w:r>
      <w:hyperlink r:id="rId24" w:history="1">
        <w:r w:rsidR="007F7D49" w:rsidRPr="00C93AAC">
          <w:rPr>
            <w:rStyle w:val="Hyperlink"/>
            <w:rFonts w:ascii="Bolder Light" w:hAnsi="Bolder Light"/>
            <w:lang w:val="nl-NL"/>
          </w:rPr>
          <w:t>futureworkskillsBCO@rotterdam.nl</w:t>
        </w:r>
      </w:hyperlink>
    </w:p>
    <w:p w14:paraId="0D7644CF" w14:textId="77777777"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12230E5D" w14:textId="77777777"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Robotisering</w:t>
      </w:r>
    </w:p>
    <w:p w14:paraId="2FE36167" w14:textId="77777777" w:rsidR="007F7D49" w:rsidRDefault="007F7D49" w:rsidP="0055204D">
      <w:pPr>
        <w:spacing w:after="0"/>
        <w:rPr>
          <w:rFonts w:ascii="Bolder Light" w:hAnsi="Bolder Light"/>
          <w:b/>
          <w:bCs/>
          <w:lang w:val="nl-NL"/>
        </w:rPr>
      </w:pPr>
    </w:p>
    <w:p w14:paraId="2D31EBB9" w14:textId="0EDF844E"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6F2CD39F" w14:textId="77777777" w:rsidR="0055204D" w:rsidRPr="0055204D" w:rsidRDefault="0055204D" w:rsidP="0055204D">
      <w:pPr>
        <w:spacing w:after="0"/>
        <w:rPr>
          <w:rFonts w:ascii="Bolder Light" w:hAnsi="Bolder Light"/>
          <w:lang w:val="nl-NL"/>
        </w:rPr>
      </w:pPr>
      <w:r w:rsidRPr="0055204D">
        <w:rPr>
          <w:rFonts w:ascii="Bolder Light" w:hAnsi="Bolder Light"/>
          <w:lang w:val="nl-NL"/>
        </w:rPr>
        <w:t>Robotisering is het inzetten van fysieke of digitale robots om (delen van) taken over te nemen. Denk aan procesautomatisering (RPA), chatbots of fysieke robots in de zorg of dienstverlening.</w:t>
      </w:r>
    </w:p>
    <w:p w14:paraId="271012F5" w14:textId="77777777" w:rsidR="0055204D" w:rsidRDefault="0055204D" w:rsidP="0055204D">
      <w:pPr>
        <w:spacing w:after="0"/>
        <w:rPr>
          <w:rFonts w:ascii="Bolder Light" w:hAnsi="Bolder Light"/>
          <w:b/>
          <w:bCs/>
          <w:lang w:val="nl-NL"/>
        </w:rPr>
      </w:pPr>
    </w:p>
    <w:p w14:paraId="25BF7C8A" w14:textId="405564FD"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3E1984B0" w14:textId="77777777" w:rsidR="0055204D" w:rsidRPr="0055204D" w:rsidRDefault="0055204D" w:rsidP="0055204D">
      <w:pPr>
        <w:spacing w:after="0"/>
        <w:rPr>
          <w:rFonts w:ascii="Bolder Light" w:hAnsi="Bolder Light"/>
          <w:lang w:val="nl-NL"/>
        </w:rPr>
      </w:pPr>
      <w:r w:rsidRPr="0055204D">
        <w:rPr>
          <w:rFonts w:ascii="Bolder Light" w:hAnsi="Bolder Light"/>
          <w:lang w:val="nl-NL"/>
        </w:rPr>
        <w:t>Robotisering verandert werk. Soms neemt het taken over, maar vaak ondersteunt het juist mensen. Begrijpen wat robotisering is helpt om kansen en zorgen beter te wegen.</w:t>
      </w:r>
    </w:p>
    <w:p w14:paraId="49A5799F" w14:textId="77777777" w:rsidR="0055204D" w:rsidRDefault="0055204D" w:rsidP="0055204D">
      <w:pPr>
        <w:spacing w:after="0"/>
        <w:rPr>
          <w:rFonts w:ascii="Bolder Light" w:hAnsi="Bolder Light"/>
          <w:b/>
          <w:bCs/>
          <w:lang w:val="nl-NL"/>
        </w:rPr>
      </w:pPr>
    </w:p>
    <w:p w14:paraId="74042382" w14:textId="2EB3FAB3"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5DD32EAE" w14:textId="77777777" w:rsidR="0055204D" w:rsidRPr="0055204D" w:rsidRDefault="0055204D">
      <w:pPr>
        <w:numPr>
          <w:ilvl w:val="0"/>
          <w:numId w:val="27"/>
        </w:numPr>
        <w:spacing w:after="0"/>
        <w:rPr>
          <w:rFonts w:ascii="Bolder Light" w:hAnsi="Bolder Light"/>
          <w:lang w:val="nl-NL"/>
        </w:rPr>
      </w:pPr>
      <w:r w:rsidRPr="0055204D">
        <w:rPr>
          <w:rFonts w:ascii="Bolder Light" w:hAnsi="Bolder Light"/>
          <w:lang w:val="nl-NL"/>
        </w:rPr>
        <w:t>Verschillende vormen van robotisering herkennen</w:t>
      </w:r>
    </w:p>
    <w:p w14:paraId="09B2BE2D" w14:textId="77777777" w:rsidR="0055204D" w:rsidRPr="0055204D" w:rsidRDefault="0055204D">
      <w:pPr>
        <w:numPr>
          <w:ilvl w:val="0"/>
          <w:numId w:val="27"/>
        </w:numPr>
        <w:spacing w:after="0"/>
        <w:rPr>
          <w:rFonts w:ascii="Bolder Light" w:hAnsi="Bolder Light"/>
          <w:lang w:val="nl-NL"/>
        </w:rPr>
      </w:pPr>
      <w:r w:rsidRPr="0055204D">
        <w:rPr>
          <w:rFonts w:ascii="Bolder Light" w:hAnsi="Bolder Light"/>
          <w:lang w:val="nl-NL"/>
        </w:rPr>
        <w:t>Begrijpen wat dit betekent voor je werk en je rol</w:t>
      </w:r>
    </w:p>
    <w:p w14:paraId="29368C95" w14:textId="77777777" w:rsidR="0055204D" w:rsidRPr="0055204D" w:rsidRDefault="0055204D">
      <w:pPr>
        <w:numPr>
          <w:ilvl w:val="0"/>
          <w:numId w:val="27"/>
        </w:numPr>
        <w:spacing w:after="0"/>
        <w:rPr>
          <w:rFonts w:ascii="Bolder Light" w:hAnsi="Bolder Light"/>
          <w:lang w:val="nl-NL"/>
        </w:rPr>
      </w:pPr>
      <w:r w:rsidRPr="0055204D">
        <w:rPr>
          <w:rFonts w:ascii="Bolder Light" w:hAnsi="Bolder Light"/>
          <w:lang w:val="nl-NL"/>
        </w:rPr>
        <w:t>Oefenen met het combineren van menskracht en technologie</w:t>
      </w:r>
    </w:p>
    <w:p w14:paraId="2DD01AD5" w14:textId="77777777" w:rsidR="0055204D" w:rsidRDefault="0055204D" w:rsidP="0055204D">
      <w:pPr>
        <w:spacing w:after="0"/>
        <w:rPr>
          <w:rFonts w:ascii="Bolder Light" w:hAnsi="Bolder Light"/>
          <w:b/>
          <w:bCs/>
          <w:lang w:val="nl-NL"/>
        </w:rPr>
      </w:pPr>
    </w:p>
    <w:p w14:paraId="2CBBE781" w14:textId="6C37A55F"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3FACFC41" w14:textId="6A31B248" w:rsidR="0055204D" w:rsidRPr="0055204D" w:rsidRDefault="007F7D49" w:rsidP="0055204D">
      <w:pPr>
        <w:spacing w:after="0"/>
        <w:rPr>
          <w:rFonts w:ascii="Bolder Light" w:hAnsi="Bolder Light"/>
          <w:lang w:val="nl-NL"/>
        </w:rPr>
      </w:pPr>
      <w:r>
        <w:rPr>
          <w:rFonts w:ascii="Bolder Light" w:hAnsi="Bolder Light"/>
          <w:lang w:val="nl-NL"/>
        </w:rPr>
        <w:t xml:space="preserve">Wil je meer weten over een virtuele assistent binnen jouw afdeling? Stel je vraag dan via SARA. Je leest meer over dit thema in de RIO-groep van Future Work Skills &amp; Digitale Fitheid. Kom je er niet uit? Stuur dan een email naar </w:t>
      </w:r>
      <w:hyperlink r:id="rId25" w:history="1">
        <w:r w:rsidRPr="00C93AAC">
          <w:rPr>
            <w:rStyle w:val="Hyperlink"/>
            <w:rFonts w:ascii="Bolder Light" w:hAnsi="Bolder Light"/>
            <w:lang w:val="nl-NL"/>
          </w:rPr>
          <w:t>futureworkskillsBCO@rotterdam.nl</w:t>
        </w:r>
      </w:hyperlink>
      <w:r w:rsidR="0055204D" w:rsidRPr="0055204D">
        <w:rPr>
          <w:rFonts w:ascii="Bolder Light" w:hAnsi="Bolder Light"/>
          <w:lang w:val="nl-NL"/>
        </w:rPr>
        <w:t>.</w:t>
      </w:r>
    </w:p>
    <w:p w14:paraId="48AF52EA" w14:textId="6328CA4D" w:rsidR="00561705" w:rsidRPr="00E94816" w:rsidRDefault="00561705" w:rsidP="00E94816">
      <w:pPr>
        <w:spacing w:after="0"/>
        <w:rPr>
          <w:rFonts w:ascii="Bolder Light" w:hAnsi="Bolder Light"/>
          <w:lang w:val="nl-NL"/>
        </w:rPr>
      </w:pPr>
      <w:r w:rsidRPr="00E94816">
        <w:rPr>
          <w:rFonts w:ascii="Bolder Light" w:hAnsi="Bolder Light"/>
          <w:lang w:val="nl-NL"/>
        </w:rPr>
        <w:t> </w:t>
      </w:r>
    </w:p>
    <w:p w14:paraId="24D57DDB" w14:textId="778AF7F3"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4E7C9009" w14:textId="77777777"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Servicegerichtheid</w:t>
      </w:r>
    </w:p>
    <w:p w14:paraId="5A5A9CE5" w14:textId="77777777" w:rsidR="007F7D49" w:rsidRDefault="007F7D49" w:rsidP="0055204D">
      <w:pPr>
        <w:spacing w:after="0"/>
        <w:rPr>
          <w:rFonts w:ascii="Bolder Light" w:hAnsi="Bolder Light"/>
          <w:b/>
          <w:bCs/>
          <w:lang w:val="nl-NL"/>
        </w:rPr>
      </w:pPr>
    </w:p>
    <w:p w14:paraId="273A1D57" w14:textId="0F9175A3"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7B84518B" w14:textId="77777777" w:rsidR="0055204D" w:rsidRPr="0055204D" w:rsidRDefault="0055204D" w:rsidP="0055204D">
      <w:pPr>
        <w:spacing w:after="0"/>
        <w:rPr>
          <w:rFonts w:ascii="Bolder Light" w:hAnsi="Bolder Light"/>
          <w:lang w:val="nl-NL"/>
        </w:rPr>
      </w:pPr>
      <w:r w:rsidRPr="0055204D">
        <w:rPr>
          <w:rFonts w:ascii="Bolder Light" w:hAnsi="Bolder Light"/>
          <w:lang w:val="nl-NL"/>
        </w:rPr>
        <w:t>Servicegerichtheid is de houding en vaardigheid om klantgericht te denken en handelen. Het draait om luisteren, begrijpen en bijdragen aan een positieve ervaring voor de ander – of die nu een inwoner, collega of externe is.</w:t>
      </w:r>
    </w:p>
    <w:p w14:paraId="4BE290D3" w14:textId="77777777" w:rsidR="0055204D" w:rsidRDefault="0055204D" w:rsidP="0055204D">
      <w:pPr>
        <w:spacing w:after="0"/>
        <w:rPr>
          <w:rFonts w:ascii="Bolder Light" w:hAnsi="Bolder Light"/>
          <w:b/>
          <w:bCs/>
          <w:lang w:val="nl-NL"/>
        </w:rPr>
      </w:pPr>
    </w:p>
    <w:p w14:paraId="1E393184" w14:textId="07AE7C48"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132D5DB6" w14:textId="77777777" w:rsidR="0055204D" w:rsidRPr="0055204D" w:rsidRDefault="0055204D" w:rsidP="0055204D">
      <w:pPr>
        <w:spacing w:after="0"/>
        <w:rPr>
          <w:rFonts w:ascii="Bolder Light" w:hAnsi="Bolder Light"/>
          <w:lang w:val="nl-NL"/>
        </w:rPr>
      </w:pPr>
      <w:r w:rsidRPr="0055204D">
        <w:rPr>
          <w:rFonts w:ascii="Bolder Light" w:hAnsi="Bolder Light"/>
          <w:lang w:val="nl-NL"/>
        </w:rPr>
        <w:t>Digitale dienstverlening verandert de manier waarop we contact hebben. Toch blijft persoonlijke aandacht onmisbaar. Servicegerichtheid maakt het verschil tussen ‘procedure’ en ‘ervaring’.</w:t>
      </w:r>
    </w:p>
    <w:p w14:paraId="5E94EC92" w14:textId="77777777" w:rsidR="0055204D" w:rsidRDefault="0055204D" w:rsidP="0055204D">
      <w:pPr>
        <w:spacing w:after="0"/>
        <w:rPr>
          <w:rFonts w:ascii="Bolder Light" w:hAnsi="Bolder Light"/>
          <w:b/>
          <w:bCs/>
          <w:lang w:val="nl-NL"/>
        </w:rPr>
      </w:pPr>
    </w:p>
    <w:p w14:paraId="4E70D0E7" w14:textId="4DDAD11C"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590B1A30" w14:textId="77777777" w:rsidR="0055204D" w:rsidRPr="0055204D" w:rsidRDefault="0055204D">
      <w:pPr>
        <w:numPr>
          <w:ilvl w:val="0"/>
          <w:numId w:val="28"/>
        </w:numPr>
        <w:spacing w:after="0"/>
        <w:rPr>
          <w:rFonts w:ascii="Bolder Light" w:hAnsi="Bolder Light"/>
          <w:lang w:val="nl-NL"/>
        </w:rPr>
      </w:pPr>
      <w:r w:rsidRPr="0055204D">
        <w:rPr>
          <w:rFonts w:ascii="Bolder Light" w:hAnsi="Bolder Light"/>
          <w:lang w:val="nl-NL"/>
        </w:rPr>
        <w:t>Leren hoe je digitaal én menselijk kunt zijn</w:t>
      </w:r>
    </w:p>
    <w:p w14:paraId="19F88F56" w14:textId="77777777" w:rsidR="0055204D" w:rsidRPr="0055204D" w:rsidRDefault="0055204D">
      <w:pPr>
        <w:numPr>
          <w:ilvl w:val="0"/>
          <w:numId w:val="28"/>
        </w:numPr>
        <w:spacing w:after="0"/>
        <w:rPr>
          <w:rFonts w:ascii="Bolder Light" w:hAnsi="Bolder Light"/>
          <w:lang w:val="nl-NL"/>
        </w:rPr>
      </w:pPr>
      <w:r w:rsidRPr="0055204D">
        <w:rPr>
          <w:rFonts w:ascii="Bolder Light" w:hAnsi="Bolder Light"/>
          <w:lang w:val="nl-NL"/>
        </w:rPr>
        <w:t>Vaardigheden zoals luisteren, doorvragen, samenvatten</w:t>
      </w:r>
    </w:p>
    <w:p w14:paraId="6F9F9F4B" w14:textId="77777777" w:rsidR="0055204D" w:rsidRPr="0055204D" w:rsidRDefault="0055204D">
      <w:pPr>
        <w:numPr>
          <w:ilvl w:val="0"/>
          <w:numId w:val="28"/>
        </w:numPr>
        <w:spacing w:after="0"/>
        <w:rPr>
          <w:rFonts w:ascii="Bolder Light" w:hAnsi="Bolder Light"/>
          <w:lang w:val="nl-NL"/>
        </w:rPr>
      </w:pPr>
      <w:r w:rsidRPr="0055204D">
        <w:rPr>
          <w:rFonts w:ascii="Bolder Light" w:hAnsi="Bolder Light"/>
          <w:lang w:val="nl-NL"/>
        </w:rPr>
        <w:t>Reflecteren op je eigen communicatiestijl</w:t>
      </w:r>
    </w:p>
    <w:p w14:paraId="6B379D60" w14:textId="77777777" w:rsidR="0055204D" w:rsidRDefault="0055204D" w:rsidP="0055204D">
      <w:pPr>
        <w:spacing w:after="0"/>
        <w:rPr>
          <w:rFonts w:ascii="Bolder Light" w:hAnsi="Bolder Light"/>
          <w:b/>
          <w:bCs/>
          <w:lang w:val="nl-NL"/>
        </w:rPr>
      </w:pPr>
    </w:p>
    <w:p w14:paraId="59AF0445" w14:textId="12448F3C"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11D4D647" w14:textId="6141DD3F" w:rsidR="00561705" w:rsidRPr="00E94816" w:rsidRDefault="007F7D49" w:rsidP="00E94816">
      <w:pPr>
        <w:spacing w:after="0"/>
        <w:rPr>
          <w:rFonts w:ascii="Bolder Light" w:hAnsi="Bolder Light"/>
          <w:lang w:val="nl-NL"/>
        </w:rPr>
      </w:pPr>
      <w:r>
        <w:rPr>
          <w:rFonts w:ascii="Bolder Light" w:hAnsi="Bolder Light"/>
          <w:lang w:val="nl-NL"/>
        </w:rPr>
        <w:t xml:space="preserve">Je leest meer over dit thema in de RIO-groep van Future Work Skills &amp; Digitale Fitheid. Kom je er niet uit? Stuur dan een email naar </w:t>
      </w:r>
      <w:hyperlink r:id="rId26" w:history="1">
        <w:r w:rsidRPr="00C93AAC">
          <w:rPr>
            <w:rStyle w:val="Hyperlink"/>
            <w:rFonts w:ascii="Bolder Light" w:hAnsi="Bolder Light"/>
            <w:lang w:val="nl-NL"/>
          </w:rPr>
          <w:t>futureworkskillsBCO@rotterdam.nl</w:t>
        </w:r>
      </w:hyperlink>
    </w:p>
    <w:p w14:paraId="29571B71" w14:textId="165466F1"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1E34CD9D" w14:textId="77777777"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Sociale- en emotionele intelligentie</w:t>
      </w:r>
    </w:p>
    <w:p w14:paraId="26139F15" w14:textId="77777777" w:rsidR="007F7D49" w:rsidRDefault="007F7D49" w:rsidP="0055204D">
      <w:pPr>
        <w:spacing w:after="0"/>
        <w:rPr>
          <w:rFonts w:ascii="Bolder Light" w:hAnsi="Bolder Light"/>
          <w:b/>
          <w:bCs/>
          <w:lang w:val="nl-NL"/>
        </w:rPr>
      </w:pPr>
    </w:p>
    <w:p w14:paraId="1F6D3727" w14:textId="36D1B4D8"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3BE99B8D" w14:textId="77777777" w:rsidR="0055204D" w:rsidRPr="0055204D" w:rsidRDefault="0055204D" w:rsidP="0055204D">
      <w:pPr>
        <w:spacing w:after="0"/>
        <w:rPr>
          <w:rFonts w:ascii="Bolder Light" w:hAnsi="Bolder Light"/>
          <w:lang w:val="nl-NL"/>
        </w:rPr>
      </w:pPr>
      <w:r w:rsidRPr="0055204D">
        <w:rPr>
          <w:rFonts w:ascii="Bolder Light" w:hAnsi="Bolder Light"/>
          <w:lang w:val="nl-NL"/>
        </w:rPr>
        <w:t>Sociale en emotionele intelligentie gaat over het herkennen, begrijpen en effectief inzetten van je eigen emoties én die van anderen. Het speelt een grote rol in communicatie, samenwerking en leiderschap.</w:t>
      </w:r>
    </w:p>
    <w:p w14:paraId="49686797" w14:textId="77777777" w:rsidR="0055204D" w:rsidRDefault="0055204D" w:rsidP="0055204D">
      <w:pPr>
        <w:spacing w:after="0"/>
        <w:rPr>
          <w:rFonts w:ascii="Bolder Light" w:hAnsi="Bolder Light"/>
          <w:b/>
          <w:bCs/>
          <w:lang w:val="nl-NL"/>
        </w:rPr>
      </w:pPr>
    </w:p>
    <w:p w14:paraId="0C013589" w14:textId="2A7AF07B"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256F7CEC" w14:textId="77777777" w:rsidR="0055204D" w:rsidRPr="0055204D" w:rsidRDefault="0055204D" w:rsidP="0055204D">
      <w:pPr>
        <w:spacing w:after="0"/>
        <w:rPr>
          <w:rFonts w:ascii="Bolder Light" w:hAnsi="Bolder Light"/>
          <w:lang w:val="nl-NL"/>
        </w:rPr>
      </w:pPr>
      <w:r w:rsidRPr="0055204D">
        <w:rPr>
          <w:rFonts w:ascii="Bolder Light" w:hAnsi="Bolder Light"/>
          <w:lang w:val="nl-NL"/>
        </w:rPr>
        <w:t>In een digitale werkomgeving is non-verbale communicatie minder zichtbaar. Daarom wordt sociale intelligentie nog belangrijker – vooral bij hybride of digitale samenwerking.</w:t>
      </w:r>
    </w:p>
    <w:p w14:paraId="49A6A0CB" w14:textId="77777777" w:rsidR="0055204D" w:rsidRDefault="0055204D" w:rsidP="0055204D">
      <w:pPr>
        <w:spacing w:after="0"/>
        <w:rPr>
          <w:rFonts w:ascii="Bolder Light" w:hAnsi="Bolder Light"/>
          <w:b/>
          <w:bCs/>
          <w:lang w:val="nl-NL"/>
        </w:rPr>
      </w:pPr>
    </w:p>
    <w:p w14:paraId="41182D65" w14:textId="455ADB94"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5792565B" w14:textId="77777777" w:rsidR="0055204D" w:rsidRPr="0055204D" w:rsidRDefault="0055204D">
      <w:pPr>
        <w:numPr>
          <w:ilvl w:val="0"/>
          <w:numId w:val="29"/>
        </w:numPr>
        <w:spacing w:after="0"/>
        <w:rPr>
          <w:rFonts w:ascii="Bolder Light" w:hAnsi="Bolder Light"/>
          <w:lang w:val="nl-NL"/>
        </w:rPr>
      </w:pPr>
      <w:r w:rsidRPr="0055204D">
        <w:rPr>
          <w:rFonts w:ascii="Bolder Light" w:hAnsi="Bolder Light"/>
          <w:lang w:val="nl-NL"/>
        </w:rPr>
        <w:t>Bewust worden van je eigen emoties in het werk</w:t>
      </w:r>
    </w:p>
    <w:p w14:paraId="2407B2A8" w14:textId="77777777" w:rsidR="0055204D" w:rsidRPr="0055204D" w:rsidRDefault="0055204D">
      <w:pPr>
        <w:numPr>
          <w:ilvl w:val="0"/>
          <w:numId w:val="29"/>
        </w:numPr>
        <w:spacing w:after="0"/>
        <w:rPr>
          <w:rFonts w:ascii="Bolder Light" w:hAnsi="Bolder Light"/>
          <w:lang w:val="nl-NL"/>
        </w:rPr>
      </w:pPr>
      <w:r w:rsidRPr="0055204D">
        <w:rPr>
          <w:rFonts w:ascii="Bolder Light" w:hAnsi="Bolder Light"/>
          <w:lang w:val="nl-NL"/>
        </w:rPr>
        <w:t>Vaardigheden ontwikkelen zoals empathie en zelfregulatie</w:t>
      </w:r>
    </w:p>
    <w:p w14:paraId="565DA974" w14:textId="77777777" w:rsidR="0055204D" w:rsidRPr="0055204D" w:rsidRDefault="0055204D">
      <w:pPr>
        <w:numPr>
          <w:ilvl w:val="0"/>
          <w:numId w:val="29"/>
        </w:numPr>
        <w:spacing w:after="0"/>
        <w:rPr>
          <w:rFonts w:ascii="Bolder Light" w:hAnsi="Bolder Light"/>
          <w:lang w:val="nl-NL"/>
        </w:rPr>
      </w:pPr>
      <w:r w:rsidRPr="0055204D">
        <w:rPr>
          <w:rFonts w:ascii="Bolder Light" w:hAnsi="Bolder Light"/>
          <w:lang w:val="nl-NL"/>
        </w:rPr>
        <w:t>Effectiever communiceren in verschillende situaties</w:t>
      </w:r>
    </w:p>
    <w:p w14:paraId="20DE7CB5" w14:textId="77777777" w:rsidR="0055204D" w:rsidRDefault="0055204D" w:rsidP="0055204D">
      <w:pPr>
        <w:spacing w:after="0"/>
        <w:rPr>
          <w:rFonts w:ascii="Bolder Light" w:hAnsi="Bolder Light"/>
          <w:b/>
          <w:bCs/>
          <w:lang w:val="nl-NL"/>
        </w:rPr>
      </w:pPr>
    </w:p>
    <w:p w14:paraId="623A997C" w14:textId="18737865"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3EFDE83E" w14:textId="59CAAF96" w:rsidR="00561705" w:rsidRPr="00E94816" w:rsidRDefault="007F7D49" w:rsidP="00E94816">
      <w:pPr>
        <w:spacing w:after="0"/>
        <w:rPr>
          <w:rFonts w:ascii="Bolder Light" w:hAnsi="Bolder Light"/>
          <w:lang w:val="nl-NL"/>
        </w:rPr>
      </w:pPr>
      <w:r>
        <w:rPr>
          <w:rFonts w:ascii="Bolder Light" w:hAnsi="Bolder Light"/>
          <w:lang w:val="nl-NL"/>
        </w:rPr>
        <w:t xml:space="preserve">Je leest meer over dit thema in de RIO-groep van Future Work Skills &amp; Digitale Fitheid. Kom je er niet uit? Stuur dan een email naar </w:t>
      </w:r>
      <w:hyperlink r:id="rId27" w:history="1">
        <w:r w:rsidRPr="00C93AAC">
          <w:rPr>
            <w:rStyle w:val="Hyperlink"/>
            <w:rFonts w:ascii="Bolder Light" w:hAnsi="Bolder Light"/>
            <w:lang w:val="nl-NL"/>
          </w:rPr>
          <w:t>futureworkskillsBCO@rotterdam.nl</w:t>
        </w:r>
      </w:hyperlink>
      <w:r w:rsidR="00561705" w:rsidRPr="00E94816">
        <w:rPr>
          <w:rFonts w:ascii="Bolder Light" w:hAnsi="Bolder Light"/>
          <w:lang w:val="nl-NL"/>
        </w:rPr>
        <w:br w:type="page"/>
      </w:r>
    </w:p>
    <w:p w14:paraId="1EC6668F" w14:textId="77777777"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Waarom het slim is om te werken aan AI-geletterdheid</w:t>
      </w:r>
    </w:p>
    <w:p w14:paraId="69D198A5" w14:textId="77777777" w:rsidR="007F7D49" w:rsidRDefault="007F7D49" w:rsidP="0055204D">
      <w:pPr>
        <w:spacing w:after="0"/>
        <w:rPr>
          <w:rFonts w:ascii="Bolder Light" w:hAnsi="Bolder Light"/>
          <w:b/>
          <w:bCs/>
          <w:lang w:val="nl-NL"/>
        </w:rPr>
      </w:pPr>
    </w:p>
    <w:p w14:paraId="13CB3C26" w14:textId="4FBEE7DB"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76CF31E0" w14:textId="77777777" w:rsidR="0055204D" w:rsidRPr="0055204D" w:rsidRDefault="0055204D" w:rsidP="0055204D">
      <w:pPr>
        <w:spacing w:after="0"/>
        <w:rPr>
          <w:rFonts w:ascii="Bolder Light" w:hAnsi="Bolder Light"/>
          <w:lang w:val="nl-NL"/>
        </w:rPr>
      </w:pPr>
      <w:r w:rsidRPr="0055204D">
        <w:rPr>
          <w:rFonts w:ascii="Bolder Light" w:hAnsi="Bolder Light"/>
          <w:lang w:val="nl-NL"/>
        </w:rPr>
        <w:t>Deze toelichting legt uit waarom het belangrijk is om nu te starten met het versterken van je AI-geletterdheid. Het helpt je voorbereid te zijn op veranderingen in werk, beleid en technologie.</w:t>
      </w:r>
    </w:p>
    <w:p w14:paraId="3D300F61" w14:textId="77777777" w:rsidR="0055204D" w:rsidRDefault="0055204D" w:rsidP="0055204D">
      <w:pPr>
        <w:spacing w:after="0"/>
        <w:rPr>
          <w:rFonts w:ascii="Bolder Light" w:hAnsi="Bolder Light"/>
          <w:b/>
          <w:bCs/>
          <w:lang w:val="nl-NL"/>
        </w:rPr>
      </w:pPr>
    </w:p>
    <w:p w14:paraId="05B967CC" w14:textId="50BB5170"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34CFB5AE" w14:textId="77777777" w:rsidR="0055204D" w:rsidRPr="0055204D" w:rsidRDefault="0055204D" w:rsidP="0055204D">
      <w:pPr>
        <w:spacing w:after="0"/>
        <w:rPr>
          <w:rFonts w:ascii="Bolder Light" w:hAnsi="Bolder Light"/>
          <w:lang w:val="nl-NL"/>
        </w:rPr>
      </w:pPr>
      <w:r w:rsidRPr="0055204D">
        <w:rPr>
          <w:rFonts w:ascii="Bolder Light" w:hAnsi="Bolder Light"/>
          <w:lang w:val="nl-NL"/>
        </w:rPr>
        <w:t>AI verandert werk sneller dan veel mensen verwachten. Door nú aan je AI-geletterdheid te werken, blijf je zelf in controle en kun je meedenken over wat er nodig is in jouw team of taakveld.</w:t>
      </w:r>
    </w:p>
    <w:p w14:paraId="38339517" w14:textId="77777777" w:rsidR="0055204D" w:rsidRDefault="0055204D" w:rsidP="0055204D">
      <w:pPr>
        <w:spacing w:after="0"/>
        <w:rPr>
          <w:rFonts w:ascii="Bolder Light" w:hAnsi="Bolder Light"/>
          <w:b/>
          <w:bCs/>
          <w:lang w:val="nl-NL"/>
        </w:rPr>
      </w:pPr>
    </w:p>
    <w:p w14:paraId="1F79B35F" w14:textId="77CABFF8"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1AE31137" w14:textId="77777777" w:rsidR="0055204D" w:rsidRPr="0055204D" w:rsidRDefault="0055204D">
      <w:pPr>
        <w:numPr>
          <w:ilvl w:val="0"/>
          <w:numId w:val="30"/>
        </w:numPr>
        <w:spacing w:after="0"/>
        <w:rPr>
          <w:rFonts w:ascii="Bolder Light" w:hAnsi="Bolder Light"/>
          <w:lang w:val="nl-NL"/>
        </w:rPr>
      </w:pPr>
      <w:r w:rsidRPr="0055204D">
        <w:rPr>
          <w:rFonts w:ascii="Bolder Light" w:hAnsi="Bolder Light"/>
          <w:lang w:val="nl-NL"/>
        </w:rPr>
        <w:t>Je eigen niveau van AI-geletterdheid inschatten</w:t>
      </w:r>
    </w:p>
    <w:p w14:paraId="14182C52" w14:textId="77777777" w:rsidR="0055204D" w:rsidRPr="0055204D" w:rsidRDefault="0055204D">
      <w:pPr>
        <w:numPr>
          <w:ilvl w:val="0"/>
          <w:numId w:val="30"/>
        </w:numPr>
        <w:spacing w:after="0"/>
        <w:rPr>
          <w:rFonts w:ascii="Bolder Light" w:hAnsi="Bolder Light"/>
          <w:lang w:val="nl-NL"/>
        </w:rPr>
      </w:pPr>
      <w:r w:rsidRPr="0055204D">
        <w:rPr>
          <w:rFonts w:ascii="Bolder Light" w:hAnsi="Bolder Light"/>
          <w:lang w:val="nl-NL"/>
        </w:rPr>
        <w:t>Een leerpad kiezen dat bij jouw rol past</w:t>
      </w:r>
    </w:p>
    <w:p w14:paraId="7E69083F" w14:textId="77777777" w:rsidR="0055204D" w:rsidRPr="0055204D" w:rsidRDefault="0055204D">
      <w:pPr>
        <w:numPr>
          <w:ilvl w:val="0"/>
          <w:numId w:val="30"/>
        </w:numPr>
        <w:spacing w:after="0"/>
        <w:rPr>
          <w:rFonts w:ascii="Bolder Light" w:hAnsi="Bolder Light"/>
          <w:lang w:val="nl-NL"/>
        </w:rPr>
      </w:pPr>
      <w:r w:rsidRPr="0055204D">
        <w:rPr>
          <w:rFonts w:ascii="Bolder Light" w:hAnsi="Bolder Light"/>
          <w:lang w:val="nl-NL"/>
        </w:rPr>
        <w:t>In gesprek gaan met collega’s over kansen en zorgen</w:t>
      </w:r>
    </w:p>
    <w:p w14:paraId="39F17E0C" w14:textId="77777777" w:rsidR="0055204D" w:rsidRDefault="0055204D" w:rsidP="0055204D">
      <w:pPr>
        <w:spacing w:after="0"/>
        <w:rPr>
          <w:rFonts w:ascii="Bolder Light" w:hAnsi="Bolder Light"/>
          <w:b/>
          <w:bCs/>
          <w:lang w:val="nl-NL"/>
        </w:rPr>
      </w:pPr>
    </w:p>
    <w:p w14:paraId="1E6E5D83" w14:textId="2DEB60E8"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0B06318D" w14:textId="4970F59C" w:rsidR="0055204D" w:rsidRPr="0055204D" w:rsidRDefault="0055204D" w:rsidP="0055204D">
      <w:pPr>
        <w:spacing w:after="0"/>
        <w:rPr>
          <w:rFonts w:ascii="Bolder Light" w:hAnsi="Bolder Light"/>
          <w:lang w:val="nl-NL"/>
        </w:rPr>
      </w:pPr>
      <w:r w:rsidRPr="0055204D">
        <w:rPr>
          <w:rFonts w:ascii="Bolder Light" w:hAnsi="Bolder Light"/>
          <w:lang w:val="nl-NL"/>
        </w:rPr>
        <w:t xml:space="preserve">De Digi-Buddy kan je helpen bij het kiezen van </w:t>
      </w:r>
      <w:r w:rsidR="007F7D49">
        <w:rPr>
          <w:rFonts w:ascii="Bolder Light" w:hAnsi="Bolder Light"/>
          <w:lang w:val="nl-NL"/>
        </w:rPr>
        <w:t>de</w:t>
      </w:r>
      <w:r w:rsidRPr="0055204D">
        <w:rPr>
          <w:rFonts w:ascii="Bolder Light" w:hAnsi="Bolder Light"/>
          <w:lang w:val="nl-NL"/>
        </w:rPr>
        <w:t xml:space="preserve"> juiste</w:t>
      </w:r>
      <w:r w:rsidR="007F7D49">
        <w:rPr>
          <w:rFonts w:ascii="Bolder Light" w:hAnsi="Bolder Light"/>
          <w:lang w:val="nl-NL"/>
        </w:rPr>
        <w:t xml:space="preserve"> leeractiviteit</w:t>
      </w:r>
      <w:r w:rsidRPr="0055204D">
        <w:rPr>
          <w:rFonts w:ascii="Bolder Light" w:hAnsi="Bolder Light"/>
          <w:lang w:val="nl-NL"/>
        </w:rPr>
        <w:t xml:space="preserve"> . Of bezoek het Digiplein onder het thema AI-geletterdheid.</w:t>
      </w:r>
      <w:r w:rsidR="007F7D49">
        <w:rPr>
          <w:rFonts w:ascii="Bolder Light" w:hAnsi="Bolder Light"/>
          <w:lang w:val="nl-NL"/>
        </w:rPr>
        <w:t xml:space="preserve"> Je leest meer over dit thema in de RIO-groep van Future Work Skills &amp; Digitale Fitheid. Kom je er niet uit? Stuur dan een email naar </w:t>
      </w:r>
      <w:hyperlink r:id="rId28" w:history="1">
        <w:r w:rsidR="007F7D49" w:rsidRPr="00C93AAC">
          <w:rPr>
            <w:rStyle w:val="Hyperlink"/>
            <w:rFonts w:ascii="Bolder Light" w:hAnsi="Bolder Light"/>
            <w:lang w:val="nl-NL"/>
          </w:rPr>
          <w:t>futureworkskillsBCO@rotterdam.nl</w:t>
        </w:r>
      </w:hyperlink>
    </w:p>
    <w:p w14:paraId="4BBCA302" w14:textId="451A56CC"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1844CE95" w14:textId="6B5E7822" w:rsidR="00561705" w:rsidRPr="00E94816" w:rsidRDefault="00561705" w:rsidP="002C1BBB">
      <w:pPr>
        <w:pStyle w:val="Kop1"/>
        <w:rPr>
          <w:rFonts w:ascii="Bolder Light" w:hAnsi="Bolder Light"/>
          <w:lang w:val="nl-NL"/>
        </w:rPr>
      </w:pPr>
      <w:r w:rsidRPr="00E94816">
        <w:rPr>
          <w:rFonts w:ascii="Bolder Light" w:hAnsi="Bolder Light"/>
          <w:lang w:val="nl-NL"/>
        </w:rPr>
        <w:lastRenderedPageBreak/>
        <w:t xml:space="preserve">Teamvisie AI </w:t>
      </w:r>
    </w:p>
    <w:p w14:paraId="48A2A009" w14:textId="77777777" w:rsidR="007F7D49" w:rsidRDefault="007F7D49" w:rsidP="0055204D">
      <w:pPr>
        <w:spacing w:after="0"/>
        <w:rPr>
          <w:rFonts w:ascii="Bolder Light" w:hAnsi="Bolder Light"/>
          <w:lang w:val="nl-NL"/>
        </w:rPr>
      </w:pPr>
    </w:p>
    <w:p w14:paraId="5C09DE10" w14:textId="502222EC" w:rsidR="0055204D" w:rsidRPr="0055204D" w:rsidRDefault="0055204D" w:rsidP="0055204D">
      <w:pPr>
        <w:spacing w:after="0"/>
        <w:rPr>
          <w:rFonts w:ascii="Bolder Light" w:hAnsi="Bolder Light"/>
          <w:lang w:val="nl-NL"/>
        </w:rPr>
      </w:pPr>
      <w:r w:rsidRPr="0055204D">
        <w:rPr>
          <w:rFonts w:ascii="Bolder Light" w:hAnsi="Bolder Light"/>
          <w:lang w:val="nl-NL"/>
        </w:rPr>
        <w:t>Wat is het?</w:t>
      </w:r>
    </w:p>
    <w:p w14:paraId="0198FC36" w14:textId="77777777" w:rsidR="0055204D" w:rsidRPr="0055204D" w:rsidRDefault="0055204D" w:rsidP="0055204D">
      <w:pPr>
        <w:spacing w:after="0"/>
        <w:rPr>
          <w:rFonts w:ascii="Bolder Light" w:hAnsi="Bolder Light"/>
          <w:lang w:val="nl-NL"/>
        </w:rPr>
      </w:pPr>
      <w:r w:rsidRPr="0055204D">
        <w:rPr>
          <w:rFonts w:ascii="Bolder Light" w:hAnsi="Bolder Light"/>
          <w:lang w:val="nl-NL"/>
        </w:rPr>
        <w:t>Deze sessie helpt teams om samen na te denken over hoe AI hun werk beïnvloedt. Niet als dreiging, maar als aanleiding voor een goed gesprek over de toekomst van werk en rollen.</w:t>
      </w:r>
    </w:p>
    <w:p w14:paraId="17D61B78" w14:textId="77777777" w:rsidR="0055204D" w:rsidRDefault="0055204D" w:rsidP="0055204D">
      <w:pPr>
        <w:spacing w:after="0"/>
        <w:rPr>
          <w:rFonts w:ascii="Bolder Light" w:hAnsi="Bolder Light"/>
          <w:lang w:val="nl-NL"/>
        </w:rPr>
      </w:pPr>
    </w:p>
    <w:p w14:paraId="65104269" w14:textId="26CCBF5D"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3BD0A916" w14:textId="77777777" w:rsidR="0055204D" w:rsidRPr="0055204D" w:rsidRDefault="0055204D" w:rsidP="0055204D">
      <w:pPr>
        <w:spacing w:after="0"/>
        <w:rPr>
          <w:rFonts w:ascii="Bolder Light" w:hAnsi="Bolder Light"/>
          <w:lang w:val="nl-NL"/>
        </w:rPr>
      </w:pPr>
      <w:r w:rsidRPr="0055204D">
        <w:rPr>
          <w:rFonts w:ascii="Bolder Light" w:hAnsi="Bolder Light"/>
          <w:lang w:val="nl-NL"/>
        </w:rPr>
        <w:t>AI roept vragen op. Door hier samen over te praten, versterk je begrip, vertrouwen en samenwerking binnen het team.</w:t>
      </w:r>
    </w:p>
    <w:p w14:paraId="7252FD89" w14:textId="77777777" w:rsidR="0055204D" w:rsidRDefault="0055204D" w:rsidP="0055204D">
      <w:pPr>
        <w:spacing w:after="0"/>
        <w:rPr>
          <w:rFonts w:ascii="Bolder Light" w:hAnsi="Bolder Light"/>
          <w:lang w:val="nl-NL"/>
        </w:rPr>
      </w:pPr>
    </w:p>
    <w:p w14:paraId="4EF3885C" w14:textId="0BE8856A"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6FC30351" w14:textId="77777777" w:rsidR="0055204D" w:rsidRPr="0055204D" w:rsidRDefault="0055204D">
      <w:pPr>
        <w:numPr>
          <w:ilvl w:val="0"/>
          <w:numId w:val="31"/>
        </w:numPr>
        <w:spacing w:after="0"/>
        <w:rPr>
          <w:rFonts w:ascii="Bolder Light" w:hAnsi="Bolder Light"/>
          <w:lang w:val="nl-NL"/>
        </w:rPr>
      </w:pPr>
      <w:r w:rsidRPr="0055204D">
        <w:rPr>
          <w:rFonts w:ascii="Bolder Light" w:hAnsi="Bolder Light"/>
          <w:lang w:val="nl-NL"/>
        </w:rPr>
        <w:t>Ontdekken waar AI al een rol speelt in jullie werk</w:t>
      </w:r>
    </w:p>
    <w:p w14:paraId="276328B9" w14:textId="77777777" w:rsidR="0055204D" w:rsidRPr="0055204D" w:rsidRDefault="0055204D">
      <w:pPr>
        <w:numPr>
          <w:ilvl w:val="0"/>
          <w:numId w:val="31"/>
        </w:numPr>
        <w:spacing w:after="0"/>
        <w:rPr>
          <w:rFonts w:ascii="Bolder Light" w:hAnsi="Bolder Light"/>
          <w:lang w:val="nl-NL"/>
        </w:rPr>
      </w:pPr>
      <w:r w:rsidRPr="0055204D">
        <w:rPr>
          <w:rFonts w:ascii="Bolder Light" w:hAnsi="Bolder Light"/>
          <w:lang w:val="nl-NL"/>
        </w:rPr>
        <w:t>Teamafspraken maken over wat je wel of niet inzet</w:t>
      </w:r>
    </w:p>
    <w:p w14:paraId="221E0312" w14:textId="77777777" w:rsidR="0055204D" w:rsidRPr="0055204D" w:rsidRDefault="0055204D">
      <w:pPr>
        <w:numPr>
          <w:ilvl w:val="0"/>
          <w:numId w:val="31"/>
        </w:numPr>
        <w:spacing w:after="0"/>
        <w:rPr>
          <w:rFonts w:ascii="Bolder Light" w:hAnsi="Bolder Light"/>
          <w:lang w:val="nl-NL"/>
        </w:rPr>
      </w:pPr>
      <w:r w:rsidRPr="0055204D">
        <w:rPr>
          <w:rFonts w:ascii="Bolder Light" w:hAnsi="Bolder Light"/>
          <w:lang w:val="nl-NL"/>
        </w:rPr>
        <w:t>Inspiratie opdoen over samenwerking tussen mens en machine</w:t>
      </w:r>
    </w:p>
    <w:p w14:paraId="384275E6" w14:textId="77777777" w:rsidR="0055204D" w:rsidRDefault="0055204D" w:rsidP="0055204D">
      <w:pPr>
        <w:spacing w:after="0"/>
        <w:rPr>
          <w:rFonts w:ascii="Bolder Light" w:hAnsi="Bolder Light"/>
          <w:lang w:val="nl-NL"/>
        </w:rPr>
      </w:pPr>
    </w:p>
    <w:p w14:paraId="7468966A" w14:textId="74D55C4A"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6B5F4848" w14:textId="6D7105B5" w:rsidR="0055204D" w:rsidRPr="0055204D" w:rsidRDefault="007F7D49" w:rsidP="0055204D">
      <w:pPr>
        <w:spacing w:after="0"/>
        <w:rPr>
          <w:rFonts w:ascii="Bolder Light" w:hAnsi="Bolder Light"/>
          <w:lang w:val="nl-NL"/>
        </w:rPr>
      </w:pPr>
      <w:r>
        <w:rPr>
          <w:rFonts w:ascii="Bolder Light" w:hAnsi="Bolder Light"/>
          <w:lang w:val="nl-NL"/>
        </w:rPr>
        <w:t xml:space="preserve">Je leest meer over dit thema in de RIO-groep van Future Work Skills &amp; Digitale Fitheid. Kom je er niet uit? Stuur dan een email naar </w:t>
      </w:r>
      <w:hyperlink r:id="rId29" w:history="1">
        <w:r w:rsidRPr="00C93AAC">
          <w:rPr>
            <w:rStyle w:val="Hyperlink"/>
            <w:rFonts w:ascii="Bolder Light" w:hAnsi="Bolder Light"/>
            <w:lang w:val="nl-NL"/>
          </w:rPr>
          <w:t>futureworkskillsBCO@rotterdam.nl</w:t>
        </w:r>
      </w:hyperlink>
    </w:p>
    <w:p w14:paraId="1E8097AB" w14:textId="2FA2B7ED"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06A51CC0" w14:textId="31E1ECEA" w:rsidR="00561705" w:rsidRPr="00E94816" w:rsidRDefault="00561705" w:rsidP="00330EE3">
      <w:pPr>
        <w:pStyle w:val="Kop1"/>
        <w:rPr>
          <w:rFonts w:ascii="Bolder Light" w:hAnsi="Bolder Light"/>
          <w:lang w:val="nl-NL"/>
        </w:rPr>
      </w:pPr>
      <w:r w:rsidRPr="00E94816">
        <w:rPr>
          <w:rFonts w:ascii="Bolder Light" w:hAnsi="Bolder Light"/>
          <w:lang w:val="nl-NL"/>
        </w:rPr>
        <w:lastRenderedPageBreak/>
        <w:t>Workshop Nepnieuws Detective: nep van echt onderscheiden, hoe dan?</w:t>
      </w:r>
    </w:p>
    <w:p w14:paraId="02C4C71C" w14:textId="77777777" w:rsidR="007F7D49" w:rsidRDefault="007F7D49" w:rsidP="0055204D">
      <w:pPr>
        <w:spacing w:after="0"/>
        <w:rPr>
          <w:rFonts w:ascii="Bolder Light" w:hAnsi="Bolder Light"/>
          <w:b/>
          <w:bCs/>
          <w:lang w:val="nl-NL"/>
        </w:rPr>
      </w:pPr>
    </w:p>
    <w:p w14:paraId="780B729C" w14:textId="23F4D60F"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6A38BDFC" w14:textId="77777777" w:rsidR="0055204D" w:rsidRPr="0055204D" w:rsidRDefault="0055204D" w:rsidP="0055204D">
      <w:pPr>
        <w:spacing w:after="0"/>
        <w:rPr>
          <w:rFonts w:ascii="Bolder Light" w:hAnsi="Bolder Light"/>
          <w:lang w:val="nl-NL"/>
        </w:rPr>
      </w:pPr>
      <w:r w:rsidRPr="0055204D">
        <w:rPr>
          <w:rFonts w:ascii="Bolder Light" w:hAnsi="Bolder Light"/>
          <w:lang w:val="nl-NL"/>
        </w:rPr>
        <w:t>Deze workshop helpt je om nepnieuws te herkennen en er bewust mee om te gaan. Je leert technieken en tools om desinformatie, hoaxes en gemanipuleerde beelden of berichten te ontmaskeren.</w:t>
      </w:r>
    </w:p>
    <w:p w14:paraId="20A74DCE" w14:textId="77777777" w:rsidR="0055204D" w:rsidRDefault="0055204D" w:rsidP="0055204D">
      <w:pPr>
        <w:spacing w:after="0"/>
        <w:rPr>
          <w:rFonts w:ascii="Bolder Light" w:hAnsi="Bolder Light"/>
          <w:b/>
          <w:bCs/>
          <w:lang w:val="nl-NL"/>
        </w:rPr>
      </w:pPr>
    </w:p>
    <w:p w14:paraId="1DDD5B5E" w14:textId="66E95679"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5006F16D" w14:textId="77777777" w:rsidR="0055204D" w:rsidRPr="0055204D" w:rsidRDefault="0055204D" w:rsidP="0055204D">
      <w:pPr>
        <w:spacing w:after="0"/>
        <w:rPr>
          <w:rFonts w:ascii="Bolder Light" w:hAnsi="Bolder Light"/>
          <w:lang w:val="nl-NL"/>
        </w:rPr>
      </w:pPr>
      <w:r w:rsidRPr="0055204D">
        <w:rPr>
          <w:rFonts w:ascii="Bolder Light" w:hAnsi="Bolder Light"/>
          <w:lang w:val="nl-NL"/>
        </w:rPr>
        <w:t>Nepnieuws kan invloed hebben op beleid, beeldvorming en vertrouwen in de overheid. Door bewust te zijn van hoe misleiding werkt, kun je betrouwbaarder en professioneler handelen.</w:t>
      </w:r>
    </w:p>
    <w:p w14:paraId="0D70FADB" w14:textId="77777777" w:rsidR="0055204D" w:rsidRDefault="0055204D" w:rsidP="0055204D">
      <w:pPr>
        <w:spacing w:after="0"/>
        <w:rPr>
          <w:rFonts w:ascii="Bolder Light" w:hAnsi="Bolder Light"/>
          <w:b/>
          <w:bCs/>
          <w:lang w:val="nl-NL"/>
        </w:rPr>
      </w:pPr>
    </w:p>
    <w:p w14:paraId="3568B8FE" w14:textId="4D609640"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0D8DAC50" w14:textId="77777777" w:rsidR="0055204D" w:rsidRPr="0055204D" w:rsidRDefault="0055204D">
      <w:pPr>
        <w:numPr>
          <w:ilvl w:val="0"/>
          <w:numId w:val="32"/>
        </w:numPr>
        <w:spacing w:after="0"/>
        <w:rPr>
          <w:rFonts w:ascii="Bolder Light" w:hAnsi="Bolder Light"/>
          <w:lang w:val="nl-NL"/>
        </w:rPr>
      </w:pPr>
      <w:r w:rsidRPr="0055204D">
        <w:rPr>
          <w:rFonts w:ascii="Bolder Light" w:hAnsi="Bolder Light"/>
          <w:lang w:val="nl-NL"/>
        </w:rPr>
        <w:t>Herkennen van technieken zoals deepfakes, clickbait of framing</w:t>
      </w:r>
    </w:p>
    <w:p w14:paraId="0F1829D8" w14:textId="77777777" w:rsidR="0055204D" w:rsidRPr="0055204D" w:rsidRDefault="0055204D">
      <w:pPr>
        <w:numPr>
          <w:ilvl w:val="0"/>
          <w:numId w:val="32"/>
        </w:numPr>
        <w:spacing w:after="0"/>
        <w:rPr>
          <w:rFonts w:ascii="Bolder Light" w:hAnsi="Bolder Light"/>
          <w:lang w:val="nl-NL"/>
        </w:rPr>
      </w:pPr>
      <w:r w:rsidRPr="0055204D">
        <w:rPr>
          <w:rFonts w:ascii="Bolder Light" w:hAnsi="Bolder Light"/>
          <w:lang w:val="nl-NL"/>
        </w:rPr>
        <w:t>Gebruiken van checklists of bronnen om informatie te verifiëren</w:t>
      </w:r>
    </w:p>
    <w:p w14:paraId="2D0A0076" w14:textId="77777777" w:rsidR="0055204D" w:rsidRPr="0055204D" w:rsidRDefault="0055204D">
      <w:pPr>
        <w:numPr>
          <w:ilvl w:val="0"/>
          <w:numId w:val="32"/>
        </w:numPr>
        <w:spacing w:after="0"/>
        <w:rPr>
          <w:rFonts w:ascii="Bolder Light" w:hAnsi="Bolder Light"/>
          <w:lang w:val="nl-NL"/>
        </w:rPr>
      </w:pPr>
      <w:r w:rsidRPr="0055204D">
        <w:rPr>
          <w:rFonts w:ascii="Bolder Light" w:hAnsi="Bolder Light"/>
          <w:lang w:val="nl-NL"/>
        </w:rPr>
        <w:t>Gesprekstechnieken om anderen mee te nemen in jouw beoordeling</w:t>
      </w:r>
    </w:p>
    <w:p w14:paraId="3A5C31C4" w14:textId="77777777" w:rsidR="0055204D" w:rsidRDefault="0055204D" w:rsidP="0055204D">
      <w:pPr>
        <w:spacing w:after="0"/>
        <w:rPr>
          <w:rFonts w:ascii="Bolder Light" w:hAnsi="Bolder Light"/>
          <w:b/>
          <w:bCs/>
          <w:lang w:val="nl-NL"/>
        </w:rPr>
      </w:pPr>
    </w:p>
    <w:p w14:paraId="73C08329" w14:textId="425462B9"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3B74A2FF" w14:textId="42262528" w:rsidR="0055204D" w:rsidRPr="0055204D" w:rsidRDefault="0055204D" w:rsidP="0055204D">
      <w:pPr>
        <w:spacing w:after="0"/>
        <w:rPr>
          <w:rFonts w:ascii="Bolder Light" w:hAnsi="Bolder Light"/>
          <w:lang w:val="nl-NL"/>
        </w:rPr>
      </w:pPr>
      <w:r w:rsidRPr="0055204D">
        <w:rPr>
          <w:rFonts w:ascii="Bolder Light" w:hAnsi="Bolder Light"/>
          <w:lang w:val="nl-NL"/>
        </w:rPr>
        <w:t xml:space="preserve">Het Digiplein bevat diverse modules over desinformatie. De workshop is op aanvraag beschikbaar via de </w:t>
      </w:r>
      <w:r>
        <w:rPr>
          <w:rFonts w:ascii="Bolder Light" w:hAnsi="Bolder Light"/>
          <w:lang w:val="nl-NL"/>
        </w:rPr>
        <w:t>Digicoach</w:t>
      </w:r>
      <w:r w:rsidR="007F7D49">
        <w:rPr>
          <w:rFonts w:ascii="Bolder Light" w:hAnsi="Bolder Light"/>
          <w:lang w:val="nl-NL"/>
        </w:rPr>
        <w:t xml:space="preserve">. Je leest meer over dit thema in de RIO-groep van Future Work Skills &amp; Digitale Fitheid. Kom je er niet uit? Stuur dan een email naar </w:t>
      </w:r>
      <w:hyperlink r:id="rId30" w:history="1">
        <w:r w:rsidR="007F7D49" w:rsidRPr="00C93AAC">
          <w:rPr>
            <w:rStyle w:val="Hyperlink"/>
            <w:rFonts w:ascii="Bolder Light" w:hAnsi="Bolder Light"/>
            <w:lang w:val="nl-NL"/>
          </w:rPr>
          <w:t>futureworkskillsBCO@rotterdam.nl</w:t>
        </w:r>
      </w:hyperlink>
    </w:p>
    <w:p w14:paraId="1076D618" w14:textId="0894A57B" w:rsidR="00561705" w:rsidRPr="00E94816" w:rsidRDefault="00561705" w:rsidP="00E94816">
      <w:pPr>
        <w:spacing w:after="0"/>
        <w:rPr>
          <w:rFonts w:ascii="Bolder Light" w:hAnsi="Bolder Light"/>
          <w:lang w:val="nl-NL"/>
        </w:rPr>
      </w:pPr>
      <w:r w:rsidRPr="00E94816">
        <w:rPr>
          <w:rFonts w:ascii="Bolder Light" w:hAnsi="Bolder Light"/>
          <w:lang w:val="nl-NL"/>
        </w:rPr>
        <w:br w:type="page"/>
      </w:r>
    </w:p>
    <w:p w14:paraId="0A9A4736" w14:textId="7DAB7C5F" w:rsidR="00561705" w:rsidRPr="00E94816" w:rsidRDefault="0055204D" w:rsidP="002C1BBB">
      <w:pPr>
        <w:pStyle w:val="Kop1"/>
        <w:rPr>
          <w:rFonts w:ascii="Bolder Light" w:hAnsi="Bolder Light"/>
          <w:lang w:val="nl-NL"/>
        </w:rPr>
      </w:pPr>
      <w:r>
        <w:rPr>
          <w:rFonts w:ascii="Bolder Light" w:hAnsi="Bolder Light"/>
          <w:lang w:val="nl-NL"/>
        </w:rPr>
        <w:lastRenderedPageBreak/>
        <w:t xml:space="preserve">Workshop (veilig) </w:t>
      </w:r>
      <w:r w:rsidR="002C1BBB">
        <w:rPr>
          <w:rFonts w:ascii="Bolder Light" w:hAnsi="Bolder Light"/>
          <w:lang w:val="nl-NL"/>
        </w:rPr>
        <w:t>E</w:t>
      </w:r>
      <w:r w:rsidR="00561705" w:rsidRPr="00E94816">
        <w:rPr>
          <w:rFonts w:ascii="Bolder Light" w:hAnsi="Bolder Light"/>
          <w:lang w:val="nl-NL"/>
        </w:rPr>
        <w:t xml:space="preserve">xperimenteren met Generatieve AI </w:t>
      </w:r>
    </w:p>
    <w:p w14:paraId="6F30EB3C" w14:textId="77777777" w:rsidR="007F7D49" w:rsidRDefault="007F7D49" w:rsidP="0055204D">
      <w:pPr>
        <w:spacing w:after="0"/>
        <w:rPr>
          <w:rFonts w:ascii="Bolder Light" w:hAnsi="Bolder Light"/>
          <w:b/>
          <w:bCs/>
          <w:lang w:val="nl-NL"/>
        </w:rPr>
      </w:pPr>
    </w:p>
    <w:p w14:paraId="70716344" w14:textId="4C6C3B6F"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is het?</w:t>
      </w:r>
    </w:p>
    <w:p w14:paraId="48FA0EF4" w14:textId="0E1F1F53" w:rsidR="0055204D" w:rsidRPr="0055204D" w:rsidRDefault="0055204D" w:rsidP="0055204D">
      <w:pPr>
        <w:spacing w:after="0"/>
        <w:rPr>
          <w:rFonts w:ascii="Bolder Light" w:hAnsi="Bolder Light"/>
          <w:lang w:val="nl-NL"/>
        </w:rPr>
      </w:pPr>
      <w:r w:rsidRPr="0055204D">
        <w:rPr>
          <w:rFonts w:ascii="Bolder Light" w:hAnsi="Bolder Light"/>
          <w:lang w:val="nl-NL"/>
        </w:rPr>
        <w:t>In deze workshop leer je hoe je op een verantwoorde en veilige manier generatieve AI-tools gebruikt</w:t>
      </w:r>
      <w:r w:rsidR="007F7D49">
        <w:rPr>
          <w:rFonts w:ascii="Bolder Light" w:hAnsi="Bolder Light"/>
          <w:lang w:val="nl-NL"/>
        </w:rPr>
        <w:t xml:space="preserve"> zoals </w:t>
      </w:r>
      <w:r w:rsidRPr="0055204D">
        <w:rPr>
          <w:rFonts w:ascii="Bolder Light" w:hAnsi="Bolder Light"/>
          <w:lang w:val="nl-NL"/>
        </w:rPr>
        <w:t>Copilot.</w:t>
      </w:r>
    </w:p>
    <w:p w14:paraId="0B4871A0" w14:textId="77777777" w:rsidR="0055204D" w:rsidRDefault="0055204D" w:rsidP="0055204D">
      <w:pPr>
        <w:spacing w:after="0"/>
        <w:rPr>
          <w:rFonts w:ascii="Bolder Light" w:hAnsi="Bolder Light"/>
          <w:b/>
          <w:bCs/>
          <w:lang w:val="nl-NL"/>
        </w:rPr>
      </w:pPr>
    </w:p>
    <w:p w14:paraId="3C1C8C2B" w14:textId="0FE625E5"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Waarom is dit belangrijk?</w:t>
      </w:r>
    </w:p>
    <w:p w14:paraId="2E3A2C2F" w14:textId="77777777" w:rsidR="0055204D" w:rsidRPr="0055204D" w:rsidRDefault="0055204D" w:rsidP="0055204D">
      <w:pPr>
        <w:spacing w:after="0"/>
        <w:rPr>
          <w:rFonts w:ascii="Bolder Light" w:hAnsi="Bolder Light"/>
          <w:lang w:val="nl-NL"/>
        </w:rPr>
      </w:pPr>
      <w:r w:rsidRPr="0055204D">
        <w:rPr>
          <w:rFonts w:ascii="Bolder Light" w:hAnsi="Bolder Light"/>
          <w:lang w:val="nl-NL"/>
        </w:rPr>
        <w:t>Generatieve AI is krachtig, maar niet zonder risico’s. Je moet weten wat je wel en niet mag invoeren, hoe je AI inzet zonder blind vertrouwen, en hoe je fouten herkent.</w:t>
      </w:r>
    </w:p>
    <w:p w14:paraId="0F52D90B" w14:textId="77777777" w:rsidR="0055204D" w:rsidRDefault="0055204D" w:rsidP="0055204D">
      <w:pPr>
        <w:spacing w:after="0"/>
        <w:rPr>
          <w:rFonts w:ascii="Bolder Light" w:hAnsi="Bolder Light"/>
          <w:b/>
          <w:bCs/>
          <w:lang w:val="nl-NL"/>
        </w:rPr>
      </w:pPr>
    </w:p>
    <w:p w14:paraId="08BDC365" w14:textId="753BB9C6" w:rsidR="0055204D" w:rsidRPr="0055204D" w:rsidRDefault="0055204D" w:rsidP="0055204D">
      <w:pPr>
        <w:spacing w:after="0"/>
        <w:rPr>
          <w:rFonts w:ascii="Bolder Light" w:hAnsi="Bolder Light"/>
          <w:b/>
          <w:bCs/>
          <w:lang w:val="nl-NL"/>
        </w:rPr>
      </w:pPr>
      <w:r w:rsidRPr="0055204D">
        <w:rPr>
          <w:rFonts w:ascii="Bolder Light" w:hAnsi="Bolder Light"/>
          <w:b/>
          <w:bCs/>
          <w:lang w:val="nl-NL"/>
        </w:rPr>
        <w:t>Wat kun je doen of leren?</w:t>
      </w:r>
    </w:p>
    <w:p w14:paraId="72FDB5A2" w14:textId="77777777" w:rsidR="0055204D" w:rsidRPr="0055204D" w:rsidRDefault="0055204D">
      <w:pPr>
        <w:numPr>
          <w:ilvl w:val="0"/>
          <w:numId w:val="33"/>
        </w:numPr>
        <w:spacing w:after="0"/>
        <w:rPr>
          <w:rFonts w:ascii="Bolder Light" w:hAnsi="Bolder Light"/>
          <w:lang w:val="nl-NL"/>
        </w:rPr>
      </w:pPr>
      <w:r w:rsidRPr="0055204D">
        <w:rPr>
          <w:rFonts w:ascii="Bolder Light" w:hAnsi="Bolder Light"/>
          <w:lang w:val="nl-NL"/>
        </w:rPr>
        <w:t>Experimenteren met prompts in een veilige omgeving</w:t>
      </w:r>
    </w:p>
    <w:p w14:paraId="0A2DEDAF" w14:textId="77777777" w:rsidR="0055204D" w:rsidRPr="0055204D" w:rsidRDefault="0055204D">
      <w:pPr>
        <w:numPr>
          <w:ilvl w:val="0"/>
          <w:numId w:val="33"/>
        </w:numPr>
        <w:spacing w:after="0"/>
        <w:rPr>
          <w:rFonts w:ascii="Bolder Light" w:hAnsi="Bolder Light"/>
          <w:lang w:val="nl-NL"/>
        </w:rPr>
      </w:pPr>
      <w:r w:rsidRPr="0055204D">
        <w:rPr>
          <w:rFonts w:ascii="Bolder Light" w:hAnsi="Bolder Light"/>
          <w:lang w:val="nl-NL"/>
        </w:rPr>
        <w:t>Herkennen van bias, foutieve output en privacygevoelige situaties</w:t>
      </w:r>
    </w:p>
    <w:p w14:paraId="1F04005C" w14:textId="77777777" w:rsidR="0055204D" w:rsidRPr="0055204D" w:rsidRDefault="0055204D">
      <w:pPr>
        <w:numPr>
          <w:ilvl w:val="0"/>
          <w:numId w:val="33"/>
        </w:numPr>
        <w:spacing w:after="0"/>
        <w:rPr>
          <w:rFonts w:ascii="Bolder Light" w:hAnsi="Bolder Light"/>
          <w:lang w:val="nl-NL"/>
        </w:rPr>
      </w:pPr>
      <w:r w:rsidRPr="0055204D">
        <w:rPr>
          <w:rFonts w:ascii="Bolder Light" w:hAnsi="Bolder Light"/>
          <w:lang w:val="nl-NL"/>
        </w:rPr>
        <w:t>Reflecteren op hoe jij AI verantwoord in je werk kunt toepassen</w:t>
      </w:r>
    </w:p>
    <w:p w14:paraId="2AC99E40" w14:textId="77777777" w:rsidR="0055204D" w:rsidRDefault="0055204D" w:rsidP="0055204D">
      <w:pPr>
        <w:spacing w:after="0"/>
        <w:rPr>
          <w:rFonts w:ascii="Bolder Light" w:hAnsi="Bolder Light"/>
          <w:b/>
          <w:bCs/>
          <w:lang w:val="nl-NL"/>
        </w:rPr>
      </w:pPr>
    </w:p>
    <w:p w14:paraId="778E7C38" w14:textId="785D3510" w:rsidR="0055204D" w:rsidRPr="0055204D" w:rsidRDefault="0055204D" w:rsidP="0055204D">
      <w:pPr>
        <w:spacing w:after="0"/>
        <w:rPr>
          <w:rFonts w:ascii="Bolder Light" w:hAnsi="Bolder Light"/>
          <w:b/>
          <w:bCs/>
          <w:lang w:val="nl-NL"/>
        </w:rPr>
      </w:pPr>
      <w:r w:rsidRPr="0055204D">
        <w:rPr>
          <w:rFonts w:ascii="Bolder Light" w:hAnsi="Bolder Light"/>
          <w:b/>
          <w:bCs/>
          <w:lang w:val="nl-NL"/>
        </w:rPr>
        <w:t>Waar vind je meer info of aanbod?</w:t>
      </w:r>
    </w:p>
    <w:p w14:paraId="30407664" w14:textId="1677FAE1" w:rsidR="0055204D" w:rsidRPr="0055204D" w:rsidRDefault="0055204D" w:rsidP="0055204D">
      <w:pPr>
        <w:spacing w:after="0"/>
        <w:rPr>
          <w:rFonts w:ascii="Bolder Light" w:hAnsi="Bolder Light"/>
          <w:lang w:val="nl-NL"/>
        </w:rPr>
      </w:pPr>
      <w:r w:rsidRPr="0055204D">
        <w:rPr>
          <w:rFonts w:ascii="Bolder Light" w:hAnsi="Bolder Light"/>
          <w:lang w:val="nl-NL"/>
        </w:rPr>
        <w:t xml:space="preserve">Deze </w:t>
      </w:r>
      <w:r w:rsidR="007F7D49">
        <w:rPr>
          <w:rFonts w:ascii="Bolder Light" w:hAnsi="Bolder Light"/>
          <w:lang w:val="nl-NL"/>
        </w:rPr>
        <w:t xml:space="preserve">digitale </w:t>
      </w:r>
      <w:r w:rsidRPr="0055204D">
        <w:rPr>
          <w:rFonts w:ascii="Bolder Light" w:hAnsi="Bolder Light"/>
          <w:lang w:val="nl-NL"/>
        </w:rPr>
        <w:t>workshop</w:t>
      </w:r>
      <w:r w:rsidR="007F7D49">
        <w:rPr>
          <w:rFonts w:ascii="Bolder Light" w:hAnsi="Bolder Light"/>
          <w:lang w:val="nl-NL"/>
        </w:rPr>
        <w:t xml:space="preserve"> van 1.5 uur</w:t>
      </w:r>
      <w:r w:rsidRPr="0055204D">
        <w:rPr>
          <w:rFonts w:ascii="Bolder Light" w:hAnsi="Bolder Light"/>
          <w:lang w:val="nl-NL"/>
        </w:rPr>
        <w:t xml:space="preserve"> is </w:t>
      </w:r>
      <w:r w:rsidR="007F7D49">
        <w:rPr>
          <w:rFonts w:ascii="Bolder Light" w:hAnsi="Bolder Light"/>
          <w:lang w:val="nl-NL"/>
        </w:rPr>
        <w:t>op aanvraag</w:t>
      </w:r>
      <w:r w:rsidRPr="0055204D">
        <w:rPr>
          <w:rFonts w:ascii="Bolder Light" w:hAnsi="Bolder Light"/>
          <w:lang w:val="nl-NL"/>
        </w:rPr>
        <w:t xml:space="preserve"> beschikbaar via </w:t>
      </w:r>
      <w:hyperlink r:id="rId31" w:history="1">
        <w:r w:rsidR="007F7D49" w:rsidRPr="00C93AAC">
          <w:rPr>
            <w:rStyle w:val="Hyperlink"/>
            <w:rFonts w:ascii="Bolder Light" w:hAnsi="Bolder Light"/>
            <w:lang w:val="nl-NL"/>
          </w:rPr>
          <w:t>digicoachBCO@rotterdam.nl</w:t>
        </w:r>
      </w:hyperlink>
      <w:r w:rsidR="007F7D49">
        <w:rPr>
          <w:rFonts w:ascii="Bolder Light" w:hAnsi="Bolder Light"/>
          <w:lang w:val="nl-NL"/>
        </w:rPr>
        <w:t>. De minimale deelname is 4 personen en wordt via MS Teams gefaciliteerd.</w:t>
      </w:r>
    </w:p>
    <w:p w14:paraId="499D1E8C" w14:textId="77777777" w:rsidR="00561705" w:rsidRPr="00E94816" w:rsidRDefault="00561705" w:rsidP="00E94816">
      <w:pPr>
        <w:spacing w:after="0"/>
        <w:rPr>
          <w:rFonts w:ascii="Bolder Light" w:hAnsi="Bolder Light"/>
          <w:lang w:val="nl-NL"/>
        </w:rPr>
      </w:pPr>
    </w:p>
    <w:p w14:paraId="525E942C" w14:textId="77777777" w:rsidR="00B31474" w:rsidRPr="00E94816" w:rsidRDefault="00B31474" w:rsidP="00E94816">
      <w:pPr>
        <w:spacing w:after="0"/>
        <w:rPr>
          <w:rFonts w:ascii="Bolder Light" w:hAnsi="Bolder Light"/>
          <w:lang w:val="nl-NL"/>
        </w:rPr>
      </w:pPr>
    </w:p>
    <w:sectPr w:rsidR="00B31474" w:rsidRPr="00E948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lder Light">
    <w:panose1 w:val="000004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6" w15:restartNumberingAfterBreak="0">
    <w:nsid w:val="03935CB4"/>
    <w:multiLevelType w:val="multilevel"/>
    <w:tmpl w:val="52BC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D7F15"/>
    <w:multiLevelType w:val="multilevel"/>
    <w:tmpl w:val="4616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E17EF"/>
    <w:multiLevelType w:val="multilevel"/>
    <w:tmpl w:val="DA7E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15E80"/>
    <w:multiLevelType w:val="multilevel"/>
    <w:tmpl w:val="4B88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02CAB"/>
    <w:multiLevelType w:val="multilevel"/>
    <w:tmpl w:val="D1E0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63D39"/>
    <w:multiLevelType w:val="multilevel"/>
    <w:tmpl w:val="E52A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65222"/>
    <w:multiLevelType w:val="multilevel"/>
    <w:tmpl w:val="51D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523D4"/>
    <w:multiLevelType w:val="multilevel"/>
    <w:tmpl w:val="52A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51372"/>
    <w:multiLevelType w:val="multilevel"/>
    <w:tmpl w:val="6D1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11375"/>
    <w:multiLevelType w:val="multilevel"/>
    <w:tmpl w:val="5AE2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D2189"/>
    <w:multiLevelType w:val="multilevel"/>
    <w:tmpl w:val="7752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F0584"/>
    <w:multiLevelType w:val="multilevel"/>
    <w:tmpl w:val="A59A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149D5"/>
    <w:multiLevelType w:val="multilevel"/>
    <w:tmpl w:val="4AF6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A2C23"/>
    <w:multiLevelType w:val="multilevel"/>
    <w:tmpl w:val="EF8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545C9"/>
    <w:multiLevelType w:val="multilevel"/>
    <w:tmpl w:val="FABC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65D30"/>
    <w:multiLevelType w:val="multilevel"/>
    <w:tmpl w:val="818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754CAC"/>
    <w:multiLevelType w:val="multilevel"/>
    <w:tmpl w:val="649E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5361D"/>
    <w:multiLevelType w:val="multilevel"/>
    <w:tmpl w:val="8B6E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6041EC"/>
    <w:multiLevelType w:val="multilevel"/>
    <w:tmpl w:val="574E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35185"/>
    <w:multiLevelType w:val="multilevel"/>
    <w:tmpl w:val="3850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F65DC"/>
    <w:multiLevelType w:val="multilevel"/>
    <w:tmpl w:val="CB88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82690"/>
    <w:multiLevelType w:val="multilevel"/>
    <w:tmpl w:val="3ED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62E5E"/>
    <w:multiLevelType w:val="multilevel"/>
    <w:tmpl w:val="EB18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F5E41"/>
    <w:multiLevelType w:val="multilevel"/>
    <w:tmpl w:val="659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3376DE"/>
    <w:multiLevelType w:val="multilevel"/>
    <w:tmpl w:val="C72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25A59"/>
    <w:multiLevelType w:val="multilevel"/>
    <w:tmpl w:val="9B00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C4C7B"/>
    <w:multiLevelType w:val="multilevel"/>
    <w:tmpl w:val="A03C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96753">
    <w:abstractNumId w:val="5"/>
  </w:num>
  <w:num w:numId="2" w16cid:durableId="1767075315">
    <w:abstractNumId w:val="3"/>
  </w:num>
  <w:num w:numId="3" w16cid:durableId="1976525769">
    <w:abstractNumId w:val="2"/>
  </w:num>
  <w:num w:numId="4" w16cid:durableId="1168252485">
    <w:abstractNumId w:val="4"/>
  </w:num>
  <w:num w:numId="5" w16cid:durableId="323168977">
    <w:abstractNumId w:val="1"/>
  </w:num>
  <w:num w:numId="6" w16cid:durableId="1679963597">
    <w:abstractNumId w:val="0"/>
  </w:num>
  <w:num w:numId="7" w16cid:durableId="1987078589">
    <w:abstractNumId w:val="7"/>
  </w:num>
  <w:num w:numId="8" w16cid:durableId="484665450">
    <w:abstractNumId w:val="12"/>
  </w:num>
  <w:num w:numId="9" w16cid:durableId="870383760">
    <w:abstractNumId w:val="15"/>
  </w:num>
  <w:num w:numId="10" w16cid:durableId="404379194">
    <w:abstractNumId w:val="25"/>
  </w:num>
  <w:num w:numId="11" w16cid:durableId="759179165">
    <w:abstractNumId w:val="23"/>
  </w:num>
  <w:num w:numId="12" w16cid:durableId="2136438151">
    <w:abstractNumId w:val="27"/>
  </w:num>
  <w:num w:numId="13" w16cid:durableId="771440485">
    <w:abstractNumId w:val="6"/>
  </w:num>
  <w:num w:numId="14" w16cid:durableId="340275245">
    <w:abstractNumId w:val="30"/>
  </w:num>
  <w:num w:numId="15" w16cid:durableId="104615826">
    <w:abstractNumId w:val="24"/>
  </w:num>
  <w:num w:numId="16" w16cid:durableId="193738139">
    <w:abstractNumId w:val="8"/>
  </w:num>
  <w:num w:numId="17" w16cid:durableId="668140298">
    <w:abstractNumId w:val="32"/>
  </w:num>
  <w:num w:numId="18" w16cid:durableId="1189178981">
    <w:abstractNumId w:val="29"/>
  </w:num>
  <w:num w:numId="19" w16cid:durableId="1643852111">
    <w:abstractNumId w:val="10"/>
  </w:num>
  <w:num w:numId="20" w16cid:durableId="1241061632">
    <w:abstractNumId w:val="31"/>
  </w:num>
  <w:num w:numId="21" w16cid:durableId="664749480">
    <w:abstractNumId w:val="11"/>
  </w:num>
  <w:num w:numId="22" w16cid:durableId="1195970984">
    <w:abstractNumId w:val="22"/>
  </w:num>
  <w:num w:numId="23" w16cid:durableId="1694726696">
    <w:abstractNumId w:val="14"/>
  </w:num>
  <w:num w:numId="24" w16cid:durableId="1278563304">
    <w:abstractNumId w:val="26"/>
  </w:num>
  <w:num w:numId="25" w16cid:durableId="582177802">
    <w:abstractNumId w:val="16"/>
  </w:num>
  <w:num w:numId="26" w16cid:durableId="1246039795">
    <w:abstractNumId w:val="18"/>
  </w:num>
  <w:num w:numId="27" w16cid:durableId="1454592576">
    <w:abstractNumId w:val="21"/>
  </w:num>
  <w:num w:numId="28" w16cid:durableId="1638102199">
    <w:abstractNumId w:val="9"/>
  </w:num>
  <w:num w:numId="29" w16cid:durableId="1369719965">
    <w:abstractNumId w:val="20"/>
  </w:num>
  <w:num w:numId="30" w16cid:durableId="234709662">
    <w:abstractNumId w:val="17"/>
  </w:num>
  <w:num w:numId="31" w16cid:durableId="1656645969">
    <w:abstractNumId w:val="19"/>
  </w:num>
  <w:num w:numId="32" w16cid:durableId="568733743">
    <w:abstractNumId w:val="28"/>
  </w:num>
  <w:num w:numId="33" w16cid:durableId="1966547582">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4A13"/>
    <w:rsid w:val="0029639D"/>
    <w:rsid w:val="002C1BBB"/>
    <w:rsid w:val="00326F90"/>
    <w:rsid w:val="00330EE3"/>
    <w:rsid w:val="003A4CDB"/>
    <w:rsid w:val="00521FDD"/>
    <w:rsid w:val="0055204D"/>
    <w:rsid w:val="00561705"/>
    <w:rsid w:val="00611585"/>
    <w:rsid w:val="00675D6C"/>
    <w:rsid w:val="007353F0"/>
    <w:rsid w:val="007F7D49"/>
    <w:rsid w:val="008630CF"/>
    <w:rsid w:val="00867046"/>
    <w:rsid w:val="00A66DC1"/>
    <w:rsid w:val="00AA1D8D"/>
    <w:rsid w:val="00B20258"/>
    <w:rsid w:val="00B31474"/>
    <w:rsid w:val="00B47730"/>
    <w:rsid w:val="00BE40FB"/>
    <w:rsid w:val="00CB0664"/>
    <w:rsid w:val="00E076A4"/>
    <w:rsid w:val="00E94816"/>
    <w:rsid w:val="00F909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63932"/>
  <w14:defaultImageDpi w14:val="300"/>
  <w15:docId w15:val="{B35951CC-4A16-4C22-BBA0-253E1A56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4"/>
      </w:numPr>
      <w:contextualSpacing/>
    </w:pPr>
  </w:style>
  <w:style w:type="paragraph" w:styleId="Lijstnummering2">
    <w:name w:val="List Number 2"/>
    <w:basedOn w:val="Standaard"/>
    <w:uiPriority w:val="99"/>
    <w:unhideWhenUsed/>
    <w:rsid w:val="0029639D"/>
    <w:pPr>
      <w:numPr>
        <w:numId w:val="5"/>
      </w:numPr>
      <w:contextualSpacing/>
    </w:pPr>
  </w:style>
  <w:style w:type="paragraph" w:styleId="Lijstnummering3">
    <w:name w:val="List Number 3"/>
    <w:basedOn w:val="Standaard"/>
    <w:uiPriority w:val="99"/>
    <w:unhideWhenUsed/>
    <w:rsid w:val="0029639D"/>
    <w:pPr>
      <w:numPr>
        <w:numId w:val="6"/>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Standaardalinea-lettertype"/>
    <w:uiPriority w:val="99"/>
    <w:unhideWhenUsed/>
    <w:rsid w:val="00B31474"/>
    <w:rPr>
      <w:color w:val="0000FF" w:themeColor="hyperlink"/>
      <w:u w:val="single"/>
    </w:rPr>
  </w:style>
  <w:style w:type="character" w:styleId="Onopgelostemelding">
    <w:name w:val="Unresolved Mention"/>
    <w:basedOn w:val="Standaardalinea-lettertype"/>
    <w:uiPriority w:val="99"/>
    <w:semiHidden/>
    <w:unhideWhenUsed/>
    <w:rsid w:val="00552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3771">
      <w:bodyDiv w:val="1"/>
      <w:marLeft w:val="0"/>
      <w:marRight w:val="0"/>
      <w:marTop w:val="0"/>
      <w:marBottom w:val="0"/>
      <w:divBdr>
        <w:top w:val="none" w:sz="0" w:space="0" w:color="auto"/>
        <w:left w:val="none" w:sz="0" w:space="0" w:color="auto"/>
        <w:bottom w:val="none" w:sz="0" w:space="0" w:color="auto"/>
        <w:right w:val="none" w:sz="0" w:space="0" w:color="auto"/>
      </w:divBdr>
    </w:div>
    <w:div w:id="122190211">
      <w:bodyDiv w:val="1"/>
      <w:marLeft w:val="0"/>
      <w:marRight w:val="0"/>
      <w:marTop w:val="0"/>
      <w:marBottom w:val="0"/>
      <w:divBdr>
        <w:top w:val="none" w:sz="0" w:space="0" w:color="auto"/>
        <w:left w:val="none" w:sz="0" w:space="0" w:color="auto"/>
        <w:bottom w:val="none" w:sz="0" w:space="0" w:color="auto"/>
        <w:right w:val="none" w:sz="0" w:space="0" w:color="auto"/>
      </w:divBdr>
    </w:div>
    <w:div w:id="129324452">
      <w:bodyDiv w:val="1"/>
      <w:marLeft w:val="0"/>
      <w:marRight w:val="0"/>
      <w:marTop w:val="0"/>
      <w:marBottom w:val="0"/>
      <w:divBdr>
        <w:top w:val="none" w:sz="0" w:space="0" w:color="auto"/>
        <w:left w:val="none" w:sz="0" w:space="0" w:color="auto"/>
        <w:bottom w:val="none" w:sz="0" w:space="0" w:color="auto"/>
        <w:right w:val="none" w:sz="0" w:space="0" w:color="auto"/>
      </w:divBdr>
    </w:div>
    <w:div w:id="134178950">
      <w:bodyDiv w:val="1"/>
      <w:marLeft w:val="0"/>
      <w:marRight w:val="0"/>
      <w:marTop w:val="0"/>
      <w:marBottom w:val="0"/>
      <w:divBdr>
        <w:top w:val="none" w:sz="0" w:space="0" w:color="auto"/>
        <w:left w:val="none" w:sz="0" w:space="0" w:color="auto"/>
        <w:bottom w:val="none" w:sz="0" w:space="0" w:color="auto"/>
        <w:right w:val="none" w:sz="0" w:space="0" w:color="auto"/>
      </w:divBdr>
    </w:div>
    <w:div w:id="180051045">
      <w:bodyDiv w:val="1"/>
      <w:marLeft w:val="0"/>
      <w:marRight w:val="0"/>
      <w:marTop w:val="0"/>
      <w:marBottom w:val="0"/>
      <w:divBdr>
        <w:top w:val="none" w:sz="0" w:space="0" w:color="auto"/>
        <w:left w:val="none" w:sz="0" w:space="0" w:color="auto"/>
        <w:bottom w:val="none" w:sz="0" w:space="0" w:color="auto"/>
        <w:right w:val="none" w:sz="0" w:space="0" w:color="auto"/>
      </w:divBdr>
    </w:div>
    <w:div w:id="213735558">
      <w:bodyDiv w:val="1"/>
      <w:marLeft w:val="0"/>
      <w:marRight w:val="0"/>
      <w:marTop w:val="0"/>
      <w:marBottom w:val="0"/>
      <w:divBdr>
        <w:top w:val="none" w:sz="0" w:space="0" w:color="auto"/>
        <w:left w:val="none" w:sz="0" w:space="0" w:color="auto"/>
        <w:bottom w:val="none" w:sz="0" w:space="0" w:color="auto"/>
        <w:right w:val="none" w:sz="0" w:space="0" w:color="auto"/>
      </w:divBdr>
    </w:div>
    <w:div w:id="237785765">
      <w:bodyDiv w:val="1"/>
      <w:marLeft w:val="0"/>
      <w:marRight w:val="0"/>
      <w:marTop w:val="0"/>
      <w:marBottom w:val="0"/>
      <w:divBdr>
        <w:top w:val="none" w:sz="0" w:space="0" w:color="auto"/>
        <w:left w:val="none" w:sz="0" w:space="0" w:color="auto"/>
        <w:bottom w:val="none" w:sz="0" w:space="0" w:color="auto"/>
        <w:right w:val="none" w:sz="0" w:space="0" w:color="auto"/>
      </w:divBdr>
    </w:div>
    <w:div w:id="274873924">
      <w:bodyDiv w:val="1"/>
      <w:marLeft w:val="0"/>
      <w:marRight w:val="0"/>
      <w:marTop w:val="0"/>
      <w:marBottom w:val="0"/>
      <w:divBdr>
        <w:top w:val="none" w:sz="0" w:space="0" w:color="auto"/>
        <w:left w:val="none" w:sz="0" w:space="0" w:color="auto"/>
        <w:bottom w:val="none" w:sz="0" w:space="0" w:color="auto"/>
        <w:right w:val="none" w:sz="0" w:space="0" w:color="auto"/>
      </w:divBdr>
    </w:div>
    <w:div w:id="310453435">
      <w:bodyDiv w:val="1"/>
      <w:marLeft w:val="0"/>
      <w:marRight w:val="0"/>
      <w:marTop w:val="0"/>
      <w:marBottom w:val="0"/>
      <w:divBdr>
        <w:top w:val="none" w:sz="0" w:space="0" w:color="auto"/>
        <w:left w:val="none" w:sz="0" w:space="0" w:color="auto"/>
        <w:bottom w:val="none" w:sz="0" w:space="0" w:color="auto"/>
        <w:right w:val="none" w:sz="0" w:space="0" w:color="auto"/>
      </w:divBdr>
    </w:div>
    <w:div w:id="311523197">
      <w:bodyDiv w:val="1"/>
      <w:marLeft w:val="0"/>
      <w:marRight w:val="0"/>
      <w:marTop w:val="0"/>
      <w:marBottom w:val="0"/>
      <w:divBdr>
        <w:top w:val="none" w:sz="0" w:space="0" w:color="auto"/>
        <w:left w:val="none" w:sz="0" w:space="0" w:color="auto"/>
        <w:bottom w:val="none" w:sz="0" w:space="0" w:color="auto"/>
        <w:right w:val="none" w:sz="0" w:space="0" w:color="auto"/>
      </w:divBdr>
    </w:div>
    <w:div w:id="340011701">
      <w:bodyDiv w:val="1"/>
      <w:marLeft w:val="0"/>
      <w:marRight w:val="0"/>
      <w:marTop w:val="0"/>
      <w:marBottom w:val="0"/>
      <w:divBdr>
        <w:top w:val="none" w:sz="0" w:space="0" w:color="auto"/>
        <w:left w:val="none" w:sz="0" w:space="0" w:color="auto"/>
        <w:bottom w:val="none" w:sz="0" w:space="0" w:color="auto"/>
        <w:right w:val="none" w:sz="0" w:space="0" w:color="auto"/>
      </w:divBdr>
    </w:div>
    <w:div w:id="343361368">
      <w:bodyDiv w:val="1"/>
      <w:marLeft w:val="0"/>
      <w:marRight w:val="0"/>
      <w:marTop w:val="0"/>
      <w:marBottom w:val="0"/>
      <w:divBdr>
        <w:top w:val="none" w:sz="0" w:space="0" w:color="auto"/>
        <w:left w:val="none" w:sz="0" w:space="0" w:color="auto"/>
        <w:bottom w:val="none" w:sz="0" w:space="0" w:color="auto"/>
        <w:right w:val="none" w:sz="0" w:space="0" w:color="auto"/>
      </w:divBdr>
    </w:div>
    <w:div w:id="479032593">
      <w:bodyDiv w:val="1"/>
      <w:marLeft w:val="0"/>
      <w:marRight w:val="0"/>
      <w:marTop w:val="0"/>
      <w:marBottom w:val="0"/>
      <w:divBdr>
        <w:top w:val="none" w:sz="0" w:space="0" w:color="auto"/>
        <w:left w:val="none" w:sz="0" w:space="0" w:color="auto"/>
        <w:bottom w:val="none" w:sz="0" w:space="0" w:color="auto"/>
        <w:right w:val="none" w:sz="0" w:space="0" w:color="auto"/>
      </w:divBdr>
    </w:div>
    <w:div w:id="484056394">
      <w:bodyDiv w:val="1"/>
      <w:marLeft w:val="0"/>
      <w:marRight w:val="0"/>
      <w:marTop w:val="0"/>
      <w:marBottom w:val="0"/>
      <w:divBdr>
        <w:top w:val="none" w:sz="0" w:space="0" w:color="auto"/>
        <w:left w:val="none" w:sz="0" w:space="0" w:color="auto"/>
        <w:bottom w:val="none" w:sz="0" w:space="0" w:color="auto"/>
        <w:right w:val="none" w:sz="0" w:space="0" w:color="auto"/>
      </w:divBdr>
    </w:div>
    <w:div w:id="487138720">
      <w:bodyDiv w:val="1"/>
      <w:marLeft w:val="0"/>
      <w:marRight w:val="0"/>
      <w:marTop w:val="0"/>
      <w:marBottom w:val="0"/>
      <w:divBdr>
        <w:top w:val="none" w:sz="0" w:space="0" w:color="auto"/>
        <w:left w:val="none" w:sz="0" w:space="0" w:color="auto"/>
        <w:bottom w:val="none" w:sz="0" w:space="0" w:color="auto"/>
        <w:right w:val="none" w:sz="0" w:space="0" w:color="auto"/>
      </w:divBdr>
    </w:div>
    <w:div w:id="559710062">
      <w:bodyDiv w:val="1"/>
      <w:marLeft w:val="0"/>
      <w:marRight w:val="0"/>
      <w:marTop w:val="0"/>
      <w:marBottom w:val="0"/>
      <w:divBdr>
        <w:top w:val="none" w:sz="0" w:space="0" w:color="auto"/>
        <w:left w:val="none" w:sz="0" w:space="0" w:color="auto"/>
        <w:bottom w:val="none" w:sz="0" w:space="0" w:color="auto"/>
        <w:right w:val="none" w:sz="0" w:space="0" w:color="auto"/>
      </w:divBdr>
    </w:div>
    <w:div w:id="588924338">
      <w:bodyDiv w:val="1"/>
      <w:marLeft w:val="0"/>
      <w:marRight w:val="0"/>
      <w:marTop w:val="0"/>
      <w:marBottom w:val="0"/>
      <w:divBdr>
        <w:top w:val="none" w:sz="0" w:space="0" w:color="auto"/>
        <w:left w:val="none" w:sz="0" w:space="0" w:color="auto"/>
        <w:bottom w:val="none" w:sz="0" w:space="0" w:color="auto"/>
        <w:right w:val="none" w:sz="0" w:space="0" w:color="auto"/>
      </w:divBdr>
    </w:div>
    <w:div w:id="593903360">
      <w:bodyDiv w:val="1"/>
      <w:marLeft w:val="0"/>
      <w:marRight w:val="0"/>
      <w:marTop w:val="0"/>
      <w:marBottom w:val="0"/>
      <w:divBdr>
        <w:top w:val="none" w:sz="0" w:space="0" w:color="auto"/>
        <w:left w:val="none" w:sz="0" w:space="0" w:color="auto"/>
        <w:bottom w:val="none" w:sz="0" w:space="0" w:color="auto"/>
        <w:right w:val="none" w:sz="0" w:space="0" w:color="auto"/>
      </w:divBdr>
    </w:div>
    <w:div w:id="640236522">
      <w:bodyDiv w:val="1"/>
      <w:marLeft w:val="0"/>
      <w:marRight w:val="0"/>
      <w:marTop w:val="0"/>
      <w:marBottom w:val="0"/>
      <w:divBdr>
        <w:top w:val="none" w:sz="0" w:space="0" w:color="auto"/>
        <w:left w:val="none" w:sz="0" w:space="0" w:color="auto"/>
        <w:bottom w:val="none" w:sz="0" w:space="0" w:color="auto"/>
        <w:right w:val="none" w:sz="0" w:space="0" w:color="auto"/>
      </w:divBdr>
    </w:div>
    <w:div w:id="746266224">
      <w:bodyDiv w:val="1"/>
      <w:marLeft w:val="0"/>
      <w:marRight w:val="0"/>
      <w:marTop w:val="0"/>
      <w:marBottom w:val="0"/>
      <w:divBdr>
        <w:top w:val="none" w:sz="0" w:space="0" w:color="auto"/>
        <w:left w:val="none" w:sz="0" w:space="0" w:color="auto"/>
        <w:bottom w:val="none" w:sz="0" w:space="0" w:color="auto"/>
        <w:right w:val="none" w:sz="0" w:space="0" w:color="auto"/>
      </w:divBdr>
    </w:div>
    <w:div w:id="769273878">
      <w:bodyDiv w:val="1"/>
      <w:marLeft w:val="0"/>
      <w:marRight w:val="0"/>
      <w:marTop w:val="0"/>
      <w:marBottom w:val="0"/>
      <w:divBdr>
        <w:top w:val="none" w:sz="0" w:space="0" w:color="auto"/>
        <w:left w:val="none" w:sz="0" w:space="0" w:color="auto"/>
        <w:bottom w:val="none" w:sz="0" w:space="0" w:color="auto"/>
        <w:right w:val="none" w:sz="0" w:space="0" w:color="auto"/>
      </w:divBdr>
    </w:div>
    <w:div w:id="803431304">
      <w:bodyDiv w:val="1"/>
      <w:marLeft w:val="0"/>
      <w:marRight w:val="0"/>
      <w:marTop w:val="0"/>
      <w:marBottom w:val="0"/>
      <w:divBdr>
        <w:top w:val="none" w:sz="0" w:space="0" w:color="auto"/>
        <w:left w:val="none" w:sz="0" w:space="0" w:color="auto"/>
        <w:bottom w:val="none" w:sz="0" w:space="0" w:color="auto"/>
        <w:right w:val="none" w:sz="0" w:space="0" w:color="auto"/>
      </w:divBdr>
    </w:div>
    <w:div w:id="932474793">
      <w:bodyDiv w:val="1"/>
      <w:marLeft w:val="0"/>
      <w:marRight w:val="0"/>
      <w:marTop w:val="0"/>
      <w:marBottom w:val="0"/>
      <w:divBdr>
        <w:top w:val="none" w:sz="0" w:space="0" w:color="auto"/>
        <w:left w:val="none" w:sz="0" w:space="0" w:color="auto"/>
        <w:bottom w:val="none" w:sz="0" w:space="0" w:color="auto"/>
        <w:right w:val="none" w:sz="0" w:space="0" w:color="auto"/>
      </w:divBdr>
    </w:div>
    <w:div w:id="971252187">
      <w:bodyDiv w:val="1"/>
      <w:marLeft w:val="0"/>
      <w:marRight w:val="0"/>
      <w:marTop w:val="0"/>
      <w:marBottom w:val="0"/>
      <w:divBdr>
        <w:top w:val="none" w:sz="0" w:space="0" w:color="auto"/>
        <w:left w:val="none" w:sz="0" w:space="0" w:color="auto"/>
        <w:bottom w:val="none" w:sz="0" w:space="0" w:color="auto"/>
        <w:right w:val="none" w:sz="0" w:space="0" w:color="auto"/>
      </w:divBdr>
    </w:div>
    <w:div w:id="988636380">
      <w:bodyDiv w:val="1"/>
      <w:marLeft w:val="0"/>
      <w:marRight w:val="0"/>
      <w:marTop w:val="0"/>
      <w:marBottom w:val="0"/>
      <w:divBdr>
        <w:top w:val="none" w:sz="0" w:space="0" w:color="auto"/>
        <w:left w:val="none" w:sz="0" w:space="0" w:color="auto"/>
        <w:bottom w:val="none" w:sz="0" w:space="0" w:color="auto"/>
        <w:right w:val="none" w:sz="0" w:space="0" w:color="auto"/>
      </w:divBdr>
    </w:div>
    <w:div w:id="1009991083">
      <w:bodyDiv w:val="1"/>
      <w:marLeft w:val="0"/>
      <w:marRight w:val="0"/>
      <w:marTop w:val="0"/>
      <w:marBottom w:val="0"/>
      <w:divBdr>
        <w:top w:val="none" w:sz="0" w:space="0" w:color="auto"/>
        <w:left w:val="none" w:sz="0" w:space="0" w:color="auto"/>
        <w:bottom w:val="none" w:sz="0" w:space="0" w:color="auto"/>
        <w:right w:val="none" w:sz="0" w:space="0" w:color="auto"/>
      </w:divBdr>
    </w:div>
    <w:div w:id="1083573498">
      <w:bodyDiv w:val="1"/>
      <w:marLeft w:val="0"/>
      <w:marRight w:val="0"/>
      <w:marTop w:val="0"/>
      <w:marBottom w:val="0"/>
      <w:divBdr>
        <w:top w:val="none" w:sz="0" w:space="0" w:color="auto"/>
        <w:left w:val="none" w:sz="0" w:space="0" w:color="auto"/>
        <w:bottom w:val="none" w:sz="0" w:space="0" w:color="auto"/>
        <w:right w:val="none" w:sz="0" w:space="0" w:color="auto"/>
      </w:divBdr>
    </w:div>
    <w:div w:id="1098328763">
      <w:bodyDiv w:val="1"/>
      <w:marLeft w:val="0"/>
      <w:marRight w:val="0"/>
      <w:marTop w:val="0"/>
      <w:marBottom w:val="0"/>
      <w:divBdr>
        <w:top w:val="none" w:sz="0" w:space="0" w:color="auto"/>
        <w:left w:val="none" w:sz="0" w:space="0" w:color="auto"/>
        <w:bottom w:val="none" w:sz="0" w:space="0" w:color="auto"/>
        <w:right w:val="none" w:sz="0" w:space="0" w:color="auto"/>
      </w:divBdr>
    </w:div>
    <w:div w:id="1113939743">
      <w:bodyDiv w:val="1"/>
      <w:marLeft w:val="0"/>
      <w:marRight w:val="0"/>
      <w:marTop w:val="0"/>
      <w:marBottom w:val="0"/>
      <w:divBdr>
        <w:top w:val="none" w:sz="0" w:space="0" w:color="auto"/>
        <w:left w:val="none" w:sz="0" w:space="0" w:color="auto"/>
        <w:bottom w:val="none" w:sz="0" w:space="0" w:color="auto"/>
        <w:right w:val="none" w:sz="0" w:space="0" w:color="auto"/>
      </w:divBdr>
    </w:div>
    <w:div w:id="1142310202">
      <w:bodyDiv w:val="1"/>
      <w:marLeft w:val="0"/>
      <w:marRight w:val="0"/>
      <w:marTop w:val="0"/>
      <w:marBottom w:val="0"/>
      <w:divBdr>
        <w:top w:val="none" w:sz="0" w:space="0" w:color="auto"/>
        <w:left w:val="none" w:sz="0" w:space="0" w:color="auto"/>
        <w:bottom w:val="none" w:sz="0" w:space="0" w:color="auto"/>
        <w:right w:val="none" w:sz="0" w:space="0" w:color="auto"/>
      </w:divBdr>
    </w:div>
    <w:div w:id="1144350756">
      <w:bodyDiv w:val="1"/>
      <w:marLeft w:val="0"/>
      <w:marRight w:val="0"/>
      <w:marTop w:val="0"/>
      <w:marBottom w:val="0"/>
      <w:divBdr>
        <w:top w:val="none" w:sz="0" w:space="0" w:color="auto"/>
        <w:left w:val="none" w:sz="0" w:space="0" w:color="auto"/>
        <w:bottom w:val="none" w:sz="0" w:space="0" w:color="auto"/>
        <w:right w:val="none" w:sz="0" w:space="0" w:color="auto"/>
      </w:divBdr>
    </w:div>
    <w:div w:id="1153372651">
      <w:bodyDiv w:val="1"/>
      <w:marLeft w:val="0"/>
      <w:marRight w:val="0"/>
      <w:marTop w:val="0"/>
      <w:marBottom w:val="0"/>
      <w:divBdr>
        <w:top w:val="none" w:sz="0" w:space="0" w:color="auto"/>
        <w:left w:val="none" w:sz="0" w:space="0" w:color="auto"/>
        <w:bottom w:val="none" w:sz="0" w:space="0" w:color="auto"/>
        <w:right w:val="none" w:sz="0" w:space="0" w:color="auto"/>
      </w:divBdr>
    </w:div>
    <w:div w:id="1162546085">
      <w:bodyDiv w:val="1"/>
      <w:marLeft w:val="0"/>
      <w:marRight w:val="0"/>
      <w:marTop w:val="0"/>
      <w:marBottom w:val="0"/>
      <w:divBdr>
        <w:top w:val="none" w:sz="0" w:space="0" w:color="auto"/>
        <w:left w:val="none" w:sz="0" w:space="0" w:color="auto"/>
        <w:bottom w:val="none" w:sz="0" w:space="0" w:color="auto"/>
        <w:right w:val="none" w:sz="0" w:space="0" w:color="auto"/>
      </w:divBdr>
    </w:div>
    <w:div w:id="1168909721">
      <w:bodyDiv w:val="1"/>
      <w:marLeft w:val="0"/>
      <w:marRight w:val="0"/>
      <w:marTop w:val="0"/>
      <w:marBottom w:val="0"/>
      <w:divBdr>
        <w:top w:val="none" w:sz="0" w:space="0" w:color="auto"/>
        <w:left w:val="none" w:sz="0" w:space="0" w:color="auto"/>
        <w:bottom w:val="none" w:sz="0" w:space="0" w:color="auto"/>
        <w:right w:val="none" w:sz="0" w:space="0" w:color="auto"/>
      </w:divBdr>
    </w:div>
    <w:div w:id="1180504974">
      <w:bodyDiv w:val="1"/>
      <w:marLeft w:val="0"/>
      <w:marRight w:val="0"/>
      <w:marTop w:val="0"/>
      <w:marBottom w:val="0"/>
      <w:divBdr>
        <w:top w:val="none" w:sz="0" w:space="0" w:color="auto"/>
        <w:left w:val="none" w:sz="0" w:space="0" w:color="auto"/>
        <w:bottom w:val="none" w:sz="0" w:space="0" w:color="auto"/>
        <w:right w:val="none" w:sz="0" w:space="0" w:color="auto"/>
      </w:divBdr>
    </w:div>
    <w:div w:id="1231237010">
      <w:bodyDiv w:val="1"/>
      <w:marLeft w:val="0"/>
      <w:marRight w:val="0"/>
      <w:marTop w:val="0"/>
      <w:marBottom w:val="0"/>
      <w:divBdr>
        <w:top w:val="none" w:sz="0" w:space="0" w:color="auto"/>
        <w:left w:val="none" w:sz="0" w:space="0" w:color="auto"/>
        <w:bottom w:val="none" w:sz="0" w:space="0" w:color="auto"/>
        <w:right w:val="none" w:sz="0" w:space="0" w:color="auto"/>
      </w:divBdr>
    </w:div>
    <w:div w:id="1252348130">
      <w:bodyDiv w:val="1"/>
      <w:marLeft w:val="0"/>
      <w:marRight w:val="0"/>
      <w:marTop w:val="0"/>
      <w:marBottom w:val="0"/>
      <w:divBdr>
        <w:top w:val="none" w:sz="0" w:space="0" w:color="auto"/>
        <w:left w:val="none" w:sz="0" w:space="0" w:color="auto"/>
        <w:bottom w:val="none" w:sz="0" w:space="0" w:color="auto"/>
        <w:right w:val="none" w:sz="0" w:space="0" w:color="auto"/>
      </w:divBdr>
    </w:div>
    <w:div w:id="1332640160">
      <w:bodyDiv w:val="1"/>
      <w:marLeft w:val="0"/>
      <w:marRight w:val="0"/>
      <w:marTop w:val="0"/>
      <w:marBottom w:val="0"/>
      <w:divBdr>
        <w:top w:val="none" w:sz="0" w:space="0" w:color="auto"/>
        <w:left w:val="none" w:sz="0" w:space="0" w:color="auto"/>
        <w:bottom w:val="none" w:sz="0" w:space="0" w:color="auto"/>
        <w:right w:val="none" w:sz="0" w:space="0" w:color="auto"/>
      </w:divBdr>
    </w:div>
    <w:div w:id="1362171512">
      <w:bodyDiv w:val="1"/>
      <w:marLeft w:val="0"/>
      <w:marRight w:val="0"/>
      <w:marTop w:val="0"/>
      <w:marBottom w:val="0"/>
      <w:divBdr>
        <w:top w:val="none" w:sz="0" w:space="0" w:color="auto"/>
        <w:left w:val="none" w:sz="0" w:space="0" w:color="auto"/>
        <w:bottom w:val="none" w:sz="0" w:space="0" w:color="auto"/>
        <w:right w:val="none" w:sz="0" w:space="0" w:color="auto"/>
      </w:divBdr>
    </w:div>
    <w:div w:id="1388411036">
      <w:bodyDiv w:val="1"/>
      <w:marLeft w:val="0"/>
      <w:marRight w:val="0"/>
      <w:marTop w:val="0"/>
      <w:marBottom w:val="0"/>
      <w:divBdr>
        <w:top w:val="none" w:sz="0" w:space="0" w:color="auto"/>
        <w:left w:val="none" w:sz="0" w:space="0" w:color="auto"/>
        <w:bottom w:val="none" w:sz="0" w:space="0" w:color="auto"/>
        <w:right w:val="none" w:sz="0" w:space="0" w:color="auto"/>
      </w:divBdr>
    </w:div>
    <w:div w:id="1425146243">
      <w:bodyDiv w:val="1"/>
      <w:marLeft w:val="0"/>
      <w:marRight w:val="0"/>
      <w:marTop w:val="0"/>
      <w:marBottom w:val="0"/>
      <w:divBdr>
        <w:top w:val="none" w:sz="0" w:space="0" w:color="auto"/>
        <w:left w:val="none" w:sz="0" w:space="0" w:color="auto"/>
        <w:bottom w:val="none" w:sz="0" w:space="0" w:color="auto"/>
        <w:right w:val="none" w:sz="0" w:space="0" w:color="auto"/>
      </w:divBdr>
    </w:div>
    <w:div w:id="1471939676">
      <w:bodyDiv w:val="1"/>
      <w:marLeft w:val="0"/>
      <w:marRight w:val="0"/>
      <w:marTop w:val="0"/>
      <w:marBottom w:val="0"/>
      <w:divBdr>
        <w:top w:val="none" w:sz="0" w:space="0" w:color="auto"/>
        <w:left w:val="none" w:sz="0" w:space="0" w:color="auto"/>
        <w:bottom w:val="none" w:sz="0" w:space="0" w:color="auto"/>
        <w:right w:val="none" w:sz="0" w:space="0" w:color="auto"/>
      </w:divBdr>
    </w:div>
    <w:div w:id="1580016647">
      <w:bodyDiv w:val="1"/>
      <w:marLeft w:val="0"/>
      <w:marRight w:val="0"/>
      <w:marTop w:val="0"/>
      <w:marBottom w:val="0"/>
      <w:divBdr>
        <w:top w:val="none" w:sz="0" w:space="0" w:color="auto"/>
        <w:left w:val="none" w:sz="0" w:space="0" w:color="auto"/>
        <w:bottom w:val="none" w:sz="0" w:space="0" w:color="auto"/>
        <w:right w:val="none" w:sz="0" w:space="0" w:color="auto"/>
      </w:divBdr>
    </w:div>
    <w:div w:id="1618371471">
      <w:bodyDiv w:val="1"/>
      <w:marLeft w:val="0"/>
      <w:marRight w:val="0"/>
      <w:marTop w:val="0"/>
      <w:marBottom w:val="0"/>
      <w:divBdr>
        <w:top w:val="none" w:sz="0" w:space="0" w:color="auto"/>
        <w:left w:val="none" w:sz="0" w:space="0" w:color="auto"/>
        <w:bottom w:val="none" w:sz="0" w:space="0" w:color="auto"/>
        <w:right w:val="none" w:sz="0" w:space="0" w:color="auto"/>
      </w:divBdr>
    </w:div>
    <w:div w:id="1644581533">
      <w:bodyDiv w:val="1"/>
      <w:marLeft w:val="0"/>
      <w:marRight w:val="0"/>
      <w:marTop w:val="0"/>
      <w:marBottom w:val="0"/>
      <w:divBdr>
        <w:top w:val="none" w:sz="0" w:space="0" w:color="auto"/>
        <w:left w:val="none" w:sz="0" w:space="0" w:color="auto"/>
        <w:bottom w:val="none" w:sz="0" w:space="0" w:color="auto"/>
        <w:right w:val="none" w:sz="0" w:space="0" w:color="auto"/>
      </w:divBdr>
    </w:div>
    <w:div w:id="1658918071">
      <w:bodyDiv w:val="1"/>
      <w:marLeft w:val="0"/>
      <w:marRight w:val="0"/>
      <w:marTop w:val="0"/>
      <w:marBottom w:val="0"/>
      <w:divBdr>
        <w:top w:val="none" w:sz="0" w:space="0" w:color="auto"/>
        <w:left w:val="none" w:sz="0" w:space="0" w:color="auto"/>
        <w:bottom w:val="none" w:sz="0" w:space="0" w:color="auto"/>
        <w:right w:val="none" w:sz="0" w:space="0" w:color="auto"/>
      </w:divBdr>
    </w:div>
    <w:div w:id="1706251168">
      <w:bodyDiv w:val="1"/>
      <w:marLeft w:val="0"/>
      <w:marRight w:val="0"/>
      <w:marTop w:val="0"/>
      <w:marBottom w:val="0"/>
      <w:divBdr>
        <w:top w:val="none" w:sz="0" w:space="0" w:color="auto"/>
        <w:left w:val="none" w:sz="0" w:space="0" w:color="auto"/>
        <w:bottom w:val="none" w:sz="0" w:space="0" w:color="auto"/>
        <w:right w:val="none" w:sz="0" w:space="0" w:color="auto"/>
      </w:divBdr>
    </w:div>
    <w:div w:id="1723944707">
      <w:bodyDiv w:val="1"/>
      <w:marLeft w:val="0"/>
      <w:marRight w:val="0"/>
      <w:marTop w:val="0"/>
      <w:marBottom w:val="0"/>
      <w:divBdr>
        <w:top w:val="none" w:sz="0" w:space="0" w:color="auto"/>
        <w:left w:val="none" w:sz="0" w:space="0" w:color="auto"/>
        <w:bottom w:val="none" w:sz="0" w:space="0" w:color="auto"/>
        <w:right w:val="none" w:sz="0" w:space="0" w:color="auto"/>
      </w:divBdr>
    </w:div>
    <w:div w:id="1774007746">
      <w:bodyDiv w:val="1"/>
      <w:marLeft w:val="0"/>
      <w:marRight w:val="0"/>
      <w:marTop w:val="0"/>
      <w:marBottom w:val="0"/>
      <w:divBdr>
        <w:top w:val="none" w:sz="0" w:space="0" w:color="auto"/>
        <w:left w:val="none" w:sz="0" w:space="0" w:color="auto"/>
        <w:bottom w:val="none" w:sz="0" w:space="0" w:color="auto"/>
        <w:right w:val="none" w:sz="0" w:space="0" w:color="auto"/>
      </w:divBdr>
    </w:div>
    <w:div w:id="1789424786">
      <w:bodyDiv w:val="1"/>
      <w:marLeft w:val="0"/>
      <w:marRight w:val="0"/>
      <w:marTop w:val="0"/>
      <w:marBottom w:val="0"/>
      <w:divBdr>
        <w:top w:val="none" w:sz="0" w:space="0" w:color="auto"/>
        <w:left w:val="none" w:sz="0" w:space="0" w:color="auto"/>
        <w:bottom w:val="none" w:sz="0" w:space="0" w:color="auto"/>
        <w:right w:val="none" w:sz="0" w:space="0" w:color="auto"/>
      </w:divBdr>
    </w:div>
    <w:div w:id="1822654099">
      <w:bodyDiv w:val="1"/>
      <w:marLeft w:val="0"/>
      <w:marRight w:val="0"/>
      <w:marTop w:val="0"/>
      <w:marBottom w:val="0"/>
      <w:divBdr>
        <w:top w:val="none" w:sz="0" w:space="0" w:color="auto"/>
        <w:left w:val="none" w:sz="0" w:space="0" w:color="auto"/>
        <w:bottom w:val="none" w:sz="0" w:space="0" w:color="auto"/>
        <w:right w:val="none" w:sz="0" w:space="0" w:color="auto"/>
      </w:divBdr>
    </w:div>
    <w:div w:id="1847481266">
      <w:bodyDiv w:val="1"/>
      <w:marLeft w:val="0"/>
      <w:marRight w:val="0"/>
      <w:marTop w:val="0"/>
      <w:marBottom w:val="0"/>
      <w:divBdr>
        <w:top w:val="none" w:sz="0" w:space="0" w:color="auto"/>
        <w:left w:val="none" w:sz="0" w:space="0" w:color="auto"/>
        <w:bottom w:val="none" w:sz="0" w:space="0" w:color="auto"/>
        <w:right w:val="none" w:sz="0" w:space="0" w:color="auto"/>
      </w:divBdr>
    </w:div>
    <w:div w:id="2023312396">
      <w:bodyDiv w:val="1"/>
      <w:marLeft w:val="0"/>
      <w:marRight w:val="0"/>
      <w:marTop w:val="0"/>
      <w:marBottom w:val="0"/>
      <w:divBdr>
        <w:top w:val="none" w:sz="0" w:space="0" w:color="auto"/>
        <w:left w:val="none" w:sz="0" w:space="0" w:color="auto"/>
        <w:bottom w:val="none" w:sz="0" w:space="0" w:color="auto"/>
        <w:right w:val="none" w:sz="0" w:space="0" w:color="auto"/>
      </w:divBdr>
    </w:div>
    <w:div w:id="2079549834">
      <w:bodyDiv w:val="1"/>
      <w:marLeft w:val="0"/>
      <w:marRight w:val="0"/>
      <w:marTop w:val="0"/>
      <w:marBottom w:val="0"/>
      <w:divBdr>
        <w:top w:val="none" w:sz="0" w:space="0" w:color="auto"/>
        <w:left w:val="none" w:sz="0" w:space="0" w:color="auto"/>
        <w:bottom w:val="none" w:sz="0" w:space="0" w:color="auto"/>
        <w:right w:val="none" w:sz="0" w:space="0" w:color="auto"/>
      </w:divBdr>
    </w:div>
    <w:div w:id="2091123269">
      <w:bodyDiv w:val="1"/>
      <w:marLeft w:val="0"/>
      <w:marRight w:val="0"/>
      <w:marTop w:val="0"/>
      <w:marBottom w:val="0"/>
      <w:divBdr>
        <w:top w:val="none" w:sz="0" w:space="0" w:color="auto"/>
        <w:left w:val="none" w:sz="0" w:space="0" w:color="auto"/>
        <w:bottom w:val="none" w:sz="0" w:space="0" w:color="auto"/>
        <w:right w:val="none" w:sz="0" w:space="0" w:color="auto"/>
      </w:divBdr>
    </w:div>
    <w:div w:id="2106728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utureworkskillsBCO@rotterdam.nl" TargetMode="External"/><Relationship Id="rId18" Type="http://schemas.openxmlformats.org/officeDocument/2006/relationships/hyperlink" Target="mailto:futureworkskillsBCO@rotterdam.nl" TargetMode="External"/><Relationship Id="rId26" Type="http://schemas.openxmlformats.org/officeDocument/2006/relationships/hyperlink" Target="mailto:futureworkskillsBCO@rotterdam.nl" TargetMode="External"/><Relationship Id="rId3" Type="http://schemas.openxmlformats.org/officeDocument/2006/relationships/styles" Target="styles.xml"/><Relationship Id="rId21" Type="http://schemas.openxmlformats.org/officeDocument/2006/relationships/hyperlink" Target="mailto:futureworkskillsBCO@rotterdam.nl" TargetMode="External"/><Relationship Id="rId7" Type="http://schemas.openxmlformats.org/officeDocument/2006/relationships/hyperlink" Target="mailto:futureworkskillsBCO@rotterdam.nl" TargetMode="External"/><Relationship Id="rId12" Type="http://schemas.openxmlformats.org/officeDocument/2006/relationships/hyperlink" Target="mailto:futureworkskillsBCO@rotterdam.nl" TargetMode="External"/><Relationship Id="rId17" Type="http://schemas.openxmlformats.org/officeDocument/2006/relationships/hyperlink" Target="mailto:futureworkskillsBCO@rotterdam.nl" TargetMode="External"/><Relationship Id="rId25" Type="http://schemas.openxmlformats.org/officeDocument/2006/relationships/hyperlink" Target="mailto:futureworkskillsBCO@rotterdam.n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futureworkskillsBCO@rotterdam.nl" TargetMode="External"/><Relationship Id="rId20" Type="http://schemas.openxmlformats.org/officeDocument/2006/relationships/hyperlink" Target="https://teams.microsoft.com/l/team/19%3AGHhTm8Xq_PQMw-FJDAVEiWZqfPJuORBnaSgGQKLqhLU1%40thread.tacv2/conversations?groupId=f4d5c8c8-331b-437f-b72d-839054a775e3&amp;tenantId=49c4cd82-8f65-4d6a-9a3b-0ecd07c0cf5b" TargetMode="External"/><Relationship Id="rId29" Type="http://schemas.openxmlformats.org/officeDocument/2006/relationships/hyperlink" Target="mailto:futureworkskillsBCO@rotterdam.nl" TargetMode="External"/><Relationship Id="rId1" Type="http://schemas.openxmlformats.org/officeDocument/2006/relationships/customXml" Target="../customXml/item1.xml"/><Relationship Id="rId6" Type="http://schemas.openxmlformats.org/officeDocument/2006/relationships/hyperlink" Target="mailto:futureworkskillsBCO@rotterdam.nl" TargetMode="External"/><Relationship Id="rId11" Type="http://schemas.openxmlformats.org/officeDocument/2006/relationships/hyperlink" Target="mailto:data.academie@rotterdam.nl" TargetMode="External"/><Relationship Id="rId24" Type="http://schemas.openxmlformats.org/officeDocument/2006/relationships/hyperlink" Target="mailto:futureworkskillsBCO@rotterdam.n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futureworkskillsBCO@rotterdam.nl" TargetMode="External"/><Relationship Id="rId23" Type="http://schemas.openxmlformats.org/officeDocument/2006/relationships/hyperlink" Target="mailto:futureworkskillsBCO@rotterdam.nl" TargetMode="External"/><Relationship Id="rId28" Type="http://schemas.openxmlformats.org/officeDocument/2006/relationships/hyperlink" Target="mailto:futureworkskillsBCO@rotterdam.nl" TargetMode="External"/><Relationship Id="rId10" Type="http://schemas.openxmlformats.org/officeDocument/2006/relationships/hyperlink" Target="mailto:data.academie@rotterdam.nl" TargetMode="External"/><Relationship Id="rId19" Type="http://schemas.openxmlformats.org/officeDocument/2006/relationships/hyperlink" Target="mailto:futureworkskillsBCO@rotterdam.nl" TargetMode="External"/><Relationship Id="rId31" Type="http://schemas.openxmlformats.org/officeDocument/2006/relationships/hyperlink" Target="mailto:digicoachBCO@rotterdam.nl" TargetMode="External"/><Relationship Id="rId4" Type="http://schemas.openxmlformats.org/officeDocument/2006/relationships/settings" Target="settings.xml"/><Relationship Id="rId9" Type="http://schemas.openxmlformats.org/officeDocument/2006/relationships/hyperlink" Target="mailto:futureworkskillsBCO@rotterdam.nl" TargetMode="External"/><Relationship Id="rId14" Type="http://schemas.openxmlformats.org/officeDocument/2006/relationships/hyperlink" Target="mailto:futureworkskillsBCO@rotterdam.nl" TargetMode="External"/><Relationship Id="rId22" Type="http://schemas.openxmlformats.org/officeDocument/2006/relationships/hyperlink" Target="mailto:futureworkskillsBCO@rotterdam.nl" TargetMode="External"/><Relationship Id="rId27" Type="http://schemas.openxmlformats.org/officeDocument/2006/relationships/hyperlink" Target="mailto:futureworkskillsBCO@rotterdam.nl" TargetMode="External"/><Relationship Id="rId30" Type="http://schemas.openxmlformats.org/officeDocument/2006/relationships/hyperlink" Target="mailto:futureworkskillsBCO@rotterdam.nl" TargetMode="External"/><Relationship Id="rId8" Type="http://schemas.openxmlformats.org/officeDocument/2006/relationships/hyperlink" Target="mailto:futureworkskillsBCO@rotterdam.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3841</Words>
  <Characters>21128</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Bouwens C.C. (Christa)</cp:lastModifiedBy>
  <cp:revision>8</cp:revision>
  <dcterms:created xsi:type="dcterms:W3CDTF">2013-12-23T23:15:00Z</dcterms:created>
  <dcterms:modified xsi:type="dcterms:W3CDTF">2025-07-21T12:27:00Z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871968-df67-4817-ac85-f4a5f5ebb5dd_Enabled">
    <vt:lpwstr>true</vt:lpwstr>
  </property>
  <property fmtid="{D5CDD505-2E9C-101B-9397-08002B2CF9AE}" pid="3" name="MSIP_Label_ea871968-df67-4817-ac85-f4a5f5ebb5dd_SetDate">
    <vt:lpwstr>2025-07-17T10:08:15Z</vt:lpwstr>
  </property>
  <property fmtid="{D5CDD505-2E9C-101B-9397-08002B2CF9AE}" pid="4" name="MSIP_Label_ea871968-df67-4817-ac85-f4a5f5ebb5dd_Method">
    <vt:lpwstr>Standard</vt:lpwstr>
  </property>
  <property fmtid="{D5CDD505-2E9C-101B-9397-08002B2CF9AE}" pid="5" name="MSIP_Label_ea871968-df67-4817-ac85-f4a5f5ebb5dd_Name">
    <vt:lpwstr>Bedrijfsvertrouwelijk</vt:lpwstr>
  </property>
  <property fmtid="{D5CDD505-2E9C-101B-9397-08002B2CF9AE}" pid="6" name="MSIP_Label_ea871968-df67-4817-ac85-f4a5f5ebb5dd_SiteId">
    <vt:lpwstr>49c4cd82-8f65-4d6a-9a3b-0ecd07c0cf5b</vt:lpwstr>
  </property>
  <property fmtid="{D5CDD505-2E9C-101B-9397-08002B2CF9AE}" pid="7" name="MSIP_Label_ea871968-df67-4817-ac85-f4a5f5ebb5dd_ActionId">
    <vt:lpwstr>8fcfaf9c-2e51-4c54-a0d2-27aec47456c5</vt:lpwstr>
  </property>
  <property fmtid="{D5CDD505-2E9C-101B-9397-08002B2CF9AE}" pid="8" name="MSIP_Label_ea871968-df67-4817-ac85-f4a5f5ebb5dd_ContentBits">
    <vt:lpwstr>0</vt:lpwstr>
  </property>
  <property fmtid="{D5CDD505-2E9C-101B-9397-08002B2CF9AE}" pid="9" name="MSIP_Label_ea871968-df67-4817-ac85-f4a5f5ebb5dd_Tag">
    <vt:lpwstr>10, 3, 0, 1</vt:lpwstr>
  </property>
</Properties>
</file>