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Inclusive Sans" w:cs="Inclusive Sans" w:eastAsia="Inclusive Sans" w:hAnsi="Inclusive Sans"/>
          <w:b w:val="1"/>
          <w:sz w:val="32"/>
          <w:szCs w:val="32"/>
        </w:rPr>
      </w:pPr>
      <w:bookmarkStart w:colFirst="0" w:colLast="0" w:name="_nb40oujtqq7m" w:id="0"/>
      <w:bookmarkEnd w:id="0"/>
      <w:r w:rsidDel="00000000" w:rsidR="00000000" w:rsidRPr="00000000">
        <w:rPr>
          <w:rFonts w:ascii="Inclusive Sans" w:cs="Inclusive Sans" w:eastAsia="Inclusive Sans" w:hAnsi="Inclusive Sans"/>
          <w:b w:val="1"/>
          <w:sz w:val="32"/>
          <w:szCs w:val="32"/>
          <w:rtl w:val="0"/>
        </w:rPr>
        <w:t xml:space="preserve">The Pomodoro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1788" cy="30196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3019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clusive Sans Light" w:cs="Inclusive Sans Light" w:eastAsia="Inclusive Sans Light" w:hAnsi="Inclusive Sans Light"/>
          <w:sz w:val="24"/>
          <w:szCs w:val="24"/>
        </w:rPr>
      </w:pPr>
      <w:r w:rsidDel="00000000" w:rsidR="00000000" w:rsidRPr="00000000">
        <w:rPr>
          <w:rFonts w:ascii="Inclusive Sans Light" w:cs="Inclusive Sans Light" w:eastAsia="Inclusive Sans Light" w:hAnsi="Inclusive Sans Light"/>
          <w:sz w:val="24"/>
          <w:szCs w:val="24"/>
          <w:rtl w:val="0"/>
        </w:rPr>
        <w:t xml:space="preserve">Take what you have learned from the course and add your tasks below into segments that you think are achieveable.</w:t>
      </w:r>
    </w:p>
    <w:p w:rsidR="00000000" w:rsidDel="00000000" w:rsidP="00000000" w:rsidRDefault="00000000" w:rsidRPr="00000000" w14:paraId="00000006">
      <w:pPr>
        <w:rPr>
          <w:rFonts w:ascii="Inclusive Sans Light" w:cs="Inclusive Sans Light" w:eastAsia="Inclusive Sans Light" w:hAnsi="Inclusive Sa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clusive Sans Light" w:cs="Inclusive Sans Light" w:eastAsia="Inclusive Sans Light" w:hAnsi="Inclusive Sans Ligh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xh7g5t6mw0ff" w:id="1"/>
            <w:bookmarkEnd w:id="1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Sprint 1 (25 mins)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1: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clusive Sans" w:cs="Inclusive Sans" w:eastAsia="Inclusive Sans" w:hAnsi="Inclusive Sans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nclusive Sans" w:cs="Inclusive Sans" w:eastAsia="Inclusive Sans" w:hAnsi="Inclusive Sans"/>
                <w:b w:val="1"/>
                <w:color w:val="ffffff"/>
                <w:sz w:val="24"/>
                <w:szCs w:val="24"/>
                <w:rtl w:val="0"/>
              </w:rPr>
              <w:t xml:space="preserve">5 minute break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ig55c14jshon" w:id="2"/>
            <w:bookmarkEnd w:id="2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Sprint 2 (25 mins)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2: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" w:cs="Inclusive Sans" w:eastAsia="Inclusive Sans" w:hAnsi="Inclusive Sans"/>
                <w:b w:val="1"/>
                <w:color w:val="ffffff"/>
                <w:sz w:val="24"/>
                <w:szCs w:val="24"/>
                <w:rtl w:val="0"/>
              </w:rPr>
              <w:t xml:space="preserve">5 minute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d7m8dhypycxz" w:id="3"/>
            <w:bookmarkEnd w:id="3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Sprint 3 (25 mins)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3: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" w:cs="Inclusive Sans" w:eastAsia="Inclusive Sans" w:hAnsi="Inclusive Sans"/>
                <w:b w:val="1"/>
                <w:color w:val="ffffff"/>
                <w:sz w:val="24"/>
                <w:szCs w:val="24"/>
                <w:rtl w:val="0"/>
              </w:rPr>
              <w:t xml:space="preserve">30 minute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widowControl w:val="0"/>
              <w:spacing w:after="0" w:before="0" w:line="240" w:lineRule="auto"/>
              <w:rPr>
                <w:rFonts w:ascii="Inclusive Sans" w:cs="Inclusive Sans" w:eastAsia="Inclusive Sans" w:hAnsi="Inclusive Sans"/>
                <w:b w:val="1"/>
                <w:sz w:val="24"/>
                <w:szCs w:val="24"/>
              </w:rPr>
            </w:pPr>
            <w:bookmarkStart w:colFirst="0" w:colLast="0" w:name="_1tg9hwwtrxud" w:id="4"/>
            <w:bookmarkEnd w:id="4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Sprint 4 (25 mins)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clusive Sans" w:cs="Inclusive Sans" w:eastAsia="Inclusive Sans" w:hAnsi="Inclusiv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4: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" w:cs="Inclusive Sans" w:eastAsia="Inclusive Sans" w:hAnsi="Inclusive Sans"/>
                <w:b w:val="1"/>
                <w:color w:val="ffffff"/>
                <w:sz w:val="24"/>
                <w:szCs w:val="24"/>
                <w:rtl w:val="0"/>
              </w:rPr>
              <w:t xml:space="preserve">5 minute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widowControl w:val="0"/>
              <w:spacing w:after="0" w:before="0"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bookmarkStart w:colFirst="0" w:colLast="0" w:name="_magjc0csqoui" w:id="5"/>
            <w:bookmarkEnd w:id="5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Sprint 5 (25 mins)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5: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" w:cs="Inclusive Sans" w:eastAsia="Inclusive Sans" w:hAnsi="Inclusive Sans"/>
                <w:b w:val="1"/>
                <w:color w:val="ffffff"/>
                <w:sz w:val="24"/>
                <w:szCs w:val="24"/>
                <w:rtl w:val="0"/>
              </w:rPr>
              <w:t xml:space="preserve">5 minute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widowControl w:val="0"/>
              <w:spacing w:after="0" w:before="0"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bookmarkStart w:colFirst="0" w:colLast="0" w:name="_k51d3lpb0v9e" w:id="6"/>
            <w:bookmarkEnd w:id="6"/>
            <w:r w:rsidDel="00000000" w:rsidR="00000000" w:rsidRPr="00000000">
              <w:rPr>
                <w:rFonts w:ascii="Inclusive Sans SemiBold" w:cs="Inclusive Sans SemiBold" w:eastAsia="Inclusive Sans SemiBold" w:hAnsi="Inclusive Sans SemiBold"/>
                <w:sz w:val="28"/>
                <w:szCs w:val="28"/>
                <w:rtl w:val="0"/>
              </w:rPr>
              <w:t xml:space="preserve">Sprint 6 (25 mins)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clusive Sans Light" w:cs="Inclusive Sans Light" w:eastAsia="Inclusive Sans Light" w:hAnsi="Inclusive Sans Light"/>
                <w:sz w:val="24"/>
                <w:szCs w:val="24"/>
              </w:rPr>
            </w:pPr>
            <w:r w:rsidDel="00000000" w:rsidR="00000000" w:rsidRPr="00000000">
              <w:rPr>
                <w:rFonts w:ascii="Inclusive Sans Light" w:cs="Inclusive Sans Light" w:eastAsia="Inclusive Sans Light" w:hAnsi="Inclusive Sans Light"/>
                <w:sz w:val="24"/>
                <w:szCs w:val="24"/>
                <w:rtl w:val="0"/>
              </w:rPr>
              <w:t xml:space="preserve">Task 6: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Inclusive Sans Light" w:cs="Inclusive Sans Light" w:eastAsia="Inclusive Sans Light" w:hAnsi="Inclusive Sans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lusiv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lusive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clusive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lusiveSans-regular.ttf"/><Relationship Id="rId2" Type="http://schemas.openxmlformats.org/officeDocument/2006/relationships/font" Target="fonts/InclusiveSans-bold.ttf"/><Relationship Id="rId3" Type="http://schemas.openxmlformats.org/officeDocument/2006/relationships/font" Target="fonts/InclusiveSans-italic.ttf"/><Relationship Id="rId4" Type="http://schemas.openxmlformats.org/officeDocument/2006/relationships/font" Target="fonts/InclusiveSans-boldItalic.ttf"/><Relationship Id="rId11" Type="http://schemas.openxmlformats.org/officeDocument/2006/relationships/font" Target="fonts/InclusiveSansSemiBold-italic.ttf"/><Relationship Id="rId10" Type="http://schemas.openxmlformats.org/officeDocument/2006/relationships/font" Target="fonts/InclusiveSansSemiBold-bold.ttf"/><Relationship Id="rId12" Type="http://schemas.openxmlformats.org/officeDocument/2006/relationships/font" Target="fonts/InclusiveSansSemiBold-boldItalic.ttf"/><Relationship Id="rId9" Type="http://schemas.openxmlformats.org/officeDocument/2006/relationships/font" Target="fonts/InclusiveSansSemiBold-regular.ttf"/><Relationship Id="rId5" Type="http://schemas.openxmlformats.org/officeDocument/2006/relationships/font" Target="fonts/InclusiveSansLight-regular.ttf"/><Relationship Id="rId6" Type="http://schemas.openxmlformats.org/officeDocument/2006/relationships/font" Target="fonts/InclusiveSansLight-bold.ttf"/><Relationship Id="rId7" Type="http://schemas.openxmlformats.org/officeDocument/2006/relationships/font" Target="fonts/InclusiveSansLight-italic.ttf"/><Relationship Id="rId8" Type="http://schemas.openxmlformats.org/officeDocument/2006/relationships/font" Target="fonts/Inclusive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