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3747" w14:textId="3EF3BE03" w:rsidR="003918FA" w:rsidRDefault="003918FA" w:rsidP="003918FA">
      <w:pPr>
        <w:rPr>
          <w:b/>
        </w:rPr>
      </w:pPr>
      <w:r>
        <w:rPr>
          <w:b/>
        </w:rPr>
        <w:t xml:space="preserve">Jane Austen: </w:t>
      </w:r>
      <w:proofErr w:type="spellStart"/>
      <w:r>
        <w:rPr>
          <w:b/>
        </w:rPr>
        <w:t>Chilham</w:t>
      </w:r>
      <w:proofErr w:type="spellEnd"/>
      <w:r>
        <w:rPr>
          <w:b/>
        </w:rPr>
        <w:t xml:space="preserve"> Castle</w:t>
      </w:r>
    </w:p>
    <w:p w14:paraId="6789F3AE" w14:textId="592BF6D6" w:rsidR="003918FA" w:rsidRDefault="003918FA" w:rsidP="003918FA">
      <w:r>
        <w:t xml:space="preserve">Regular visitor at </w:t>
      </w:r>
      <w:proofErr w:type="spellStart"/>
      <w:r>
        <w:t>Chilham</w:t>
      </w:r>
      <w:proofErr w:type="spellEnd"/>
      <w:r>
        <w:t xml:space="preserve"> Castle between 1796 and 1813</w:t>
      </w:r>
      <w:r>
        <w:t>.</w:t>
      </w:r>
    </w:p>
    <w:p w14:paraId="7C021822" w14:textId="77777777" w:rsidR="002516F0" w:rsidRDefault="002516F0" w:rsidP="003918FA">
      <w:pPr>
        <w:rPr>
          <w:b/>
        </w:rPr>
      </w:pPr>
    </w:p>
    <w:p w14:paraId="0196C179" w14:textId="443FB0C3" w:rsidR="003918FA" w:rsidRDefault="003918FA" w:rsidP="003918FA">
      <w:pPr>
        <w:rPr>
          <w:lang w:val="en"/>
        </w:rPr>
      </w:pPr>
      <w:r>
        <w:rPr>
          <w:lang w:val="en"/>
        </w:rPr>
        <w:t xml:space="preserve">Jane Austen regularly visited </w:t>
      </w:r>
      <w:proofErr w:type="spellStart"/>
      <w:r>
        <w:rPr>
          <w:lang w:val="en"/>
        </w:rPr>
        <w:t>Chilham</w:t>
      </w:r>
      <w:proofErr w:type="spellEnd"/>
      <w:r>
        <w:rPr>
          <w:lang w:val="en"/>
        </w:rPr>
        <w:t xml:space="preserve"> Castle, the seventeenth-century home built on the site of a medieval castle, whenever she was staying nearby with her brother </w:t>
      </w:r>
      <w:r w:rsidR="00363780">
        <w:rPr>
          <w:lang w:val="en"/>
        </w:rPr>
        <w:t>[</w:t>
      </w:r>
      <w:r>
        <w:rPr>
          <w:lang w:val="en"/>
        </w:rPr>
        <w:t xml:space="preserve">Edward Austen </w:t>
      </w:r>
      <w:proofErr w:type="gramStart"/>
      <w:r>
        <w:rPr>
          <w:lang w:val="en"/>
        </w:rPr>
        <w:t>Knight</w:t>
      </w:r>
      <w:r w:rsidR="00363780" w:rsidRPr="00363780">
        <w:rPr>
          <w:highlight w:val="yellow"/>
          <w:lang w:val="en"/>
        </w:rPr>
        <w:t>](</w:t>
      </w:r>
      <w:proofErr w:type="gramEnd"/>
      <w:r w:rsidR="00363780" w:rsidRPr="00363780">
        <w:rPr>
          <w:highlight w:val="yellow"/>
          <w:lang w:val="en"/>
        </w:rPr>
        <w:t>LINK TO GODMERSHAM)</w:t>
      </w:r>
      <w:r>
        <w:rPr>
          <w:lang w:val="en"/>
        </w:rPr>
        <w:t xml:space="preserve"> between 1796 and 1813.  Dinner parties and evening balls at </w:t>
      </w:r>
      <w:proofErr w:type="spellStart"/>
      <w:r>
        <w:rPr>
          <w:lang w:val="en"/>
        </w:rPr>
        <w:t>Chilham</w:t>
      </w:r>
      <w:proofErr w:type="spellEnd"/>
      <w:r>
        <w:rPr>
          <w:lang w:val="en"/>
        </w:rPr>
        <w:t xml:space="preserve"> Castle offered opportunities for seeing old friends and meeting new people, for eating and drinking, for dancing and listening to music.  Social events at </w:t>
      </w:r>
      <w:proofErr w:type="spellStart"/>
      <w:r>
        <w:rPr>
          <w:lang w:val="en"/>
        </w:rPr>
        <w:t>Chilham</w:t>
      </w:r>
      <w:proofErr w:type="spellEnd"/>
      <w:r>
        <w:rPr>
          <w:lang w:val="en"/>
        </w:rPr>
        <w:t xml:space="preserve"> Castle were therefore noteworthy, and Jane often exchanged letters with her sister about them.  In 1801, Cassandra attended dinner and then a ball at </w:t>
      </w:r>
      <w:proofErr w:type="spellStart"/>
      <w:r>
        <w:rPr>
          <w:lang w:val="en"/>
        </w:rPr>
        <w:t>Chilham</w:t>
      </w:r>
      <w:proofErr w:type="spellEnd"/>
      <w:r>
        <w:rPr>
          <w:lang w:val="en"/>
        </w:rPr>
        <w:t xml:space="preserve"> Castle, and relayed the details about it to her sister who was back in </w:t>
      </w:r>
      <w:proofErr w:type="spellStart"/>
      <w:r>
        <w:rPr>
          <w:lang w:val="en"/>
        </w:rPr>
        <w:t>Steventon</w:t>
      </w:r>
      <w:proofErr w:type="spellEnd"/>
      <w:r>
        <w:rPr>
          <w:lang w:val="en"/>
        </w:rPr>
        <w:t>.  In response, Jane Austen jokes with her sister:</w:t>
      </w:r>
    </w:p>
    <w:p w14:paraId="0F88EC71" w14:textId="77777777" w:rsidR="003918FA" w:rsidRDefault="003918FA" w:rsidP="003918FA">
      <w:pPr>
        <w:ind w:left="720"/>
        <w:rPr>
          <w:lang w:val="en"/>
        </w:rPr>
      </w:pPr>
      <w:r>
        <w:rPr>
          <w:lang w:val="en"/>
        </w:rPr>
        <w:t xml:space="preserve">It gives us great pleasure to know that the </w:t>
      </w:r>
      <w:proofErr w:type="spellStart"/>
      <w:r>
        <w:rPr>
          <w:lang w:val="en"/>
        </w:rPr>
        <w:t>Chilham</w:t>
      </w:r>
      <w:proofErr w:type="spellEnd"/>
      <w:r>
        <w:rPr>
          <w:lang w:val="en"/>
        </w:rPr>
        <w:t xml:space="preserve"> ball was so agreeable, and that you danced four dances with Mr. Kemble.  Desirable, however, as the latter circumstance was, I cannot help wondering at </w:t>
      </w:r>
      <w:proofErr w:type="gramStart"/>
      <w:r>
        <w:rPr>
          <w:lang w:val="en"/>
        </w:rPr>
        <w:t>its</w:t>
      </w:r>
      <w:proofErr w:type="gramEnd"/>
      <w:r>
        <w:rPr>
          <w:lang w:val="en"/>
        </w:rPr>
        <w:t xml:space="preserve"> taking place.  Why did you dance four dances with so stupid a man?  Why not rather dance two of them with some elegant brother officer who was struck with your appearance as soon as you entered the room?</w:t>
      </w:r>
      <w:r>
        <w:rPr>
          <w:rStyle w:val="FootnoteReference"/>
          <w:lang w:val="en"/>
        </w:rPr>
        <w:footnoteReference w:id="1"/>
      </w:r>
      <w:r>
        <w:rPr>
          <w:lang w:val="en"/>
        </w:rPr>
        <w:t xml:space="preserve"> </w:t>
      </w:r>
    </w:p>
    <w:p w14:paraId="12E36859" w14:textId="717F2AE2" w:rsidR="003918FA" w:rsidRDefault="003918FA" w:rsidP="003918FA">
      <w:pPr>
        <w:rPr>
          <w:lang w:val="en"/>
        </w:rPr>
      </w:pPr>
      <w:r>
        <w:rPr>
          <w:lang w:val="en"/>
        </w:rPr>
        <w:t xml:space="preserve">On another occasion, Jane went to </w:t>
      </w:r>
      <w:proofErr w:type="spellStart"/>
      <w:r>
        <w:rPr>
          <w:lang w:val="en"/>
        </w:rPr>
        <w:t>Chilham</w:t>
      </w:r>
      <w:proofErr w:type="spellEnd"/>
      <w:r>
        <w:rPr>
          <w:lang w:val="en"/>
        </w:rPr>
        <w:t xml:space="preserve"> without Cassandra, and accordingly fille</w:t>
      </w:r>
      <w:r w:rsidR="002516F0">
        <w:rPr>
          <w:lang w:val="en"/>
        </w:rPr>
        <w:t>d</w:t>
      </w:r>
      <w:r>
        <w:rPr>
          <w:lang w:val="en"/>
        </w:rPr>
        <w:t xml:space="preserve"> her in on the evening:  </w:t>
      </w:r>
    </w:p>
    <w:p w14:paraId="3926CD46" w14:textId="50C5BF0D" w:rsidR="003918FA" w:rsidRDefault="003918FA" w:rsidP="003918FA">
      <w:pPr>
        <w:ind w:left="720"/>
        <w:rPr>
          <w:lang w:val="en"/>
        </w:rPr>
      </w:pPr>
      <w:r>
        <w:rPr>
          <w:lang w:val="en"/>
        </w:rPr>
        <w:t xml:space="preserve">We met only the Bretons at </w:t>
      </w:r>
      <w:proofErr w:type="spellStart"/>
      <w:r>
        <w:rPr>
          <w:lang w:val="en"/>
        </w:rPr>
        <w:t>Chilham</w:t>
      </w:r>
      <w:proofErr w:type="spellEnd"/>
      <w:r>
        <w:rPr>
          <w:lang w:val="en"/>
        </w:rPr>
        <w:t xml:space="preserve"> Castle, besides a Mr. and Mrs. Osborne and a Miss Lee staying in the house, and were only fourteen altogether.  My brother and Fanny thought it the pleasantest party that had ever known there, and I was very well entertained […] By-the-bye, as I must leave off being young, I find many </w:t>
      </w:r>
      <w:r w:rsidR="002516F0">
        <w:rPr>
          <w:lang w:val="en"/>
        </w:rPr>
        <w:t>_</w:t>
      </w:r>
      <w:r>
        <w:rPr>
          <w:i/>
          <w:lang w:val="en"/>
        </w:rPr>
        <w:t>douceurs</w:t>
      </w:r>
      <w:r w:rsidR="002516F0">
        <w:rPr>
          <w:i/>
          <w:lang w:val="en"/>
        </w:rPr>
        <w:t>_</w:t>
      </w:r>
      <w:r>
        <w:rPr>
          <w:i/>
          <w:lang w:val="en"/>
        </w:rPr>
        <w:t xml:space="preserve"> </w:t>
      </w:r>
      <w:r>
        <w:rPr>
          <w:lang w:val="en"/>
        </w:rPr>
        <w:t xml:space="preserve">in being a sort of </w:t>
      </w:r>
      <w:r w:rsidR="002516F0">
        <w:rPr>
          <w:lang w:val="en"/>
        </w:rPr>
        <w:t>_</w:t>
      </w:r>
      <w:r>
        <w:rPr>
          <w:i/>
          <w:lang w:val="en"/>
        </w:rPr>
        <w:t>chaperon</w:t>
      </w:r>
      <w:r w:rsidR="002516F0">
        <w:rPr>
          <w:i/>
          <w:lang w:val="en"/>
        </w:rPr>
        <w:t>_</w:t>
      </w:r>
      <w:r>
        <w:rPr>
          <w:lang w:val="en"/>
        </w:rPr>
        <w:t>, for I am put on the sofa near the fire, and can drink as much wine as I like.</w:t>
      </w:r>
      <w:r>
        <w:rPr>
          <w:rStyle w:val="FootnoteReference"/>
          <w:lang w:val="en"/>
        </w:rPr>
        <w:footnoteReference w:id="2"/>
      </w:r>
    </w:p>
    <w:p w14:paraId="209DDBB3" w14:textId="77777777" w:rsidR="003918FA" w:rsidRDefault="003918FA" w:rsidP="003918FA">
      <w:pPr>
        <w:rPr>
          <w:lang w:val="en"/>
        </w:rPr>
      </w:pPr>
      <w:r>
        <w:rPr>
          <w:lang w:val="en"/>
        </w:rPr>
        <w:t xml:space="preserve">The parties at </w:t>
      </w:r>
      <w:proofErr w:type="spellStart"/>
      <w:r>
        <w:rPr>
          <w:lang w:val="en"/>
        </w:rPr>
        <w:t>Chilham</w:t>
      </w:r>
      <w:proofErr w:type="spellEnd"/>
      <w:r>
        <w:rPr>
          <w:lang w:val="en"/>
        </w:rPr>
        <w:t xml:space="preserve"> tended to be large and lively, and the </w:t>
      </w:r>
      <w:proofErr w:type="spellStart"/>
      <w:r>
        <w:rPr>
          <w:lang w:val="en"/>
        </w:rPr>
        <w:t>Austens</w:t>
      </w:r>
      <w:proofErr w:type="spellEnd"/>
      <w:r>
        <w:rPr>
          <w:lang w:val="en"/>
        </w:rPr>
        <w:t xml:space="preserve"> write of them fondly.</w:t>
      </w:r>
    </w:p>
    <w:p w14:paraId="4CD34216" w14:textId="77777777" w:rsidR="0051363D" w:rsidRDefault="0051363D"/>
    <w:sectPr w:rsidR="0051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5AEE5" w14:textId="77777777" w:rsidR="004C175E" w:rsidRDefault="004C175E" w:rsidP="003918FA">
      <w:pPr>
        <w:spacing w:after="0" w:line="240" w:lineRule="auto"/>
      </w:pPr>
      <w:r>
        <w:separator/>
      </w:r>
    </w:p>
  </w:endnote>
  <w:endnote w:type="continuationSeparator" w:id="0">
    <w:p w14:paraId="39FB0AB0" w14:textId="77777777" w:rsidR="004C175E" w:rsidRDefault="004C175E" w:rsidP="00391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A9A8F" w14:textId="77777777" w:rsidR="004C175E" w:rsidRDefault="004C175E" w:rsidP="003918FA">
      <w:pPr>
        <w:spacing w:after="0" w:line="240" w:lineRule="auto"/>
      </w:pPr>
      <w:r>
        <w:separator/>
      </w:r>
    </w:p>
  </w:footnote>
  <w:footnote w:type="continuationSeparator" w:id="0">
    <w:p w14:paraId="025080EA" w14:textId="77777777" w:rsidR="004C175E" w:rsidRDefault="004C175E" w:rsidP="003918FA">
      <w:pPr>
        <w:spacing w:after="0" w:line="240" w:lineRule="auto"/>
      </w:pPr>
      <w:r>
        <w:continuationSeparator/>
      </w:r>
    </w:p>
  </w:footnote>
  <w:footnote w:id="1">
    <w:p w14:paraId="61EBA870" w14:textId="0BF3BA48" w:rsidR="003918FA" w:rsidRDefault="003918FA" w:rsidP="003918FA">
      <w:pPr>
        <w:pStyle w:val="FootnoteText"/>
      </w:pPr>
      <w:r>
        <w:rPr>
          <w:rStyle w:val="FootnoteReference"/>
        </w:rPr>
        <w:footnoteRef/>
      </w:r>
      <w:r>
        <w:t xml:space="preserve"> To Cassandra Austen, 14 January 1801.</w:t>
      </w:r>
      <w:r w:rsidR="002516F0">
        <w:t xml:space="preserve"> </w:t>
      </w:r>
    </w:p>
  </w:footnote>
  <w:footnote w:id="2">
    <w:p w14:paraId="28A9C6ED" w14:textId="77777777" w:rsidR="003918FA" w:rsidRPr="00C3327D" w:rsidRDefault="003918FA" w:rsidP="003918FA">
      <w:pPr>
        <w:pStyle w:val="FootnoteText"/>
        <w:rPr>
          <w:lang w:val="en"/>
        </w:rPr>
      </w:pPr>
      <w:r>
        <w:rPr>
          <w:rStyle w:val="FootnoteReference"/>
        </w:rPr>
        <w:footnoteRef/>
      </w:r>
      <w:r>
        <w:t xml:space="preserve"> To Cassandra Austen, 6 November 1813.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FA"/>
    <w:rsid w:val="002516F0"/>
    <w:rsid w:val="00363780"/>
    <w:rsid w:val="003918FA"/>
    <w:rsid w:val="004C175E"/>
    <w:rsid w:val="0051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4DD0"/>
  <w15:chartTrackingRefBased/>
  <w15:docId w15:val="{DCBB1ADC-DD1C-4B48-A057-2C22F10B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8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918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18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8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7</cp:revision>
  <dcterms:created xsi:type="dcterms:W3CDTF">2021-01-29T11:31:00Z</dcterms:created>
  <dcterms:modified xsi:type="dcterms:W3CDTF">2021-01-29T11:36:00Z</dcterms:modified>
</cp:coreProperties>
</file>