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7E27" w14:textId="3A065E39" w:rsidR="006823AF" w:rsidRPr="00BA3C1A" w:rsidRDefault="00BC4560" w:rsidP="006823AF">
      <w:pPr>
        <w:shd w:val="clear" w:color="auto" w:fill="FFFFFF"/>
        <w:rPr>
          <w:rFonts w:ascii="Times New Roman" w:eastAsia="Times New Roman" w:hAnsi="Times New Roman" w:cs="Times New Roman"/>
          <w:b/>
          <w:bCs/>
          <w:lang w:eastAsia="en-GB"/>
        </w:rPr>
      </w:pPr>
      <w:r w:rsidRPr="00BA3C1A">
        <w:rPr>
          <w:rFonts w:ascii="Times New Roman" w:eastAsia="Times New Roman" w:hAnsi="Times New Roman" w:cs="Times New Roman"/>
          <w:b/>
          <w:bCs/>
          <w:lang w:eastAsia="en-GB"/>
        </w:rPr>
        <w:t>Cicely Hamilton (15 June 1872 – 6 December 1952)</w:t>
      </w:r>
    </w:p>
    <w:p w14:paraId="21599603" w14:textId="77777777" w:rsidR="00BC4560" w:rsidRPr="00BA3C1A" w:rsidRDefault="00BC4560" w:rsidP="006823A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EE428F7" w14:textId="77777777" w:rsidR="002B0841" w:rsidRDefault="006823AF" w:rsidP="002B0841">
      <w:r w:rsidRPr="00BA3C1A">
        <w:rPr>
          <w:rFonts w:ascii="Times New Roman" w:eastAsia="Times New Roman" w:hAnsi="Times New Roman" w:cs="Times New Roman"/>
          <w:lang w:eastAsia="en-GB"/>
        </w:rPr>
        <w:t>Place: </w:t>
      </w:r>
      <w:proofErr w:type="spellStart"/>
      <w:r w:rsidR="00E25597">
        <w:rPr>
          <w:rFonts w:ascii="Times New Roman" w:eastAsia="Times New Roman" w:hAnsi="Times New Roman" w:cs="Times New Roman"/>
          <w:lang w:eastAsia="en-GB"/>
        </w:rPr>
        <w:t>Smallhythe</w:t>
      </w:r>
      <w:proofErr w:type="spellEnd"/>
      <w:r w:rsidR="00E25597">
        <w:rPr>
          <w:rFonts w:ascii="Times New Roman" w:eastAsia="Times New Roman" w:hAnsi="Times New Roman" w:cs="Times New Roman"/>
          <w:lang w:eastAsia="en-GB"/>
        </w:rPr>
        <w:t xml:space="preserve"> Place</w:t>
      </w:r>
      <w:r w:rsidR="002B0841" w:rsidRPr="00AB2145">
        <w:t>[^ref1]</w:t>
      </w:r>
    </w:p>
    <w:p w14:paraId="38C091DC" w14:textId="120495C0" w:rsidR="006823AF" w:rsidRPr="00BA3C1A" w:rsidRDefault="006823AF" w:rsidP="006823A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EA869C8" w14:textId="4F71D63A" w:rsidR="006823AF" w:rsidRPr="00BA3C1A" w:rsidRDefault="006823AF" w:rsidP="006823A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E874894" w14:textId="48F1EB1B" w:rsidR="007426BC" w:rsidRDefault="00BC4560" w:rsidP="00BC4560">
      <w:pPr>
        <w:pStyle w:val="BasicParagraph"/>
        <w:rPr>
          <w:rFonts w:ascii="Times New Roman" w:eastAsia="NationalTrustTT-Regular" w:hAnsi="Times New Roman" w:cs="Times New Roman"/>
          <w:lang w:val="en-US"/>
        </w:rPr>
      </w:pPr>
      <w:r w:rsidRPr="00BA3C1A">
        <w:rPr>
          <w:rFonts w:ascii="Times New Roman" w:eastAsia="NationalTrustTT-Bold" w:hAnsi="Times New Roman" w:cs="Times New Roman"/>
          <w:lang w:val="en-US"/>
        </w:rPr>
        <w:t>Cicely Hamilton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 was a feminist actress, writer and playwright. She co-founded the Women Writers’ Suffrage League and was a vigorous campaigner for women’s suffrage.  </w:t>
      </w:r>
      <w:r w:rsidR="007426BC">
        <w:rPr>
          <w:rFonts w:ascii="Times New Roman" w:eastAsia="NationalTrustTT-Regular" w:hAnsi="Times New Roman" w:cs="Times New Roman"/>
          <w:lang w:val="en-US"/>
        </w:rPr>
        <w:t xml:space="preserve">She was a close friend of the </w:t>
      </w:r>
      <w:proofErr w:type="spellStart"/>
      <w:r w:rsidR="007426BC">
        <w:rPr>
          <w:rFonts w:ascii="Times New Roman" w:eastAsia="NationalTrustTT-Regular" w:hAnsi="Times New Roman" w:cs="Times New Roman"/>
          <w:lang w:val="en-US"/>
        </w:rPr>
        <w:t>Smallhythe</w:t>
      </w:r>
      <w:proofErr w:type="spellEnd"/>
      <w:r w:rsidR="007426BC">
        <w:rPr>
          <w:rFonts w:ascii="Times New Roman" w:eastAsia="NationalTrustTT-Regular" w:hAnsi="Times New Roman" w:cs="Times New Roman"/>
          <w:lang w:val="en-US"/>
        </w:rPr>
        <w:t xml:space="preserve"> Trio – Edy Craig, </w:t>
      </w:r>
      <w:r w:rsidR="002B0841" w:rsidRPr="00D5099F">
        <w:rPr>
          <w:rFonts w:ascii="Times New Roman" w:eastAsia="Times New Roman" w:hAnsi="Times New Roman" w:cs="Times New Roman"/>
          <w:lang w:eastAsia="en-GB"/>
        </w:rPr>
        <w:t xml:space="preserve">[Christopher St </w:t>
      </w:r>
      <w:proofErr w:type="gramStart"/>
      <w:r w:rsidR="002B0841"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="002B0841" w:rsidRPr="00D5099F">
        <w:rPr>
          <w:rFonts w:ascii="Times New Roman" w:hAnsi="Times New Roman" w:cs="Times New Roman"/>
        </w:rPr>
        <w:t xml:space="preserve"> </w:t>
      </w:r>
      <w:r w:rsidR="002B0841" w:rsidRPr="00D5099F">
        <w:rPr>
          <w:rFonts w:ascii="Times New Roman" w:eastAsia="Times New Roman" w:hAnsi="Times New Roman" w:cs="Times New Roman"/>
          <w:lang w:eastAsia="en-GB"/>
        </w:rPr>
        <w:t>20c/20c-st-john-biography)</w:t>
      </w:r>
      <w:r w:rsidR="007426BC">
        <w:rPr>
          <w:rFonts w:ascii="Times New Roman" w:eastAsia="NationalTrustTT-Regular" w:hAnsi="Times New Roman" w:cs="Times New Roman"/>
          <w:lang w:val="en-US"/>
        </w:rPr>
        <w:t xml:space="preserve">and Clare </w:t>
      </w:r>
      <w:r w:rsidR="002B0841">
        <w:rPr>
          <w:rFonts w:ascii="Times New Roman" w:eastAsia="NationalTrustTT-Regular" w:hAnsi="Times New Roman" w:cs="Times New Roman"/>
          <w:lang w:val="en-US"/>
        </w:rPr>
        <w:t>‘</w:t>
      </w:r>
      <w:r w:rsidR="007426BC">
        <w:rPr>
          <w:rFonts w:ascii="Times New Roman" w:eastAsia="NationalTrustTT-Regular" w:hAnsi="Times New Roman" w:cs="Times New Roman"/>
          <w:lang w:val="en-US"/>
        </w:rPr>
        <w:t>Tony</w:t>
      </w:r>
      <w:r w:rsidR="002B0841">
        <w:rPr>
          <w:rFonts w:ascii="Times New Roman" w:eastAsia="NationalTrustTT-Regular" w:hAnsi="Times New Roman" w:cs="Times New Roman"/>
          <w:lang w:val="en-US"/>
        </w:rPr>
        <w:t>’</w:t>
      </w:r>
      <w:r w:rsidR="007426BC">
        <w:rPr>
          <w:rFonts w:ascii="Times New Roman" w:eastAsia="NationalTrustTT-Regular" w:hAnsi="Times New Roman" w:cs="Times New Roman"/>
          <w:lang w:val="en-US"/>
        </w:rPr>
        <w:t xml:space="preserve"> Atwood.</w:t>
      </w:r>
    </w:p>
    <w:p w14:paraId="1B9CC632" w14:textId="77777777" w:rsidR="007426BC" w:rsidRDefault="007426BC" w:rsidP="00BC4560">
      <w:pPr>
        <w:pStyle w:val="BasicParagraph"/>
        <w:rPr>
          <w:rFonts w:ascii="Times New Roman" w:eastAsia="NationalTrustTT-Regular" w:hAnsi="Times New Roman" w:cs="Times New Roman"/>
          <w:lang w:val="en-US"/>
        </w:rPr>
      </w:pPr>
    </w:p>
    <w:p w14:paraId="0167E062" w14:textId="40567E9D" w:rsidR="00BC4560" w:rsidRDefault="00BC4560" w:rsidP="00CA6713">
      <w:pPr>
        <w:pStyle w:val="BasicParagraph"/>
        <w:rPr>
          <w:rFonts w:ascii="Times New Roman" w:eastAsia="NationalTrustTT-Regular" w:hAnsi="Times New Roman" w:cs="Times New Roman"/>
          <w:lang w:val="en-US"/>
        </w:rPr>
      </w:pPr>
      <w:r w:rsidRPr="00BA3C1A">
        <w:rPr>
          <w:rFonts w:ascii="Times New Roman" w:eastAsia="NationalTrustTT-Regular" w:hAnsi="Times New Roman" w:cs="Times New Roman"/>
          <w:lang w:val="en-US"/>
        </w:rPr>
        <w:t xml:space="preserve">Hamilton and </w:t>
      </w:r>
      <w:r w:rsidR="002B0841" w:rsidRPr="00D5099F">
        <w:rPr>
          <w:rFonts w:ascii="Times New Roman" w:eastAsia="Times New Roman" w:hAnsi="Times New Roman" w:cs="Times New Roman"/>
          <w:lang w:eastAsia="en-GB"/>
        </w:rPr>
        <w:t xml:space="preserve">[Christopher St </w:t>
      </w:r>
      <w:proofErr w:type="gramStart"/>
      <w:r w:rsidR="002B0841"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="002B0841" w:rsidRPr="00D5099F">
        <w:rPr>
          <w:rFonts w:ascii="Times New Roman" w:hAnsi="Times New Roman" w:cs="Times New Roman"/>
        </w:rPr>
        <w:t xml:space="preserve"> </w:t>
      </w:r>
      <w:r w:rsidR="002B0841" w:rsidRPr="00D5099F">
        <w:rPr>
          <w:rFonts w:ascii="Times New Roman" w:eastAsia="Times New Roman" w:hAnsi="Times New Roman" w:cs="Times New Roman"/>
          <w:lang w:eastAsia="en-GB"/>
        </w:rPr>
        <w:t>20c/20c-st-john-biography)</w:t>
      </w:r>
      <w:r w:rsidR="002B084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A3C1A">
        <w:rPr>
          <w:rFonts w:ascii="Times New Roman" w:eastAsia="NationalTrustTT-Regular" w:hAnsi="Times New Roman" w:cs="Times New Roman"/>
          <w:lang w:val="en-US"/>
        </w:rPr>
        <w:t>co</w:t>
      </w:r>
      <w:r w:rsidRPr="00BA3C1A">
        <w:rPr>
          <w:rFonts w:ascii="Times New Roman" w:eastAsia="NationalTrustTT-Regular" w:hAnsi="Times New Roman" w:cs="Times New Roman"/>
          <w:lang w:val="en-US"/>
        </w:rPr>
        <w:noBreakHyphen/>
        <w:t xml:space="preserve">wrote the popular suffrage plays, </w:t>
      </w:r>
      <w:r w:rsidR="002B0841">
        <w:rPr>
          <w:rFonts w:ascii="Times New Roman" w:eastAsia="NationalTrustTT-Regular" w:hAnsi="Times New Roman" w:cs="Times New Roman"/>
          <w:lang w:val="en-US"/>
        </w:rPr>
        <w:t>_</w:t>
      </w:r>
      <w:r w:rsidRPr="00BA3C1A">
        <w:rPr>
          <w:rFonts w:ascii="Times New Roman" w:eastAsia="NationalTrustTT-Italic" w:hAnsi="Times New Roman" w:cs="Times New Roman"/>
          <w:i/>
          <w:iCs/>
          <w:lang w:val="en-US"/>
        </w:rPr>
        <w:t>How the Vote Was Won</w:t>
      </w:r>
      <w:r w:rsidR="002B0841">
        <w:rPr>
          <w:rFonts w:ascii="Times New Roman" w:eastAsia="NationalTrustTT-Italic" w:hAnsi="Times New Roman" w:cs="Times New Roman"/>
          <w:i/>
          <w:iCs/>
          <w:lang w:val="en-US"/>
        </w:rPr>
        <w:t>_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 and </w:t>
      </w:r>
      <w:r w:rsidR="002B0841">
        <w:rPr>
          <w:rFonts w:ascii="Times New Roman" w:eastAsia="NationalTrustTT-Regular" w:hAnsi="Times New Roman" w:cs="Times New Roman"/>
          <w:lang w:val="en-US"/>
        </w:rPr>
        <w:t>_</w:t>
      </w:r>
      <w:r w:rsidRPr="00BA3C1A">
        <w:rPr>
          <w:rFonts w:ascii="Times New Roman" w:eastAsia="NationalTrustTT-Italic" w:hAnsi="Times New Roman" w:cs="Times New Roman"/>
          <w:i/>
          <w:iCs/>
          <w:lang w:val="en-US"/>
        </w:rPr>
        <w:t>Pot and Kettle</w:t>
      </w:r>
      <w:r w:rsidR="002B0841">
        <w:rPr>
          <w:rFonts w:ascii="Times New Roman" w:eastAsia="NationalTrustTT-Italic" w:hAnsi="Times New Roman" w:cs="Times New Roman"/>
          <w:i/>
          <w:iCs/>
          <w:lang w:val="en-US"/>
        </w:rPr>
        <w:t>_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. </w:t>
      </w:r>
      <w:r w:rsidR="00CA6713">
        <w:rPr>
          <w:rFonts w:ascii="Times New Roman" w:eastAsia="NationalTrustTT-Regular" w:hAnsi="Times New Roman" w:cs="Times New Roman"/>
          <w:lang w:val="en-US"/>
        </w:rPr>
        <w:t xml:space="preserve">Edy Craig conceived the idea for </w:t>
      </w:r>
      <w:r w:rsidR="002B0841">
        <w:rPr>
          <w:rFonts w:ascii="Times New Roman" w:eastAsia="NationalTrustTT-Regular" w:hAnsi="Times New Roman" w:cs="Times New Roman"/>
          <w:lang w:val="en-US"/>
        </w:rPr>
        <w:t>_</w:t>
      </w:r>
      <w:r w:rsidR="00CA6713" w:rsidRPr="00BA3C1A">
        <w:rPr>
          <w:rFonts w:ascii="Times New Roman" w:eastAsia="NationalTrustTT-Italic" w:hAnsi="Times New Roman" w:cs="Times New Roman"/>
          <w:i/>
          <w:iCs/>
          <w:lang w:val="en-US"/>
        </w:rPr>
        <w:t>The Pageant of Great Women</w:t>
      </w:r>
      <w:r w:rsidR="002B0841">
        <w:rPr>
          <w:rFonts w:ascii="Times New Roman" w:eastAsia="NationalTrustTT-Italic" w:hAnsi="Times New Roman" w:cs="Times New Roman"/>
          <w:i/>
          <w:iCs/>
          <w:lang w:val="en-US"/>
        </w:rPr>
        <w:t>_</w:t>
      </w:r>
      <w:r w:rsidR="00CA6713" w:rsidRPr="00BA3C1A">
        <w:rPr>
          <w:rFonts w:ascii="Times New Roman" w:eastAsia="NationalTrustTT-Regular" w:hAnsi="Times New Roman" w:cs="Times New Roman"/>
          <w:lang w:val="en-US"/>
        </w:rPr>
        <w:t>, considered one of the most important suffrage propaganda productions</w:t>
      </w:r>
      <w:r w:rsidR="00CA6713">
        <w:rPr>
          <w:rFonts w:ascii="Times New Roman" w:eastAsia="NationalTrustTT-Regular" w:hAnsi="Times New Roman" w:cs="Times New Roman"/>
          <w:lang w:val="en-US"/>
        </w:rPr>
        <w:t>, and convinced Hamilton to write the script (Edy produced and directed)</w:t>
      </w:r>
      <w:r w:rsidR="002B0841">
        <w:rPr>
          <w:rFonts w:ascii="Times New Roman" w:eastAsia="NationalTrustTT-Regular" w:hAnsi="Times New Roman" w:cs="Times New Roman"/>
          <w:lang w:val="en-US"/>
        </w:rPr>
        <w:t>.</w:t>
      </w:r>
      <w:r w:rsidR="00CA6713">
        <w:rPr>
          <w:rFonts w:ascii="Times New Roman" w:eastAsia="NationalTrustTT-Regular" w:hAnsi="Times New Roman" w:cs="Times New Roman"/>
          <w:lang w:val="en-US"/>
        </w:rPr>
        <w:t xml:space="preserve"> 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Hamilton </w:t>
      </w:r>
      <w:r w:rsidR="00CA6713">
        <w:rPr>
          <w:rFonts w:ascii="Times New Roman" w:eastAsia="NationalTrustTT-Regular" w:hAnsi="Times New Roman" w:cs="Times New Roman"/>
          <w:lang w:val="en-US"/>
        </w:rPr>
        <w:t xml:space="preserve">also </w:t>
      </w:r>
      <w:r w:rsidRPr="00BA3C1A">
        <w:rPr>
          <w:rFonts w:ascii="Times New Roman" w:eastAsia="NationalTrustTT-Regular" w:hAnsi="Times New Roman" w:cs="Times New Roman"/>
          <w:lang w:val="en-US"/>
        </w:rPr>
        <w:t>wrote the words to the suffrage anthem,</w:t>
      </w:r>
      <w:r w:rsidR="002B0841">
        <w:rPr>
          <w:rFonts w:ascii="Times New Roman" w:eastAsia="NationalTrustTT-Regular" w:hAnsi="Times New Roman" w:cs="Times New Roman"/>
          <w:lang w:val="en-US"/>
        </w:rPr>
        <w:t xml:space="preserve"> _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 </w:t>
      </w:r>
      <w:r w:rsidRPr="00BA3C1A">
        <w:rPr>
          <w:rFonts w:ascii="Times New Roman" w:eastAsia="NationalTrustTT-Italic" w:hAnsi="Times New Roman" w:cs="Times New Roman"/>
          <w:i/>
          <w:iCs/>
          <w:lang w:val="en-US"/>
        </w:rPr>
        <w:t>The March of the Women</w:t>
      </w:r>
      <w:proofErr w:type="gramStart"/>
      <w:r w:rsidR="002B0841">
        <w:rPr>
          <w:rFonts w:ascii="Times New Roman" w:eastAsia="NationalTrustTT-Regular" w:hAnsi="Times New Roman" w:cs="Times New Roman"/>
          <w:lang w:val="en-US"/>
        </w:rPr>
        <w:t>_</w:t>
      </w:r>
      <w:r w:rsidRPr="00BA3C1A">
        <w:rPr>
          <w:rFonts w:ascii="Times New Roman" w:eastAsia="NationalTrustTT-Regular" w:hAnsi="Times New Roman" w:cs="Times New Roman"/>
          <w:lang w:val="en-US"/>
        </w:rPr>
        <w:t>(</w:t>
      </w:r>
      <w:proofErr w:type="gramEnd"/>
      <w:r w:rsidRPr="00BA3C1A">
        <w:rPr>
          <w:rFonts w:ascii="Times New Roman" w:eastAsia="NationalTrustTT-Regular" w:hAnsi="Times New Roman" w:cs="Times New Roman"/>
          <w:lang w:val="en-US"/>
        </w:rPr>
        <w:t>to music by the English composer, Ethel Smyth).</w:t>
      </w:r>
    </w:p>
    <w:p w14:paraId="5C7AF736" w14:textId="77777777" w:rsidR="00C345B4" w:rsidRPr="00BA3C1A" w:rsidRDefault="00C345B4" w:rsidP="00BC4560">
      <w:pPr>
        <w:pStyle w:val="BasicParagraph"/>
        <w:rPr>
          <w:rFonts w:ascii="Times New Roman" w:hAnsi="Times New Roman" w:cs="Times New Roman"/>
        </w:rPr>
      </w:pPr>
    </w:p>
    <w:p w14:paraId="4F6D7495" w14:textId="6971AF49" w:rsidR="002B0841" w:rsidRDefault="00C345B4" w:rsidP="002B0841">
      <w:r w:rsidRPr="00BA3C1A">
        <w:rPr>
          <w:rFonts w:ascii="Times New Roman" w:hAnsi="Times New Roman" w:cs="Times New Roman"/>
        </w:rPr>
        <w:t xml:space="preserve">Hamilton wrote, </w:t>
      </w:r>
      <w:r w:rsidR="002B0841">
        <w:rPr>
          <w:rFonts w:ascii="Times New Roman" w:hAnsi="Times New Roman" w:cs="Times New Roman"/>
        </w:rPr>
        <w:t>‘</w:t>
      </w:r>
      <w:r w:rsidRPr="00BA3C1A">
        <w:rPr>
          <w:rFonts w:ascii="Times New Roman" w:hAnsi="Times New Roman" w:cs="Times New Roman"/>
        </w:rPr>
        <w:t xml:space="preserve">My personal revolt was feminist rather than suffragist; what I chiefly rebelled against was the dependence implied in the idea of  </w:t>
      </w:r>
      <w:r w:rsidR="00122DE4">
        <w:rPr>
          <w:rFonts w:ascii="Times New Roman" w:hAnsi="Times New Roman" w:cs="Times New Roman"/>
        </w:rPr>
        <w:t>‘</w:t>
      </w:r>
      <w:r w:rsidRPr="00BA3C1A">
        <w:rPr>
          <w:rFonts w:ascii="Times New Roman" w:hAnsi="Times New Roman" w:cs="Times New Roman"/>
        </w:rPr>
        <w:t>destined</w:t>
      </w:r>
      <w:r w:rsidR="00122DE4">
        <w:rPr>
          <w:rFonts w:ascii="Times New Roman" w:hAnsi="Times New Roman" w:cs="Times New Roman"/>
        </w:rPr>
        <w:t xml:space="preserve">’ </w:t>
      </w:r>
      <w:r w:rsidRPr="00BA3C1A">
        <w:rPr>
          <w:rFonts w:ascii="Times New Roman" w:hAnsi="Times New Roman" w:cs="Times New Roman"/>
        </w:rPr>
        <w:t xml:space="preserve">marriage, </w:t>
      </w:r>
      <w:r w:rsidR="00122DE4">
        <w:rPr>
          <w:rFonts w:ascii="Times New Roman" w:hAnsi="Times New Roman" w:cs="Times New Roman"/>
        </w:rPr>
        <w:t>‘</w:t>
      </w:r>
      <w:r w:rsidRPr="00BA3C1A">
        <w:rPr>
          <w:rFonts w:ascii="Times New Roman" w:hAnsi="Times New Roman" w:cs="Times New Roman"/>
        </w:rPr>
        <w:t>destined</w:t>
      </w:r>
      <w:r w:rsidR="00122DE4">
        <w:rPr>
          <w:rFonts w:ascii="Times New Roman" w:hAnsi="Times New Roman" w:cs="Times New Roman"/>
        </w:rPr>
        <w:t xml:space="preserve">’ </w:t>
      </w:r>
      <w:r w:rsidRPr="00BA3C1A">
        <w:rPr>
          <w:rFonts w:ascii="Times New Roman" w:hAnsi="Times New Roman" w:cs="Times New Roman"/>
        </w:rPr>
        <w:t>motherhood – the identification of success with marriage, of failure with spinsterhood, the artificial concentration of the hopes of girlhood on sexual attraction and maternity.</w:t>
      </w:r>
      <w:r w:rsidR="002B0841">
        <w:rPr>
          <w:rFonts w:ascii="Times New Roman" w:hAnsi="Times New Roman" w:cs="Times New Roman"/>
        </w:rPr>
        <w:t>’</w:t>
      </w:r>
      <w:r w:rsidR="002B0841" w:rsidRPr="002B0841">
        <w:t xml:space="preserve"> </w:t>
      </w:r>
      <w:r w:rsidR="002B0841" w:rsidRPr="00AB2145">
        <w:t>[^ref</w:t>
      </w:r>
      <w:r w:rsidR="002B0841">
        <w:t>2</w:t>
      </w:r>
      <w:r w:rsidR="002B0841" w:rsidRPr="00AB2145">
        <w:t>]</w:t>
      </w:r>
    </w:p>
    <w:p w14:paraId="603C582E" w14:textId="77777777" w:rsidR="00CA6713" w:rsidRDefault="00CA6713" w:rsidP="00CA6713">
      <w:pPr>
        <w:pStyle w:val="BasicParagraph"/>
        <w:rPr>
          <w:rFonts w:ascii="Times New Roman" w:eastAsia="NationalTrustTT-Regular" w:hAnsi="Times New Roman" w:cs="Times New Roman"/>
          <w:lang w:val="en-US"/>
        </w:rPr>
      </w:pPr>
    </w:p>
    <w:p w14:paraId="413B0F01" w14:textId="24C0DC68" w:rsidR="00CA6713" w:rsidRPr="00BA3C1A" w:rsidRDefault="00CA6713" w:rsidP="00CA6713">
      <w:pPr>
        <w:pStyle w:val="BasicParagraph"/>
        <w:rPr>
          <w:rFonts w:ascii="Times New Roman" w:hAnsi="Times New Roman" w:cs="Times New Roman"/>
        </w:rPr>
      </w:pPr>
      <w:r w:rsidRPr="00BA3C1A">
        <w:rPr>
          <w:rFonts w:ascii="Times New Roman" w:eastAsia="NationalTrustTT-Regular" w:hAnsi="Times New Roman" w:cs="Times New Roman"/>
          <w:lang w:val="en-US"/>
        </w:rPr>
        <w:t xml:space="preserve">Like her fellow writer </w:t>
      </w:r>
      <w:r w:rsidR="002B0841" w:rsidRPr="00D5099F">
        <w:rPr>
          <w:rFonts w:ascii="Times New Roman" w:eastAsia="Times New Roman" w:hAnsi="Times New Roman" w:cs="Times New Roman"/>
          <w:lang w:eastAsia="en-GB"/>
        </w:rPr>
        <w:t xml:space="preserve">[Christopher St </w:t>
      </w:r>
      <w:proofErr w:type="gramStart"/>
      <w:r w:rsidR="002B0841" w:rsidRPr="00D5099F">
        <w:rPr>
          <w:rFonts w:ascii="Times New Roman" w:eastAsia="Times New Roman" w:hAnsi="Times New Roman" w:cs="Times New Roman"/>
          <w:lang w:eastAsia="en-GB"/>
        </w:rPr>
        <w:t>John](</w:t>
      </w:r>
      <w:proofErr w:type="gramEnd"/>
      <w:r w:rsidR="002B0841" w:rsidRPr="00D5099F">
        <w:rPr>
          <w:rFonts w:ascii="Times New Roman" w:hAnsi="Times New Roman" w:cs="Times New Roman"/>
        </w:rPr>
        <w:t xml:space="preserve"> </w:t>
      </w:r>
      <w:r w:rsidR="002B0841" w:rsidRPr="00D5099F">
        <w:rPr>
          <w:rFonts w:ascii="Times New Roman" w:eastAsia="Times New Roman" w:hAnsi="Times New Roman" w:cs="Times New Roman"/>
          <w:lang w:eastAsia="en-GB"/>
        </w:rPr>
        <w:t>20c/20c-st-john-biography)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, Cicely Hamilton began to have </w:t>
      </w:r>
      <w:r w:rsidR="002B0841">
        <w:rPr>
          <w:rFonts w:ascii="Times New Roman" w:eastAsia="NationalTrustTT-Regular" w:hAnsi="Times New Roman" w:cs="Times New Roman"/>
          <w:lang w:val="en-US"/>
        </w:rPr>
        <w:t>‘</w:t>
      </w:r>
      <w:r w:rsidRPr="00BA3C1A">
        <w:rPr>
          <w:rFonts w:ascii="Times New Roman" w:hAnsi="Times New Roman" w:cs="Times New Roman"/>
        </w:rPr>
        <w:t>doubts about unquestioning participating in political campaigns and unthinking obedience to political theatres</w:t>
      </w:r>
      <w:r w:rsidR="002B0841">
        <w:rPr>
          <w:rFonts w:ascii="Times New Roman" w:hAnsi="Times New Roman" w:cs="Times New Roman"/>
        </w:rPr>
        <w:t>’</w:t>
      </w:r>
      <w:r w:rsidR="002B0841" w:rsidRPr="00AB2145">
        <w:t>[^ref</w:t>
      </w:r>
      <w:r w:rsidR="002B0841">
        <w:t>3</w:t>
      </w:r>
      <w:r w:rsidR="002B0841" w:rsidRPr="00AB2145">
        <w:t>]</w:t>
      </w:r>
      <w:r w:rsidR="002B0841">
        <w:t xml:space="preserve"> </w:t>
      </w:r>
      <w:r w:rsidR="00CC69E0">
        <w:rPr>
          <w:rFonts w:ascii="Times New Roman" w:hAnsi="Times New Roman" w:cs="Times New Roman"/>
        </w:rPr>
        <w:t xml:space="preserve"> (such as those organised by the main suffrage society the Women’s </w:t>
      </w:r>
      <w:r w:rsidR="000A7DBF">
        <w:rPr>
          <w:rFonts w:ascii="Times New Roman" w:hAnsi="Times New Roman" w:cs="Times New Roman"/>
        </w:rPr>
        <w:t xml:space="preserve">Social </w:t>
      </w:r>
      <w:r w:rsidR="00CC69E0">
        <w:rPr>
          <w:rFonts w:ascii="Times New Roman" w:hAnsi="Times New Roman" w:cs="Times New Roman"/>
        </w:rPr>
        <w:t xml:space="preserve">and </w:t>
      </w:r>
      <w:r w:rsidR="000A7DBF">
        <w:rPr>
          <w:rFonts w:ascii="Times New Roman" w:hAnsi="Times New Roman" w:cs="Times New Roman"/>
        </w:rPr>
        <w:t>Political</w:t>
      </w:r>
      <w:r w:rsidR="00CC69E0">
        <w:rPr>
          <w:rFonts w:ascii="Times New Roman" w:hAnsi="Times New Roman" w:cs="Times New Roman"/>
        </w:rPr>
        <w:t xml:space="preserve"> Union)</w:t>
      </w:r>
      <w:r w:rsidRPr="00BA3C1A">
        <w:rPr>
          <w:rFonts w:ascii="Times New Roman" w:hAnsi="Times New Roman" w:cs="Times New Roman"/>
        </w:rPr>
        <w:t xml:space="preserve">. </w:t>
      </w:r>
      <w:r w:rsidRPr="00BA3C1A">
        <w:rPr>
          <w:rFonts w:ascii="Times New Roman" w:eastAsia="NationalTrustTT-Regular" w:hAnsi="Times New Roman" w:cs="Times New Roman"/>
          <w:lang w:val="en-US"/>
        </w:rPr>
        <w:t>Both women</w:t>
      </w:r>
      <w:r w:rsidR="004355D4">
        <w:rPr>
          <w:rFonts w:ascii="Times New Roman" w:eastAsia="NationalTrustTT-Regular" w:hAnsi="Times New Roman" w:cs="Times New Roman"/>
          <w:lang w:val="en-US"/>
        </w:rPr>
        <w:t xml:space="preserve"> 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remained dedicated to the cause of women’s suffrage and feminism, though </w:t>
      </w:r>
      <w:r w:rsidR="004355D4">
        <w:rPr>
          <w:rFonts w:ascii="Times New Roman" w:eastAsia="NationalTrustTT-Regular" w:hAnsi="Times New Roman" w:cs="Times New Roman"/>
          <w:lang w:val="en-US"/>
        </w:rPr>
        <w:t>in t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hinking about global politics throughout the 1930s </w:t>
      </w:r>
      <w:r>
        <w:rPr>
          <w:rFonts w:ascii="Times New Roman" w:eastAsia="NationalTrustTT-Regular" w:hAnsi="Times New Roman" w:cs="Times New Roman"/>
          <w:lang w:val="en-US"/>
        </w:rPr>
        <w:t>Hamilton</w:t>
      </w:r>
      <w:r w:rsidRPr="00BA3C1A">
        <w:rPr>
          <w:rFonts w:ascii="Times New Roman" w:eastAsia="NationalTrustTT-Regular" w:hAnsi="Times New Roman" w:cs="Times New Roman"/>
          <w:lang w:val="en-US"/>
        </w:rPr>
        <w:t xml:space="preserve"> wrote, </w:t>
      </w:r>
      <w:r w:rsidR="002B0841">
        <w:rPr>
          <w:rFonts w:ascii="Times New Roman" w:eastAsia="NationalTrustTT-Regular" w:hAnsi="Times New Roman" w:cs="Times New Roman"/>
          <w:lang w:val="en-US"/>
        </w:rPr>
        <w:t>‘</w:t>
      </w:r>
      <w:r w:rsidRPr="00BA3C1A">
        <w:rPr>
          <w:rFonts w:ascii="Times New Roman" w:hAnsi="Times New Roman" w:cs="Times New Roman"/>
        </w:rPr>
        <w:t>it was in contact with the politics of pre-war days that I first began to realise its ugly moral possibilities</w:t>
      </w:r>
      <w:r w:rsidR="002B0841">
        <w:rPr>
          <w:rFonts w:ascii="Times New Roman" w:hAnsi="Times New Roman" w:cs="Times New Roman"/>
        </w:rPr>
        <w:t>’</w:t>
      </w:r>
      <w:r w:rsidRPr="00BA3C1A">
        <w:rPr>
          <w:rFonts w:ascii="Times New Roman" w:hAnsi="Times New Roman" w:cs="Times New Roman"/>
        </w:rPr>
        <w:t>.</w:t>
      </w:r>
      <w:r w:rsidR="002B0841">
        <w:rPr>
          <w:rFonts w:ascii="Times New Roman" w:hAnsi="Times New Roman" w:cs="Times New Roman"/>
        </w:rPr>
        <w:t xml:space="preserve"> </w:t>
      </w:r>
      <w:r w:rsidR="002B0841" w:rsidRPr="002B0841">
        <w:rPr>
          <w:rFonts w:ascii="Times New Roman" w:hAnsi="Times New Roman" w:cs="Times New Roman"/>
          <w:highlight w:val="yellow"/>
        </w:rPr>
        <w:t>CHECK REF</w:t>
      </w:r>
    </w:p>
    <w:p w14:paraId="4CB87E76" w14:textId="77777777" w:rsidR="00BC4560" w:rsidRPr="00BA3C1A" w:rsidRDefault="00BC4560" w:rsidP="00BC4560">
      <w:pPr>
        <w:pStyle w:val="BasicParagraph"/>
        <w:rPr>
          <w:rFonts w:ascii="Times New Roman" w:eastAsia="NationalTrustTT-Regular" w:hAnsi="Times New Roman" w:cs="Times New Roman"/>
          <w:lang w:val="en-US"/>
        </w:rPr>
      </w:pPr>
    </w:p>
    <w:p w14:paraId="3EC7B615" w14:textId="08ECB93B" w:rsidR="00276184" w:rsidRPr="00BA3C1A" w:rsidRDefault="00BC4560" w:rsidP="00C345B4">
      <w:pPr>
        <w:pStyle w:val="BasicParagraph"/>
        <w:rPr>
          <w:rFonts w:ascii="Times New Roman" w:eastAsia="NationalTrustTT-Regular" w:hAnsi="Times New Roman" w:cs="Times New Roman"/>
          <w:lang w:val="en-US"/>
        </w:rPr>
      </w:pPr>
      <w:r w:rsidRPr="00BA3C1A">
        <w:rPr>
          <w:rFonts w:ascii="Times New Roman" w:eastAsia="NationalTrustTT-Regular" w:hAnsi="Times New Roman" w:cs="Times New Roman"/>
          <w:lang w:val="en-US"/>
        </w:rPr>
        <w:t>Hamilton spent many holidays in Kent with the Trio – sometimes staying for months at a time – and occasionally used the remoteness of Small</w:t>
      </w:r>
      <w:r w:rsidR="003F3BDD">
        <w:rPr>
          <w:rFonts w:ascii="Times New Roman" w:eastAsia="NationalTrustTT-Regular" w:hAnsi="Times New Roman" w:cs="Times New Roman"/>
          <w:lang w:val="en-US"/>
        </w:rPr>
        <w:t xml:space="preserve"> </w:t>
      </w:r>
      <w:proofErr w:type="spellStart"/>
      <w:r w:rsidR="003F3BDD">
        <w:rPr>
          <w:rFonts w:ascii="Times New Roman" w:eastAsia="NationalTrustTT-Regular" w:hAnsi="Times New Roman" w:cs="Times New Roman"/>
          <w:lang w:val="en-US"/>
        </w:rPr>
        <w:t>H</w:t>
      </w:r>
      <w:r w:rsidRPr="00BA3C1A">
        <w:rPr>
          <w:rFonts w:ascii="Times New Roman" w:eastAsia="NationalTrustTT-Regular" w:hAnsi="Times New Roman" w:cs="Times New Roman"/>
          <w:lang w:val="en-US"/>
        </w:rPr>
        <w:t>ythe</w:t>
      </w:r>
      <w:proofErr w:type="spellEnd"/>
      <w:r w:rsidRPr="00BA3C1A">
        <w:rPr>
          <w:rFonts w:ascii="Times New Roman" w:eastAsia="NationalTrustTT-Regular" w:hAnsi="Times New Roman" w:cs="Times New Roman"/>
          <w:lang w:val="en-US"/>
        </w:rPr>
        <w:t xml:space="preserve"> as an excuse to decline speaking engagements.  She wrote to a friend, </w:t>
      </w:r>
      <w:r w:rsidR="002B0841">
        <w:rPr>
          <w:rFonts w:ascii="Times New Roman" w:eastAsia="NationalTrustTT-Regular" w:hAnsi="Times New Roman" w:cs="Times New Roman"/>
          <w:lang w:val="en-US"/>
        </w:rPr>
        <w:t>‘</w:t>
      </w:r>
      <w:r w:rsidRPr="00BA3C1A">
        <w:rPr>
          <w:rFonts w:ascii="Times New Roman" w:eastAsia="NationalTrustTT-Regular" w:hAnsi="Times New Roman" w:cs="Times New Roman"/>
          <w:lang w:val="en-US"/>
        </w:rPr>
        <w:t>[We are] three miles from a light railway which eventually takes you to the South-Eastern.  It takes four hours or so to do the fifty or sixty miles from London.</w:t>
      </w:r>
      <w:r w:rsidR="002B0841">
        <w:rPr>
          <w:rFonts w:ascii="Times New Roman" w:eastAsia="NationalTrustTT-Regular" w:hAnsi="Times New Roman" w:cs="Times New Roman"/>
          <w:lang w:val="en-US"/>
        </w:rPr>
        <w:t>’</w:t>
      </w:r>
      <w:r w:rsidR="00EF17AA">
        <w:rPr>
          <w:rFonts w:ascii="Times New Roman" w:eastAsia="NationalTrustTT-Regular" w:hAnsi="Times New Roman" w:cs="Times New Roman"/>
          <w:lang w:val="en-US"/>
        </w:rPr>
        <w:t xml:space="preserve"> </w:t>
      </w:r>
      <w:r w:rsidR="002B0841" w:rsidRPr="002B0841">
        <w:rPr>
          <w:rFonts w:ascii="Times New Roman" w:eastAsia="NationalTrustTT-Regular" w:hAnsi="Times New Roman" w:cs="Times New Roman"/>
          <w:highlight w:val="yellow"/>
          <w:lang w:val="en-US"/>
        </w:rPr>
        <w:t>WHO IS THE CORRESPONDENT?</w:t>
      </w:r>
    </w:p>
    <w:p w14:paraId="4D269C35" w14:textId="77777777" w:rsidR="00E5772E" w:rsidRPr="00BA3C1A" w:rsidRDefault="00E5772E" w:rsidP="008500BC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8D6442E" w14:textId="7F027D56" w:rsidR="00535ABE" w:rsidRPr="00BA3C1A" w:rsidRDefault="00535ABE" w:rsidP="008500BC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34FC3D4" w14:textId="170A340A" w:rsidR="00535ABE" w:rsidRPr="00BA3C1A" w:rsidRDefault="002B0841" w:rsidP="008500BC">
      <w:pPr>
        <w:shd w:val="clear" w:color="auto" w:fill="FFFFFF"/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>[_</w:t>
      </w:r>
      <w:proofErr w:type="spellStart"/>
      <w:r w:rsidR="00535ABE" w:rsidRPr="00BA3C1A">
        <w:rPr>
          <w:rFonts w:ascii="Times New Roman" w:eastAsia="Times New Roman" w:hAnsi="Times New Roman" w:cs="Times New Roman"/>
          <w:b/>
          <w:bCs/>
          <w:lang w:eastAsia="en-GB"/>
        </w:rPr>
        <w:t>Smallhythe</w:t>
      </w:r>
      <w:proofErr w:type="spellEnd"/>
      <w:r w:rsidR="00535ABE" w:rsidRPr="00BA3C1A">
        <w:rPr>
          <w:rFonts w:ascii="Times New Roman" w:eastAsia="Times New Roman" w:hAnsi="Times New Roman" w:cs="Times New Roman"/>
          <w:b/>
          <w:bCs/>
          <w:lang w:eastAsia="en-GB"/>
        </w:rPr>
        <w:t xml:space="preserve"> Suffragettes</w:t>
      </w:r>
      <w:proofErr w:type="gramStart"/>
      <w:r>
        <w:rPr>
          <w:rFonts w:ascii="Times New Roman" w:eastAsia="Times New Roman" w:hAnsi="Times New Roman" w:cs="Times New Roman"/>
          <w:b/>
          <w:bCs/>
          <w:lang w:eastAsia="en-GB"/>
        </w:rPr>
        <w:t>_](</w:t>
      </w:r>
      <w:proofErr w:type="gramEnd"/>
      <w:r w:rsidR="00535ABE" w:rsidRPr="00BA3C1A">
        <w:rPr>
          <w:rFonts w:ascii="Times New Roman" w:eastAsia="Times New Roman" w:hAnsi="Times New Roman" w:cs="Times New Roman"/>
          <w:b/>
          <w:bCs/>
          <w:lang w:eastAsia="en-GB"/>
        </w:rPr>
        <w:t>https://vimeo.com/393665654</w:t>
      </w:r>
      <w:r>
        <w:rPr>
          <w:rFonts w:ascii="Times New Roman" w:eastAsia="Times New Roman" w:hAnsi="Times New Roman" w:cs="Times New Roman"/>
          <w:b/>
          <w:bCs/>
          <w:lang w:eastAsia="en-GB"/>
        </w:rPr>
        <w:t>)</w:t>
      </w:r>
    </w:p>
    <w:p w14:paraId="10190257" w14:textId="64D8B194" w:rsidR="005D1A14" w:rsidRPr="00BA3C1A" w:rsidRDefault="005D1A14">
      <w:pPr>
        <w:rPr>
          <w:rFonts w:ascii="Times New Roman" w:hAnsi="Times New Roman" w:cs="Times New Roman"/>
          <w:b/>
          <w:bCs/>
          <w:lang w:val="en-US"/>
        </w:rPr>
      </w:pPr>
    </w:p>
    <w:p w14:paraId="61E2AE0A" w14:textId="77777777" w:rsidR="006823AF" w:rsidRPr="00BA3C1A" w:rsidRDefault="006823AF" w:rsidP="006823AF">
      <w:pPr>
        <w:rPr>
          <w:rFonts w:ascii="Times New Roman" w:eastAsia="Times New Roman" w:hAnsi="Times New Roman" w:cs="Times New Roman"/>
          <w:lang w:eastAsia="en-GB"/>
        </w:rPr>
      </w:pPr>
      <w:r w:rsidRPr="00BA3C1A">
        <w:rPr>
          <w:rFonts w:ascii="Times New Roman" w:eastAsia="Times New Roman" w:hAnsi="Times New Roman" w:cs="Times New Roman"/>
          <w:shd w:val="clear" w:color="auto" w:fill="FFFFFF"/>
          <w:lang w:eastAsia="en-GB"/>
        </w:rPr>
        <w:t>Article written by:</w:t>
      </w:r>
      <w:r w:rsidRPr="00BA3C1A">
        <w:rPr>
          <w:rFonts w:ascii="Times New Roman" w:eastAsia="Times New Roman" w:hAnsi="Times New Roman" w:cs="Times New Roman"/>
          <w:lang w:eastAsia="en-GB"/>
        </w:rPr>
        <w:t xml:space="preserve"> Carla Danella</w:t>
      </w:r>
    </w:p>
    <w:p w14:paraId="503B9DEF" w14:textId="77777777" w:rsidR="006823AF" w:rsidRPr="00BA3C1A" w:rsidRDefault="006823AF" w:rsidP="006823AF">
      <w:pPr>
        <w:shd w:val="clear" w:color="auto" w:fill="FFFFFF"/>
        <w:rPr>
          <w:rFonts w:ascii="Times New Roman" w:eastAsia="TimesNewRomanPSMT" w:hAnsi="Times New Roman" w:cs="Times New Roman"/>
          <w:color w:val="000000"/>
          <w:kern w:val="1"/>
        </w:rPr>
      </w:pPr>
    </w:p>
    <w:p w14:paraId="2BFEC8FD" w14:textId="436A722D" w:rsidR="002B0841" w:rsidRDefault="002B0841" w:rsidP="002B0841">
      <w:pPr>
        <w:rPr>
          <w:rFonts w:ascii="Times New Roman" w:hAnsi="Times New Roman" w:cs="Times New Roman"/>
          <w:color w:val="201F1E"/>
          <w:shd w:val="clear" w:color="auto" w:fill="FFFFFF"/>
        </w:rPr>
      </w:pPr>
      <w:r w:rsidRPr="00AB2145">
        <w:t>[^ref1]</w:t>
      </w:r>
      <w:r w:rsidRPr="002B0841">
        <w:rPr>
          <w:rFonts w:ascii="Times New Roman" w:hAnsi="Times New Roman" w:cs="Times New Roman"/>
          <w:color w:val="201F1E"/>
          <w:shd w:val="clear" w:color="auto" w:fill="FFFFFF"/>
        </w:rPr>
        <w:t xml:space="preserve"> </w:t>
      </w:r>
      <w:proofErr w:type="spellStart"/>
      <w:r w:rsidRPr="004D25C7">
        <w:rPr>
          <w:rFonts w:ascii="Times New Roman" w:hAnsi="Times New Roman" w:cs="Times New Roman"/>
          <w:color w:val="201F1E"/>
          <w:shd w:val="clear" w:color="auto" w:fill="FFFFFF"/>
        </w:rPr>
        <w:t>Smallhythe</w:t>
      </w:r>
      <w:proofErr w:type="spellEnd"/>
      <w:r w:rsidRPr="004D25C7">
        <w:rPr>
          <w:rFonts w:ascii="Times New Roman" w:hAnsi="Times New Roman" w:cs="Times New Roman"/>
          <w:color w:val="201F1E"/>
          <w:shd w:val="clear" w:color="auto" w:fill="FFFFFF"/>
        </w:rPr>
        <w:t xml:space="preserve"> Place is in the hamlet of Small Hythe in Kent. Note that some authors quoted refer to the hamlet as Small Hythe and </w:t>
      </w:r>
      <w:proofErr w:type="spellStart"/>
      <w:r w:rsidRPr="004D25C7">
        <w:rPr>
          <w:rFonts w:ascii="Times New Roman" w:hAnsi="Times New Roman" w:cs="Times New Roman"/>
          <w:color w:val="201F1E"/>
          <w:shd w:val="clear" w:color="auto" w:fill="FFFFFF"/>
        </w:rPr>
        <w:t>Smallhythe</w:t>
      </w:r>
      <w:proofErr w:type="spellEnd"/>
      <w:r w:rsidRPr="004D25C7">
        <w:rPr>
          <w:rFonts w:ascii="Times New Roman" w:hAnsi="Times New Roman" w:cs="Times New Roman"/>
          <w:color w:val="201F1E"/>
          <w:shd w:val="clear" w:color="auto" w:fill="FFFFFF"/>
        </w:rPr>
        <w:t xml:space="preserve"> interchangeably. </w:t>
      </w:r>
    </w:p>
    <w:p w14:paraId="65AB0422" w14:textId="77777777" w:rsidR="002B0841" w:rsidRDefault="002B0841" w:rsidP="002B0841">
      <w:pPr>
        <w:rPr>
          <w:rFonts w:ascii="Times New Roman" w:hAnsi="Times New Roman" w:cs="Times New Roman"/>
          <w:color w:val="201F1E"/>
          <w:shd w:val="clear" w:color="auto" w:fill="FFFFFF"/>
        </w:rPr>
      </w:pPr>
    </w:p>
    <w:p w14:paraId="71A51339" w14:textId="77777777" w:rsidR="002B0841" w:rsidRDefault="002B0841" w:rsidP="002B0841">
      <w:r w:rsidRPr="00AB2145">
        <w:t>[^ref</w:t>
      </w:r>
      <w:r>
        <w:t>2</w:t>
      </w:r>
      <w:r w:rsidRPr="00AB2145">
        <w:t>]</w:t>
      </w:r>
      <w:r>
        <w:t xml:space="preserve"> Whitelaw 64.</w:t>
      </w:r>
    </w:p>
    <w:p w14:paraId="6B3BA826" w14:textId="77777777" w:rsidR="002B0841" w:rsidRDefault="002B0841" w:rsidP="002B0841"/>
    <w:p w14:paraId="1D438C1A" w14:textId="5BC5805C" w:rsidR="002B0841" w:rsidRDefault="002B0841" w:rsidP="002B0841">
      <w:r w:rsidRPr="00AB2145">
        <w:t>[^ref</w:t>
      </w:r>
      <w:r>
        <w:t>3</w:t>
      </w:r>
      <w:r w:rsidRPr="00AB2145">
        <w:t>]</w:t>
      </w:r>
      <w:r>
        <w:t xml:space="preserve"> Ibid 53.</w:t>
      </w:r>
    </w:p>
    <w:p w14:paraId="42DA2895" w14:textId="4653A9D4" w:rsidR="002B0841" w:rsidRDefault="002B0841" w:rsidP="002B0841"/>
    <w:p w14:paraId="2E5F824E" w14:textId="485734C1" w:rsidR="002B0841" w:rsidRDefault="002B0841" w:rsidP="002B0841">
      <w:r w:rsidRPr="00AB2145">
        <w:t>[^ref</w:t>
      </w:r>
      <w:r>
        <w:t>3</w:t>
      </w:r>
      <w:r w:rsidRPr="00AB2145">
        <w:t>]</w:t>
      </w:r>
      <w:r>
        <w:t xml:space="preserve"> Ibid </w:t>
      </w:r>
      <w:r>
        <w:t>79</w:t>
      </w:r>
      <w:r>
        <w:t>.</w:t>
      </w:r>
    </w:p>
    <w:p w14:paraId="12A711B8" w14:textId="77777777" w:rsidR="002B0841" w:rsidRDefault="002B0841" w:rsidP="002B0841"/>
    <w:p w14:paraId="48F04D63" w14:textId="77777777" w:rsidR="002B0841" w:rsidRPr="004D25C7" w:rsidRDefault="002B0841" w:rsidP="002B0841">
      <w:pPr>
        <w:rPr>
          <w:rFonts w:ascii="Times New Roman" w:hAnsi="Times New Roman" w:cs="Times New Roman"/>
          <w:color w:val="201F1E"/>
          <w:shd w:val="clear" w:color="auto" w:fill="FFFFFF"/>
        </w:rPr>
      </w:pPr>
    </w:p>
    <w:p w14:paraId="1A26ADAC" w14:textId="7D7B2228" w:rsidR="006823AF" w:rsidRDefault="006823AF" w:rsidP="006823A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BA3C1A">
        <w:rPr>
          <w:rFonts w:ascii="Times New Roman" w:eastAsia="Times New Roman" w:hAnsi="Times New Roman" w:cs="Times New Roman"/>
          <w:lang w:eastAsia="en-GB"/>
        </w:rPr>
        <w:t>Bibliography:</w:t>
      </w:r>
    </w:p>
    <w:p w14:paraId="77DA5BC4" w14:textId="0EFF60C6" w:rsidR="002B0841" w:rsidRDefault="002B0841" w:rsidP="006823A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F5F6909" w14:textId="474A54DC" w:rsidR="00BC4560" w:rsidRDefault="00BC4560" w:rsidP="00BC4560">
      <w:pPr>
        <w:spacing w:line="200" w:lineRule="atLeast"/>
        <w:rPr>
          <w:rFonts w:ascii="Times New Roman" w:hAnsi="Times New Roman" w:cs="Times New Roman"/>
        </w:rPr>
      </w:pPr>
      <w:proofErr w:type="spellStart"/>
      <w:r w:rsidRPr="00BA3C1A">
        <w:rPr>
          <w:rFonts w:ascii="Times New Roman" w:hAnsi="Times New Roman" w:cs="Times New Roman"/>
        </w:rPr>
        <w:t>Adlard</w:t>
      </w:r>
      <w:proofErr w:type="spellEnd"/>
      <w:r w:rsidRPr="00BA3C1A">
        <w:rPr>
          <w:rFonts w:ascii="Times New Roman" w:hAnsi="Times New Roman" w:cs="Times New Roman"/>
        </w:rPr>
        <w:t>, E.</w:t>
      </w:r>
      <w:r w:rsidR="002B0841">
        <w:rPr>
          <w:rFonts w:ascii="Times New Roman" w:hAnsi="Times New Roman" w:cs="Times New Roman"/>
        </w:rPr>
        <w:t xml:space="preserve">, </w:t>
      </w:r>
      <w:r w:rsidRPr="00BA3C1A">
        <w:rPr>
          <w:rFonts w:ascii="Times New Roman" w:hAnsi="Times New Roman" w:cs="Times New Roman"/>
        </w:rPr>
        <w:t>ed</w:t>
      </w:r>
      <w:r w:rsidR="002B0841">
        <w:rPr>
          <w:rFonts w:ascii="Times New Roman" w:hAnsi="Times New Roman" w:cs="Times New Roman"/>
        </w:rPr>
        <w:t>.</w:t>
      </w:r>
      <w:r w:rsidRPr="00BA3C1A">
        <w:rPr>
          <w:rFonts w:ascii="Times New Roman" w:hAnsi="Times New Roman" w:cs="Times New Roman"/>
        </w:rPr>
        <w:t xml:space="preserve"> </w:t>
      </w:r>
      <w:r w:rsidR="002B0841">
        <w:rPr>
          <w:rFonts w:ascii="Times New Roman" w:hAnsi="Times New Roman" w:cs="Times New Roman"/>
        </w:rPr>
        <w:t>_</w:t>
      </w:r>
      <w:r w:rsidRPr="00BA3C1A">
        <w:rPr>
          <w:rFonts w:ascii="Times New Roman" w:hAnsi="Times New Roman" w:cs="Times New Roman"/>
          <w:i/>
          <w:iCs/>
        </w:rPr>
        <w:t>Edy: Recollections of Edith Craig</w:t>
      </w:r>
      <w:r w:rsidR="002B0841">
        <w:rPr>
          <w:rFonts w:ascii="Times New Roman" w:hAnsi="Times New Roman" w:cs="Times New Roman"/>
          <w:i/>
          <w:iCs/>
        </w:rPr>
        <w:t>_</w:t>
      </w:r>
      <w:r w:rsidRPr="00BA3C1A">
        <w:rPr>
          <w:rFonts w:ascii="Times New Roman" w:hAnsi="Times New Roman" w:cs="Times New Roman"/>
        </w:rPr>
        <w:t>. Frederick Muller Ltd.</w:t>
      </w:r>
      <w:r w:rsidR="002B0841">
        <w:rPr>
          <w:rFonts w:ascii="Times New Roman" w:hAnsi="Times New Roman" w:cs="Times New Roman"/>
        </w:rPr>
        <w:t xml:space="preserve">, </w:t>
      </w:r>
      <w:r w:rsidR="002B0841" w:rsidRPr="00BA3C1A">
        <w:rPr>
          <w:rFonts w:ascii="Times New Roman" w:hAnsi="Times New Roman" w:cs="Times New Roman"/>
        </w:rPr>
        <w:t>1948</w:t>
      </w:r>
      <w:r w:rsidR="002B0841">
        <w:rPr>
          <w:rFonts w:ascii="Times New Roman" w:hAnsi="Times New Roman" w:cs="Times New Roman"/>
        </w:rPr>
        <w:t>.</w:t>
      </w:r>
    </w:p>
    <w:p w14:paraId="09A66978" w14:textId="77777777" w:rsidR="002B0841" w:rsidRPr="00BA3C1A" w:rsidRDefault="002B0841" w:rsidP="00BC4560">
      <w:pPr>
        <w:spacing w:line="200" w:lineRule="atLeast"/>
        <w:rPr>
          <w:rFonts w:ascii="Times New Roman" w:hAnsi="Times New Roman" w:cs="Times New Roman"/>
        </w:rPr>
      </w:pPr>
    </w:p>
    <w:p w14:paraId="194AAAD0" w14:textId="6EAD25CE" w:rsidR="00BC4560" w:rsidRPr="00BA3C1A" w:rsidRDefault="00BC4560" w:rsidP="00BC45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200" w:lineRule="atLeast"/>
        <w:rPr>
          <w:rFonts w:ascii="Times New Roman" w:eastAsia="Helvetica" w:hAnsi="Times New Roman" w:cs="Times New Roman"/>
        </w:rPr>
      </w:pPr>
      <w:proofErr w:type="gramStart"/>
      <w:r w:rsidRPr="00BA3C1A">
        <w:rPr>
          <w:rFonts w:ascii="Times New Roman" w:eastAsia="Helvetica" w:hAnsi="Times New Roman" w:cs="Times New Roman"/>
        </w:rPr>
        <w:t>Whitelaw,  L.</w:t>
      </w:r>
      <w:proofErr w:type="gramEnd"/>
      <w:r w:rsidR="002B0841">
        <w:rPr>
          <w:rFonts w:ascii="Times New Roman" w:eastAsia="Helvetica" w:hAnsi="Times New Roman" w:cs="Times New Roman"/>
        </w:rPr>
        <w:t>, _</w:t>
      </w:r>
      <w:r w:rsidRPr="00BA3C1A">
        <w:rPr>
          <w:rFonts w:ascii="Times New Roman" w:eastAsia="Helvetica" w:hAnsi="Times New Roman" w:cs="Times New Roman"/>
          <w:i/>
          <w:iCs/>
        </w:rPr>
        <w:t>The Life and Rebellious Times of Cicely Hamilton</w:t>
      </w:r>
      <w:r w:rsidRPr="00BA3C1A">
        <w:rPr>
          <w:rFonts w:ascii="Times New Roman" w:eastAsia="Helvetica" w:hAnsi="Times New Roman" w:cs="Times New Roman"/>
        </w:rPr>
        <w:t>.</w:t>
      </w:r>
      <w:r w:rsidR="002B0841">
        <w:rPr>
          <w:rFonts w:ascii="Times New Roman" w:eastAsia="Helvetica" w:hAnsi="Times New Roman" w:cs="Times New Roman"/>
        </w:rPr>
        <w:t>_</w:t>
      </w:r>
      <w:r w:rsidRPr="00BA3C1A">
        <w:rPr>
          <w:rFonts w:ascii="Times New Roman" w:eastAsia="Helvetica" w:hAnsi="Times New Roman" w:cs="Times New Roman"/>
        </w:rPr>
        <w:t xml:space="preserve"> The Women's Press</w:t>
      </w:r>
      <w:r w:rsidR="002B0841">
        <w:rPr>
          <w:rFonts w:ascii="Times New Roman" w:eastAsia="Helvetica" w:hAnsi="Times New Roman" w:cs="Times New Roman"/>
        </w:rPr>
        <w:t>, 1990.</w:t>
      </w:r>
    </w:p>
    <w:p w14:paraId="6D1BE613" w14:textId="70416EF5" w:rsidR="003C24CA" w:rsidRPr="00BA3C1A" w:rsidRDefault="003C24CA" w:rsidP="00BC456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spacing w:line="200" w:lineRule="atLeast"/>
        <w:rPr>
          <w:rFonts w:ascii="Times New Roman" w:hAnsi="Times New Roman" w:cs="Times New Roman"/>
        </w:rPr>
      </w:pPr>
    </w:p>
    <w:sectPr w:rsidR="003C24CA" w:rsidRPr="00BA3C1A" w:rsidSect="00395B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altName w:val="Calibri"/>
    <w:charset w:val="4D"/>
    <w:family w:val="auto"/>
    <w:pitch w:val="default"/>
  </w:font>
  <w:font w:name="NationalTrustTT-Bold">
    <w:altName w:val="Calibri"/>
    <w:charset w:val="4D"/>
    <w:family w:val="swiss"/>
    <w:pitch w:val="variable"/>
    <w:sig w:usb0="00000007" w:usb1="00000000" w:usb2="00000000" w:usb3="00000000" w:csb0="0000009B" w:csb1="00000000"/>
  </w:font>
  <w:font w:name="NationalTrustTT-Regular">
    <w:altName w:val="Calibri"/>
    <w:charset w:val="4D"/>
    <w:family w:val="swiss"/>
    <w:pitch w:val="variable"/>
    <w:sig w:usb0="00000007" w:usb1="00000000" w:usb2="00000000" w:usb3="00000000" w:csb0="0000009B" w:csb1="00000000"/>
  </w:font>
  <w:font w:name="NationalTrustTT-Italic">
    <w:altName w:val="Calibri"/>
    <w:charset w:val="4D"/>
    <w:family w:val="script"/>
    <w:pitch w:val="default"/>
  </w:font>
  <w:font w:name="TimesNewRomanPSM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C"/>
    <w:rsid w:val="000707DA"/>
    <w:rsid w:val="000A7DBF"/>
    <w:rsid w:val="00112EEE"/>
    <w:rsid w:val="00122DE4"/>
    <w:rsid w:val="001D45AF"/>
    <w:rsid w:val="001D65BD"/>
    <w:rsid w:val="00261D1C"/>
    <w:rsid w:val="00276184"/>
    <w:rsid w:val="002B0841"/>
    <w:rsid w:val="002C07E0"/>
    <w:rsid w:val="002C64AB"/>
    <w:rsid w:val="00376901"/>
    <w:rsid w:val="00395B7F"/>
    <w:rsid w:val="003960EE"/>
    <w:rsid w:val="003C24CA"/>
    <w:rsid w:val="003F3BDD"/>
    <w:rsid w:val="004313C7"/>
    <w:rsid w:val="004355D4"/>
    <w:rsid w:val="00455E16"/>
    <w:rsid w:val="00535ABE"/>
    <w:rsid w:val="005D1A14"/>
    <w:rsid w:val="00627823"/>
    <w:rsid w:val="00627AD2"/>
    <w:rsid w:val="006823AF"/>
    <w:rsid w:val="006A1E38"/>
    <w:rsid w:val="006B52FB"/>
    <w:rsid w:val="00711B97"/>
    <w:rsid w:val="007426BC"/>
    <w:rsid w:val="00783DE5"/>
    <w:rsid w:val="007D03B9"/>
    <w:rsid w:val="008500BC"/>
    <w:rsid w:val="008637A2"/>
    <w:rsid w:val="00871DA2"/>
    <w:rsid w:val="008C14BA"/>
    <w:rsid w:val="008F0AFF"/>
    <w:rsid w:val="00900624"/>
    <w:rsid w:val="00903432"/>
    <w:rsid w:val="009108B4"/>
    <w:rsid w:val="009C11B2"/>
    <w:rsid w:val="00A9465B"/>
    <w:rsid w:val="00BA3C1A"/>
    <w:rsid w:val="00BB74FF"/>
    <w:rsid w:val="00BC4560"/>
    <w:rsid w:val="00C345B4"/>
    <w:rsid w:val="00C5514E"/>
    <w:rsid w:val="00C97176"/>
    <w:rsid w:val="00CA6713"/>
    <w:rsid w:val="00CC69E0"/>
    <w:rsid w:val="00D16E99"/>
    <w:rsid w:val="00D758D5"/>
    <w:rsid w:val="00E100EA"/>
    <w:rsid w:val="00E25597"/>
    <w:rsid w:val="00E5772E"/>
    <w:rsid w:val="00EF17AA"/>
    <w:rsid w:val="00F36F69"/>
    <w:rsid w:val="00FC1BD8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0AFE"/>
  <w15:chartTrackingRefBased/>
  <w15:docId w15:val="{2959A6C3-E5E5-FE4B-9034-3A80C73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465B"/>
    <w:pPr>
      <w:widowControl w:val="0"/>
      <w:suppressAutoHyphens/>
      <w:spacing w:after="120"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9465B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Emphasis">
    <w:name w:val="Emphasis"/>
    <w:qFormat/>
    <w:rsid w:val="001D45AF"/>
    <w:rPr>
      <w:i/>
      <w:iCs/>
    </w:rPr>
  </w:style>
  <w:style w:type="paragraph" w:customStyle="1" w:styleId="BasicParagraph">
    <w:name w:val="[Basic Paragraph]"/>
    <w:basedOn w:val="Normal"/>
    <w:rsid w:val="00BC4560"/>
    <w:pPr>
      <w:widowControl w:val="0"/>
      <w:suppressAutoHyphens/>
      <w:autoSpaceDE w:val="0"/>
      <w:spacing w:line="288" w:lineRule="auto"/>
      <w:textAlignment w:val="center"/>
    </w:pPr>
    <w:rPr>
      <w:rFonts w:ascii="MinionPro-Regular" w:eastAsia="MinionPro-Regular" w:hAnsi="MinionPro-Regular" w:cs="MinionPro-Regular"/>
      <w:color w:val="00000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Danella</dc:creator>
  <cp:keywords/>
  <dc:description/>
  <cp:lastModifiedBy>PAUL CAMPBELL</cp:lastModifiedBy>
  <cp:revision>2</cp:revision>
  <dcterms:created xsi:type="dcterms:W3CDTF">2020-09-04T10:33:00Z</dcterms:created>
  <dcterms:modified xsi:type="dcterms:W3CDTF">2020-09-04T10:33:00Z</dcterms:modified>
</cp:coreProperties>
</file>