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24AE" w14:textId="4C6DFE31" w:rsidR="001C5940" w:rsidRPr="00D5099F" w:rsidRDefault="008D7AFC" w:rsidP="00C23CD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D5099F">
        <w:rPr>
          <w:rFonts w:ascii="Times New Roman" w:eastAsia="Times New Roman" w:hAnsi="Times New Roman" w:cs="Times New Roman"/>
          <w:b/>
          <w:bCs/>
          <w:lang w:eastAsia="en-GB"/>
        </w:rPr>
        <w:t xml:space="preserve">Dame </w:t>
      </w:r>
      <w:r w:rsidR="008F2066" w:rsidRPr="00D5099F">
        <w:rPr>
          <w:rFonts w:ascii="Times New Roman" w:eastAsia="Times New Roman" w:hAnsi="Times New Roman" w:cs="Times New Roman"/>
          <w:b/>
          <w:bCs/>
          <w:lang w:eastAsia="en-GB"/>
        </w:rPr>
        <w:t>(Alice) Ellen Terry</w:t>
      </w:r>
      <w:r w:rsidR="00BB55B8" w:rsidRPr="00D5099F">
        <w:rPr>
          <w:rFonts w:ascii="Times New Roman" w:eastAsia="Times New Roman" w:hAnsi="Times New Roman" w:cs="Times New Roman"/>
          <w:b/>
          <w:bCs/>
          <w:lang w:eastAsia="en-GB"/>
        </w:rPr>
        <w:t xml:space="preserve"> (</w:t>
      </w:r>
      <w:r w:rsidR="008F2066" w:rsidRPr="00D5099F">
        <w:rPr>
          <w:rFonts w:ascii="Times New Roman" w:eastAsia="Times New Roman" w:hAnsi="Times New Roman" w:cs="Times New Roman"/>
          <w:b/>
          <w:bCs/>
          <w:color w:val="4D5156"/>
          <w:shd w:val="clear" w:color="auto" w:fill="FFFFFF"/>
          <w:lang w:eastAsia="en-GB"/>
        </w:rPr>
        <w:t>27 February 1847 – 21 July 1928</w:t>
      </w:r>
      <w:r w:rsidR="00BB55B8" w:rsidRPr="00D5099F"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14:paraId="50155DE3" w14:textId="77777777" w:rsidR="00C23CD1" w:rsidRPr="00D5099F" w:rsidRDefault="00C23CD1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0D5F8F5" w14:textId="41A82A72" w:rsidR="001C5940" w:rsidRPr="00D5099F" w:rsidRDefault="001C5940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>Place: </w:t>
      </w:r>
      <w:r w:rsidR="00C23CD1" w:rsidRPr="00D5099F">
        <w:rPr>
          <w:rFonts w:ascii="Times New Roman" w:eastAsia="Times New Roman" w:hAnsi="Times New Roman" w:cs="Times New Roman"/>
          <w:lang w:eastAsia="en-GB"/>
        </w:rPr>
        <w:t>Small Hythe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7131F1" w:rsidRPr="00D5099F">
        <w:rPr>
          <w:rFonts w:ascii="Times New Roman" w:hAnsi="Times New Roman" w:cs="Times New Roman"/>
        </w:rPr>
        <w:t>[^ref1]</w:t>
      </w:r>
    </w:p>
    <w:p w14:paraId="3DDDAAA4" w14:textId="7BE83BB4" w:rsidR="008D7AFC" w:rsidRPr="00D5099F" w:rsidRDefault="008D7AFC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844B6AC" w14:textId="176E330D" w:rsidR="00B76151" w:rsidRPr="00D5099F" w:rsidRDefault="008D7AFC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Ellen Terry was 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>t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he superstar 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>English act</w:t>
      </w:r>
      <w:r w:rsidR="00F77822" w:rsidRPr="00D5099F">
        <w:rPr>
          <w:rFonts w:ascii="Times New Roman" w:eastAsia="Times New Roman" w:hAnsi="Times New Roman" w:cs="Times New Roman"/>
          <w:lang w:eastAsia="en-GB"/>
        </w:rPr>
        <w:t>ress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of the Victorian period. Born to a 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 xml:space="preserve">theatrical </w:t>
      </w:r>
      <w:r w:rsidRPr="00D5099F">
        <w:rPr>
          <w:rFonts w:ascii="Times New Roman" w:eastAsia="Times New Roman" w:hAnsi="Times New Roman" w:cs="Times New Roman"/>
          <w:lang w:eastAsia="en-GB"/>
        </w:rPr>
        <w:t>family,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CB0633" w:rsidRPr="00D5099F">
        <w:rPr>
          <w:rFonts w:ascii="Times New Roman" w:eastAsia="Times New Roman" w:hAnsi="Times New Roman" w:cs="Times New Roman"/>
          <w:lang w:eastAsia="en-GB"/>
        </w:rPr>
        <w:t>she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 xml:space="preserve"> first trod the boards </w:t>
      </w:r>
      <w:r w:rsidR="00CB0633" w:rsidRPr="00D5099F">
        <w:rPr>
          <w:rFonts w:ascii="Times New Roman" w:eastAsia="Times New Roman" w:hAnsi="Times New Roman" w:cs="Times New Roman"/>
          <w:lang w:eastAsia="en-GB"/>
        </w:rPr>
        <w:t>aged</w:t>
      </w:r>
      <w:r w:rsidR="000C08E6" w:rsidRPr="00D5099F">
        <w:rPr>
          <w:rFonts w:ascii="Times New Roman" w:eastAsia="Times New Roman" w:hAnsi="Times New Roman" w:cs="Times New Roman"/>
          <w:lang w:eastAsia="en-GB"/>
        </w:rPr>
        <w:t xml:space="preserve"> eight in the part of Mamillius in </w:t>
      </w:r>
      <w:r w:rsidR="000C08E6" w:rsidRPr="00D5099F">
        <w:rPr>
          <w:rFonts w:ascii="Times New Roman" w:eastAsia="Times New Roman" w:hAnsi="Times New Roman" w:cs="Times New Roman"/>
          <w:i/>
          <w:iCs/>
          <w:lang w:eastAsia="en-GB"/>
        </w:rPr>
        <w:t>The Winter’s Tale</w:t>
      </w:r>
      <w:r w:rsidR="00CB0633" w:rsidRPr="00D5099F">
        <w:rPr>
          <w:rFonts w:ascii="Times New Roman" w:eastAsia="Times New Roman" w:hAnsi="Times New Roman" w:cs="Times New Roman"/>
          <w:lang w:eastAsia="en-GB"/>
        </w:rPr>
        <w:t xml:space="preserve">. She is best known for her long </w:t>
      </w:r>
      <w:r w:rsidR="00241CAA" w:rsidRPr="00D5099F">
        <w:rPr>
          <w:rFonts w:ascii="Times New Roman" w:eastAsia="Times New Roman" w:hAnsi="Times New Roman" w:cs="Times New Roman"/>
          <w:lang w:eastAsia="en-GB"/>
        </w:rPr>
        <w:t>theatrical partnership with Sir Henry Irving, performing</w:t>
      </w:r>
      <w:r w:rsidR="00F77822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241CAA" w:rsidRPr="00D5099F">
        <w:rPr>
          <w:rFonts w:ascii="Times New Roman" w:eastAsia="Times New Roman" w:hAnsi="Times New Roman" w:cs="Times New Roman"/>
          <w:lang w:eastAsia="en-GB"/>
        </w:rPr>
        <w:t xml:space="preserve">at the Lyceum Theatre, London, </w:t>
      </w:r>
      <w:r w:rsidR="00374AC3" w:rsidRPr="00D5099F">
        <w:rPr>
          <w:rFonts w:ascii="Times New Roman" w:eastAsia="Times New Roman" w:hAnsi="Times New Roman" w:cs="Times New Roman"/>
          <w:lang w:eastAsia="en-GB"/>
        </w:rPr>
        <w:t xml:space="preserve">and throughout </w:t>
      </w:r>
      <w:r w:rsidR="00241CAA" w:rsidRPr="00D5099F">
        <w:rPr>
          <w:rFonts w:ascii="Times New Roman" w:eastAsia="Times New Roman" w:hAnsi="Times New Roman" w:cs="Times New Roman"/>
          <w:lang w:eastAsia="en-GB"/>
        </w:rPr>
        <w:t>the UK and the US</w:t>
      </w:r>
      <w:r w:rsidR="00F77822" w:rsidRPr="00D5099F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4027CD67" w14:textId="77777777" w:rsidR="00B76151" w:rsidRPr="00D5099F" w:rsidRDefault="00B76151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6379D09" w14:textId="166A444D" w:rsidR="000C08E6" w:rsidRPr="00D5099F" w:rsidRDefault="00B76151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>She is also known for her</w:t>
      </w:r>
      <w:r w:rsidR="008E6256" w:rsidRPr="00D5099F">
        <w:rPr>
          <w:rFonts w:ascii="Times New Roman" w:eastAsia="Times New Roman" w:hAnsi="Times New Roman" w:cs="Times New Roman"/>
          <w:lang w:eastAsia="en-GB"/>
        </w:rPr>
        <w:t xml:space="preserve"> series of </w:t>
      </w:r>
      <w:r w:rsidR="00F77822" w:rsidRPr="00D5099F">
        <w:rPr>
          <w:rFonts w:ascii="Times New Roman" w:eastAsia="Times New Roman" w:hAnsi="Times New Roman" w:cs="Times New Roman"/>
          <w:lang w:eastAsia="en-GB"/>
        </w:rPr>
        <w:t>highly</w:t>
      </w:r>
      <w:r w:rsidRPr="00D5099F">
        <w:rPr>
          <w:rFonts w:ascii="Times New Roman" w:eastAsia="Times New Roman" w:hAnsi="Times New Roman" w:cs="Times New Roman"/>
          <w:lang w:eastAsia="en-GB"/>
        </w:rPr>
        <w:t>-</w:t>
      </w:r>
      <w:r w:rsidR="00F77822" w:rsidRPr="00D5099F">
        <w:rPr>
          <w:rFonts w:ascii="Times New Roman" w:eastAsia="Times New Roman" w:hAnsi="Times New Roman" w:cs="Times New Roman"/>
          <w:lang w:eastAsia="en-GB"/>
        </w:rPr>
        <w:t xml:space="preserve">acclaimed </w:t>
      </w:r>
      <w:r w:rsidR="008E6256" w:rsidRPr="00D5099F">
        <w:rPr>
          <w:rFonts w:ascii="Times New Roman" w:eastAsia="Times New Roman" w:hAnsi="Times New Roman" w:cs="Times New Roman"/>
          <w:lang w:eastAsia="en-GB"/>
        </w:rPr>
        <w:t>lectures</w:t>
      </w:r>
      <w:r w:rsidR="00115A00" w:rsidRPr="00D5099F">
        <w:rPr>
          <w:rFonts w:ascii="Times New Roman" w:eastAsia="Times New Roman" w:hAnsi="Times New Roman" w:cs="Times New Roman"/>
          <w:lang w:eastAsia="en-GB"/>
        </w:rPr>
        <w:t xml:space="preserve"> about Shakespeare’s women</w:t>
      </w:r>
      <w:r w:rsidR="008E6256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800B0B" w:rsidRPr="00D5099F">
        <w:rPr>
          <w:rFonts w:ascii="Times New Roman" w:eastAsia="Times New Roman" w:hAnsi="Times New Roman" w:cs="Times New Roman"/>
          <w:lang w:eastAsia="en-GB"/>
        </w:rPr>
        <w:t xml:space="preserve">(and 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the book that </w:t>
      </w:r>
      <w:r w:rsidR="00800B0B" w:rsidRPr="00D5099F">
        <w:rPr>
          <w:rFonts w:ascii="Times New Roman" w:eastAsia="Times New Roman" w:hAnsi="Times New Roman" w:cs="Times New Roman"/>
          <w:lang w:eastAsia="en-GB"/>
        </w:rPr>
        <w:t xml:space="preserve">resulted – </w:t>
      </w:r>
      <w:r w:rsidRPr="00D5099F">
        <w:rPr>
          <w:rFonts w:ascii="Times New Roman" w:hAnsi="Times New Roman" w:cs="Times New Roman"/>
          <w:i/>
          <w:iCs/>
        </w:rPr>
        <w:t>Four Lectures on Shakespeare</w:t>
      </w:r>
      <w:r w:rsidR="00800B0B" w:rsidRPr="00D5099F">
        <w:rPr>
          <w:rFonts w:ascii="Times New Roman" w:hAnsi="Times New Roman" w:cs="Times New Roman"/>
        </w:rPr>
        <w:t xml:space="preserve"> – </w:t>
      </w:r>
      <w:r w:rsidRPr="00D5099F">
        <w:rPr>
          <w:rFonts w:ascii="Times New Roman" w:hAnsi="Times New Roman" w:cs="Times New Roman"/>
        </w:rPr>
        <w:t xml:space="preserve">written by Ellen Terry and edited by her </w:t>
      </w:r>
      <w:r w:rsidR="00D5099F">
        <w:rPr>
          <w:rFonts w:ascii="Times New Roman" w:hAnsi="Times New Roman" w:cs="Times New Roman"/>
        </w:rPr>
        <w:t>‘</w:t>
      </w:r>
      <w:r w:rsidRPr="00D5099F">
        <w:rPr>
          <w:rFonts w:ascii="Times New Roman" w:hAnsi="Times New Roman" w:cs="Times New Roman"/>
        </w:rPr>
        <w:t>literary henchman</w:t>
      </w:r>
      <w:r w:rsidR="00D5099F">
        <w:rPr>
          <w:rFonts w:ascii="Times New Roman" w:hAnsi="Times New Roman" w:cs="Times New Roman"/>
        </w:rPr>
        <w:t>’</w:t>
      </w:r>
      <w:r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="007131F1"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="007131F1"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>20c/20c-st-john-biography) ).</w:t>
      </w:r>
    </w:p>
    <w:p w14:paraId="48A3BE51" w14:textId="77777777" w:rsidR="007131F1" w:rsidRPr="00D5099F" w:rsidRDefault="007131F1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7818D6D" w14:textId="717F9BD7" w:rsidR="007131F1" w:rsidRPr="00D5099F" w:rsidRDefault="0061202D" w:rsidP="007131F1">
      <w:pPr>
        <w:rPr>
          <w:rFonts w:ascii="Times New Roman" w:hAnsi="Times New Roman" w:cs="Times New Roman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In 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 xml:space="preserve">1900, </w:t>
      </w:r>
      <w:r w:rsidR="003D0072" w:rsidRPr="00D5099F">
        <w:rPr>
          <w:rFonts w:ascii="Times New Roman" w:eastAsia="Times New Roman" w:hAnsi="Times New Roman" w:cs="Times New Roman"/>
          <w:lang w:eastAsia="en-GB"/>
        </w:rPr>
        <w:t>she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 xml:space="preserve"> bought her last home, </w:t>
      </w:r>
      <w:r w:rsidR="009560F6" w:rsidRPr="00D5099F">
        <w:rPr>
          <w:rFonts w:ascii="Times New Roman" w:eastAsia="Times New Roman" w:hAnsi="Times New Roman" w:cs="Times New Roman"/>
          <w:lang w:eastAsia="en-GB"/>
        </w:rPr>
        <w:t>Small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>h</w:t>
      </w:r>
      <w:r w:rsidR="009560F6" w:rsidRPr="00D5099F">
        <w:rPr>
          <w:rFonts w:ascii="Times New Roman" w:eastAsia="Times New Roman" w:hAnsi="Times New Roman" w:cs="Times New Roman"/>
          <w:lang w:eastAsia="en-GB"/>
        </w:rPr>
        <w:t>ythe</w:t>
      </w:r>
      <w:r w:rsidR="00B76151" w:rsidRPr="00D5099F">
        <w:rPr>
          <w:rFonts w:ascii="Times New Roman" w:eastAsia="Times New Roman" w:hAnsi="Times New Roman" w:cs="Times New Roman"/>
          <w:lang w:eastAsia="en-GB"/>
        </w:rPr>
        <w:t xml:space="preserve"> Place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 xml:space="preserve">, a </w:t>
      </w:r>
      <w:r w:rsidR="00EC7129" w:rsidRPr="00D5099F">
        <w:rPr>
          <w:rFonts w:ascii="Times New Roman" w:eastAsia="Times New Roman" w:hAnsi="Times New Roman" w:cs="Times New Roman"/>
          <w:lang w:eastAsia="en-GB"/>
        </w:rPr>
        <w:t>Tudor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 xml:space="preserve"> farmhouse</w:t>
      </w:r>
      <w:r w:rsidR="00EC7129" w:rsidRPr="00D5099F">
        <w:rPr>
          <w:rFonts w:ascii="Times New Roman" w:eastAsia="Times New Roman" w:hAnsi="Times New Roman" w:cs="Times New Roman"/>
          <w:lang w:eastAsia="en-GB"/>
        </w:rPr>
        <w:t xml:space="preserve"> in the Kent marshes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 xml:space="preserve"> outside </w:t>
      </w:r>
      <w:proofErr w:type="spellStart"/>
      <w:r w:rsidR="007F4D61" w:rsidRPr="00D5099F">
        <w:rPr>
          <w:rFonts w:ascii="Times New Roman" w:eastAsia="Times New Roman" w:hAnsi="Times New Roman" w:cs="Times New Roman"/>
          <w:lang w:eastAsia="en-GB"/>
        </w:rPr>
        <w:t>Tenterden</w:t>
      </w:r>
      <w:proofErr w:type="spellEnd"/>
      <w:r w:rsidR="00374AC3" w:rsidRPr="00D5099F">
        <w:rPr>
          <w:rFonts w:ascii="Times New Roman" w:eastAsia="Times New Roman" w:hAnsi="Times New Roman" w:cs="Times New Roman"/>
          <w:lang w:eastAsia="en-GB"/>
        </w:rPr>
        <w:t xml:space="preserve">, as a retreat from her </w:t>
      </w:r>
      <w:r w:rsidR="00321F19" w:rsidRPr="00D5099F">
        <w:rPr>
          <w:rFonts w:ascii="Times New Roman" w:eastAsia="Times New Roman" w:hAnsi="Times New Roman" w:cs="Times New Roman"/>
          <w:lang w:eastAsia="en-GB"/>
        </w:rPr>
        <w:t xml:space="preserve">busy </w:t>
      </w:r>
      <w:r w:rsidR="00374AC3" w:rsidRPr="00D5099F">
        <w:rPr>
          <w:rFonts w:ascii="Times New Roman" w:eastAsia="Times New Roman" w:hAnsi="Times New Roman" w:cs="Times New Roman"/>
          <w:lang w:eastAsia="en-GB"/>
        </w:rPr>
        <w:t>London theatrical life</w:t>
      </w:r>
      <w:r w:rsidR="007F4D61" w:rsidRPr="00D5099F">
        <w:rPr>
          <w:rFonts w:ascii="Times New Roman" w:eastAsia="Times New Roman" w:hAnsi="Times New Roman" w:cs="Times New Roman"/>
          <w:lang w:eastAsia="en-GB"/>
        </w:rPr>
        <w:t>.</w:t>
      </w:r>
      <w:r w:rsidR="00271B6A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4A7DD7" w:rsidRPr="00D5099F">
        <w:rPr>
          <w:rFonts w:ascii="Times New Roman" w:eastAsia="Times New Roman" w:hAnsi="Times New Roman" w:cs="Times New Roman"/>
          <w:lang w:eastAsia="en-GB"/>
        </w:rPr>
        <w:t xml:space="preserve">Terry’s biographer, Nina Auerbach, called it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="004A7DD7" w:rsidRPr="00D5099F">
        <w:rPr>
          <w:rFonts w:ascii="Times New Roman" w:eastAsia="Times New Roman" w:hAnsi="Times New Roman" w:cs="Times New Roman"/>
          <w:lang w:eastAsia="en-GB"/>
        </w:rPr>
        <w:t>a pocket of eerie stillness in the Kentish countryside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="003D0072" w:rsidRPr="00D5099F">
        <w:rPr>
          <w:rFonts w:ascii="Times New Roman" w:eastAsia="Times New Roman" w:hAnsi="Times New Roman" w:cs="Times New Roman"/>
          <w:lang w:eastAsia="en-GB"/>
        </w:rPr>
        <w:t>.</w:t>
      </w:r>
      <w:r w:rsidR="007131F1"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hAnsi="Times New Roman" w:cs="Times New Roman"/>
        </w:rPr>
        <w:t>[^ref2]</w:t>
      </w:r>
    </w:p>
    <w:p w14:paraId="7CA56B9A" w14:textId="701B6C08" w:rsidR="00B52B53" w:rsidRPr="00D5099F" w:rsidRDefault="002C67DC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2D823A5" w14:textId="77777777" w:rsidR="00B52B53" w:rsidRPr="00D5099F" w:rsidRDefault="00B52B53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349D747" w14:textId="5456E66B" w:rsidR="000C08E6" w:rsidRPr="00D5099F" w:rsidRDefault="00C850DB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Ellen Terry wrote of </w:t>
      </w:r>
      <w:r w:rsidR="002C67DC" w:rsidRPr="00D5099F">
        <w:rPr>
          <w:rFonts w:ascii="Times New Roman" w:eastAsia="Times New Roman" w:hAnsi="Times New Roman" w:cs="Times New Roman"/>
          <w:lang w:eastAsia="en-GB"/>
        </w:rPr>
        <w:t>her new home: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It’s pretty rough at the Farmhouse! ‘The simple life’ </w:t>
      </w:r>
      <w:r w:rsidRPr="00D5099F">
        <w:rPr>
          <w:rFonts w:ascii="Times New Roman" w:eastAsia="Times New Roman" w:hAnsi="Times New Roman" w:cs="Times New Roman"/>
          <w:u w:val="single"/>
          <w:lang w:eastAsia="en-GB"/>
        </w:rPr>
        <w:t>indeed</w:t>
      </w:r>
      <w:r w:rsidRPr="00D5099F">
        <w:rPr>
          <w:rFonts w:ascii="Times New Roman" w:eastAsia="Times New Roman" w:hAnsi="Times New Roman" w:cs="Times New Roman"/>
          <w:lang w:eastAsia="en-GB"/>
        </w:rPr>
        <w:t>! But at least there’s a jolly big Bath there.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="007131F1"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hAnsi="Times New Roman" w:cs="Times New Roman"/>
        </w:rPr>
        <w:t>[^ref</w:t>
      </w:r>
      <w:r w:rsidR="007131F1" w:rsidRPr="00D5099F">
        <w:rPr>
          <w:rFonts w:ascii="Times New Roman" w:hAnsi="Times New Roman" w:cs="Times New Roman"/>
        </w:rPr>
        <w:t>3</w:t>
      </w:r>
      <w:r w:rsidR="007131F1" w:rsidRPr="00D5099F">
        <w:rPr>
          <w:rFonts w:ascii="Times New Roman" w:hAnsi="Times New Roman" w:cs="Times New Roman"/>
        </w:rPr>
        <w:t>]</w:t>
      </w:r>
    </w:p>
    <w:p w14:paraId="37A09633" w14:textId="26AEF241" w:rsidR="004A7DD7" w:rsidRPr="00D5099F" w:rsidRDefault="004A7DD7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970BEEF" w14:textId="57519922" w:rsidR="00B52B53" w:rsidRPr="00D5099F" w:rsidRDefault="004A7DD7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She gifted the adjacent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Pr="00D5099F">
        <w:rPr>
          <w:rFonts w:ascii="Times New Roman" w:eastAsia="Times New Roman" w:hAnsi="Times New Roman" w:cs="Times New Roman"/>
          <w:lang w:eastAsia="en-GB"/>
        </w:rPr>
        <w:t>Priest’s House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to her daughter, Edith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Pr="00D5099F">
        <w:rPr>
          <w:rFonts w:ascii="Times New Roman" w:eastAsia="Times New Roman" w:hAnsi="Times New Roman" w:cs="Times New Roman"/>
          <w:lang w:eastAsia="en-GB"/>
        </w:rPr>
        <w:t>Edy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Craig, who lived in it with her life partners</w:t>
      </w:r>
      <w:r w:rsidR="00321F19" w:rsidRPr="00D5099F">
        <w:rPr>
          <w:rFonts w:ascii="Times New Roman" w:eastAsia="Times New Roman" w:hAnsi="Times New Roman" w:cs="Times New Roman"/>
          <w:lang w:eastAsia="en-GB"/>
        </w:rPr>
        <w:t xml:space="preserve"> –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the writer 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="007131F1"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="007131F1"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>20c/20c-st-john-biography)</w:t>
      </w:r>
      <w:r w:rsidR="007131F1" w:rsidRPr="00D5099F">
        <w:rPr>
          <w:rFonts w:ascii="Times New Roman" w:eastAsia="Times New Roman" w:hAnsi="Times New Roman" w:cs="Times New Roman"/>
          <w:lang w:eastAsia="en-GB"/>
        </w:rPr>
        <w:t xml:space="preserve"> (Christabel </w:t>
      </w:r>
      <w:proofErr w:type="spellStart"/>
      <w:r w:rsidR="007131F1" w:rsidRPr="00D5099F">
        <w:rPr>
          <w:rFonts w:ascii="Times New Roman" w:eastAsia="Times New Roman" w:hAnsi="Times New Roman" w:cs="Times New Roman"/>
          <w:lang w:eastAsia="en-GB"/>
        </w:rPr>
        <w:t>Marhsall</w:t>
      </w:r>
      <w:proofErr w:type="spellEnd"/>
      <w:r w:rsidR="007131F1" w:rsidRPr="00D5099F">
        <w:rPr>
          <w:rFonts w:ascii="Times New Roman" w:eastAsia="Times New Roman" w:hAnsi="Times New Roman" w:cs="Times New Roman"/>
          <w:lang w:eastAsia="en-GB"/>
        </w:rPr>
        <w:t>)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="005D38A9" w:rsidRPr="00D5099F">
        <w:rPr>
          <w:rFonts w:ascii="Times New Roman" w:eastAsia="Times New Roman" w:hAnsi="Times New Roman" w:cs="Times New Roman"/>
          <w:lang w:eastAsia="en-GB"/>
        </w:rPr>
        <w:t xml:space="preserve">after 1916 with </w:t>
      </w:r>
      <w:r w:rsidR="00D46DDB" w:rsidRPr="00D5099F">
        <w:rPr>
          <w:rFonts w:ascii="Times New Roman" w:eastAsia="Times New Roman" w:hAnsi="Times New Roman" w:cs="Times New Roman"/>
          <w:lang w:eastAsia="en-GB"/>
        </w:rPr>
        <w:t xml:space="preserve">St John and </w:t>
      </w:r>
      <w:r w:rsidRPr="00D5099F">
        <w:rPr>
          <w:rFonts w:ascii="Times New Roman" w:eastAsia="Times New Roman" w:hAnsi="Times New Roman" w:cs="Times New Roman"/>
          <w:lang w:eastAsia="en-GB"/>
        </w:rPr>
        <w:t>the artist</w:t>
      </w:r>
      <w:r w:rsidR="00D46DDB" w:rsidRPr="00D5099F">
        <w:rPr>
          <w:rFonts w:ascii="Times New Roman" w:eastAsia="Times New Roman" w:hAnsi="Times New Roman" w:cs="Times New Roman"/>
          <w:lang w:eastAsia="en-GB"/>
        </w:rPr>
        <w:t>,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Clare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Pr="00D5099F">
        <w:rPr>
          <w:rFonts w:ascii="Times New Roman" w:eastAsia="Times New Roman" w:hAnsi="Times New Roman" w:cs="Times New Roman"/>
          <w:lang w:eastAsia="en-GB"/>
        </w:rPr>
        <w:t>Tony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Atwood.</w:t>
      </w:r>
      <w:r w:rsidR="00B76151"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F539EFA" w14:textId="77777777" w:rsidR="00B52B53" w:rsidRPr="00D5099F" w:rsidRDefault="00B52B53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000EE9B" w14:textId="718DBDB6" w:rsidR="00353A21" w:rsidRPr="00D5099F" w:rsidRDefault="003D0072" w:rsidP="001C5940">
      <w:pPr>
        <w:shd w:val="clear" w:color="auto" w:fill="FFFFFF"/>
        <w:rPr>
          <w:rFonts w:ascii="Times New Roman" w:eastAsia="TimesNewRomanPSMT" w:hAnsi="Times New Roman" w:cs="Times New Roman"/>
          <w:color w:val="000000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Ellen Terry wrote about life with Edy at </w:t>
      </w:r>
      <w:proofErr w:type="spellStart"/>
      <w:r w:rsidRPr="00D5099F">
        <w:rPr>
          <w:rFonts w:ascii="Times New Roman" w:eastAsia="Times New Roman" w:hAnsi="Times New Roman" w:cs="Times New Roman"/>
          <w:lang w:eastAsia="en-GB"/>
        </w:rPr>
        <w:t>Smallhythe</w:t>
      </w:r>
      <w:proofErr w:type="spellEnd"/>
      <w:r w:rsidRPr="00D5099F">
        <w:rPr>
          <w:rFonts w:ascii="Times New Roman" w:eastAsia="Times New Roman" w:hAnsi="Times New Roman" w:cs="Times New Roman"/>
          <w:lang w:eastAsia="en-GB"/>
        </w:rPr>
        <w:t xml:space="preserve"> </w:t>
      </w:r>
      <w:r w:rsidR="00B52B53" w:rsidRPr="00D5099F">
        <w:rPr>
          <w:rFonts w:ascii="Times New Roman" w:eastAsia="Times New Roman" w:hAnsi="Times New Roman" w:cs="Times New Roman"/>
          <w:lang w:eastAsia="en-GB"/>
        </w:rPr>
        <w:t xml:space="preserve">Place </w:t>
      </w:r>
      <w:r w:rsidRPr="00D5099F">
        <w:rPr>
          <w:rFonts w:ascii="Times New Roman" w:eastAsia="Times New Roman" w:hAnsi="Times New Roman" w:cs="Times New Roman"/>
          <w:lang w:eastAsia="en-GB"/>
        </w:rPr>
        <w:t>(then called The Farm) in a letter to George Bernard Shaw (14 June 1904),</w:t>
      </w:r>
      <w:r w:rsidRPr="00D5099F">
        <w:rPr>
          <w:rFonts w:ascii="Times New Roman" w:eastAsia="TimesNewRomanPSMT" w:hAnsi="Times New Roman" w:cs="Times New Roman"/>
          <w:color w:val="000000"/>
        </w:rPr>
        <w:t xml:space="preserve"> </w:t>
      </w:r>
      <w:r w:rsidR="00D5099F">
        <w:rPr>
          <w:rFonts w:ascii="Times New Roman" w:eastAsia="TimesNewRomanPSMT" w:hAnsi="Times New Roman" w:cs="Times New Roman"/>
          <w:color w:val="000000"/>
        </w:rPr>
        <w:t>‘</w:t>
      </w:r>
      <w:r w:rsidRPr="00D5099F">
        <w:rPr>
          <w:rFonts w:ascii="Times New Roman" w:eastAsia="TimesNewRomanPSMT" w:hAnsi="Times New Roman" w:cs="Times New Roman"/>
          <w:color w:val="000000"/>
        </w:rPr>
        <w:t>Edy is here. Did I tell you she is my right hand, and still growing to be my left hand, and happy as a sandboy all the while? I fear to be too happy in her – I try to very quiet with it all. She has a cottage of her own here and we visit each other every day!</w:t>
      </w:r>
      <w:r w:rsidR="00D5099F">
        <w:rPr>
          <w:rFonts w:ascii="Times New Roman" w:eastAsia="TimesNewRomanPSMT" w:hAnsi="Times New Roman" w:cs="Times New Roman"/>
          <w:color w:val="000000"/>
        </w:rPr>
        <w:t>’</w:t>
      </w:r>
      <w:r w:rsidR="007131F1" w:rsidRPr="00D5099F">
        <w:rPr>
          <w:rFonts w:ascii="Times New Roman" w:hAnsi="Times New Roman" w:cs="Times New Roman"/>
        </w:rPr>
        <w:t xml:space="preserve"> </w:t>
      </w:r>
      <w:r w:rsidR="007131F1" w:rsidRPr="00D5099F">
        <w:rPr>
          <w:rFonts w:ascii="Times New Roman" w:hAnsi="Times New Roman" w:cs="Times New Roman"/>
        </w:rPr>
        <w:t>[^ref4]</w:t>
      </w:r>
    </w:p>
    <w:p w14:paraId="4EE85E4C" w14:textId="43767BA6" w:rsidR="0035645D" w:rsidRPr="00D5099F" w:rsidRDefault="0035645D" w:rsidP="001C5940">
      <w:pPr>
        <w:shd w:val="clear" w:color="auto" w:fill="FFFFFF"/>
        <w:rPr>
          <w:rFonts w:ascii="Times New Roman" w:eastAsia="TimesNewRomanPSMT" w:hAnsi="Times New Roman" w:cs="Times New Roman"/>
          <w:color w:val="000000"/>
        </w:rPr>
      </w:pPr>
    </w:p>
    <w:p w14:paraId="411FA957" w14:textId="4FA200D7" w:rsidR="005D38A9" w:rsidRPr="00D5099F" w:rsidRDefault="007131F1" w:rsidP="001C5940">
      <w:pPr>
        <w:shd w:val="clear" w:color="auto" w:fill="FFFFFF"/>
        <w:rPr>
          <w:rFonts w:ascii="Times New Roman" w:eastAsia="TimesNewRomanPSMT" w:hAnsi="Times New Roman" w:cs="Times New Roman"/>
          <w:color w:val="000000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Pr="00D5099F">
        <w:rPr>
          <w:rFonts w:ascii="Times New Roman" w:hAnsi="Times New Roman" w:cs="Times New Roman"/>
        </w:rPr>
        <w:t xml:space="preserve"> 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20c/20c-st-john-biography) 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 xml:space="preserve">characterised her </w:t>
      </w:r>
      <w:r w:rsidR="001257A9" w:rsidRPr="00D5099F">
        <w:rPr>
          <w:rFonts w:ascii="Times New Roman" w:eastAsia="TimesNewRomanPSMT" w:hAnsi="Times New Roman" w:cs="Times New Roman"/>
          <w:color w:val="000000"/>
        </w:rPr>
        <w:t xml:space="preserve">early 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>life with Ellen Terry and Edy</w:t>
      </w:r>
      <w:r w:rsidR="008570A2" w:rsidRPr="00D5099F">
        <w:rPr>
          <w:rFonts w:ascii="Times New Roman" w:eastAsia="TimesNewRomanPSMT" w:hAnsi="Times New Roman" w:cs="Times New Roman"/>
          <w:color w:val="000000"/>
        </w:rPr>
        <w:t xml:space="preserve"> Craig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 xml:space="preserve"> at </w:t>
      </w:r>
      <w:proofErr w:type="spellStart"/>
      <w:r w:rsidR="0035645D" w:rsidRPr="00D5099F">
        <w:rPr>
          <w:rFonts w:ascii="Times New Roman" w:eastAsia="TimesNewRomanPSMT" w:hAnsi="Times New Roman" w:cs="Times New Roman"/>
          <w:color w:val="000000"/>
        </w:rPr>
        <w:t>Smallhythe</w:t>
      </w:r>
      <w:proofErr w:type="spellEnd"/>
      <w:r w:rsidR="0035645D" w:rsidRPr="00D5099F">
        <w:rPr>
          <w:rFonts w:ascii="Times New Roman" w:eastAsia="TimesNewRomanPSMT" w:hAnsi="Times New Roman" w:cs="Times New Roman"/>
          <w:color w:val="000000"/>
        </w:rPr>
        <w:t xml:space="preserve"> as </w:t>
      </w:r>
      <w:r w:rsidR="00D5099F">
        <w:rPr>
          <w:rFonts w:ascii="Times New Roman" w:eastAsia="TimesNewRomanPSMT" w:hAnsi="Times New Roman" w:cs="Times New Roman"/>
          <w:color w:val="000000"/>
        </w:rPr>
        <w:t>‘</w:t>
      </w:r>
      <w:r w:rsidR="005D38A9" w:rsidRPr="00D5099F">
        <w:rPr>
          <w:rFonts w:ascii="Times New Roman" w:eastAsia="TimesNewRomanPSMT" w:hAnsi="Times New Roman" w:cs="Times New Roman"/>
          <w:color w:val="000000"/>
        </w:rPr>
        <w:t>a lovely pleasant carefree existence</w:t>
      </w:r>
      <w:r w:rsidR="00D5099F">
        <w:rPr>
          <w:rFonts w:ascii="Times New Roman" w:eastAsia="TimesNewRomanPSMT" w:hAnsi="Times New Roman" w:cs="Times New Roman"/>
          <w:color w:val="000000"/>
        </w:rPr>
        <w:t>’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>. They created beautiful gardens, went on</w:t>
      </w:r>
      <w:r w:rsidR="005D38A9" w:rsidRPr="00D5099F">
        <w:rPr>
          <w:rFonts w:ascii="Times New Roman" w:eastAsia="TimesNewRomanPSMT" w:hAnsi="Times New Roman" w:cs="Times New Roman"/>
          <w:color w:val="000000"/>
        </w:rPr>
        <w:t xml:space="preserve"> moonlight drives to Bodiam Castle, and </w:t>
      </w:r>
      <w:r w:rsidR="00D46DDB" w:rsidRPr="00D5099F">
        <w:rPr>
          <w:rFonts w:ascii="Times New Roman" w:eastAsia="TimesNewRomanPSMT" w:hAnsi="Times New Roman" w:cs="Times New Roman"/>
          <w:color w:val="000000"/>
        </w:rPr>
        <w:t>took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 xml:space="preserve"> the occasional </w:t>
      </w:r>
      <w:r w:rsidR="00D46DDB" w:rsidRPr="00D5099F">
        <w:rPr>
          <w:rFonts w:ascii="Times New Roman" w:eastAsia="TimesNewRomanPSMT" w:hAnsi="Times New Roman" w:cs="Times New Roman"/>
          <w:color w:val="000000"/>
        </w:rPr>
        <w:t xml:space="preserve">pleasure </w:t>
      </w:r>
      <w:r w:rsidR="0035645D" w:rsidRPr="00D5099F">
        <w:rPr>
          <w:rFonts w:ascii="Times New Roman" w:eastAsia="TimesNewRomanPSMT" w:hAnsi="Times New Roman" w:cs="Times New Roman"/>
          <w:color w:val="000000"/>
        </w:rPr>
        <w:t>cruise across the English Channel</w:t>
      </w:r>
      <w:r w:rsidR="005D38A9" w:rsidRPr="00D5099F">
        <w:rPr>
          <w:rFonts w:ascii="Times New Roman" w:eastAsia="TimesNewRomanPSMT" w:hAnsi="Times New Roman" w:cs="Times New Roman"/>
          <w:color w:val="000000"/>
        </w:rPr>
        <w:t xml:space="preserve"> to Bruges.  </w:t>
      </w:r>
    </w:p>
    <w:p w14:paraId="4A002D0D" w14:textId="77777777" w:rsidR="003D0072" w:rsidRPr="00D5099F" w:rsidRDefault="003D0072" w:rsidP="001C5940">
      <w:pPr>
        <w:shd w:val="clear" w:color="auto" w:fill="FFFFFF"/>
        <w:rPr>
          <w:rFonts w:ascii="Times New Roman" w:eastAsia="TimesNewRomanPSMT" w:hAnsi="Times New Roman" w:cs="Times New Roman"/>
          <w:color w:val="000000"/>
        </w:rPr>
      </w:pPr>
    </w:p>
    <w:p w14:paraId="0E97D9AF" w14:textId="4AD34526" w:rsidR="00353A21" w:rsidRPr="00D5099F" w:rsidRDefault="007131F1" w:rsidP="00353A21">
      <w:pPr>
        <w:shd w:val="clear" w:color="auto" w:fill="FFFFFF"/>
        <w:rPr>
          <w:rFonts w:ascii="Times New Roman" w:eastAsia="TimesNewRomanPSMT" w:hAnsi="Times New Roman" w:cs="Times New Roman"/>
          <w:color w:val="000000"/>
          <w:kern w:val="1"/>
        </w:rPr>
      </w:pPr>
      <w:r w:rsidRPr="00D5099F">
        <w:rPr>
          <w:rFonts w:ascii="Times New Roman" w:eastAsia="Times New Roman" w:hAnsi="Times New Roman" w:cs="Times New Roman"/>
          <w:lang w:eastAsia="en-GB"/>
        </w:rPr>
        <w:t xml:space="preserve">[St </w:t>
      </w:r>
      <w:proofErr w:type="gramStart"/>
      <w:r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Pr="00D5099F">
        <w:rPr>
          <w:rFonts w:ascii="Times New Roman" w:hAnsi="Times New Roman" w:cs="Times New Roman"/>
        </w:rPr>
        <w:t xml:space="preserve"> 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20c/20c-st-john-biography) </w:t>
      </w:r>
      <w:r w:rsidR="00353A21" w:rsidRPr="00D5099F">
        <w:rPr>
          <w:rFonts w:ascii="Times New Roman" w:eastAsia="Times New Roman" w:hAnsi="Times New Roman" w:cs="Times New Roman"/>
          <w:lang w:eastAsia="en-GB"/>
        </w:rPr>
        <w:t xml:space="preserve">wrote that the many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="00353A21" w:rsidRPr="00D5099F">
        <w:rPr>
          <w:rFonts w:ascii="Times New Roman" w:eastAsia="Times New Roman" w:hAnsi="Times New Roman" w:cs="Times New Roman"/>
          <w:lang w:eastAsia="en-GB"/>
        </w:rPr>
        <w:t>monuments</w:t>
      </w:r>
      <w:r w:rsidR="00D5099F">
        <w:rPr>
          <w:rFonts w:ascii="Times New Roman" w:eastAsia="Times New Roman" w:hAnsi="Times New Roman" w:cs="Times New Roman"/>
          <w:lang w:eastAsia="en-GB"/>
        </w:rPr>
        <w:t>’</w:t>
      </w:r>
      <w:r w:rsidR="00353A21" w:rsidRPr="00D5099F">
        <w:rPr>
          <w:rFonts w:ascii="Times New Roman" w:eastAsia="Times New Roman" w:hAnsi="Times New Roman" w:cs="Times New Roman"/>
          <w:lang w:eastAsia="en-GB"/>
        </w:rPr>
        <w:t xml:space="preserve"> to Ellen Terry –  her autobiography, letters, and lectures on Shakespeare </w:t>
      </w:r>
      <w:r w:rsidR="00D5099F">
        <w:rPr>
          <w:rFonts w:ascii="Times New Roman" w:eastAsia="Times New Roman" w:hAnsi="Times New Roman" w:cs="Times New Roman"/>
          <w:lang w:eastAsia="en-GB"/>
        </w:rPr>
        <w:t>‘</w:t>
      </w:r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 xml:space="preserve">as well as her shrine at </w:t>
      </w:r>
      <w:proofErr w:type="spellStart"/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>Smallhythe</w:t>
      </w:r>
      <w:proofErr w:type="spellEnd"/>
      <w:r w:rsidR="00D5099F">
        <w:rPr>
          <w:rFonts w:ascii="Times New Roman" w:eastAsia="TimesNewRomanPSMT" w:hAnsi="Times New Roman" w:cs="Times New Roman"/>
          <w:color w:val="000000"/>
          <w:kern w:val="1"/>
        </w:rPr>
        <w:t>’</w:t>
      </w:r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 xml:space="preserve"> </w:t>
      </w:r>
      <w:r w:rsidR="003D0072" w:rsidRPr="00D5099F">
        <w:rPr>
          <w:rFonts w:ascii="Times New Roman" w:eastAsia="TimesNewRomanPSMT" w:hAnsi="Times New Roman" w:cs="Times New Roman"/>
          <w:color w:val="000000"/>
          <w:kern w:val="1"/>
        </w:rPr>
        <w:t>– were</w:t>
      </w:r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 xml:space="preserve"> </w:t>
      </w:r>
      <w:r w:rsidR="00D5099F">
        <w:rPr>
          <w:rFonts w:ascii="Times New Roman" w:eastAsia="TimesNewRomanPSMT" w:hAnsi="Times New Roman" w:cs="Times New Roman"/>
          <w:color w:val="000000"/>
          <w:kern w:val="1"/>
        </w:rPr>
        <w:t>‘</w:t>
      </w:r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>something to inspire those who come after us with the same devotion to her memory.</w:t>
      </w:r>
      <w:r w:rsidR="00D5099F">
        <w:rPr>
          <w:rFonts w:ascii="Times New Roman" w:eastAsia="TimesNewRomanPSMT" w:hAnsi="Times New Roman" w:cs="Times New Roman"/>
          <w:color w:val="000000"/>
          <w:kern w:val="1"/>
        </w:rPr>
        <w:t>’</w:t>
      </w:r>
      <w:r w:rsidR="00353A21" w:rsidRPr="00D5099F">
        <w:rPr>
          <w:rFonts w:ascii="Times New Roman" w:eastAsia="TimesNewRomanPSMT" w:hAnsi="Times New Roman" w:cs="Times New Roman"/>
          <w:color w:val="000000"/>
          <w:kern w:val="1"/>
        </w:rPr>
        <w:t xml:space="preserve"> </w:t>
      </w:r>
      <w:r w:rsidR="00D5099F" w:rsidRPr="00D5099F">
        <w:rPr>
          <w:rFonts w:ascii="Times New Roman" w:hAnsi="Times New Roman" w:cs="Times New Roman"/>
        </w:rPr>
        <w:t>[^ref</w:t>
      </w:r>
      <w:r w:rsidR="00D5099F" w:rsidRPr="00D5099F">
        <w:rPr>
          <w:rFonts w:ascii="Times New Roman" w:hAnsi="Times New Roman" w:cs="Times New Roman"/>
        </w:rPr>
        <w:t>5</w:t>
      </w:r>
      <w:r w:rsidR="00D5099F" w:rsidRPr="00D5099F">
        <w:rPr>
          <w:rFonts w:ascii="Times New Roman" w:hAnsi="Times New Roman" w:cs="Times New Roman"/>
        </w:rPr>
        <w:t>]</w:t>
      </w:r>
    </w:p>
    <w:p w14:paraId="10DDFA72" w14:textId="2EDD99FE" w:rsidR="00A655CB" w:rsidRPr="00D5099F" w:rsidRDefault="00A655CB" w:rsidP="00353A21">
      <w:pPr>
        <w:shd w:val="clear" w:color="auto" w:fill="FFFFFF"/>
        <w:rPr>
          <w:rFonts w:ascii="Times New Roman" w:eastAsia="TimesNewRomanPSMT" w:hAnsi="Times New Roman" w:cs="Times New Roman"/>
          <w:color w:val="000000"/>
          <w:kern w:val="1"/>
        </w:rPr>
      </w:pPr>
    </w:p>
    <w:p w14:paraId="0669700E" w14:textId="3DEEA48F" w:rsidR="00A655CB" w:rsidRPr="00D5099F" w:rsidRDefault="00A655CB" w:rsidP="00A655CB">
      <w:pPr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shd w:val="clear" w:color="auto" w:fill="FFFFFF"/>
          <w:lang w:eastAsia="en-GB"/>
        </w:rPr>
        <w:t>Article written by:</w:t>
      </w:r>
      <w:r w:rsidRPr="00D5099F">
        <w:rPr>
          <w:rFonts w:ascii="Times New Roman" w:eastAsia="Times New Roman" w:hAnsi="Times New Roman" w:cs="Times New Roman"/>
          <w:lang w:eastAsia="en-GB"/>
        </w:rPr>
        <w:t xml:space="preserve"> Carla </w:t>
      </w:r>
      <w:proofErr w:type="spellStart"/>
      <w:r w:rsidRPr="00D5099F">
        <w:rPr>
          <w:rFonts w:ascii="Times New Roman" w:eastAsia="Times New Roman" w:hAnsi="Times New Roman" w:cs="Times New Roman"/>
          <w:lang w:eastAsia="en-GB"/>
        </w:rPr>
        <w:t>Danella</w:t>
      </w:r>
      <w:proofErr w:type="spellEnd"/>
    </w:p>
    <w:p w14:paraId="072BD280" w14:textId="37373618" w:rsidR="007131F1" w:rsidRPr="00D5099F" w:rsidRDefault="007131F1" w:rsidP="00A655CB">
      <w:pPr>
        <w:rPr>
          <w:rFonts w:ascii="Times New Roman" w:eastAsia="Times New Roman" w:hAnsi="Times New Roman" w:cs="Times New Roman"/>
          <w:lang w:eastAsia="en-GB"/>
        </w:rPr>
      </w:pPr>
    </w:p>
    <w:p w14:paraId="44457D67" w14:textId="77777777" w:rsidR="007131F1" w:rsidRPr="00D5099F" w:rsidRDefault="007131F1" w:rsidP="007131F1">
      <w:pPr>
        <w:rPr>
          <w:rFonts w:ascii="Times New Roman" w:hAnsi="Times New Roman" w:cs="Times New Roman"/>
          <w:color w:val="201F1E"/>
          <w:shd w:val="clear" w:color="auto" w:fill="FFFFFF"/>
        </w:rPr>
      </w:pPr>
      <w:r w:rsidRPr="00D5099F">
        <w:rPr>
          <w:rFonts w:ascii="Times New Roman" w:hAnsi="Times New Roman" w:cs="Times New Roman"/>
        </w:rPr>
        <w:t>[^ref1]</w:t>
      </w:r>
      <w:r w:rsidRPr="00D5099F">
        <w:rPr>
          <w:rFonts w:ascii="Times New Roman" w:hAnsi="Times New Roman" w:cs="Times New Roman"/>
          <w:color w:val="201F1E"/>
          <w:shd w:val="clear" w:color="auto" w:fill="FFFFFF"/>
        </w:rPr>
        <w:t xml:space="preserve"> </w:t>
      </w:r>
      <w:proofErr w:type="spellStart"/>
      <w:r w:rsidRPr="00D5099F">
        <w:rPr>
          <w:rFonts w:ascii="Times New Roman" w:hAnsi="Times New Roman" w:cs="Times New Roman"/>
          <w:color w:val="201F1E"/>
          <w:shd w:val="clear" w:color="auto" w:fill="FFFFFF"/>
        </w:rPr>
        <w:t>Smallhythe</w:t>
      </w:r>
      <w:proofErr w:type="spellEnd"/>
      <w:r w:rsidRPr="00D5099F">
        <w:rPr>
          <w:rFonts w:ascii="Times New Roman" w:hAnsi="Times New Roman" w:cs="Times New Roman"/>
          <w:color w:val="201F1E"/>
          <w:shd w:val="clear" w:color="auto" w:fill="FFFFFF"/>
        </w:rPr>
        <w:t xml:space="preserve"> Place is in the hamlet of Small Hythe in Kent. Note that some authors quoted refer to the hamlet as Small Hythe and </w:t>
      </w:r>
      <w:proofErr w:type="spellStart"/>
      <w:r w:rsidRPr="00D5099F">
        <w:rPr>
          <w:rFonts w:ascii="Times New Roman" w:hAnsi="Times New Roman" w:cs="Times New Roman"/>
          <w:color w:val="201F1E"/>
          <w:shd w:val="clear" w:color="auto" w:fill="FFFFFF"/>
        </w:rPr>
        <w:t>Smallhythe</w:t>
      </w:r>
      <w:proofErr w:type="spellEnd"/>
      <w:r w:rsidRPr="00D5099F">
        <w:rPr>
          <w:rFonts w:ascii="Times New Roman" w:hAnsi="Times New Roman" w:cs="Times New Roman"/>
          <w:color w:val="201F1E"/>
          <w:shd w:val="clear" w:color="auto" w:fill="FFFFFF"/>
        </w:rPr>
        <w:t xml:space="preserve"> interchangeably. </w:t>
      </w:r>
    </w:p>
    <w:p w14:paraId="5C22F608" w14:textId="77777777" w:rsidR="007131F1" w:rsidRPr="00D5099F" w:rsidRDefault="007131F1" w:rsidP="00A655CB">
      <w:pPr>
        <w:rPr>
          <w:rFonts w:ascii="Times New Roman" w:eastAsia="Times New Roman" w:hAnsi="Times New Roman" w:cs="Times New Roman"/>
          <w:lang w:eastAsia="en-GB"/>
        </w:rPr>
      </w:pPr>
    </w:p>
    <w:p w14:paraId="4D53109B" w14:textId="77777777" w:rsidR="007131F1" w:rsidRPr="00D5099F" w:rsidRDefault="007131F1" w:rsidP="007131F1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D5099F">
        <w:rPr>
          <w:rFonts w:ascii="Times New Roman" w:hAnsi="Times New Roman" w:cs="Times New Roman"/>
          <w:sz w:val="24"/>
          <w:szCs w:val="24"/>
        </w:rPr>
        <w:t>[^ref2]</w:t>
      </w:r>
      <w:r w:rsidRPr="00D5099F">
        <w:rPr>
          <w:rFonts w:ascii="Times New Roman" w:hAnsi="Times New Roman" w:cs="Times New Roman"/>
          <w:sz w:val="24"/>
          <w:szCs w:val="24"/>
        </w:rPr>
        <w:t xml:space="preserve"> </w:t>
      </w:r>
      <w:r w:rsidRPr="00D5099F">
        <w:rPr>
          <w:rFonts w:ascii="Times New Roman" w:hAnsi="Times New Roman" w:cs="Times New Roman"/>
          <w:sz w:val="24"/>
          <w:szCs w:val="24"/>
        </w:rPr>
        <w:t>Auerbach 395.</w:t>
      </w:r>
    </w:p>
    <w:p w14:paraId="603817B6" w14:textId="2279F026" w:rsidR="007131F1" w:rsidRPr="00D5099F" w:rsidRDefault="007131F1" w:rsidP="007131F1">
      <w:pPr>
        <w:rPr>
          <w:rFonts w:ascii="Times New Roman" w:hAnsi="Times New Roman" w:cs="Times New Roman"/>
        </w:rPr>
      </w:pPr>
    </w:p>
    <w:p w14:paraId="079FCE89" w14:textId="77777777" w:rsidR="007131F1" w:rsidRPr="00D5099F" w:rsidRDefault="007131F1" w:rsidP="007131F1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D5099F">
        <w:rPr>
          <w:rFonts w:ascii="Times New Roman" w:hAnsi="Times New Roman" w:cs="Times New Roman"/>
          <w:sz w:val="24"/>
          <w:szCs w:val="24"/>
        </w:rPr>
        <w:t>[^ref3]</w:t>
      </w:r>
      <w:r w:rsidRPr="00D5099F">
        <w:rPr>
          <w:rFonts w:ascii="Times New Roman" w:hAnsi="Times New Roman" w:cs="Times New Roman"/>
          <w:sz w:val="24"/>
          <w:szCs w:val="24"/>
        </w:rPr>
        <w:t xml:space="preserve"> </w:t>
      </w:r>
      <w:r w:rsidRPr="00D5099F">
        <w:rPr>
          <w:rFonts w:ascii="Times New Roman" w:hAnsi="Times New Roman" w:cs="Times New Roman"/>
          <w:sz w:val="24"/>
          <w:szCs w:val="24"/>
        </w:rPr>
        <w:t>Auerbach 149.</w:t>
      </w:r>
    </w:p>
    <w:p w14:paraId="3AFE93C8" w14:textId="0CE172C1" w:rsidR="007131F1" w:rsidRPr="00D5099F" w:rsidRDefault="007131F1" w:rsidP="007131F1">
      <w:pPr>
        <w:rPr>
          <w:rFonts w:ascii="Times New Roman" w:hAnsi="Times New Roman" w:cs="Times New Roman"/>
        </w:rPr>
      </w:pPr>
    </w:p>
    <w:p w14:paraId="417EE93F" w14:textId="4DA3EB9D" w:rsidR="007131F1" w:rsidRPr="00D5099F" w:rsidRDefault="007131F1" w:rsidP="007131F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01F1E"/>
          <w:lang w:eastAsia="en-GB"/>
        </w:rPr>
      </w:pPr>
      <w:r w:rsidRPr="00D5099F">
        <w:rPr>
          <w:rFonts w:ascii="Times New Roman" w:hAnsi="Times New Roman" w:cs="Times New Roman"/>
        </w:rPr>
        <w:lastRenderedPageBreak/>
        <w:t>[^ref</w:t>
      </w:r>
      <w:r w:rsidRPr="00D5099F">
        <w:rPr>
          <w:rFonts w:ascii="Times New Roman" w:hAnsi="Times New Roman" w:cs="Times New Roman"/>
        </w:rPr>
        <w:t>4</w:t>
      </w:r>
      <w:r w:rsidRPr="00D5099F">
        <w:rPr>
          <w:rFonts w:ascii="Times New Roman" w:hAnsi="Times New Roman" w:cs="Times New Roman"/>
        </w:rPr>
        <w:t xml:space="preserve">] </w:t>
      </w:r>
      <w:r w:rsidRPr="00D5099F">
        <w:rPr>
          <w:rFonts w:ascii="Times New Roman" w:eastAsia="Times New Roman" w:hAnsi="Times New Roman" w:cs="Times New Roman"/>
          <w:color w:val="201F1E"/>
          <w:bdr w:val="none" w:sz="0" w:space="0" w:color="auto" w:frame="1"/>
          <w:lang w:eastAsia="en-GB"/>
        </w:rPr>
        <w:t xml:space="preserve">ET to GBS, Letter CCLXII, 14 June 1904, from what was then still called The Farm, Small Hythe rather than </w:t>
      </w:r>
      <w:proofErr w:type="spellStart"/>
      <w:r w:rsidRPr="00D5099F">
        <w:rPr>
          <w:rFonts w:ascii="Times New Roman" w:eastAsia="Times New Roman" w:hAnsi="Times New Roman" w:cs="Times New Roman"/>
          <w:color w:val="201F1E"/>
          <w:bdr w:val="none" w:sz="0" w:space="0" w:color="auto" w:frame="1"/>
          <w:lang w:eastAsia="en-GB"/>
        </w:rPr>
        <w:t>Smallhythe</w:t>
      </w:r>
      <w:proofErr w:type="spellEnd"/>
      <w:r w:rsidRPr="00D5099F">
        <w:rPr>
          <w:rFonts w:ascii="Times New Roman" w:eastAsia="Times New Roman" w:hAnsi="Times New Roman" w:cs="Times New Roman"/>
          <w:color w:val="201F1E"/>
          <w:bdr w:val="none" w:sz="0" w:space="0" w:color="auto" w:frame="1"/>
          <w:lang w:eastAsia="en-GB"/>
        </w:rPr>
        <w:t xml:space="preserve"> Place. </w:t>
      </w:r>
      <w:r w:rsidRPr="00D5099F">
        <w:rPr>
          <w:rFonts w:ascii="Times New Roman" w:hAnsi="Times New Roman" w:cs="Times New Roman"/>
          <w:i/>
          <w:iCs/>
        </w:rPr>
        <w:t>Ellen Terry and George Bernard Shaw: A Correspondence</w:t>
      </w:r>
      <w:r w:rsidRPr="00D5099F">
        <w:rPr>
          <w:rFonts w:ascii="Times New Roman" w:eastAsia="Times New Roman" w:hAnsi="Times New Roman" w:cs="Times New Roman"/>
          <w:color w:val="201F1E"/>
          <w:bdr w:val="none" w:sz="0" w:space="0" w:color="auto" w:frame="1"/>
          <w:lang w:eastAsia="en-GB"/>
        </w:rPr>
        <w:t xml:space="preserve"> 373.</w:t>
      </w:r>
    </w:p>
    <w:p w14:paraId="3FFBFF53" w14:textId="556FCBAF" w:rsidR="007131F1" w:rsidRPr="00D5099F" w:rsidRDefault="007131F1" w:rsidP="007131F1">
      <w:pPr>
        <w:rPr>
          <w:rFonts w:ascii="Times New Roman" w:hAnsi="Times New Roman" w:cs="Times New Roman"/>
        </w:rPr>
      </w:pPr>
    </w:p>
    <w:p w14:paraId="3CE5D603" w14:textId="1D7D8F6D" w:rsidR="00D5099F" w:rsidRPr="00D5099F" w:rsidRDefault="00D5099F" w:rsidP="007131F1">
      <w:pPr>
        <w:rPr>
          <w:rFonts w:ascii="Times New Roman" w:hAnsi="Times New Roman" w:cs="Times New Roman"/>
        </w:rPr>
      </w:pPr>
      <w:r w:rsidRPr="00D5099F">
        <w:rPr>
          <w:rFonts w:ascii="Times New Roman" w:hAnsi="Times New Roman" w:cs="Times New Roman"/>
        </w:rPr>
        <w:t>[^ref</w:t>
      </w:r>
      <w:r w:rsidRPr="00D5099F">
        <w:rPr>
          <w:rFonts w:ascii="Times New Roman" w:hAnsi="Times New Roman" w:cs="Times New Roman"/>
        </w:rPr>
        <w:t>5</w:t>
      </w:r>
      <w:r w:rsidRPr="00D5099F">
        <w:rPr>
          <w:rFonts w:ascii="Times New Roman" w:hAnsi="Times New Roman" w:cs="Times New Roman"/>
        </w:rPr>
        <w:t>]</w:t>
      </w:r>
      <w:r w:rsidRPr="00D5099F">
        <w:rPr>
          <w:rFonts w:ascii="Times New Roman" w:hAnsi="Times New Roman" w:cs="Times New Roman"/>
        </w:rPr>
        <w:t xml:space="preserve"> St John, 354.</w:t>
      </w:r>
    </w:p>
    <w:p w14:paraId="74F40CA1" w14:textId="77777777" w:rsidR="00D5099F" w:rsidRPr="00D5099F" w:rsidRDefault="00D5099F" w:rsidP="007131F1">
      <w:pPr>
        <w:rPr>
          <w:rFonts w:ascii="Times New Roman" w:hAnsi="Times New Roman" w:cs="Times New Roman"/>
        </w:rPr>
      </w:pPr>
    </w:p>
    <w:p w14:paraId="35E38900" w14:textId="77777777" w:rsidR="00353A21" w:rsidRPr="00D5099F" w:rsidRDefault="00353A21" w:rsidP="001C5940">
      <w:pPr>
        <w:shd w:val="clear" w:color="auto" w:fill="FFFFFF"/>
        <w:rPr>
          <w:rFonts w:ascii="Times New Roman" w:eastAsia="TimesNewRomanPSMT" w:hAnsi="Times New Roman" w:cs="Times New Roman"/>
          <w:color w:val="000000"/>
          <w:kern w:val="1"/>
        </w:rPr>
      </w:pPr>
    </w:p>
    <w:p w14:paraId="31F62C86" w14:textId="2FF8F14C" w:rsidR="009560F6" w:rsidRPr="00D5099F" w:rsidRDefault="003D0072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D5099F">
        <w:rPr>
          <w:rFonts w:ascii="Times New Roman" w:eastAsia="Times New Roman" w:hAnsi="Times New Roman" w:cs="Times New Roman"/>
          <w:lang w:eastAsia="en-GB"/>
        </w:rPr>
        <w:t>Bibliography:</w:t>
      </w:r>
    </w:p>
    <w:p w14:paraId="7C4DB983" w14:textId="3152F1AE" w:rsidR="003D0072" w:rsidRPr="00D5099F" w:rsidRDefault="003D0072" w:rsidP="001C5940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60E61FF" w14:textId="00061EF4" w:rsidR="003D0072" w:rsidRPr="00D5099F" w:rsidRDefault="003D0072" w:rsidP="003D00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200" w:lineRule="atLeast"/>
        <w:rPr>
          <w:rFonts w:ascii="Times New Roman" w:eastAsia="Helvetica" w:hAnsi="Times New Roman" w:cs="Times New Roman"/>
        </w:rPr>
      </w:pPr>
      <w:r w:rsidRPr="00D5099F">
        <w:rPr>
          <w:rFonts w:ascii="Times New Roman" w:eastAsia="Helvetica" w:hAnsi="Times New Roman" w:cs="Times New Roman"/>
        </w:rPr>
        <w:t xml:space="preserve">Auerbach, Nina (1987) </w:t>
      </w:r>
      <w:r w:rsidRPr="00D5099F">
        <w:rPr>
          <w:rFonts w:ascii="Times New Roman" w:eastAsia="Helvetica" w:hAnsi="Times New Roman" w:cs="Times New Roman"/>
          <w:i/>
          <w:iCs/>
        </w:rPr>
        <w:t>Ellen Terry, Player in Her Time</w:t>
      </w:r>
      <w:r w:rsidRPr="00D5099F">
        <w:rPr>
          <w:rFonts w:ascii="Times New Roman" w:eastAsia="Helvetica" w:hAnsi="Times New Roman" w:cs="Times New Roman"/>
        </w:rPr>
        <w:t>. Phoenix House, J. M. Dent &amp; Sons Ltd.</w:t>
      </w:r>
    </w:p>
    <w:p w14:paraId="05DE24A7" w14:textId="77777777" w:rsidR="00D5099F" w:rsidRPr="00D5099F" w:rsidRDefault="00D5099F" w:rsidP="003D00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200" w:lineRule="atLeast"/>
        <w:rPr>
          <w:rFonts w:ascii="Times New Roman" w:eastAsia="Times New Roman" w:hAnsi="Times New Roman" w:cs="Times New Roman"/>
        </w:rPr>
      </w:pPr>
    </w:p>
    <w:p w14:paraId="61463A05" w14:textId="0AC32050" w:rsidR="003D0072" w:rsidRPr="00D5099F" w:rsidRDefault="003D0072" w:rsidP="003D007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200" w:lineRule="atLeast"/>
        <w:rPr>
          <w:rFonts w:ascii="Times New Roman" w:hAnsi="Times New Roman" w:cs="Times New Roman"/>
        </w:rPr>
      </w:pPr>
      <w:r w:rsidRPr="00D5099F">
        <w:rPr>
          <w:rFonts w:ascii="Times New Roman" w:eastAsia="Helvetica" w:hAnsi="Times New Roman" w:cs="Times New Roman"/>
        </w:rPr>
        <w:t xml:space="preserve">Holroyd, M. (2009) </w:t>
      </w:r>
      <w:r w:rsidRPr="00D5099F">
        <w:rPr>
          <w:rFonts w:ascii="Times New Roman" w:eastAsia="Helvetica" w:hAnsi="Times New Roman" w:cs="Times New Roman"/>
          <w:i/>
          <w:iCs/>
        </w:rPr>
        <w:t>A Strange Eventful History: The Dramatic Lives of Ellen Terry, Henry Irving and their Remarkable Families</w:t>
      </w:r>
      <w:r w:rsidRPr="00D5099F">
        <w:rPr>
          <w:rFonts w:ascii="Times New Roman" w:eastAsia="Helvetica" w:hAnsi="Times New Roman" w:cs="Times New Roman"/>
        </w:rPr>
        <w:t xml:space="preserve">. Vintage Books. </w:t>
      </w:r>
    </w:p>
    <w:p w14:paraId="7ABB5D6C" w14:textId="3630BC03" w:rsidR="003D0072" w:rsidRPr="00D5099F" w:rsidRDefault="003D0072" w:rsidP="003D0072">
      <w:pPr>
        <w:spacing w:line="200" w:lineRule="atLeast"/>
        <w:rPr>
          <w:rFonts w:ascii="Times New Roman" w:hAnsi="Times New Roman" w:cs="Times New Roman"/>
        </w:rPr>
      </w:pPr>
      <w:r w:rsidRPr="00D5099F">
        <w:rPr>
          <w:rFonts w:ascii="Times New Roman" w:hAnsi="Times New Roman" w:cs="Times New Roman"/>
        </w:rPr>
        <w:t xml:space="preserve">St John, C. (1931) (ed.) </w:t>
      </w:r>
      <w:r w:rsidRPr="00D5099F">
        <w:rPr>
          <w:rFonts w:ascii="Times New Roman" w:hAnsi="Times New Roman" w:cs="Times New Roman"/>
          <w:i/>
          <w:iCs/>
        </w:rPr>
        <w:t>Ellen Terry and George Bernard Shaw: A Correspondence</w:t>
      </w:r>
      <w:r w:rsidRPr="00D5099F">
        <w:rPr>
          <w:rFonts w:ascii="Times New Roman" w:hAnsi="Times New Roman" w:cs="Times New Roman"/>
        </w:rPr>
        <w:t xml:space="preserve">. Max Reinhardt. </w:t>
      </w:r>
    </w:p>
    <w:p w14:paraId="06A9A012" w14:textId="77777777" w:rsidR="00D5099F" w:rsidRPr="00D5099F" w:rsidRDefault="00D5099F" w:rsidP="003D0072">
      <w:pPr>
        <w:spacing w:line="200" w:lineRule="atLeast"/>
        <w:rPr>
          <w:rFonts w:ascii="Times New Roman" w:hAnsi="Times New Roman" w:cs="Times New Roman"/>
        </w:rPr>
      </w:pPr>
    </w:p>
    <w:p w14:paraId="3F0E019E" w14:textId="7B3985E4" w:rsidR="006F5C8B" w:rsidRPr="00D5099F" w:rsidRDefault="003D0072" w:rsidP="005A4F7C">
      <w:pPr>
        <w:spacing w:line="200" w:lineRule="atLeast"/>
        <w:rPr>
          <w:rFonts w:ascii="Times New Roman" w:hAnsi="Times New Roman" w:cs="Times New Roman"/>
        </w:rPr>
      </w:pPr>
      <w:r w:rsidRPr="00D5099F">
        <w:rPr>
          <w:rFonts w:ascii="Times New Roman" w:hAnsi="Times New Roman" w:cs="Times New Roman"/>
        </w:rPr>
        <w:t xml:space="preserve">St John, C. (1933) (ed.) </w:t>
      </w:r>
      <w:r w:rsidRPr="00D5099F">
        <w:rPr>
          <w:rFonts w:ascii="Times New Roman" w:hAnsi="Times New Roman" w:cs="Times New Roman"/>
          <w:i/>
          <w:iCs/>
        </w:rPr>
        <w:t>Ellen Terry's Memoirs</w:t>
      </w:r>
      <w:r w:rsidRPr="00D5099F">
        <w:rPr>
          <w:rFonts w:ascii="Times New Roman" w:hAnsi="Times New Roman" w:cs="Times New Roman"/>
        </w:rPr>
        <w:t>. Victor Gollancz Ltd.</w:t>
      </w:r>
    </w:p>
    <w:sectPr w:rsidR="006F5C8B" w:rsidRPr="00D5099F" w:rsidSect="00395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40"/>
    <w:rsid w:val="00045E96"/>
    <w:rsid w:val="000771B5"/>
    <w:rsid w:val="000B2052"/>
    <w:rsid w:val="000C08E6"/>
    <w:rsid w:val="00115A00"/>
    <w:rsid w:val="001257A9"/>
    <w:rsid w:val="00127D15"/>
    <w:rsid w:val="001C5940"/>
    <w:rsid w:val="001E1FDF"/>
    <w:rsid w:val="001F1AA0"/>
    <w:rsid w:val="00237BCD"/>
    <w:rsid w:val="00241CAA"/>
    <w:rsid w:val="00271B6A"/>
    <w:rsid w:val="002C67DC"/>
    <w:rsid w:val="0030548A"/>
    <w:rsid w:val="00321F19"/>
    <w:rsid w:val="00332F11"/>
    <w:rsid w:val="003415EF"/>
    <w:rsid w:val="00353A21"/>
    <w:rsid w:val="0035645D"/>
    <w:rsid w:val="00374AC3"/>
    <w:rsid w:val="00395B7F"/>
    <w:rsid w:val="003D0072"/>
    <w:rsid w:val="00437E63"/>
    <w:rsid w:val="00471102"/>
    <w:rsid w:val="00487EBA"/>
    <w:rsid w:val="004A7DD7"/>
    <w:rsid w:val="004C2D65"/>
    <w:rsid w:val="00506F1B"/>
    <w:rsid w:val="00552268"/>
    <w:rsid w:val="005A4F7C"/>
    <w:rsid w:val="005D1A14"/>
    <w:rsid w:val="005D38A9"/>
    <w:rsid w:val="0061202D"/>
    <w:rsid w:val="0061367C"/>
    <w:rsid w:val="00626099"/>
    <w:rsid w:val="006F1E91"/>
    <w:rsid w:val="006F5C8B"/>
    <w:rsid w:val="007131F1"/>
    <w:rsid w:val="00747E3A"/>
    <w:rsid w:val="00782BFE"/>
    <w:rsid w:val="007F4D61"/>
    <w:rsid w:val="00800B0B"/>
    <w:rsid w:val="008462FD"/>
    <w:rsid w:val="00852308"/>
    <w:rsid w:val="008570A2"/>
    <w:rsid w:val="008A4C9A"/>
    <w:rsid w:val="008D7AFC"/>
    <w:rsid w:val="008E6256"/>
    <w:rsid w:val="008F2066"/>
    <w:rsid w:val="008F44D7"/>
    <w:rsid w:val="00925991"/>
    <w:rsid w:val="009560F6"/>
    <w:rsid w:val="00A655CB"/>
    <w:rsid w:val="00A673CA"/>
    <w:rsid w:val="00B416C4"/>
    <w:rsid w:val="00B52B53"/>
    <w:rsid w:val="00B747A3"/>
    <w:rsid w:val="00B76151"/>
    <w:rsid w:val="00B94E8E"/>
    <w:rsid w:val="00BB55B8"/>
    <w:rsid w:val="00BD0BF9"/>
    <w:rsid w:val="00BE2487"/>
    <w:rsid w:val="00C15081"/>
    <w:rsid w:val="00C23CD1"/>
    <w:rsid w:val="00C31141"/>
    <w:rsid w:val="00C850DB"/>
    <w:rsid w:val="00CB0633"/>
    <w:rsid w:val="00CF0C1E"/>
    <w:rsid w:val="00D32162"/>
    <w:rsid w:val="00D46DDB"/>
    <w:rsid w:val="00D5099F"/>
    <w:rsid w:val="00DB12A8"/>
    <w:rsid w:val="00EC7129"/>
    <w:rsid w:val="00F77822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8BC4"/>
  <w15:chartTrackingRefBased/>
  <w15:docId w15:val="{0EA6C72A-AC69-F444-A37B-98BEDE7A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9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9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59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C5940"/>
    <w:rPr>
      <w:b/>
      <w:bCs/>
    </w:rPr>
  </w:style>
  <w:style w:type="character" w:styleId="Emphasis">
    <w:name w:val="Emphasis"/>
    <w:basedOn w:val="DefaultParagraphFont"/>
    <w:qFormat/>
    <w:rsid w:val="001C5940"/>
    <w:rPr>
      <w:i/>
      <w:iCs/>
    </w:rPr>
  </w:style>
  <w:style w:type="paragraph" w:styleId="BodyText">
    <w:name w:val="Body Text"/>
    <w:basedOn w:val="Normal"/>
    <w:link w:val="BodyTextChar"/>
    <w:rsid w:val="00BE2487"/>
    <w:pPr>
      <w:suppressAutoHyphens/>
      <w:spacing w:after="120"/>
    </w:pPr>
    <w:rPr>
      <w:rFonts w:ascii="Cambria" w:eastAsia="Arial Unicode MS" w:hAnsi="Cambria" w:cs="Cambria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E2487"/>
    <w:rPr>
      <w:rFonts w:ascii="Cambria" w:eastAsia="Arial Unicode MS" w:hAnsi="Cambria" w:cs="Cambria"/>
      <w:lang w:val="en-US" w:eastAsia="ar-SA"/>
    </w:rPr>
  </w:style>
  <w:style w:type="character" w:styleId="CommentReference">
    <w:name w:val="annotation reference"/>
    <w:rsid w:val="00C3114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31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31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97">
          <w:marLeft w:val="360"/>
          <w:marRight w:val="0"/>
          <w:marTop w:val="9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Danella</dc:creator>
  <cp:keywords/>
  <dc:description/>
  <cp:lastModifiedBy>PAUL CAMPBELL</cp:lastModifiedBy>
  <cp:revision>3</cp:revision>
  <dcterms:created xsi:type="dcterms:W3CDTF">2020-09-04T09:40:00Z</dcterms:created>
  <dcterms:modified xsi:type="dcterms:W3CDTF">2020-09-04T09:42:00Z</dcterms:modified>
</cp:coreProperties>
</file>