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91B" w14:textId="77777777" w:rsidR="00EC1EA4" w:rsidRPr="00DD0F7B" w:rsidRDefault="00EC1EA4" w:rsidP="00EC1EA4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 w:rsidRPr="00DD0F7B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GIADA ALESSI</w:t>
      </w:r>
    </w:p>
    <w:p w14:paraId="041F5F90" w14:textId="77777777" w:rsidR="00EC1EA4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</w:p>
    <w:p w14:paraId="0113C91E" w14:textId="6C390CC3" w:rsidR="00EC1EA4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Nel file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excel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le colonne/tabelle </w:t>
      </w:r>
      <w:r w:rsidR="00471BF7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con le risposte agli esercizi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sono sottolineate e in grassetto.</w:t>
      </w:r>
    </w:p>
    <w:p w14:paraId="44B044B7" w14:textId="4E2B9C4B" w:rsidR="00471BF7" w:rsidRDefault="00471BF7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Le altre sono servite per arrivare alla soluzione.</w:t>
      </w:r>
    </w:p>
    <w:p w14:paraId="3561CCC3" w14:textId="77777777" w:rsidR="00EC1EA4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</w:p>
    <w:p w14:paraId="6B8CC112" w14:textId="38E5F884" w:rsidR="004300EC" w:rsidRPr="00DD0F7B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In questo file: Spiegazione passaggi in azzurro</w:t>
      </w:r>
    </w:p>
    <w:p w14:paraId="761BFB90" w14:textId="047DDCD0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ESERCIZIO</w:t>
      </w:r>
    </w:p>
    <w:p w14:paraId="2A8EC2FE" w14:textId="77777777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Aprire un nuovo file </w:t>
      </w:r>
      <w:proofErr w:type="spellStart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excel</w:t>
      </w:r>
      <w:proofErr w:type="spellEnd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creare un modello dati utilizzando i due file nella cartella (COMUNI.xlsx di tipo Excel e RIPARTIZIONE-GEOGRAFICA.TXT di tipo TESTO) seguendo le seguenti istruzioni/richieste:</w:t>
      </w:r>
    </w:p>
    <w:p w14:paraId="41DB5188" w14:textId="77777777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Importare il foglio presente nel file COMUNI.XLSX e tramite POWER QUERY applicare tutti i passaggi per pulire/preparare i dati (righe/colonne vuote, ultime righe, maiuscole/minuscole, intestazione, tipologia dei dati, ecc.)</w:t>
      </w:r>
    </w:p>
    <w:p w14:paraId="1D275658" w14:textId="740292E3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Fatto</w:t>
      </w:r>
      <w:r w:rsidR="003D199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con </w:t>
      </w:r>
      <w:proofErr w:type="spellStart"/>
      <w:r w:rsidR="003D199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PowerQuery</w:t>
      </w:r>
      <w:proofErr w:type="spellEnd"/>
      <w:r w:rsidR="00EC1EA4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(puliti da colonne vuote, righe vuote, da spazi e caratteri problematici con strumenti Taglio e Pulisci, rimossi duplicati nelle colonne in cui non dovevano esserci (es: Regione), usato l’apposita funzione per far diventare ogni nome scritto con l’iniziale maiuscola</w:t>
      </w:r>
      <w:r w:rsidR="00634DC3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, ecc.).</w:t>
      </w:r>
    </w:p>
    <w:p w14:paraId="4017392F" w14:textId="55F7F815" w:rsidR="00EC1EA4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Controllato che il tipo di dati fosse corretto.</w:t>
      </w:r>
    </w:p>
    <w:p w14:paraId="6A1C220E" w14:textId="74499F5D" w:rsidR="00EC1EA4" w:rsidRPr="004300EC" w:rsidRDefault="00EC1EA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Una volta caricata la tabella, ricalcolato il totale (con funzione “Somma”)</w:t>
      </w:r>
      <w:r w:rsidR="006165A5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poiché non corrispondeva a quello fatto in seguito con altri calcoli.</w:t>
      </w:r>
    </w:p>
    <w:p w14:paraId="66ED9DAD" w14:textId="2F330A26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24"/>
          <w:szCs w:val="24"/>
          <w:lang w:eastAsia="it-IT"/>
          <w14:ligatures w14:val="none"/>
        </w:rPr>
      </w:pPr>
    </w:p>
    <w:p w14:paraId="1A95FF0D" w14:textId="77777777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5D39E48" w14:textId="77777777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Creare una nuova colonna per calcolare la percentuale POPOLAZIONE sul TOTALE per ogni COMUNE</w:t>
      </w:r>
    </w:p>
    <w:p w14:paraId="1BE0BE76" w14:textId="1A4AC3D7" w:rsidR="00061598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Calcolata nel foglio COMUNI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, dividendo il valore della popolazione del comune per la popolazione totale.</w:t>
      </w:r>
    </w:p>
    <w:p w14:paraId="726BFBC2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Creare una nuova colonna dove inserire la percentuale POPOLAZIONE sul TOTALE DI OGNI REGIONE per ogni COMUNE (</w:t>
      </w:r>
      <w:proofErr w:type="spellStart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n.b.</w:t>
      </w:r>
      <w:proofErr w:type="spellEnd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vi è più di un modo di risolvere questo punto e non è richiesto di farlo in un unico passaggio)</w:t>
      </w:r>
    </w:p>
    <w:p w14:paraId="3A71B1AE" w14:textId="77777777" w:rsidR="00061598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Prima ho calcolato il totale di ogni regione con la funzione “Somma.se”</w:t>
      </w:r>
      <w:r w:rsidR="00061598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(nel foglio “</w:t>
      </w:r>
      <w:proofErr w:type="spellStart"/>
      <w:r w:rsidR="00061598" w:rsidRPr="00061598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Totale_Popolazione_Per_Regione</w:t>
      </w:r>
      <w:proofErr w:type="spellEnd"/>
      <w:r w:rsidR="00061598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”), 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controllando i risultati anche con una Pivot</w:t>
      </w:r>
      <w:r w:rsidR="00061598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.</w:t>
      </w:r>
    </w:p>
    <w:p w14:paraId="4BC4A47B" w14:textId="77C319DE" w:rsidR="004300EC" w:rsidRPr="004300EC" w:rsidRDefault="0006159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Poi</w:t>
      </w:r>
      <w:r w:rsid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ho creato, usando la funzione “</w:t>
      </w:r>
      <w:proofErr w:type="spellStart"/>
      <w:r w:rsid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cerca.x</w:t>
      </w:r>
      <w:proofErr w:type="spellEnd"/>
      <w:r w:rsid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”, una nuova colonna che per ogni 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riga</w:t>
      </w:r>
      <w:r w:rsid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riportasse il totale di regione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, in base alla regione di appartenenza del comune</w:t>
      </w:r>
      <w:r w:rsidR="004300E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. Poi ho diviso la popolazione di ogni comune per il totale di regione. (Foglio COMUNI).</w:t>
      </w:r>
    </w:p>
    <w:p w14:paraId="33A625E2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●      Creare una colonna dal nome MAGGIORE dove scrivere MAGGIORE solo se POPOLAZIONE è maggiore di 300.000 altrimenti non scrivere nulla</w:t>
      </w:r>
    </w:p>
    <w:p w14:paraId="11055AD1" w14:textId="163FAEFC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Usa</w:t>
      </w:r>
      <w:r w:rsidR="004F69F4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ta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la funzione “SE” (foglio COMUNI).</w:t>
      </w:r>
    </w:p>
    <w:p w14:paraId="080811DE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Importare il file testo RIPARTIZIONE-GEOGRAFICA.TXT e preparare i dati tramite POWER QUERY se necessario.</w:t>
      </w:r>
    </w:p>
    <w:p w14:paraId="4A6F655B" w14:textId="49AA7805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Usata la funzione “Recupera dati” e creato un nuovo foglio chiamato “Ripartizione</w:t>
      </w:r>
      <w:r w:rsidR="004F69F4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-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Geografica”.</w:t>
      </w:r>
    </w:p>
    <w:p w14:paraId="6891244F" w14:textId="232AD34D" w:rsidR="004F69F4" w:rsidRPr="004300EC" w:rsidRDefault="004F69F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Con la funzione “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Cerca.x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” ho aggiunto alla tabella anche il totale della popolazione di regione (per poter poi creare facilmente una Pivot che mi restituisse il totale dei casi in base all’area geografica).</w:t>
      </w:r>
    </w:p>
    <w:p w14:paraId="38A21F0E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Inserire la tabella nel modello dati tramite POWER PIVOT (se si ha lo strumento) e creare la relazione con la tabella comuni tramite il campo REGIONE. In alternativa, aggiungere la colonna RIPARTIZIONE-GEOGRAFICA alla tabella precedente</w:t>
      </w:r>
    </w:p>
    <w:p w14:paraId="0DD7BC9D" w14:textId="0CE93BF9" w:rsidR="00215544" w:rsidRPr="004300EC" w:rsidRDefault="0021554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Fatto dopo aver controllato che ci fosse corrispondenza tra i nomi delle regioni nelle due tabelle (intestazione inclusa).</w:t>
      </w:r>
    </w:p>
    <w:p w14:paraId="3E8E38C6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●      Importare i dati presenti </w:t>
      </w:r>
      <w:proofErr w:type="gramStart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nel pagina</w:t>
      </w:r>
      <w:proofErr w:type="gramEnd"/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Web </w:t>
      </w:r>
      <w:hyperlink r:id="rId5" w:history="1">
        <w:r w:rsidRPr="004300EC">
          <w:rPr>
            <w:rFonts w:ascii="Times New Roman" w:eastAsia="Times New Roman" w:hAnsi="Times New Roman" w:cs="Times New Roman"/>
            <w:color w:val="881B80"/>
            <w:kern w:val="0"/>
            <w:sz w:val="24"/>
            <w:szCs w:val="24"/>
            <w:u w:val="single"/>
            <w:lang w:eastAsia="it-IT"/>
            <w14:ligatures w14:val="none"/>
          </w:rPr>
          <w:t>https://www.curaitalia.it/covid-19-regioni</w:t>
        </w:r>
      </w:hyperlink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TRAMITE IMPORTA DA WEB e pulirli, se necessario. (Se non si riesce a scaricare i dati, usare i dati covid19_italy_region)</w:t>
      </w:r>
    </w:p>
    <w:p w14:paraId="446D2A9D" w14:textId="54266688" w:rsidR="00215544" w:rsidRPr="004300EC" w:rsidRDefault="0021554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Importato i dati dal sito web e inseriti nel nuovo foglio “Covid”.</w:t>
      </w:r>
    </w:p>
    <w:p w14:paraId="7124D1DA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Mantenere solo i campi (colonne): REGIONE, TOTALE, GUARITI, DECEDUTI</w:t>
      </w:r>
    </w:p>
    <w:p w14:paraId="69F9D012" w14:textId="32322C02" w:rsidR="00215544" w:rsidRPr="004300EC" w:rsidRDefault="0021554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Tolte le colonne non necessarie con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PowerQuery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.</w:t>
      </w:r>
    </w:p>
    <w:p w14:paraId="2C9394CD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Verificare che le Regioni siano scritte come nelle basi dati precedenti</w:t>
      </w:r>
    </w:p>
    <w:p w14:paraId="27490A90" w14:textId="74F96D80" w:rsidR="00215544" w:rsidRPr="004300EC" w:rsidRDefault="00215544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Modificate su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PowerQuery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.</w:t>
      </w:r>
    </w:p>
    <w:p w14:paraId="34C05903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SE SI HA POWER PIVOT: Importare nel modello dati e creare le relazioni con le tabelle COMUNI e RIPARTIZIONE GEOGRAFICA tramite il campo REGIONE. In alternativa, aggiungere le colonne necessarie alla tabella comuni.xlsx </w:t>
      </w:r>
    </w:p>
    <w:p w14:paraId="154261FD" w14:textId="1A467A23" w:rsidR="00735CB6" w:rsidRPr="004300EC" w:rsidRDefault="00735CB6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Creato il collegamento con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PowerPivot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.</w:t>
      </w:r>
    </w:p>
    <w:p w14:paraId="52238814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Calcolare: totale deceduti, totale guariti. Rapporto con la popolazione per area e regione. Creare una colonna per concatenare REGIONE e AREA. </w:t>
      </w:r>
    </w:p>
    <w:p w14:paraId="50A0BAEF" w14:textId="38A7BB3F" w:rsidR="001F677B" w:rsidRDefault="001F677B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Calcolati</w:t>
      </w:r>
      <w:r w:rsidR="0059112B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i totali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nel foglio “Covid” come totali di colonna di “deceduti” e “guariti”.</w:t>
      </w:r>
    </w:p>
    <w:p w14:paraId="19CB1F1A" w14:textId="5A91FFA2" w:rsidR="001F677B" w:rsidRDefault="0059112B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Sempre nel foglio “Covid”, t</w:t>
      </w:r>
      <w:r w:rsidR="001F677B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rovato il rapporto fra:</w:t>
      </w:r>
    </w:p>
    <w:p w14:paraId="4ADD676C" w14:textId="56AB387D" w:rsidR="001F677B" w:rsidRDefault="00550E7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 casi di covid per ogni regione e il totale dei casi;</w:t>
      </w:r>
    </w:p>
    <w:p w14:paraId="65BBDC28" w14:textId="75018007" w:rsidR="00550E78" w:rsidRDefault="00550E7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Il rapporto tra guariti per ogni regione e ammalati totali;</w:t>
      </w:r>
    </w:p>
    <w:p w14:paraId="7C076C2B" w14:textId="172EBEF0" w:rsidR="00550E78" w:rsidRDefault="00550E7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Il rapporto tra deceduti per ogni regione e ammalati totali;</w:t>
      </w:r>
    </w:p>
    <w:p w14:paraId="313F2AEF" w14:textId="77777777" w:rsidR="00550E78" w:rsidRDefault="00550E7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</w:p>
    <w:p w14:paraId="55FADAD4" w14:textId="26A9C301" w:rsidR="00550E78" w:rsidRDefault="00550E78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lastRenderedPageBreak/>
        <w:t xml:space="preserve">Dopo aver calcolato con una Pivot i totali di </w:t>
      </w:r>
      <w:r w:rsidR="00D51C33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casi in base alla partizione geografica (area) ho calcolato il rapporto tra i casi per ogni area e il totale dei casi (tabella Azzurra nel foglio “Covid”</w:t>
      </w:r>
      <w:r w:rsidR="0059112B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; la stessa tabella è presente, per la fretta, anche nel foglio “Ripartizione-geografica”</w:t>
      </w:r>
      <w:r w:rsidR="00F5149C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, accompagnata da una Pivot con cui mi sono aiutata per i calcoli</w:t>
      </w:r>
      <w:r w:rsidR="00D51C33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).</w:t>
      </w:r>
    </w:p>
    <w:p w14:paraId="73308677" w14:textId="77777777" w:rsidR="00D51C33" w:rsidRDefault="00D51C33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</w:p>
    <w:p w14:paraId="46AE2E61" w14:textId="0415154C" w:rsidR="00D51C33" w:rsidRDefault="000A2A69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Tutte queste misure sono a mio parere interessanti in quanto permettono di capire qual è la regione/area geografica con più ammalati (e </w:t>
      </w:r>
      <w:r w:rsidR="00B31B4D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quindi 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capire se per esempio </w:t>
      </w:r>
      <w:r w:rsidR="00B31B4D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in Piemonte ci sono stati più o meno casi che in Sicilia, o più in generale se al nord ci sono stati più casi che al sud, se le regioni con più persone sono anche quelle con più casi perché più persone=più possibilità di contagiati potenziali, ecc.).</w:t>
      </w:r>
    </w:p>
    <w:p w14:paraId="332D679B" w14:textId="29EC2EF1" w:rsidR="000A2A69" w:rsidRDefault="000A2A69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In base </w:t>
      </w:r>
      <w:r w:rsidR="00B31B4D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ai risultati delle analisi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si possono</w:t>
      </w:r>
      <w:r w:rsidR="00B31B4D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poi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fare delle ipotesi (es: le Isole hanno meno ammalati del resto d’Italia. Forse essendo isole</w:t>
      </w:r>
      <w:r w:rsidR="00B31B4D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, e quindi difficili da raggiungere/meno collegate con il resto d’Italia,</w:t>
      </w: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il virus è arrivato con più difficoltà?).</w:t>
      </w:r>
    </w:p>
    <w:p w14:paraId="0F36DE7B" w14:textId="77777777" w:rsidR="000A2A69" w:rsidRDefault="000A2A69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</w:p>
    <w:p w14:paraId="29F2C3DF" w14:textId="13A0F061" w:rsidR="000A2A69" w:rsidRDefault="000A2A69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Concatenati area e regione con funzione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Concat</w:t>
      </w:r>
      <w:proofErr w:type="spellEnd"/>
      <w:r w:rsidR="00E85B45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nel foglio “Covid” (anche nel foglio “Ripartizione-geografica” per la fretta).</w:t>
      </w:r>
    </w:p>
    <w:p w14:paraId="43002822" w14:textId="7C0D5121" w:rsidR="00553C1A" w:rsidRPr="004300EC" w:rsidRDefault="00553C1A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Ho usato la funzione “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cerca.x</w:t>
      </w:r>
      <w:proofErr w:type="spellEnd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” per aggiungere facilmente alla tabella le varie aree geografiche per ogni regione, in modo da usare agevolmente la concatenazione.</w:t>
      </w:r>
    </w:p>
    <w:p w14:paraId="382845C0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●      Creare una tabella per riassumere tutte le misure dal nome MISURE.</w:t>
      </w:r>
    </w:p>
    <w:p w14:paraId="740ADB74" w14:textId="62F11709" w:rsidR="000A2A69" w:rsidRPr="004300EC" w:rsidRDefault="000A2A69" w:rsidP="004300EC">
      <w:pPr>
        <w:spacing w:after="0" w:line="384" w:lineRule="atLeast"/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Creata inserendo le misure più interessanti con la funzione </w:t>
      </w:r>
      <w:proofErr w:type="spellStart"/>
      <w:r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>Cerca.x</w:t>
      </w:r>
      <w:proofErr w:type="spellEnd"/>
      <w:r w:rsidR="00425912">
        <w:rPr>
          <w:rFonts w:ascii="Times New Roman" w:eastAsia="Times New Roman" w:hAnsi="Times New Roman" w:cs="Times New Roman"/>
          <w:color w:val="5B9BD5" w:themeColor="accent5"/>
          <w:kern w:val="0"/>
          <w:sz w:val="32"/>
          <w:szCs w:val="32"/>
          <w:lang w:eastAsia="it-IT"/>
          <w14:ligatures w14:val="none"/>
        </w:rPr>
        <w:t xml:space="preserve"> (foglio Misure).</w:t>
      </w:r>
    </w:p>
    <w:p w14:paraId="7C08B275" w14:textId="77777777" w:rsid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Prendere la tabella covid19_italy_province e inserirla nel modello dei dati/aggiungere le colonne alla tabella comuni.</w:t>
      </w:r>
    </w:p>
    <w:p w14:paraId="61033A7D" w14:textId="2E467184" w:rsidR="00425912" w:rsidRPr="00AD4262" w:rsidRDefault="00425912" w:rsidP="004300EC">
      <w:pPr>
        <w:spacing w:after="0" w:line="384" w:lineRule="atLeast"/>
        <w:rPr>
          <w:rFonts w:ascii="Times New Roman" w:eastAsia="Times New Roman" w:hAnsi="Times New Roman" w:cs="Times New Roman"/>
          <w:color w:val="2E74B5" w:themeColor="accent5" w:themeShade="BF"/>
          <w:kern w:val="0"/>
          <w:sz w:val="32"/>
          <w:szCs w:val="32"/>
          <w:lang w:eastAsia="it-IT"/>
          <w14:ligatures w14:val="none"/>
        </w:rPr>
      </w:pPr>
      <w:r w:rsidRPr="00AD4262">
        <w:rPr>
          <w:rFonts w:ascii="Times New Roman" w:eastAsia="Times New Roman" w:hAnsi="Times New Roman" w:cs="Times New Roman"/>
          <w:color w:val="2E74B5" w:themeColor="accent5" w:themeShade="BF"/>
          <w:kern w:val="0"/>
          <w:sz w:val="32"/>
          <w:szCs w:val="32"/>
          <w:lang w:eastAsia="it-IT"/>
          <w14:ligatures w14:val="none"/>
        </w:rPr>
        <w:t xml:space="preserve">Inserita con </w:t>
      </w:r>
      <w:proofErr w:type="spellStart"/>
      <w:r w:rsidRPr="00AD4262">
        <w:rPr>
          <w:rFonts w:ascii="Times New Roman" w:eastAsia="Times New Roman" w:hAnsi="Times New Roman" w:cs="Times New Roman"/>
          <w:color w:val="2E74B5" w:themeColor="accent5" w:themeShade="BF"/>
          <w:kern w:val="0"/>
          <w:sz w:val="32"/>
          <w:szCs w:val="32"/>
          <w:lang w:eastAsia="it-IT"/>
          <w14:ligatures w14:val="none"/>
        </w:rPr>
        <w:t>PowerQuery</w:t>
      </w:r>
      <w:proofErr w:type="spellEnd"/>
      <w:r w:rsidRPr="00AD4262">
        <w:rPr>
          <w:rFonts w:ascii="Times New Roman" w:eastAsia="Times New Roman" w:hAnsi="Times New Roman" w:cs="Times New Roman"/>
          <w:color w:val="2E74B5" w:themeColor="accent5" w:themeShade="BF"/>
          <w:kern w:val="0"/>
          <w:sz w:val="32"/>
          <w:szCs w:val="32"/>
          <w:lang w:eastAsia="it-IT"/>
          <w14:ligatures w14:val="none"/>
        </w:rPr>
        <w:t xml:space="preserve">, cambiati i nomi delle regioni in modo che corrispondessero a quelle delle precedenti tabelle (intestazione inclusa) </w:t>
      </w:r>
      <w:r w:rsidR="00AD4262" w:rsidRPr="00AD4262">
        <w:rPr>
          <w:rFonts w:ascii="Times New Roman" w:eastAsia="Times New Roman" w:hAnsi="Times New Roman" w:cs="Times New Roman"/>
          <w:color w:val="2E74B5" w:themeColor="accent5" w:themeShade="BF"/>
          <w:kern w:val="0"/>
          <w:sz w:val="32"/>
          <w:szCs w:val="32"/>
          <w:lang w:eastAsia="it-IT"/>
          <w14:ligatures w14:val="none"/>
        </w:rPr>
        <w:t>e aggiunta al modello dati, creando un collegamento con “Covid” basato appunto sulla regione.</w:t>
      </w:r>
    </w:p>
    <w:p w14:paraId="74B33F4B" w14:textId="77777777" w:rsidR="004300EC" w:rsidRPr="004300EC" w:rsidRDefault="004300EC" w:rsidP="004300EC">
      <w:pPr>
        <w:spacing w:after="0" w:line="384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Effettuare delle analisi ritenute interessanti con tutti i dati a disposizione. Consegnare un foglio docx in cui si propongono le analisi suddette corredate da screen di tabelle riepilogative o grafici. Il documento presentato sarà valutato in base alla sua coerenza, profondità e ampiezza delle analisi proposte, originalità.</w:t>
      </w:r>
    </w:p>
    <w:p w14:paraId="043F4C7B" w14:textId="4E36AB60" w:rsidR="004300EC" w:rsidRPr="004300EC" w:rsidRDefault="004300EC" w:rsidP="004300EC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300EC">
        <w:rPr>
          <w:sz w:val="24"/>
          <w:szCs w:val="24"/>
        </w:rPr>
        <w:t xml:space="preserve"> </w:t>
      </w:r>
    </w:p>
    <w:sectPr w:rsidR="004300EC" w:rsidRPr="004300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A37"/>
    <w:multiLevelType w:val="multilevel"/>
    <w:tmpl w:val="1246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1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1"/>
    <w:rsid w:val="00061598"/>
    <w:rsid w:val="000A2A69"/>
    <w:rsid w:val="001F677B"/>
    <w:rsid w:val="00215544"/>
    <w:rsid w:val="003D199C"/>
    <w:rsid w:val="00425912"/>
    <w:rsid w:val="004300EC"/>
    <w:rsid w:val="00471BF7"/>
    <w:rsid w:val="004F69F4"/>
    <w:rsid w:val="00550E78"/>
    <w:rsid w:val="00553C1A"/>
    <w:rsid w:val="0059112B"/>
    <w:rsid w:val="006165A5"/>
    <w:rsid w:val="00634DC3"/>
    <w:rsid w:val="00735CB6"/>
    <w:rsid w:val="008963AC"/>
    <w:rsid w:val="00921DBC"/>
    <w:rsid w:val="00AD4262"/>
    <w:rsid w:val="00B31B4D"/>
    <w:rsid w:val="00D51C33"/>
    <w:rsid w:val="00DD0F7B"/>
    <w:rsid w:val="00E76891"/>
    <w:rsid w:val="00E85B45"/>
    <w:rsid w:val="00EC1EA4"/>
    <w:rsid w:val="00F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7CD2"/>
  <w15:chartTrackingRefBased/>
  <w15:docId w15:val="{EA0B8A72-B26B-43BE-8E3A-10128352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430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430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Titolo5">
    <w:name w:val="heading 5"/>
    <w:basedOn w:val="Normale"/>
    <w:link w:val="Titolo5Carattere"/>
    <w:uiPriority w:val="9"/>
    <w:qFormat/>
    <w:rsid w:val="004300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300EC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00EC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300EC"/>
    <w:rPr>
      <w:rFonts w:ascii="Times New Roman" w:eastAsia="Times New Roman" w:hAnsi="Times New Roman" w:cs="Times New Roman"/>
      <w:b/>
      <w:bCs/>
      <w:kern w:val="0"/>
      <w:sz w:val="20"/>
      <w:szCs w:val="20"/>
      <w:lang w:eastAsia="it-IT"/>
      <w14:ligatures w14:val="none"/>
    </w:rPr>
  </w:style>
  <w:style w:type="character" w:customStyle="1" w:styleId="muibadge-badge">
    <w:name w:val="muibadge-badge"/>
    <w:basedOn w:val="Carpredefinitoparagrafo"/>
    <w:rsid w:val="004300EC"/>
  </w:style>
  <w:style w:type="paragraph" w:customStyle="1" w:styleId="muitreeitem-root">
    <w:name w:val="muitreeitem-root"/>
    <w:basedOn w:val="Normale"/>
    <w:rsid w:val="0043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muitypography-root">
    <w:name w:val="muitypography-root"/>
    <w:basedOn w:val="Normale"/>
    <w:rsid w:val="0043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430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262947"/>
              </w:divBdr>
              <w:divsChild>
                <w:div w:id="1705132939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740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0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4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8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8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23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0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1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02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14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26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82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4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5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7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62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0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8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703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87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1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63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0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7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41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26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1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54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4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9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0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73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74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48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09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51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14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8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32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08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74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1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8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1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5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17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3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90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0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297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26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6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8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73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3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2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8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1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55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30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5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2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43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7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5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8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8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88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12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12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98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46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1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74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56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4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4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4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7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9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24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1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9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1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70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5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5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74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4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4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09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6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9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6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11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26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48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44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89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5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1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9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90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8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7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55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4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7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8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33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1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675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4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36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85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75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05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4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84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03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21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7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9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2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80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0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87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6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94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7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0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23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7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45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3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7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96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25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01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3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30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91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52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4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27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1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92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7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81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3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9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0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91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2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4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4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14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8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5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3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6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07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08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9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90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885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47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996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9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94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7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2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3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0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29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0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2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5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8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7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5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80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74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85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6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5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49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0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7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7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720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2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08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01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96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83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67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3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4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5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2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91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45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7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7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66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0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7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43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83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33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1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3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3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0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3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8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3257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24" w:color="262947"/>
                        <w:left w:val="single" w:sz="6" w:space="24" w:color="262947"/>
                        <w:bottom w:val="single" w:sz="6" w:space="24" w:color="262947"/>
                        <w:right w:val="single" w:sz="6" w:space="24" w:color="262947"/>
                      </w:divBdr>
                      <w:divsChild>
                        <w:div w:id="132909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4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8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73869">
                          <w:marLeft w:val="-24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750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9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409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361808">
                      <w:marLeft w:val="0"/>
                      <w:marRight w:val="0"/>
                      <w:marTop w:val="480"/>
                      <w:marBottom w:val="0"/>
                      <w:divBdr>
                        <w:top w:val="dashed" w:sz="6" w:space="18" w:color="262947"/>
                        <w:left w:val="dashed" w:sz="6" w:space="18" w:color="262947"/>
                        <w:bottom w:val="dashed" w:sz="6" w:space="18" w:color="262947"/>
                        <w:right w:val="dashed" w:sz="6" w:space="18" w:color="262947"/>
                      </w:divBdr>
                      <w:divsChild>
                        <w:div w:id="14345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raitalia.it/covid-19-regio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PASINI</dc:creator>
  <cp:keywords/>
  <dc:description/>
  <cp:lastModifiedBy>ALESSANDRO PASINI</cp:lastModifiedBy>
  <cp:revision>22</cp:revision>
  <dcterms:created xsi:type="dcterms:W3CDTF">2023-12-18T15:39:00Z</dcterms:created>
  <dcterms:modified xsi:type="dcterms:W3CDTF">2023-12-18T16:20:00Z</dcterms:modified>
</cp:coreProperties>
</file>