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2B16F3B5" w14:textId="1D73907B" w:rsidR="00F748A8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246776" w:history="1">
            <w:r w:rsidR="00F748A8" w:rsidRPr="00507AB0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VERSION - TurboCASH5-2025-RELEASE-CANDIDATE-8 Should we make it TurboCASH5-3?</w:t>
            </w:r>
            <w:r w:rsidR="00F748A8">
              <w:rPr>
                <w:noProof/>
                <w:webHidden/>
              </w:rPr>
              <w:tab/>
            </w:r>
            <w:r w:rsidR="00F748A8">
              <w:rPr>
                <w:noProof/>
                <w:webHidden/>
              </w:rPr>
              <w:fldChar w:fldCharType="begin"/>
            </w:r>
            <w:r w:rsidR="00F748A8">
              <w:rPr>
                <w:noProof/>
                <w:webHidden/>
              </w:rPr>
              <w:instrText xml:space="preserve"> PAGEREF _Toc190246776 \h </w:instrText>
            </w:r>
            <w:r w:rsidR="00F748A8">
              <w:rPr>
                <w:noProof/>
                <w:webHidden/>
              </w:rPr>
            </w:r>
            <w:r w:rsidR="00F748A8">
              <w:rPr>
                <w:noProof/>
                <w:webHidden/>
              </w:rPr>
              <w:fldChar w:fldCharType="separate"/>
            </w:r>
            <w:r w:rsidR="00F748A8">
              <w:rPr>
                <w:noProof/>
                <w:webHidden/>
              </w:rPr>
              <w:t>1</w:t>
            </w:r>
            <w:r w:rsidR="00F748A8">
              <w:rPr>
                <w:noProof/>
                <w:webHidden/>
              </w:rPr>
              <w:fldChar w:fldCharType="end"/>
            </w:r>
          </w:hyperlink>
        </w:p>
        <w:p w14:paraId="2A903342" w14:textId="4AFAEE42" w:rsidR="00F748A8" w:rsidRDefault="00F748A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246777" w:history="1">
            <w:r w:rsidRPr="00507AB0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You're right to emphasize the stability of the user-facing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790B2FE8" w:rsidR="00F724CA" w:rsidRDefault="00F724C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63585FD" w14:textId="49131E01" w:rsidR="00EC554A" w:rsidRDefault="00EC554A" w:rsidP="00EC554A">
      <w:pPr>
        <w:pStyle w:val="Heading1"/>
      </w:pPr>
      <w:r w:rsidRPr="00EC554A">
        <w:t xml:space="preserve">Obsolete *.bpl ('Borland Package Library') files - included in TurboCASH5-3 - Release-Candidate-9 </w:t>
      </w:r>
      <w:r>
        <w:t>/ osFinancials5.1.0.249</w:t>
      </w:r>
    </w:p>
    <w:p w14:paraId="29F026BE" w14:textId="77777777" w:rsidR="00EC554A" w:rsidRDefault="00EC554A" w:rsidP="005B6F6A">
      <w:pPr>
        <w:pStyle w:val="Heading2"/>
      </w:pPr>
      <w:r>
        <w:t xml:space="preserve">Greek translations not displaying correctly in the following </w:t>
      </w:r>
      <w:proofErr w:type="gramStart"/>
      <w:r>
        <w:t>components :</w:t>
      </w:r>
      <w:proofErr w:type="gramEnd"/>
    </w:p>
    <w:p w14:paraId="02A99F9F" w14:textId="2266A23A" w:rsidR="00EC554A" w:rsidRDefault="00EC554A" w:rsidP="005B6F6A">
      <w:pPr>
        <w:pStyle w:val="Heading3"/>
      </w:pPr>
      <w:r>
        <w:t xml:space="preserve">Grid headers – Column headings  </w:t>
      </w: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EC554A" w:rsidRPr="00EC554A" w14:paraId="6CAFE1E2" w14:textId="77777777" w:rsidTr="00EC554A">
        <w:trPr>
          <w:tblCellSpacing w:w="15" w:type="dxa"/>
        </w:trPr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31BF0EF3" w14:textId="77777777" w:rsidR="00EC554A" w:rsidRPr="00EC554A" w:rsidRDefault="00EC554A" w:rsidP="00901AAF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cxGridRS29.bpl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09AD4331" w14:textId="77777777" w:rsidR="00EC554A" w:rsidRPr="00EC554A" w:rsidRDefault="00EC554A" w:rsidP="00901AAF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cxGridRS26.bpl</w:t>
            </w:r>
          </w:p>
          <w:p w14:paraId="56F76A25" w14:textId="77777777" w:rsidR="00EC554A" w:rsidRPr="00EC554A" w:rsidRDefault="00EC554A" w:rsidP="00901AAF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cxGridRS28.bpl</w:t>
            </w:r>
          </w:p>
        </w:tc>
      </w:tr>
      <w:tr w:rsidR="00EC554A" w:rsidRPr="00EC554A" w14:paraId="4A0919F9" w14:textId="77777777" w:rsidTr="00EC554A">
        <w:trPr>
          <w:tblCellSpacing w:w="15" w:type="dxa"/>
        </w:trPr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254802B4" w14:textId="0C046550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cxPivotGridRS29.bpl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5D01BC8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cxPivotGridRS26.bpl</w:t>
            </w:r>
          </w:p>
          <w:p w14:paraId="569C6CDC" w14:textId="26AB2BDD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cxPivotGridRS28.bpl</w:t>
            </w:r>
          </w:p>
        </w:tc>
      </w:tr>
    </w:tbl>
    <w:p w14:paraId="42BB97E5" w14:textId="77777777" w:rsidR="00EC554A" w:rsidRDefault="00EC554A" w:rsidP="00EC554A"/>
    <w:p w14:paraId="7BA47C3F" w14:textId="5A852BD1" w:rsidR="00EC554A" w:rsidRDefault="00EC554A" w:rsidP="005B6F6A">
      <w:pPr>
        <w:pStyle w:val="Heading3"/>
      </w:pPr>
      <w:r>
        <w:t xml:space="preserve">Drop down lists </w:t>
      </w: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B6F6A" w:rsidRPr="005B6F6A" w14:paraId="122ECE2E" w14:textId="77777777" w:rsidTr="00901AAF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D49BAE8" w14:textId="77777777" w:rsidR="005B6F6A" w:rsidRPr="005B6F6A" w:rsidRDefault="005B6F6A" w:rsidP="005B6F6A">
            <w:pPr>
              <w:rPr>
                <w:lang w:val="x-none"/>
              </w:rPr>
            </w:pPr>
            <w:r w:rsidRPr="005B6F6A">
              <w:rPr>
                <w:lang w:val="x-none"/>
              </w:rPr>
              <w:t>cxTreeListdxBarPopupMenuRS29.bpl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0943E82" w14:textId="77777777" w:rsidR="005B6F6A" w:rsidRPr="005B6F6A" w:rsidRDefault="005B6F6A" w:rsidP="005B6F6A">
            <w:pPr>
              <w:rPr>
                <w:lang w:val="x-none"/>
              </w:rPr>
            </w:pPr>
            <w:r w:rsidRPr="005B6F6A">
              <w:rPr>
                <w:lang w:val="x-none"/>
              </w:rPr>
              <w:t>cxTreeListdxBarPopupMenuRS28.bpl</w:t>
            </w:r>
          </w:p>
        </w:tc>
      </w:tr>
      <w:tr w:rsidR="005B6F6A" w:rsidRPr="005B6F6A" w14:paraId="61484B1C" w14:textId="77777777" w:rsidTr="00901AAF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8A88318" w14:textId="77777777" w:rsidR="005B6F6A" w:rsidRPr="005B6F6A" w:rsidRDefault="005B6F6A" w:rsidP="005B6F6A">
            <w:pPr>
              <w:rPr>
                <w:lang w:val="x-none"/>
              </w:rPr>
            </w:pPr>
            <w:r w:rsidRPr="005B6F6A">
              <w:rPr>
                <w:lang w:val="x-none"/>
              </w:rPr>
              <w:t>cxTreeListRS29.bpl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3B9F507" w14:textId="77777777" w:rsidR="005B6F6A" w:rsidRPr="005B6F6A" w:rsidRDefault="005B6F6A" w:rsidP="005B6F6A">
            <w:pPr>
              <w:rPr>
                <w:lang w:val="x-none"/>
              </w:rPr>
            </w:pPr>
            <w:r w:rsidRPr="005B6F6A">
              <w:rPr>
                <w:lang w:val="x-none"/>
              </w:rPr>
              <w:t>cxTreeListRS26.bpl</w:t>
            </w:r>
          </w:p>
          <w:p w14:paraId="6FF9E80E" w14:textId="77777777" w:rsidR="005B6F6A" w:rsidRPr="005B6F6A" w:rsidRDefault="005B6F6A" w:rsidP="005B6F6A">
            <w:pPr>
              <w:rPr>
                <w:lang w:val="x-none"/>
              </w:rPr>
            </w:pPr>
            <w:r w:rsidRPr="005B6F6A">
              <w:rPr>
                <w:lang w:val="x-none"/>
              </w:rPr>
              <w:t>cxTreeListRS28.bpl</w:t>
            </w:r>
          </w:p>
        </w:tc>
      </w:tr>
    </w:tbl>
    <w:p w14:paraId="760A24E6" w14:textId="77777777" w:rsidR="00EC554A" w:rsidRDefault="00EC554A" w:rsidP="00EC554A"/>
    <w:p w14:paraId="00951680" w14:textId="04360F20" w:rsidR="00EC554A" w:rsidRDefault="005B6F6A" w:rsidP="005B6F6A">
      <w:pPr>
        <w:pStyle w:val="Heading2"/>
      </w:pPr>
      <w:r>
        <w:t xml:space="preserve">List of </w:t>
      </w:r>
      <w:r w:rsidRPr="00EC554A">
        <w:t>Obsolete *.bpl ('Borland Package Library')</w:t>
      </w:r>
      <w:r>
        <w:t xml:space="preserve"> files</w:t>
      </w:r>
    </w:p>
    <w:p w14:paraId="0089A9E0" w14:textId="77777777" w:rsidR="00EC554A" w:rsidRPr="00EC554A" w:rsidRDefault="00EC554A" w:rsidP="00EC554A"/>
    <w:p w14:paraId="1E61F25C" w14:textId="453A22E0" w:rsidR="00EC554A" w:rsidRPr="00EC554A" w:rsidRDefault="00EC554A" w:rsidP="00EC554A">
      <w:pPr>
        <w:rPr>
          <w:lang w:val="x-none"/>
        </w:rPr>
      </w:pPr>
      <w:r>
        <w:t xml:space="preserve">Should these </w:t>
      </w:r>
      <w:r w:rsidRPr="00EC554A">
        <w:rPr>
          <w:lang w:val="x-none"/>
        </w:rPr>
        <w:t>Obsolete *.bpl (</w:t>
      </w:r>
      <w:r w:rsidRPr="00EC554A">
        <w:rPr>
          <w:i/>
          <w:iCs/>
          <w:lang w:val="x-none"/>
        </w:rPr>
        <w:t>'Borland Package Library')</w:t>
      </w:r>
      <w:r w:rsidRPr="00EC554A">
        <w:rPr>
          <w:lang w:val="x-none"/>
        </w:rPr>
        <w:t xml:space="preserve"> files are included in TurboCASH5-3 - Release-Candidate-9 deleted from TurboCASH5-3 - Release-Candidate-10.</w:t>
      </w:r>
    </w:p>
    <w:p w14:paraId="2E9B76C9" w14:textId="77777777" w:rsidR="00EC554A" w:rsidRPr="00EC554A" w:rsidRDefault="00EC554A" w:rsidP="00EC554A">
      <w:pPr>
        <w:rPr>
          <w:lang w:val="x-none"/>
        </w:rPr>
      </w:pPr>
      <w:r w:rsidRPr="00EC554A">
        <w:rPr>
          <w:lang w:val="x-none"/>
        </w:rPr>
        <w:t>Removing these obsolete files will reduce installation size approximately 112 MB (from 462 to 350 MB) and avoid potential conflicts.</w:t>
      </w: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EC554A" w:rsidRPr="00EC554A" w14:paraId="7A5E5913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D28BBD0" w14:textId="77777777" w:rsidR="00EC554A" w:rsidRPr="00EC554A" w:rsidRDefault="00EC554A" w:rsidP="00EC554A">
            <w:pPr>
              <w:rPr>
                <w:b/>
                <w:bCs/>
                <w:i/>
                <w:iCs/>
                <w:lang w:val="x-none"/>
              </w:rPr>
            </w:pPr>
            <w:r w:rsidRPr="00EC554A">
              <w:rPr>
                <w:b/>
                <w:bCs/>
                <w:i/>
                <w:iCs/>
                <w:lang w:val="x-none"/>
              </w:rPr>
              <w:t>Files - Latest version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EB9D648" w14:textId="77777777" w:rsidR="00EC554A" w:rsidRPr="00EC554A" w:rsidRDefault="00EC554A" w:rsidP="00EC554A">
            <w:pPr>
              <w:rPr>
                <w:b/>
                <w:bCs/>
                <w:i/>
                <w:iCs/>
                <w:lang w:val="x-none"/>
              </w:rPr>
            </w:pPr>
            <w:r w:rsidRPr="00EC554A">
              <w:rPr>
                <w:b/>
                <w:bCs/>
                <w:i/>
                <w:iCs/>
                <w:lang w:val="x-none"/>
              </w:rPr>
              <w:t>129 Duplicate obsolete files deleted</w:t>
            </w:r>
          </w:p>
        </w:tc>
      </w:tr>
      <w:tr w:rsidR="00EC554A" w:rsidRPr="00EC554A" w14:paraId="01B23604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08C34B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adortl290.bpl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DCE882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adortl260.bpl</w:t>
            </w:r>
          </w:p>
          <w:p w14:paraId="274AF55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adortl280.bpl</w:t>
            </w:r>
          </w:p>
        </w:tc>
      </w:tr>
      <w:tr w:rsidR="00EC554A" w:rsidRPr="00EC554A" w14:paraId="452180C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CCEE82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bindengine290.bpl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8AD22E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bindengine280.bpl</w:t>
            </w:r>
          </w:p>
        </w:tc>
      </w:tr>
      <w:tr w:rsidR="00EC554A" w:rsidRPr="00EC554A" w14:paraId="0971DA0F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156A30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cxExportRS29.bpl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3B9B8C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cxExportRS26.bpl</w:t>
            </w:r>
          </w:p>
          <w:p w14:paraId="66F2BE0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cxExportRS28.bpl</w:t>
            </w:r>
          </w:p>
        </w:tc>
      </w:tr>
      <w:tr w:rsidR="00EC554A" w:rsidRPr="00EC554A" w14:paraId="52D02708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FC7230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5988D0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cxGridRS26.bpl</w:t>
            </w:r>
          </w:p>
          <w:p w14:paraId="08662CC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lastRenderedPageBreak/>
              <w:t>cxGridRS28.bpl</w:t>
            </w:r>
          </w:p>
        </w:tc>
      </w:tr>
      <w:tr w:rsidR="00EC554A" w:rsidRPr="00EC554A" w14:paraId="5909B7AD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67630D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lastRenderedPageBreak/>
              <w:t>cxLibraryRS29.bpl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F3CF7F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cxLibraryRS26.bpl</w:t>
            </w:r>
          </w:p>
          <w:p w14:paraId="710146E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cxLibraryRS28.bpl</w:t>
            </w:r>
          </w:p>
        </w:tc>
      </w:tr>
      <w:tr w:rsidR="00EC554A" w:rsidRPr="00EC554A" w14:paraId="29B48C26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4D844A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7CFC96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cxPivotGridRS26.bpl</w:t>
            </w:r>
          </w:p>
          <w:p w14:paraId="596F9BB0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cxPivotGridRS28.bpl</w:t>
            </w:r>
          </w:p>
        </w:tc>
      </w:tr>
      <w:tr w:rsidR="00EC554A" w:rsidRPr="00EC554A" w14:paraId="1E65E5C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E71662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cxExportRS29.bpl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F68793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cxExportRS26.bpl</w:t>
            </w:r>
          </w:p>
          <w:p w14:paraId="55FE789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cxExportRS28.bpl</w:t>
            </w:r>
          </w:p>
        </w:tc>
      </w:tr>
      <w:tr w:rsidR="00EC554A" w:rsidRPr="00EC554A" w14:paraId="6A80167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62C7C0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39EDAA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cxGridRS26.bpl</w:t>
            </w:r>
          </w:p>
          <w:p w14:paraId="7036344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cxGridRS28.bpl</w:t>
            </w:r>
          </w:p>
        </w:tc>
      </w:tr>
      <w:tr w:rsidR="00EC554A" w:rsidRPr="00EC554A" w14:paraId="778062D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EEB373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cxLibraryRS29.bpl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0B2EEB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cxLibraryRS26.bpl</w:t>
            </w:r>
          </w:p>
          <w:p w14:paraId="5B7D786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cxLibraryRS28.bpl</w:t>
            </w:r>
          </w:p>
        </w:tc>
      </w:tr>
      <w:tr w:rsidR="00EC554A" w:rsidRPr="00EC554A" w14:paraId="44C8EE20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35D2CD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88D563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cxPivotGridRS26.bpl</w:t>
            </w:r>
          </w:p>
          <w:p w14:paraId="61318BB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cxPivotGridRS28.bpl</w:t>
            </w:r>
          </w:p>
        </w:tc>
      </w:tr>
      <w:tr w:rsidR="00EC554A" w:rsidRPr="00EC554A" w14:paraId="4AB85FEE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B641FE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cxTreeListdxBarPopupMenuRS29.bpl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B280E4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cxTreeListdxBarPopupMenuRS28.bpl</w:t>
            </w:r>
          </w:p>
        </w:tc>
      </w:tr>
      <w:tr w:rsidR="00EC554A" w:rsidRPr="00EC554A" w14:paraId="7F72D78C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E4518D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cxTreeListRS29.bpl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BD6886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cxTreeListRS26.bpl</w:t>
            </w:r>
          </w:p>
          <w:p w14:paraId="503AEBB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cxTreeListRS28.bpl</w:t>
            </w:r>
          </w:p>
        </w:tc>
      </w:tr>
      <w:tr w:rsidR="00EC554A" w:rsidRPr="00EC554A" w14:paraId="28F7E37E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3C41BE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dac290.bpl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56F6B7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dac260.bpl</w:t>
            </w:r>
          </w:p>
          <w:p w14:paraId="5E7AD2D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dac280.bpl</w:t>
            </w:r>
          </w:p>
        </w:tc>
      </w:tr>
      <w:tr w:rsidR="00EC554A" w:rsidRPr="00EC554A" w14:paraId="16169FC9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8DF1AA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dacvcl290.bpl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20DAC1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dacvcl260.bpl</w:t>
            </w:r>
          </w:p>
          <w:p w14:paraId="518FD62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dacvcl280.bpl</w:t>
            </w:r>
          </w:p>
        </w:tc>
      </w:tr>
      <w:tr w:rsidR="00EC554A" w:rsidRPr="00EC554A" w14:paraId="54CB5FA2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CFC95C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dbrtl290.bpl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10B7A4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dbrtl260.bpl</w:t>
            </w:r>
          </w:p>
          <w:p w14:paraId="305F584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dbrtl280.bpl</w:t>
            </w:r>
          </w:p>
        </w:tc>
      </w:tr>
      <w:tr w:rsidR="00EC554A" w:rsidRPr="00EC554A" w14:paraId="11BE6F29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920B12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dclcommon290.bpl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63887C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dclcommon280.bpl</w:t>
            </w:r>
          </w:p>
        </w:tc>
      </w:tr>
      <w:tr w:rsidR="00EC554A" w:rsidRPr="00EC554A" w14:paraId="131BD143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1BB276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dclcxLibraryRS29.bpl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3E3540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dclcxLibraryRS28.bpl</w:t>
            </w:r>
          </w:p>
        </w:tc>
      </w:tr>
      <w:tr w:rsidR="00EC554A" w:rsidRPr="00EC554A" w14:paraId="17E305E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D37B1B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dcldb290.bpl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CA959B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dcldb280.bpl</w:t>
            </w:r>
          </w:p>
        </w:tc>
      </w:tr>
      <w:tr w:rsidR="00EC554A" w:rsidRPr="00EC554A" w14:paraId="4B249FF6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B66AC5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dcldxCoreRS29.bpl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CEE404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dcldxCoreRS28.bpl</w:t>
            </w:r>
          </w:p>
        </w:tc>
      </w:tr>
      <w:tr w:rsidR="00EC554A" w:rsidRPr="00EC554A" w14:paraId="4C856F78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71974B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dclstd290.bpl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6A03E5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dclstd280.bpl</w:t>
            </w:r>
          </w:p>
        </w:tc>
      </w:tr>
      <w:tr w:rsidR="00EC554A" w:rsidRPr="00EC554A" w14:paraId="01393C3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61227D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lastRenderedPageBreak/>
              <w:t>designide290.bpl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18EFD0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designide260.bpl</w:t>
            </w:r>
          </w:p>
          <w:p w14:paraId="158DEFE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designide280.bpl</w:t>
            </w:r>
          </w:p>
        </w:tc>
      </w:tr>
      <w:tr w:rsidR="00EC554A" w:rsidRPr="00EC554A" w14:paraId="54C4858E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BC81F3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designideresources290.bpl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7633A6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designideresources280.bpl</w:t>
            </w:r>
          </w:p>
        </w:tc>
      </w:tr>
      <w:tr w:rsidR="00EC554A" w:rsidRPr="00EC554A" w14:paraId="63687A52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2446BA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dsnap290.bpl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5E26D0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dsnap260.bpl</w:t>
            </w:r>
          </w:p>
          <w:p w14:paraId="3A7CDE4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dsnap280.bpl</w:t>
            </w:r>
          </w:p>
        </w:tc>
      </w:tr>
      <w:tr w:rsidR="00EC554A" w:rsidRPr="00EC554A" w14:paraId="6F384CBB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A2999E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dxBarExtDBItemsRS29.bpl</w:t>
            </w:r>
          </w:p>
          <w:p w14:paraId="6901B490" w14:textId="77777777" w:rsidR="00EC554A" w:rsidRPr="00EC554A" w:rsidRDefault="00EC554A" w:rsidP="00EC554A">
            <w:pPr>
              <w:rPr>
                <w:lang w:val="x-none"/>
              </w:rPr>
            </w:pP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178F85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dxBarExtDBItemsRS26.bpl</w:t>
            </w:r>
          </w:p>
          <w:p w14:paraId="18DCF1E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dxBarExtDBItemsRS28.bpl</w:t>
            </w:r>
          </w:p>
        </w:tc>
      </w:tr>
      <w:tr w:rsidR="00EC554A" w:rsidRPr="00EC554A" w14:paraId="625E58E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DE4A14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dxBarExtItemsRS29.bpl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70BDBE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dxBarExtItemsRS26.bpl</w:t>
            </w:r>
          </w:p>
          <w:p w14:paraId="0D005F8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dxBarExtItemsRS28.bpl</w:t>
            </w:r>
          </w:p>
        </w:tc>
      </w:tr>
      <w:tr w:rsidR="00EC554A" w:rsidRPr="00EC554A" w14:paraId="57D6CD5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8853DA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dxBarExtItemsRS29.bpl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A9A2DAC" w14:textId="77777777" w:rsidR="00EC554A" w:rsidRPr="00EC554A" w:rsidRDefault="00EC554A" w:rsidP="00EC554A">
            <w:pPr>
              <w:rPr>
                <w:lang w:val="x-none"/>
              </w:rPr>
            </w:pPr>
          </w:p>
        </w:tc>
      </w:tr>
      <w:tr w:rsidR="00EC554A" w:rsidRPr="00EC554A" w14:paraId="3E386ADC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69062B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C28C83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dxBarRS26.bpl</w:t>
            </w:r>
          </w:p>
          <w:p w14:paraId="53960B3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dxBarRS28.bpl</w:t>
            </w:r>
          </w:p>
        </w:tc>
      </w:tr>
      <w:tr w:rsidR="00EC554A" w:rsidRPr="00EC554A" w14:paraId="6C73AE4C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56850C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dxComnRS29.bpl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DEF36A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dxComnRS26.bpl</w:t>
            </w:r>
          </w:p>
          <w:p w14:paraId="3D11BC5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dxComnRS28.bpl</w:t>
            </w:r>
          </w:p>
        </w:tc>
      </w:tr>
      <w:tr w:rsidR="00EC554A" w:rsidRPr="00EC554A" w14:paraId="1DAB9E8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CF27F2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dxCoreRS29.bpl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E04405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dxCoreRS26.bpl</w:t>
            </w:r>
          </w:p>
          <w:p w14:paraId="34257FF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dxCoreRS28.bpl</w:t>
            </w:r>
          </w:p>
        </w:tc>
      </w:tr>
      <w:tr w:rsidR="00EC554A" w:rsidRPr="00EC554A" w14:paraId="45D7F1BC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BED221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dxGDIPlusRS29.bpl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341BB0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dxGDIPlusRS26.bpl</w:t>
            </w:r>
          </w:p>
          <w:p w14:paraId="7BB0B9E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dxGDIPlusRS28.bpl</w:t>
            </w:r>
          </w:p>
        </w:tc>
      </w:tr>
      <w:tr w:rsidR="00EC554A" w:rsidRPr="00EC554A" w14:paraId="6013DE4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861A30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dxmdsRS29.bpl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4B7DBF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dxmdsRS26.bpl</w:t>
            </w:r>
          </w:p>
          <w:p w14:paraId="3C7E9B2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dxmdsRS28.bpl</w:t>
            </w:r>
          </w:p>
        </w:tc>
      </w:tr>
      <w:tr w:rsidR="00EC554A" w:rsidRPr="00EC554A" w14:paraId="7BD9FFB6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542DD7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dxPSCoreRS29.bpl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138489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dxPSCoreRS26.bpl</w:t>
            </w:r>
          </w:p>
          <w:p w14:paraId="0744F790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dxPSCoreRS28.bpl</w:t>
            </w:r>
          </w:p>
        </w:tc>
      </w:tr>
      <w:tr w:rsidR="00EC554A" w:rsidRPr="00EC554A" w14:paraId="0136A740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533F65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dxPScxCommonRS29.bpl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57EEA0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dxPScxCommonRS26.bpl</w:t>
            </w:r>
          </w:p>
          <w:p w14:paraId="50E5212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dxPScxCommonRS28.bpl</w:t>
            </w:r>
          </w:p>
        </w:tc>
      </w:tr>
      <w:tr w:rsidR="00EC554A" w:rsidRPr="00EC554A" w14:paraId="110E66F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8BAE4F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dxPScxExtCommonRS29.bpl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4EDCF3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dxPScxExtCommonRS26.bpl</w:t>
            </w:r>
          </w:p>
          <w:p w14:paraId="523331E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dxPScxExtCommonRS28.bpl</w:t>
            </w:r>
          </w:p>
        </w:tc>
      </w:tr>
      <w:tr w:rsidR="00EC554A" w:rsidRPr="00EC554A" w14:paraId="041142E0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090CD1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dxPScxPCProdRS29.bpl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E18265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dxPScxPCProdRS26.bpl</w:t>
            </w:r>
          </w:p>
          <w:p w14:paraId="7F83F31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dxPScxPCProdRS28.bpl</w:t>
            </w:r>
          </w:p>
        </w:tc>
      </w:tr>
      <w:tr w:rsidR="00EC554A" w:rsidRPr="00EC554A" w14:paraId="75ED0D28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53F418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lastRenderedPageBreak/>
              <w:t>dxPSdxSpreadSheetLnkRS29.bpl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6C27E3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dxPSdxSpreadSheetLnkRS26.bpl</w:t>
            </w:r>
          </w:p>
          <w:p w14:paraId="6E70BC1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dxPSdxSpreadSheetLnkRS28.bpl</w:t>
            </w:r>
          </w:p>
        </w:tc>
      </w:tr>
      <w:tr w:rsidR="00EC554A" w:rsidRPr="00EC554A" w14:paraId="40005669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21E9DF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dxPSLnksRS29.bpl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B9EA58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dxPSLnksRS26.bpl</w:t>
            </w:r>
          </w:p>
          <w:p w14:paraId="604130F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dxPSLnksRS28.bpl</w:t>
            </w:r>
          </w:p>
        </w:tc>
      </w:tr>
      <w:tr w:rsidR="00EC554A" w:rsidRPr="00EC554A" w14:paraId="392CA66F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7FFDC7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dxPSPrVwAdvRS29.bpl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DB90D9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dxPSPrVwAdvRS26.bpl</w:t>
            </w:r>
          </w:p>
          <w:p w14:paraId="1F4BC76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dxPSPrVwAdvRS28.bpl</w:t>
            </w:r>
          </w:p>
        </w:tc>
      </w:tr>
      <w:tr w:rsidR="00EC554A" w:rsidRPr="00EC554A" w14:paraId="2A226153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0F9D42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dxPSPrVwRibbonRS29.bpl</w:t>
            </w:r>
          </w:p>
          <w:p w14:paraId="0B4BCDBC" w14:textId="77777777" w:rsidR="00EC554A" w:rsidRPr="00EC554A" w:rsidRDefault="00EC554A" w:rsidP="00EC554A">
            <w:pPr>
              <w:rPr>
                <w:lang w:val="x-none"/>
              </w:rPr>
            </w:pP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6204D4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dxPSPrVwRibbonRS26.bpl</w:t>
            </w:r>
          </w:p>
          <w:p w14:paraId="5042B4E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dxPSPrVwRibbonRS28.bpl</w:t>
            </w:r>
          </w:p>
        </w:tc>
      </w:tr>
      <w:tr w:rsidR="00EC554A" w:rsidRPr="00EC554A" w14:paraId="47D61D24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3FC867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dxRibbonCustomizationFormRS29.bpl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9BF70D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dxRibbonCustomizationFormRS26.bpl</w:t>
            </w:r>
          </w:p>
          <w:p w14:paraId="10592B1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dxRibbonCustomizationFormRS28.bpl</w:t>
            </w:r>
          </w:p>
        </w:tc>
      </w:tr>
      <w:tr w:rsidR="00EC554A" w:rsidRPr="00EC554A" w14:paraId="3AE4C7A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C28D27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dxRibbonRS29.bpl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51FA1C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dxRibbonRS26.bpl</w:t>
            </w:r>
          </w:p>
          <w:p w14:paraId="698F560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dxRibbonRS28.bpl</w:t>
            </w:r>
          </w:p>
        </w:tc>
      </w:tr>
      <w:tr w:rsidR="00EC554A" w:rsidRPr="00EC554A" w14:paraId="578299BF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5CC1B7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dxServerModeRS29.bpl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246C79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dxServerModeRS26.bpl</w:t>
            </w:r>
          </w:p>
          <w:p w14:paraId="60632B5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dxServerModeRS28.bpl</w:t>
            </w:r>
          </w:p>
        </w:tc>
      </w:tr>
      <w:tr w:rsidR="00EC554A" w:rsidRPr="00EC554A" w14:paraId="59024F86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85118D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dxSkinsCoreRS29.bpl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A33C660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dxSkinsCoreRS26.bpl</w:t>
            </w:r>
          </w:p>
          <w:p w14:paraId="5F4E46E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dxSkinsCoreRS28.bpl</w:t>
            </w:r>
          </w:p>
        </w:tc>
      </w:tr>
      <w:tr w:rsidR="00EC554A" w:rsidRPr="00EC554A" w14:paraId="55AC293E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8B1B87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dxSpreadSheetConditionalFormattingDialogsRS29.bpl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4FDD56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dxSpreadSheetConditionalFormattingDialogsRS26.bpl</w:t>
            </w:r>
          </w:p>
          <w:p w14:paraId="78F121D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dxSpreadSheetConditionalFormattingDialogsRS28.bpl</w:t>
            </w:r>
          </w:p>
        </w:tc>
      </w:tr>
      <w:tr w:rsidR="00EC554A" w:rsidRPr="00EC554A" w14:paraId="702FCB30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8B71E5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dxSpreadSheetCoreConditionalFormattingDialogsRS29.bpl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413E23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dxSpreadSheetCoreConditionalFormattingDialogsRS26.bpl</w:t>
            </w:r>
          </w:p>
          <w:p w14:paraId="79DB614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dxSpreadSheetCoreConditionalFormattingDialogsRS28.bpl</w:t>
            </w:r>
          </w:p>
        </w:tc>
      </w:tr>
      <w:tr w:rsidR="00EC554A" w:rsidRPr="00EC554A" w14:paraId="67C61143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492EDF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dxSpreadSheetCoreRS29.bpl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3BF19F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dxSpreadSheetCoreRS26.bpl</w:t>
            </w:r>
          </w:p>
          <w:p w14:paraId="15548D8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dxSpreadSheetCoreRS28.bpl</w:t>
            </w:r>
          </w:p>
        </w:tc>
      </w:tr>
      <w:tr w:rsidR="00EC554A" w:rsidRPr="00EC554A" w14:paraId="0D8738B1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491316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dxSpreadSheetInplaceRichEditRS29.bpl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120EBC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dxSpreadSheetInplaceRichEditRS26.bpl</w:t>
            </w:r>
          </w:p>
          <w:p w14:paraId="2701DCF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dxSpreadSheetReportDesignerRS26.bpl</w:t>
            </w:r>
          </w:p>
        </w:tc>
      </w:tr>
      <w:tr w:rsidR="00EC554A" w:rsidRPr="00EC554A" w14:paraId="7DB3D82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79697E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dxSpreadSheetReportDesignerRS29.bpl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74F065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dxSpreadSheetReportDesignerRS28.bpl</w:t>
            </w:r>
          </w:p>
        </w:tc>
      </w:tr>
      <w:tr w:rsidR="00EC554A" w:rsidRPr="00EC554A" w14:paraId="699134FF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7783D1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ACD5F9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dxSpreadSheetRS26.bpl</w:t>
            </w:r>
          </w:p>
          <w:p w14:paraId="13D83C6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dxSpreadSheetRS28.bpl</w:t>
            </w:r>
          </w:p>
        </w:tc>
      </w:tr>
      <w:tr w:rsidR="00EC554A" w:rsidRPr="00EC554A" w14:paraId="11EF572F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2AAF9B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lastRenderedPageBreak/>
              <w:t>dxWizardControlRS29.bpl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43AF4F0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dxWizardControlRS26.bpl</w:t>
            </w:r>
          </w:p>
          <w:p w14:paraId="14D3870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dxWizardControlRS28.bpl</w:t>
            </w:r>
          </w:p>
        </w:tc>
      </w:tr>
      <w:tr w:rsidR="00EC554A" w:rsidRPr="00EC554A" w14:paraId="13937051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5F0586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ibprovider290.bpl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07D29D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ibprovider260.bpl</w:t>
            </w:r>
          </w:p>
          <w:p w14:paraId="2CBAC13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ibprovider280.bpl</w:t>
            </w:r>
          </w:p>
        </w:tc>
      </w:tr>
      <w:tr w:rsidR="00EC554A" w:rsidRPr="00EC554A" w14:paraId="17DEE74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A48874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IndyCore290.bpl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B7A7CF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IndyCore260.bpl</w:t>
            </w:r>
          </w:p>
          <w:p w14:paraId="551814B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IndyCore280.bpl</w:t>
            </w:r>
          </w:p>
        </w:tc>
      </w:tr>
      <w:tr w:rsidR="00EC554A" w:rsidRPr="00EC554A" w14:paraId="5A9496B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D5B56D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IndyProtocols290.bpl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4209F2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IndyProtocols260.bpl</w:t>
            </w:r>
          </w:p>
          <w:p w14:paraId="428745F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IndyProtocols280.bpl</w:t>
            </w:r>
          </w:p>
        </w:tc>
      </w:tr>
      <w:tr w:rsidR="00EC554A" w:rsidRPr="00EC554A" w14:paraId="7D36A9E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166868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IndySystem290.bpl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542DA2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IndySystem260.bpl</w:t>
            </w:r>
          </w:p>
          <w:p w14:paraId="10B7FB7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IndySystem280.bpl</w:t>
            </w:r>
          </w:p>
        </w:tc>
      </w:tr>
      <w:tr w:rsidR="00EC554A" w:rsidRPr="00EC554A" w14:paraId="3FFC245B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521843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inet290.bpl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1DA4F4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inet260.bpl</w:t>
            </w:r>
          </w:p>
          <w:p w14:paraId="0F1F549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inet280.bpl</w:t>
            </w:r>
          </w:p>
        </w:tc>
      </w:tr>
      <w:tr w:rsidR="00EC554A" w:rsidRPr="00EC554A" w14:paraId="14C65AC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70B7D3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msprovider290.bpl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ECE9B3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msprovider280.bpl</w:t>
            </w:r>
          </w:p>
          <w:p w14:paraId="77265636" w14:textId="77777777" w:rsidR="00EC554A" w:rsidRPr="00EC554A" w:rsidRDefault="00EC554A" w:rsidP="00EC554A">
            <w:pPr>
              <w:rPr>
                <w:lang w:val="x-none"/>
              </w:rPr>
            </w:pPr>
          </w:p>
        </w:tc>
      </w:tr>
      <w:tr w:rsidR="00EC554A" w:rsidRPr="00EC554A" w14:paraId="0D220FF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894E28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myprovider290.bpl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2C2256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myprovider280.bpl</w:t>
            </w:r>
          </w:p>
        </w:tc>
      </w:tr>
      <w:tr w:rsidR="00EC554A" w:rsidRPr="00EC554A" w14:paraId="4AC5D6EE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ECBB3B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odbcprovider290.bpl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7B9B79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odbcprovider280.bpl</w:t>
            </w:r>
          </w:p>
        </w:tc>
      </w:tr>
      <w:tr w:rsidR="00EC554A" w:rsidRPr="00EC554A" w14:paraId="3FC4D998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2D33A9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oraprovider290.bpl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C7B42F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oraprovider280.bpl</w:t>
            </w:r>
          </w:p>
        </w:tc>
      </w:tr>
      <w:tr w:rsidR="00EC554A" w:rsidRPr="00EC554A" w14:paraId="3BD1F6ED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DDC6A3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pgprovider290.bpl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BE3C38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pgprovider280.bpl</w:t>
            </w:r>
          </w:p>
        </w:tc>
      </w:tr>
      <w:tr w:rsidR="00EC554A" w:rsidRPr="00EC554A" w14:paraId="694332CE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0FAC1D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rtl290.bpl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EEBCDA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rtl260.bpl</w:t>
            </w:r>
          </w:p>
          <w:p w14:paraId="273CF9A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rtl280.bpl</w:t>
            </w:r>
          </w:p>
        </w:tc>
      </w:tr>
      <w:tr w:rsidR="00EC554A" w:rsidRPr="00EC554A" w14:paraId="22A4F33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200FFE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soaprtl290.bpl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B6755F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soaprtl260.bpl</w:t>
            </w:r>
          </w:p>
          <w:p w14:paraId="165A561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soaprtl280.bpl</w:t>
            </w:r>
          </w:p>
        </w:tc>
      </w:tr>
      <w:tr w:rsidR="00EC554A" w:rsidRPr="00EC554A" w14:paraId="20EAB601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D13566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tdsprovider290.bpl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9E77E7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tdsprovider280.bpl</w:t>
            </w:r>
          </w:p>
        </w:tc>
      </w:tr>
      <w:tr w:rsidR="00EC554A" w:rsidRPr="00EC554A" w14:paraId="11C7D975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7550EF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Tee929.bpl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52CFCD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Tee926.bpl</w:t>
            </w:r>
          </w:p>
          <w:p w14:paraId="69EBAFE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Tee928.bpl</w:t>
            </w:r>
          </w:p>
        </w:tc>
      </w:tr>
      <w:tr w:rsidR="00EC554A" w:rsidRPr="00EC554A" w14:paraId="00CF9449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AEE1B3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TeeDB929.bpl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B980D2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TeeDB926.bpl</w:t>
            </w:r>
          </w:p>
          <w:p w14:paraId="733CDBF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TeeDB928.bpl</w:t>
            </w:r>
          </w:p>
        </w:tc>
      </w:tr>
      <w:tr w:rsidR="00EC554A" w:rsidRPr="00EC554A" w14:paraId="079CADE1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6786A3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lastRenderedPageBreak/>
              <w:t>TeeUI929.bpl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490AF6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TeeUI926.bpl</w:t>
            </w:r>
          </w:p>
          <w:p w14:paraId="7DA6EB4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TeeUI928.bpl</w:t>
            </w:r>
          </w:p>
        </w:tc>
      </w:tr>
      <w:tr w:rsidR="00EC554A" w:rsidRPr="00EC554A" w14:paraId="64A8F6E7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0C7554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unidac290.bpl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A20262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unidac260.bpl</w:t>
            </w:r>
          </w:p>
          <w:p w14:paraId="5E65062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unidac280.bpl</w:t>
            </w:r>
          </w:p>
        </w:tc>
      </w:tr>
      <w:tr w:rsidR="00EC554A" w:rsidRPr="00EC554A" w14:paraId="4CCBC162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114F0B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unidacvcl290.bpl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5B64169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unidacvcl260.bpl</w:t>
            </w:r>
          </w:p>
          <w:p w14:paraId="29C384D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unidacvcl280.bpl</w:t>
            </w:r>
          </w:p>
        </w:tc>
      </w:tr>
      <w:tr w:rsidR="00EC554A" w:rsidRPr="00EC554A" w14:paraId="1FA7C0A4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FC6BCE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64A67E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vcl260.bpl</w:t>
            </w:r>
          </w:p>
          <w:p w14:paraId="2F81BFC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vcl280.bpl</w:t>
            </w:r>
          </w:p>
        </w:tc>
      </w:tr>
      <w:tr w:rsidR="00EC554A" w:rsidRPr="00EC554A" w14:paraId="2A776439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1960AA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vclactnband290.bpl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4236F8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vclactnband260.bpl</w:t>
            </w:r>
          </w:p>
          <w:p w14:paraId="0E7B479F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vclactnband280.bpl</w:t>
            </w:r>
          </w:p>
        </w:tc>
      </w:tr>
      <w:tr w:rsidR="00EC554A" w:rsidRPr="00EC554A" w14:paraId="22BEE60F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14CA0CB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vcldb290.bpl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3C16D8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vcldb260.bpl</w:t>
            </w:r>
          </w:p>
          <w:p w14:paraId="1E93AF7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vcldb280.bpl</w:t>
            </w:r>
          </w:p>
        </w:tc>
      </w:tr>
      <w:tr w:rsidR="00EC554A" w:rsidRPr="00EC554A" w14:paraId="6A4CDCF4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08C9D07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vcledge290.bpl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D70C54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vcledge280.bpl</w:t>
            </w:r>
          </w:p>
        </w:tc>
      </w:tr>
      <w:tr w:rsidR="00EC554A" w:rsidRPr="00EC554A" w14:paraId="14D2A951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1C5644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vclie290.bpl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2CA46690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vclie260.bpl</w:t>
            </w:r>
          </w:p>
          <w:p w14:paraId="39FF5E55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vclie280.bpl</w:t>
            </w:r>
          </w:p>
        </w:tc>
      </w:tr>
      <w:tr w:rsidR="00EC554A" w:rsidRPr="00EC554A" w14:paraId="689A4416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0B63202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vclimg290.bpl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8A96FAA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vclimg260.bpl</w:t>
            </w:r>
          </w:p>
          <w:p w14:paraId="372D86D4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vclimg280.bpl</w:t>
            </w:r>
          </w:p>
        </w:tc>
      </w:tr>
      <w:tr w:rsidR="00EC554A" w:rsidRPr="00EC554A" w14:paraId="2496C7D2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0132EE5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vclsmp290.bpl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9EF2E9E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vclsmp260.bpl</w:t>
            </w:r>
          </w:p>
          <w:p w14:paraId="07DC2C29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vclsmp280.bpl</w:t>
            </w:r>
          </w:p>
        </w:tc>
      </w:tr>
      <w:tr w:rsidR="00EC554A" w:rsidRPr="00EC554A" w14:paraId="78E81F74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477C97D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vclwinx290.bpl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11DA25C8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vclwinx280.bpl</w:t>
            </w:r>
          </w:p>
        </w:tc>
      </w:tr>
      <w:tr w:rsidR="00EC554A" w:rsidRPr="00EC554A" w14:paraId="5A9023A8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7C0B8F03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vclx290.bpl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27A5941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vclx260.bpl</w:t>
            </w:r>
          </w:p>
          <w:p w14:paraId="0ABEF380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vclx280.bpl</w:t>
            </w:r>
          </w:p>
        </w:tc>
      </w:tr>
      <w:tr w:rsidR="00EC554A" w:rsidRPr="00EC554A" w14:paraId="46269D9A" w14:textId="77777777">
        <w:trPr>
          <w:tblCellSpacing w:w="15" w:type="dxa"/>
        </w:trPr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66B4B9AC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xmlrtl290.bpl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</w:tcPr>
          <w:p w14:paraId="3E43ECED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xmlrtl260.bpl</w:t>
            </w:r>
          </w:p>
          <w:p w14:paraId="4EE51A16" w14:textId="77777777" w:rsidR="00EC554A" w:rsidRPr="00EC554A" w:rsidRDefault="00EC554A" w:rsidP="00EC554A">
            <w:pPr>
              <w:rPr>
                <w:lang w:val="x-none"/>
              </w:rPr>
            </w:pPr>
            <w:r w:rsidRPr="00EC554A">
              <w:rPr>
                <w:lang w:val="x-none"/>
              </w:rPr>
              <w:t>xmlrtl280.bpl</w:t>
            </w:r>
          </w:p>
        </w:tc>
      </w:tr>
    </w:tbl>
    <w:p w14:paraId="657D8B46" w14:textId="581F218A" w:rsidR="00F748A8" w:rsidRDefault="00F748A8" w:rsidP="00EC554A"/>
    <w:sectPr w:rsidR="00F748A8" w:rsidSect="00FC2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7309"/>
    <w:multiLevelType w:val="hybridMultilevel"/>
    <w:tmpl w:val="D01441E2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5FF71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3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4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6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</w:abstractNum>
  <w:abstractNum w:abstractNumId="2" w15:restartNumberingAfterBreak="0">
    <w:nsid w:val="07F8A8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" w15:restartNumberingAfterBreak="0">
    <w:nsid w:val="0E54D5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81F0C"/>
    <w:multiLevelType w:val="hybridMultilevel"/>
    <w:tmpl w:val="8F982C4E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800A3C8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7" w15:restartNumberingAfterBreak="0">
    <w:nsid w:val="1E0612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" w15:restartNumberingAfterBreak="0">
    <w:nsid w:val="298170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" w15:restartNumberingAfterBreak="0">
    <w:nsid w:val="2B907024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0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1" w15:restartNumberingAfterBreak="0">
    <w:nsid w:val="3286D6B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2" w15:restartNumberingAfterBreak="0">
    <w:nsid w:val="33AE597E"/>
    <w:multiLevelType w:val="hybridMultilevel"/>
    <w:tmpl w:val="1588775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27558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4" w15:restartNumberingAfterBreak="0">
    <w:nsid w:val="3AABD5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5" w15:restartNumberingAfterBreak="0">
    <w:nsid w:val="3B69208A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6" w15:restartNumberingAfterBreak="0">
    <w:nsid w:val="3C4C383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7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9DB77E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9" w15:restartNumberingAfterBreak="0">
    <w:nsid w:val="3FFF24AC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20" w15:restartNumberingAfterBreak="0">
    <w:nsid w:val="4317D0FA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1" w15:restartNumberingAfterBreak="0">
    <w:nsid w:val="43D115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2" w15:restartNumberingAfterBreak="0">
    <w:nsid w:val="4817C4B3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3" w15:restartNumberingAfterBreak="0">
    <w:nsid w:val="48F2F27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24" w15:restartNumberingAfterBreak="0">
    <w:nsid w:val="48FEA5C5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25" w15:restartNumberingAfterBreak="0">
    <w:nsid w:val="49AB24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6" w15:restartNumberingAfterBreak="0">
    <w:nsid w:val="4BAE3F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7" w15:restartNumberingAfterBreak="0">
    <w:nsid w:val="4DE76258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8" w15:restartNumberingAfterBreak="0">
    <w:nsid w:val="4F0B699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29" w15:restartNumberingAfterBreak="0">
    <w:nsid w:val="51D7F3F4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30" w15:restartNumberingAfterBreak="0">
    <w:nsid w:val="52B6DBFC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1" w15:restartNumberingAfterBreak="0">
    <w:nsid w:val="55420BA6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2" w15:restartNumberingAfterBreak="0">
    <w:nsid w:val="587BA7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3" w15:restartNumberingAfterBreak="0">
    <w:nsid w:val="58EA6B06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4" w15:restartNumberingAfterBreak="0">
    <w:nsid w:val="5DC81971"/>
    <w:multiLevelType w:val="hybridMultilevel"/>
    <w:tmpl w:val="9CC0E3EA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5" w15:restartNumberingAfterBreak="0">
    <w:nsid w:val="5DEADE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6" w15:restartNumberingAfterBreak="0">
    <w:nsid w:val="63E25CEF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37" w15:restartNumberingAfterBreak="0">
    <w:nsid w:val="67317B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6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7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8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</w:abstractNum>
  <w:abstractNum w:abstractNumId="38" w15:restartNumberingAfterBreak="0">
    <w:nsid w:val="685CE0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9" w15:restartNumberingAfterBreak="0">
    <w:nsid w:val="6E82DC03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40" w15:restartNumberingAfterBreak="0">
    <w:nsid w:val="6FEBBA10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41" w15:restartNumberingAfterBreak="0">
    <w:nsid w:val="701697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2" w15:restartNumberingAfterBreak="0">
    <w:nsid w:val="745046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3" w15:restartNumberingAfterBreak="0">
    <w:nsid w:val="763335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4" w15:restartNumberingAfterBreak="0">
    <w:nsid w:val="785F115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45" w15:restartNumberingAfterBreak="0">
    <w:nsid w:val="7E5A5A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num w:numId="1" w16cid:durableId="1745835787">
    <w:abstractNumId w:val="10"/>
  </w:num>
  <w:num w:numId="2" w16cid:durableId="118960105">
    <w:abstractNumId w:val="17"/>
  </w:num>
  <w:num w:numId="3" w16cid:durableId="458259407">
    <w:abstractNumId w:val="4"/>
  </w:num>
  <w:num w:numId="4" w16cid:durableId="109512701">
    <w:abstractNumId w:val="24"/>
  </w:num>
  <w:num w:numId="5" w16cid:durableId="320893008">
    <w:abstractNumId w:val="27"/>
  </w:num>
  <w:num w:numId="6" w16cid:durableId="267859804">
    <w:abstractNumId w:val="22"/>
  </w:num>
  <w:num w:numId="7" w16cid:durableId="1981374273">
    <w:abstractNumId w:val="41"/>
  </w:num>
  <w:num w:numId="8" w16cid:durableId="42215280">
    <w:abstractNumId w:val="32"/>
  </w:num>
  <w:num w:numId="9" w16cid:durableId="983465013">
    <w:abstractNumId w:val="29"/>
  </w:num>
  <w:num w:numId="10" w16cid:durableId="1423532229">
    <w:abstractNumId w:val="36"/>
  </w:num>
  <w:num w:numId="11" w16cid:durableId="684139526">
    <w:abstractNumId w:val="3"/>
  </w:num>
  <w:num w:numId="12" w16cid:durableId="793642623">
    <w:abstractNumId w:val="7"/>
  </w:num>
  <w:num w:numId="13" w16cid:durableId="1789734449">
    <w:abstractNumId w:val="40"/>
  </w:num>
  <w:num w:numId="14" w16cid:durableId="997809656">
    <w:abstractNumId w:val="21"/>
  </w:num>
  <w:num w:numId="15" w16cid:durableId="829564295">
    <w:abstractNumId w:val="26"/>
  </w:num>
  <w:num w:numId="16" w16cid:durableId="1910724567">
    <w:abstractNumId w:val="14"/>
  </w:num>
  <w:num w:numId="17" w16cid:durableId="511452772">
    <w:abstractNumId w:val="19"/>
  </w:num>
  <w:num w:numId="18" w16cid:durableId="1936203118">
    <w:abstractNumId w:val="35"/>
  </w:num>
  <w:num w:numId="19" w16cid:durableId="1259171134">
    <w:abstractNumId w:val="42"/>
  </w:num>
  <w:num w:numId="20" w16cid:durableId="706876488">
    <w:abstractNumId w:val="38"/>
  </w:num>
  <w:num w:numId="21" w16cid:durableId="948781444">
    <w:abstractNumId w:val="6"/>
  </w:num>
  <w:num w:numId="22" w16cid:durableId="478038414">
    <w:abstractNumId w:val="2"/>
  </w:num>
  <w:num w:numId="23" w16cid:durableId="287200664">
    <w:abstractNumId w:val="45"/>
  </w:num>
  <w:num w:numId="24" w16cid:durableId="1762220259">
    <w:abstractNumId w:val="25"/>
  </w:num>
  <w:num w:numId="25" w16cid:durableId="1239513174">
    <w:abstractNumId w:val="33"/>
  </w:num>
  <w:num w:numId="26" w16cid:durableId="971907922">
    <w:abstractNumId w:val="11"/>
  </w:num>
  <w:num w:numId="27" w16cid:durableId="670836007">
    <w:abstractNumId w:val="13"/>
  </w:num>
  <w:num w:numId="28" w16cid:durableId="2005472602">
    <w:abstractNumId w:val="31"/>
  </w:num>
  <w:num w:numId="29" w16cid:durableId="1638997381">
    <w:abstractNumId w:val="44"/>
  </w:num>
  <w:num w:numId="30" w16cid:durableId="557788985">
    <w:abstractNumId w:val="16"/>
  </w:num>
  <w:num w:numId="31" w16cid:durableId="1482581508">
    <w:abstractNumId w:val="39"/>
  </w:num>
  <w:num w:numId="32" w16cid:durableId="1838109461">
    <w:abstractNumId w:val="23"/>
  </w:num>
  <w:num w:numId="33" w16cid:durableId="386224574">
    <w:abstractNumId w:val="37"/>
  </w:num>
  <w:num w:numId="34" w16cid:durableId="997080086">
    <w:abstractNumId w:val="8"/>
  </w:num>
  <w:num w:numId="35" w16cid:durableId="1362126512">
    <w:abstractNumId w:val="43"/>
  </w:num>
  <w:num w:numId="36" w16cid:durableId="516891326">
    <w:abstractNumId w:val="0"/>
  </w:num>
  <w:num w:numId="37" w16cid:durableId="713887091">
    <w:abstractNumId w:val="5"/>
  </w:num>
  <w:num w:numId="38" w16cid:durableId="1507088325">
    <w:abstractNumId w:val="34"/>
  </w:num>
  <w:num w:numId="39" w16cid:durableId="1679579641">
    <w:abstractNumId w:val="15"/>
  </w:num>
  <w:num w:numId="40" w16cid:durableId="317075801">
    <w:abstractNumId w:val="30"/>
  </w:num>
  <w:num w:numId="41" w16cid:durableId="1336298582">
    <w:abstractNumId w:val="20"/>
  </w:num>
  <w:num w:numId="42" w16cid:durableId="963267191">
    <w:abstractNumId w:val="18"/>
  </w:num>
  <w:num w:numId="43" w16cid:durableId="67771988">
    <w:abstractNumId w:val="1"/>
  </w:num>
  <w:num w:numId="44" w16cid:durableId="672494632">
    <w:abstractNumId w:val="9"/>
  </w:num>
  <w:num w:numId="45" w16cid:durableId="1772310747">
    <w:abstractNumId w:val="28"/>
  </w:num>
  <w:num w:numId="46" w16cid:durableId="5092939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373B0"/>
    <w:rsid w:val="000514F8"/>
    <w:rsid w:val="00054077"/>
    <w:rsid w:val="000B4147"/>
    <w:rsid w:val="00162395"/>
    <w:rsid w:val="00171CA4"/>
    <w:rsid w:val="00180822"/>
    <w:rsid w:val="001D5476"/>
    <w:rsid w:val="001F6310"/>
    <w:rsid w:val="001F6FBC"/>
    <w:rsid w:val="002A2638"/>
    <w:rsid w:val="003179DE"/>
    <w:rsid w:val="003332ED"/>
    <w:rsid w:val="00345299"/>
    <w:rsid w:val="003A5787"/>
    <w:rsid w:val="003D3A45"/>
    <w:rsid w:val="003F75BA"/>
    <w:rsid w:val="004A4737"/>
    <w:rsid w:val="0053071C"/>
    <w:rsid w:val="005559CB"/>
    <w:rsid w:val="005920B4"/>
    <w:rsid w:val="005A4D46"/>
    <w:rsid w:val="005B6F6A"/>
    <w:rsid w:val="005D41DB"/>
    <w:rsid w:val="006E148E"/>
    <w:rsid w:val="00755679"/>
    <w:rsid w:val="007656CD"/>
    <w:rsid w:val="007D05F2"/>
    <w:rsid w:val="007F6517"/>
    <w:rsid w:val="008646B3"/>
    <w:rsid w:val="008C2B8A"/>
    <w:rsid w:val="00914842"/>
    <w:rsid w:val="009F70DB"/>
    <w:rsid w:val="00A04919"/>
    <w:rsid w:val="00A92693"/>
    <w:rsid w:val="00B77A9D"/>
    <w:rsid w:val="00BC1AAE"/>
    <w:rsid w:val="00C50134"/>
    <w:rsid w:val="00C57F44"/>
    <w:rsid w:val="00CE6E7E"/>
    <w:rsid w:val="00DB3882"/>
    <w:rsid w:val="00DD39C3"/>
    <w:rsid w:val="00DE3B31"/>
    <w:rsid w:val="00DE7C32"/>
    <w:rsid w:val="00E13AD9"/>
    <w:rsid w:val="00E47290"/>
    <w:rsid w:val="00EA7609"/>
    <w:rsid w:val="00EB1EF5"/>
    <w:rsid w:val="00EC554A"/>
    <w:rsid w:val="00F213F9"/>
    <w:rsid w:val="00F724CA"/>
    <w:rsid w:val="00F748A8"/>
    <w:rsid w:val="00FC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F6A"/>
  </w:style>
  <w:style w:type="paragraph" w:styleId="Heading1">
    <w:name w:val="heading 1"/>
    <w:basedOn w:val="Normal"/>
    <w:next w:val="Normal"/>
    <w:link w:val="Heading1Char"/>
    <w:uiPriority w:val="9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3"/>
    </w:pPr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4"/>
    </w:pPr>
    <w:rPr>
      <w:rFonts w:ascii="Arial" w:hAnsi="Arial" w:cs="Arial"/>
      <w:b/>
      <w:bCs/>
      <w:i/>
      <w:iCs/>
      <w:lang w:val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5"/>
    </w:pPr>
    <w:rPr>
      <w:rFonts w:ascii="Arial" w:hAnsi="Arial" w:cs="Arial"/>
      <w:b/>
      <w:bCs/>
      <w:lang w:val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6"/>
    </w:pPr>
    <w:rPr>
      <w:rFonts w:ascii="Arial" w:hAnsi="Arial" w:cs="Arial"/>
      <w:b/>
      <w:bCs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7"/>
    </w:pPr>
    <w:rPr>
      <w:rFonts w:ascii="Arial" w:hAnsi="Arial" w:cs="Arial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8"/>
    </w:pPr>
    <w:rPr>
      <w:rFonts w:ascii="Arial" w:hAnsi="Arial" w:cs="Arial"/>
      <w:sz w:val="24"/>
      <w:szCs w:val="24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99"/>
    <w:qFormat/>
    <w:rsid w:val="005A4D4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9"/>
    <w:rsid w:val="005D41DB"/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character" w:customStyle="1" w:styleId="Heading5Char">
    <w:name w:val="Heading 5 Char"/>
    <w:basedOn w:val="DefaultParagraphFont"/>
    <w:link w:val="Heading5"/>
    <w:uiPriority w:val="99"/>
    <w:rsid w:val="005D41DB"/>
    <w:rPr>
      <w:rFonts w:ascii="Arial" w:hAnsi="Arial" w:cs="Arial"/>
      <w:b/>
      <w:bCs/>
      <w:i/>
      <w:iCs/>
      <w:lang w:val="x-none"/>
    </w:rPr>
  </w:style>
  <w:style w:type="character" w:customStyle="1" w:styleId="Heading6Char">
    <w:name w:val="Heading 6 Char"/>
    <w:basedOn w:val="DefaultParagraphFont"/>
    <w:link w:val="Heading6"/>
    <w:uiPriority w:val="99"/>
    <w:rsid w:val="005D41DB"/>
    <w:rPr>
      <w:rFonts w:ascii="Arial" w:hAnsi="Arial" w:cs="Arial"/>
      <w:b/>
      <w:bCs/>
      <w:lang w:val="x-none"/>
    </w:rPr>
  </w:style>
  <w:style w:type="character" w:customStyle="1" w:styleId="Heading7Char">
    <w:name w:val="Heading 7 Char"/>
    <w:basedOn w:val="DefaultParagraphFont"/>
    <w:link w:val="Heading7"/>
    <w:uiPriority w:val="99"/>
    <w:rsid w:val="005D41DB"/>
    <w:rPr>
      <w:rFonts w:ascii="Arial" w:hAnsi="Arial" w:cs="Arial"/>
      <w:b/>
      <w:bCs/>
      <w:sz w:val="24"/>
      <w:szCs w:val="24"/>
      <w:lang w:val="x-none"/>
    </w:rPr>
  </w:style>
  <w:style w:type="character" w:customStyle="1" w:styleId="Heading8Char">
    <w:name w:val="Heading 8 Char"/>
    <w:basedOn w:val="DefaultParagraphFont"/>
    <w:link w:val="Heading8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customStyle="1" w:styleId="Heading9Char">
    <w:name w:val="Heading 9 Char"/>
    <w:basedOn w:val="DefaultParagraphFont"/>
    <w:link w:val="Heading9"/>
    <w:uiPriority w:val="99"/>
    <w:rsid w:val="005D41DB"/>
    <w:rPr>
      <w:rFonts w:ascii="Arial" w:hAnsi="Arial" w:cs="Arial"/>
      <w:sz w:val="24"/>
      <w:szCs w:val="24"/>
      <w:lang w:val="x-none"/>
    </w:rPr>
  </w:style>
  <w:style w:type="numbering" w:customStyle="1" w:styleId="Geenlys1">
    <w:name w:val="Geen lys1"/>
    <w:next w:val="NoList"/>
    <w:uiPriority w:val="99"/>
    <w:semiHidden/>
    <w:unhideWhenUsed/>
    <w:rsid w:val="005D41DB"/>
  </w:style>
  <w:style w:type="paragraph" w:styleId="NormalIndent">
    <w:name w:val="Normal Indent"/>
    <w:basedOn w:val="Normal"/>
    <w:uiPriority w:val="99"/>
    <w:rsid w:val="005D41DB"/>
    <w:pPr>
      <w:autoSpaceDE w:val="0"/>
      <w:autoSpaceDN w:val="0"/>
      <w:adjustRightInd w:val="0"/>
      <w:spacing w:before="75" w:after="75" w:line="360" w:lineRule="auto"/>
      <w:ind w:left="360"/>
    </w:pPr>
    <w:rPr>
      <w:rFonts w:ascii="Segoe UI" w:hAnsi="Segoe UI" w:cs="Segoe UI"/>
      <w:sz w:val="24"/>
      <w:szCs w:val="24"/>
      <w:lang w:val="x-none"/>
    </w:rPr>
  </w:style>
  <w:style w:type="paragraph" w:styleId="NoSpacing">
    <w:name w:val="No Spacing"/>
    <w:uiPriority w:val="99"/>
    <w:qFormat/>
    <w:rsid w:val="005D41DB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sz w:val="20"/>
      <w:szCs w:val="20"/>
      <w:lang w:val="x-none"/>
    </w:rPr>
  </w:style>
  <w:style w:type="paragraph" w:styleId="Title">
    <w:name w:val="Title"/>
    <w:basedOn w:val="Normal"/>
    <w:next w:val="Normal"/>
    <w:link w:val="TitleChar"/>
    <w:uiPriority w:val="99"/>
    <w:qFormat/>
    <w:rsid w:val="005D41DB"/>
    <w:pPr>
      <w:autoSpaceDE w:val="0"/>
      <w:autoSpaceDN w:val="0"/>
      <w:adjustRightInd w:val="0"/>
      <w:spacing w:before="240" w:after="60" w:line="360" w:lineRule="auto"/>
      <w:jc w:val="center"/>
    </w:pPr>
    <w:rPr>
      <w:rFonts w:ascii="Arial" w:hAnsi="Arial" w:cs="Arial"/>
      <w:b/>
      <w:bCs/>
      <w:sz w:val="40"/>
      <w:szCs w:val="40"/>
      <w:lang w:val="x-none"/>
    </w:rPr>
  </w:style>
  <w:style w:type="character" w:customStyle="1" w:styleId="TitleChar">
    <w:name w:val="Title Char"/>
    <w:basedOn w:val="DefaultParagraphFont"/>
    <w:link w:val="Title"/>
    <w:uiPriority w:val="99"/>
    <w:rsid w:val="005D41DB"/>
    <w:rPr>
      <w:rFonts w:ascii="Arial" w:hAnsi="Arial" w:cs="Arial"/>
      <w:b/>
      <w:bCs/>
      <w:sz w:val="40"/>
      <w:szCs w:val="40"/>
      <w:lang w:val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jc w:val="center"/>
    </w:pPr>
    <w:rPr>
      <w:rFonts w:ascii="Arial" w:hAnsi="Arial" w:cs="Arial"/>
      <w:i/>
      <w:iCs/>
      <w:sz w:val="24"/>
      <w:szCs w:val="24"/>
      <w:lang w:val="x-none"/>
    </w:rPr>
  </w:style>
  <w:style w:type="character" w:customStyle="1" w:styleId="SubtitleChar">
    <w:name w:val="Subtitle Char"/>
    <w:basedOn w:val="DefaultParagraphFont"/>
    <w:link w:val="Subtitle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styleId="Emphasis">
    <w:name w:val="Emphasis"/>
    <w:basedOn w:val="DefaultParagraphFont"/>
    <w:uiPriority w:val="99"/>
    <w:qFormat/>
    <w:rsid w:val="005D41DB"/>
    <w:rPr>
      <w:rFonts w:ascii="Segoe UI Semilight" w:hAnsi="Segoe UI Semilight" w:cs="Segoe UI Semilight"/>
      <w:i/>
      <w:iCs/>
    </w:rPr>
  </w:style>
  <w:style w:type="character" w:styleId="SubtleEmphasis">
    <w:name w:val="Subtle Emphasis"/>
    <w:basedOn w:val="DefaultParagraphFont"/>
    <w:uiPriority w:val="99"/>
    <w:qFormat/>
    <w:rsid w:val="005D41DB"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5D41DB"/>
    <w:rPr>
      <w:b/>
      <w:bCs/>
      <w:i/>
      <w:iCs/>
    </w:rPr>
  </w:style>
  <w:style w:type="character" w:styleId="Strong">
    <w:name w:val="Strong"/>
    <w:basedOn w:val="DefaultParagraphFont"/>
    <w:uiPriority w:val="99"/>
    <w:qFormat/>
    <w:rsid w:val="005D41DB"/>
    <w:rPr>
      <w:b/>
      <w:bCs/>
    </w:rPr>
  </w:style>
  <w:style w:type="paragraph" w:styleId="Quote">
    <w:name w:val="Quote"/>
    <w:basedOn w:val="Normal"/>
    <w:next w:val="Normal"/>
    <w:link w:val="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 Semilight" w:hAnsi="Segoe UI Semilight" w:cs="Segoe UI Semilight"/>
      <w:i/>
      <w:iCs/>
      <w:sz w:val="16"/>
      <w:szCs w:val="16"/>
      <w:lang w:val="x-none"/>
    </w:rPr>
  </w:style>
  <w:style w:type="character" w:customStyle="1" w:styleId="QuoteChar">
    <w:name w:val="Quote Char"/>
    <w:basedOn w:val="DefaultParagraphFont"/>
    <w:link w:val="Quote"/>
    <w:uiPriority w:val="99"/>
    <w:rsid w:val="005D41DB"/>
    <w:rPr>
      <w:rFonts w:ascii="Segoe UI Semilight" w:hAnsi="Segoe UI Semilight" w:cs="Segoe UI Semilight"/>
      <w:i/>
      <w:iCs/>
      <w:sz w:val="16"/>
      <w:szCs w:val="16"/>
      <w:lang w:val="x-none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ind w:left="360" w:right="360"/>
    </w:pPr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5D41DB"/>
    <w:rPr>
      <w:rFonts w:ascii="Arial" w:hAnsi="Arial" w:cs="Arial"/>
      <w:b/>
      <w:bCs/>
      <w:i/>
      <w:iCs/>
      <w:sz w:val="24"/>
      <w:szCs w:val="24"/>
      <w:lang w:val="x-none"/>
    </w:rPr>
  </w:style>
  <w:style w:type="character" w:styleId="SubtleReference">
    <w:name w:val="Subtle Reference"/>
    <w:basedOn w:val="DefaultParagraphFont"/>
    <w:uiPriority w:val="99"/>
    <w:qFormat/>
    <w:rsid w:val="005D41DB"/>
    <w:rPr>
      <w:u w:val="single"/>
    </w:rPr>
  </w:style>
  <w:style w:type="character" w:styleId="IntenseReference">
    <w:name w:val="Intense Reference"/>
    <w:basedOn w:val="DefaultParagraphFont"/>
    <w:uiPriority w:val="99"/>
    <w:qFormat/>
    <w:rsid w:val="005D41DB"/>
    <w:rPr>
      <w:b/>
      <w:bCs/>
      <w:u w:val="single"/>
    </w:rPr>
  </w:style>
  <w:style w:type="paragraph" w:styleId="BlockText">
    <w:name w:val="Block Text"/>
    <w:basedOn w:val="Normal"/>
    <w:link w:val="BlockTextChar"/>
    <w:uiPriority w:val="99"/>
    <w:rsid w:val="005D41DB"/>
    <w:pPr>
      <w:pBdr>
        <w:top w:val="single" w:sz="6" w:space="3" w:color="FF0000"/>
        <w:left w:val="single" w:sz="6" w:space="3" w:color="FF0000"/>
        <w:bottom w:val="single" w:sz="6" w:space="3" w:color="FF0000"/>
        <w:right w:val="single" w:sz="6" w:space="3" w:color="FF0000"/>
      </w:pBdr>
      <w:autoSpaceDE w:val="0"/>
      <w:autoSpaceDN w:val="0"/>
      <w:adjustRightInd w:val="0"/>
      <w:spacing w:before="45" w:after="45" w:line="360" w:lineRule="auto"/>
      <w:ind w:left="360" w:right="360"/>
    </w:pPr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customStyle="1" w:styleId="BlockTextChar">
    <w:name w:val="Block Text Char"/>
    <w:basedOn w:val="DefaultParagraphFont"/>
    <w:link w:val="BlockText"/>
    <w:uiPriority w:val="99"/>
    <w:rsid w:val="005D41DB"/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styleId="HTMLVariable">
    <w:name w:val="HTML Variable"/>
    <w:basedOn w:val="DefaultParagraphFont"/>
    <w:uiPriority w:val="99"/>
    <w:rsid w:val="005D41DB"/>
    <w:rPr>
      <w:i/>
      <w:iCs/>
    </w:rPr>
  </w:style>
  <w:style w:type="character" w:styleId="HTMLCode">
    <w:name w:val="HTML Code"/>
    <w:basedOn w:val="DefaultParagraphFont"/>
    <w:uiPriority w:val="99"/>
    <w:rsid w:val="005D41DB"/>
    <w:rPr>
      <w:rFonts w:ascii="Courier New" w:hAnsi="Courier New" w:cs="Courier New"/>
    </w:rPr>
  </w:style>
  <w:style w:type="character" w:styleId="HTMLAcronym">
    <w:name w:val="HTML Acronym"/>
    <w:basedOn w:val="DefaultParagraphFont"/>
    <w:uiPriority w:val="99"/>
    <w:rsid w:val="005D41DB"/>
  </w:style>
  <w:style w:type="character" w:styleId="HTMLDefinition">
    <w:name w:val="HTML Definition"/>
    <w:basedOn w:val="DefaultParagraphFont"/>
    <w:uiPriority w:val="99"/>
    <w:rsid w:val="005D41DB"/>
    <w:rPr>
      <w:i/>
      <w:iCs/>
    </w:rPr>
  </w:style>
  <w:style w:type="character" w:styleId="HTMLKeyboard">
    <w:name w:val="HTML Keyboard"/>
    <w:basedOn w:val="DefaultParagraphFont"/>
    <w:uiPriority w:val="99"/>
    <w:rsid w:val="005D41DB"/>
    <w:rPr>
      <w:rFonts w:ascii="Courier New" w:hAnsi="Courier New" w:cs="Courier New"/>
    </w:rPr>
  </w:style>
  <w:style w:type="character" w:styleId="HTMLSample">
    <w:name w:val="HTML Sample"/>
    <w:basedOn w:val="DefaultParagraphFont"/>
    <w:uiPriority w:val="99"/>
    <w:rsid w:val="005D41D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rsid w:val="005D41D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Courier New" w:hAnsi="Courier New" w:cs="Courier New"/>
      <w:sz w:val="24"/>
      <w:szCs w:val="24"/>
      <w:lang w:val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41DB"/>
    <w:rPr>
      <w:rFonts w:ascii="Courier New" w:hAnsi="Courier New" w:cs="Courier New"/>
      <w:sz w:val="24"/>
      <w:szCs w:val="24"/>
      <w:lang w:val="x-none"/>
    </w:rPr>
  </w:style>
  <w:style w:type="character" w:styleId="HTMLCite">
    <w:name w:val="HTML Cite"/>
    <w:basedOn w:val="DefaultParagraphFont"/>
    <w:uiPriority w:val="99"/>
    <w:rsid w:val="005D41DB"/>
    <w:rPr>
      <w:i/>
      <w:iCs/>
    </w:rPr>
  </w:style>
  <w:style w:type="paragraph" w:styleId="Header">
    <w:name w:val="header"/>
    <w:basedOn w:val="Normal"/>
    <w:link w:val="Head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er">
    <w:name w:val="footer"/>
    <w:basedOn w:val="Normal"/>
    <w:link w:val="Foot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5D41DB"/>
    <w:rPr>
      <w:rFonts w:ascii="Arial" w:hAnsi="Arial" w:cs="Arial"/>
      <w:sz w:val="24"/>
      <w:szCs w:val="24"/>
      <w:lang w:val="x-none"/>
    </w:rPr>
  </w:style>
  <w:style w:type="character" w:styleId="PageNumber">
    <w:name w:val="page number"/>
    <w:basedOn w:val="DefaultParagraphFont"/>
    <w:uiPriority w:val="99"/>
    <w:rsid w:val="005D41DB"/>
  </w:style>
  <w:style w:type="character" w:styleId="EndnoteReference">
    <w:name w:val="endnote reference"/>
    <w:basedOn w:val="DefaultParagraphFont"/>
    <w:uiPriority w:val="99"/>
    <w:rsid w:val="005D41DB"/>
    <w:rPr>
      <w:vertAlign w:val="superscript"/>
    </w:rPr>
  </w:style>
  <w:style w:type="character" w:styleId="FootnoteReference">
    <w:name w:val="footnote reference"/>
    <w:basedOn w:val="DefaultParagraphFont"/>
    <w:uiPriority w:val="99"/>
    <w:rsid w:val="005D41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noteText">
    <w:name w:val="footnote text"/>
    <w:basedOn w:val="Normal"/>
    <w:link w:val="Foot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customStyle="1" w:styleId="TableofContents">
    <w:name w:val="Table of Contents"/>
    <w:basedOn w:val="Normal"/>
    <w:link w:val="TableofContentsText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" w:hAnsi="Segoe UI" w:cs="Segoe UI"/>
      <w:i/>
      <w:iCs/>
      <w:sz w:val="18"/>
      <w:szCs w:val="18"/>
      <w:lang w:val="x-none"/>
    </w:rPr>
  </w:style>
  <w:style w:type="character" w:customStyle="1" w:styleId="TableofContentsText">
    <w:name w:val="Table of Contents Text"/>
    <w:basedOn w:val="DefaultParagraphFont"/>
    <w:link w:val="TableofContents"/>
    <w:uiPriority w:val="99"/>
    <w:rsid w:val="005D41DB"/>
    <w:rPr>
      <w:rFonts w:ascii="Segoe UI" w:hAnsi="Segoe UI" w:cs="Segoe UI"/>
      <w:i/>
      <w:iCs/>
      <w:sz w:val="18"/>
      <w:szCs w:val="18"/>
      <w:lang w:val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3A5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</Pages>
  <Words>681</Words>
  <Characters>4701</Characters>
  <Application>Microsoft Office Word</Application>
  <DocSecurity>0</DocSecurity>
  <Lines>156</Lines>
  <Paragraphs>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19</cp:revision>
  <dcterms:created xsi:type="dcterms:W3CDTF">2024-01-02T07:18:00Z</dcterms:created>
  <dcterms:modified xsi:type="dcterms:W3CDTF">2025-11-14T03:10:00Z</dcterms:modified>
</cp:coreProperties>
</file>