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ZA"/>
        </w:rPr>
        <w:id w:val="11581017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794D130" w14:textId="0F155974" w:rsidR="00F724CA" w:rsidRDefault="00F724CA">
          <w:pPr>
            <w:pStyle w:val="TOCHeading"/>
          </w:pPr>
          <w:r>
            <w:t>Table of Contents</w:t>
          </w:r>
        </w:p>
        <w:p w14:paraId="510BE3DD" w14:textId="4CB24B96" w:rsidR="00D60FD5" w:rsidRDefault="00F724CA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val="af-ZA" w:eastAsia="af-ZA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7252156" w:history="1">
            <w:r w:rsidR="00D60FD5" w:rsidRPr="00D65F1F">
              <w:rPr>
                <w:rStyle w:val="Hyperlink"/>
                <w:rFonts w:ascii="Segoe UI Black" w:hAnsi="Segoe UI Black" w:cs="Segoe UI Black"/>
                <w:b/>
                <w:bCs/>
                <w:noProof/>
                <w:lang w:val="x-none"/>
              </w:rPr>
              <w:t>Stock</w:t>
            </w:r>
            <w:r w:rsidR="00D60FD5">
              <w:rPr>
                <w:noProof/>
                <w:webHidden/>
              </w:rPr>
              <w:tab/>
            </w:r>
            <w:r w:rsidR="00D60FD5">
              <w:rPr>
                <w:noProof/>
                <w:webHidden/>
              </w:rPr>
              <w:fldChar w:fldCharType="begin"/>
            </w:r>
            <w:r w:rsidR="00D60FD5">
              <w:rPr>
                <w:noProof/>
                <w:webHidden/>
              </w:rPr>
              <w:instrText xml:space="preserve"> PAGEREF _Toc167252156 \h </w:instrText>
            </w:r>
            <w:r w:rsidR="00D60FD5">
              <w:rPr>
                <w:noProof/>
                <w:webHidden/>
              </w:rPr>
            </w:r>
            <w:r w:rsidR="00D60FD5">
              <w:rPr>
                <w:noProof/>
                <w:webHidden/>
              </w:rPr>
              <w:fldChar w:fldCharType="separate"/>
            </w:r>
            <w:r w:rsidR="00D60FD5">
              <w:rPr>
                <w:noProof/>
                <w:webHidden/>
              </w:rPr>
              <w:t>2</w:t>
            </w:r>
            <w:r w:rsidR="00D60FD5">
              <w:rPr>
                <w:noProof/>
                <w:webHidden/>
              </w:rPr>
              <w:fldChar w:fldCharType="end"/>
            </w:r>
          </w:hyperlink>
        </w:p>
        <w:p w14:paraId="5031684E" w14:textId="7963E7F1" w:rsidR="00D60FD5" w:rsidRDefault="00D60FD5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val="af-ZA" w:eastAsia="af-ZA"/>
              <w14:ligatures w14:val="standardContextual"/>
            </w:rPr>
          </w:pPr>
          <w:hyperlink w:anchor="_Toc167252157" w:history="1">
            <w:r w:rsidRPr="00D65F1F">
              <w:rPr>
                <w:rStyle w:val="Hyperlink"/>
                <w:rFonts w:ascii="Segoe UI Black" w:hAnsi="Segoe UI Black" w:cs="Segoe UI Black"/>
                <w:b/>
                <w:bCs/>
                <w:i/>
                <w:iCs/>
                <w:noProof/>
                <w:lang w:val="x-none"/>
              </w:rPr>
              <w:t>Stock grid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_Toc167252157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7B5C12" w14:textId="732AC9B0" w:rsidR="00D60FD5" w:rsidRDefault="00D60FD5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val="af-ZA" w:eastAsia="af-ZA"/>
              <w14:ligatures w14:val="standardContextual"/>
            </w:rPr>
          </w:pPr>
          <w:hyperlink w:anchor="_Toc167252158" w:history="1">
            <w:r w:rsidRPr="00D65F1F">
              <w:rPr>
                <w:rStyle w:val="Hyperlink"/>
                <w:rFonts w:ascii="Segoe UI Black" w:hAnsi="Segoe UI Black" w:cs="Segoe UI Black"/>
                <w:b/>
                <w:bCs/>
                <w:i/>
                <w:iCs/>
                <w:noProof/>
                <w:lang w:val="x-none"/>
              </w:rPr>
              <w:t>Stock grid tabs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_Toc167252158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87C8F3" w14:textId="438EFA52" w:rsidR="00D60FD5" w:rsidRDefault="00D60FD5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val="af-ZA" w:eastAsia="af-ZA"/>
              <w14:ligatures w14:val="standardContextual"/>
            </w:rPr>
          </w:pPr>
          <w:hyperlink w:anchor="_Toc167252159" w:history="1">
            <w:r w:rsidRPr="00D65F1F">
              <w:rPr>
                <w:rStyle w:val="Hyperlink"/>
                <w:rFonts w:ascii="Segoe UI Black" w:hAnsi="Segoe UI Black" w:cs="Segoe UI Black"/>
                <w:b/>
                <w:bCs/>
                <w:i/>
                <w:iCs/>
                <w:noProof/>
                <w:lang w:val="x-none"/>
              </w:rPr>
              <w:t>Stock item tabs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_Toc167252159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34E4C5" w14:textId="5FA501D0" w:rsidR="00D60FD5" w:rsidRDefault="00D60FD5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val="af-ZA" w:eastAsia="af-ZA"/>
              <w14:ligatures w14:val="standardContextual"/>
            </w:rPr>
          </w:pPr>
          <w:hyperlink w:anchor="_Toc167252160" w:history="1">
            <w:r w:rsidRPr="00D65F1F">
              <w:rPr>
                <w:rStyle w:val="Hyperlink"/>
                <w:rFonts w:ascii="Segoe UI Black" w:hAnsi="Segoe UI Black" w:cs="Segoe UI Black"/>
                <w:b/>
                <w:bCs/>
                <w:i/>
                <w:iCs/>
                <w:noProof/>
                <w:lang w:val="x-none"/>
              </w:rPr>
              <w:t>Ledger tab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_Toc167252160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39593F" w14:textId="1928345B" w:rsidR="00D60FD5" w:rsidRDefault="00D60FD5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val="af-ZA" w:eastAsia="af-ZA"/>
              <w14:ligatures w14:val="standardContextual"/>
            </w:rPr>
          </w:pPr>
          <w:hyperlink w:anchor="_Toc167252161" w:history="1">
            <w:r w:rsidRPr="00D65F1F">
              <w:rPr>
                <w:rStyle w:val="Hyperlink"/>
                <w:rFonts w:ascii="Segoe UI Black" w:hAnsi="Segoe UI Black" w:cs="Segoe UI Black"/>
                <w:b/>
                <w:bCs/>
                <w:i/>
                <w:iCs/>
                <w:noProof/>
                <w:lang w:val="x-none"/>
              </w:rPr>
              <w:t>Document groups tab / Transactions tab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_Toc167252161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218D25" w14:textId="43D51273" w:rsidR="00D60FD5" w:rsidRDefault="00D60FD5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val="af-ZA" w:eastAsia="af-ZA"/>
              <w14:ligatures w14:val="standardContextual"/>
            </w:rPr>
          </w:pPr>
          <w:hyperlink w:anchor="_Toc167252162" w:history="1">
            <w:r w:rsidRPr="00D65F1F">
              <w:rPr>
                <w:rStyle w:val="Hyperlink"/>
                <w:rFonts w:ascii="Segoe UI Black" w:hAnsi="Segoe UI Black" w:cs="Segoe UI Black"/>
                <w:b/>
                <w:bCs/>
                <w:i/>
                <w:iCs/>
                <w:noProof/>
                <w:lang w:val="x-none"/>
              </w:rPr>
              <w:t>Backorders tab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_Toc167252162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309451" w14:textId="5647EFDF" w:rsidR="00D60FD5" w:rsidRDefault="00D60FD5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val="af-ZA" w:eastAsia="af-ZA"/>
              <w14:ligatures w14:val="standardContextual"/>
            </w:rPr>
          </w:pPr>
          <w:hyperlink w:anchor="_Toc167252163" w:history="1">
            <w:r w:rsidRPr="00D65F1F">
              <w:rPr>
                <w:rStyle w:val="Hyperlink"/>
                <w:rFonts w:ascii="Segoe UI Black" w:hAnsi="Segoe UI Black" w:cs="Segoe UI Black"/>
                <w:b/>
                <w:bCs/>
                <w:i/>
                <w:iCs/>
                <w:noProof/>
                <w:lang w:val="x-none"/>
              </w:rPr>
              <w:t>Documents - Backorders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_Toc167252163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B6B308" w14:textId="086D85C5" w:rsidR="00D60FD5" w:rsidRDefault="00D60FD5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val="af-ZA" w:eastAsia="af-ZA"/>
              <w14:ligatures w14:val="standardContextual"/>
            </w:rPr>
          </w:pPr>
          <w:hyperlink w:anchor="_Toc167252164" w:history="1">
            <w:r w:rsidRPr="00D65F1F">
              <w:rPr>
                <w:rStyle w:val="Hyperlink"/>
                <w:rFonts w:ascii="Segoe UI Black" w:hAnsi="Segoe UI Black" w:cs="Segoe UI Black"/>
                <w:b/>
                <w:bCs/>
                <w:i/>
                <w:iCs/>
                <w:noProof/>
                <w:lang w:val="x-none"/>
              </w:rPr>
              <w:t>Debtors - Backorders tab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_Toc167252164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FEF7F2" w14:textId="1462E125" w:rsidR="00D60FD5" w:rsidRDefault="00D60FD5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val="af-ZA" w:eastAsia="af-ZA"/>
              <w14:ligatures w14:val="standardContextual"/>
            </w:rPr>
          </w:pPr>
          <w:hyperlink w:anchor="_Toc167252165" w:history="1">
            <w:r w:rsidRPr="00D65F1F">
              <w:rPr>
                <w:rStyle w:val="Hyperlink"/>
                <w:rFonts w:ascii="Segoe UI Black" w:hAnsi="Segoe UI Black" w:cs="Segoe UI Black"/>
                <w:b/>
                <w:bCs/>
                <w:noProof/>
                <w:lang w:val="x-none"/>
              </w:rPr>
              <w:t>Setup Stock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_Toc167252165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7AE80A" w14:textId="6B6928CC" w:rsidR="00D60FD5" w:rsidRDefault="00D60FD5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val="af-ZA" w:eastAsia="af-ZA"/>
              <w14:ligatures w14:val="standardContextual"/>
            </w:rPr>
          </w:pPr>
          <w:hyperlink w:anchor="_Toc167252166" w:history="1">
            <w:r w:rsidRPr="00D65F1F">
              <w:rPr>
                <w:rStyle w:val="Hyperlink"/>
                <w:rFonts w:ascii="Segoe UI Black" w:hAnsi="Segoe UI Black" w:cs="Segoe UI Black"/>
                <w:b/>
                <w:bCs/>
                <w:i/>
                <w:iCs/>
                <w:noProof/>
                <w:lang w:val="x-none"/>
              </w:rPr>
              <w:t>Stock 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_Toc167252166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249B7B" w14:textId="0F94EF67" w:rsidR="00D60FD5" w:rsidRDefault="00D60FD5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val="af-ZA" w:eastAsia="af-ZA"/>
              <w14:ligatures w14:val="standardContextual"/>
            </w:rPr>
          </w:pPr>
          <w:hyperlink w:anchor="_Toc167252167" w:history="1">
            <w:r w:rsidRPr="00D65F1F">
              <w:rPr>
                <w:rStyle w:val="Hyperlink"/>
                <w:rFonts w:ascii="Segoe UI Black" w:hAnsi="Segoe UI Black" w:cs="Segoe UI Black"/>
                <w:b/>
                <w:bCs/>
                <w:i/>
                <w:iCs/>
                <w:noProof/>
                <w:lang w:val="x-none"/>
              </w:rPr>
              <w:t>Lookup - Production account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_Toc167252167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6D7AFA" w14:textId="7E1FC395" w:rsidR="00D60FD5" w:rsidRDefault="00D60FD5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val="af-ZA" w:eastAsia="af-ZA"/>
              <w14:ligatures w14:val="standardContextual"/>
            </w:rPr>
          </w:pPr>
          <w:hyperlink w:anchor="_Toc167252168" w:history="1">
            <w:r w:rsidRPr="00D65F1F">
              <w:rPr>
                <w:rStyle w:val="Hyperlink"/>
                <w:rFonts w:ascii="Segoe UI Black" w:hAnsi="Segoe UI Black" w:cs="Segoe UI Black"/>
                <w:b/>
                <w:bCs/>
                <w:i/>
                <w:iCs/>
                <w:noProof/>
                <w:lang w:val="x-none"/>
              </w:rPr>
              <w:t>Tax classes (Lookup - Title bar captions)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_Toc167252168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13929F" w14:textId="368F96D7" w:rsidR="00D60FD5" w:rsidRDefault="00D60FD5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val="af-ZA" w:eastAsia="af-ZA"/>
              <w14:ligatures w14:val="standardContextual"/>
            </w:rPr>
          </w:pPr>
          <w:hyperlink w:anchor="_Toc167252169" w:history="1">
            <w:r w:rsidRPr="00D65F1F">
              <w:rPr>
                <w:rStyle w:val="Hyperlink"/>
                <w:rFonts w:ascii="Segoe UI Black" w:hAnsi="Segoe UI Black" w:cs="Segoe UI Black"/>
                <w:b/>
                <w:bCs/>
                <w:noProof/>
                <w:lang w:val="x-none"/>
              </w:rPr>
              <w:t>Linked sale (stock type)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_Toc167252169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29F01D" w14:textId="2CECDABE" w:rsidR="00F724CA" w:rsidRDefault="00F724CA">
          <w:r>
            <w:rPr>
              <w:b/>
              <w:bCs/>
              <w:noProof/>
            </w:rPr>
            <w:fldChar w:fldCharType="end"/>
          </w:r>
        </w:p>
      </w:sdtContent>
    </w:sdt>
    <w:p w14:paraId="564D4561" w14:textId="77777777" w:rsidR="004F5E61" w:rsidRDefault="004F5E61" w:rsidP="004F5E61"/>
    <w:p w14:paraId="35F4FC2B" w14:textId="77777777" w:rsidR="004F5E61" w:rsidRDefault="004F5E61" w:rsidP="004F5E61"/>
    <w:p w14:paraId="0C020E8E" w14:textId="77777777" w:rsidR="004F5E61" w:rsidRDefault="004F5E61" w:rsidP="004F5E61"/>
    <w:p w14:paraId="64579319" w14:textId="77777777" w:rsidR="004F5E61" w:rsidRDefault="004F5E61" w:rsidP="004F5E61"/>
    <w:p w14:paraId="04CBAA01" w14:textId="77777777" w:rsidR="004F5E61" w:rsidRDefault="004F5E61" w:rsidP="004F5E61"/>
    <w:p w14:paraId="4D80F864" w14:textId="77777777" w:rsidR="004F5E61" w:rsidRDefault="004F5E61" w:rsidP="004F5E61"/>
    <w:p w14:paraId="2D632F69" w14:textId="77777777" w:rsidR="004F5E61" w:rsidRDefault="004F5E61" w:rsidP="004F5E61"/>
    <w:p w14:paraId="1C93E7C5" w14:textId="77777777" w:rsidR="004F5E61" w:rsidRDefault="004F5E61" w:rsidP="004F5E61"/>
    <w:p w14:paraId="3A6C55D0" w14:textId="77777777" w:rsidR="004F5E61" w:rsidRDefault="004F5E61" w:rsidP="004F5E61"/>
    <w:p w14:paraId="46B659F4" w14:textId="77777777" w:rsidR="004F5E61" w:rsidRDefault="004F5E61" w:rsidP="004F5E61"/>
    <w:p w14:paraId="5DC0E294" w14:textId="77777777" w:rsidR="004F5E61" w:rsidRDefault="004F5E61" w:rsidP="004F5E61"/>
    <w:p w14:paraId="4D2CF238" w14:textId="77777777" w:rsidR="004F5E61" w:rsidRDefault="004F5E61" w:rsidP="004F5E61"/>
    <w:p w14:paraId="6E6C1F50" w14:textId="77777777" w:rsidR="004F5E61" w:rsidRDefault="004F5E61" w:rsidP="004F5E61"/>
    <w:p w14:paraId="4C7DE51C" w14:textId="77777777" w:rsidR="004F5E61" w:rsidRDefault="004F5E61" w:rsidP="004F5E61"/>
    <w:p w14:paraId="53B4107A" w14:textId="77777777" w:rsidR="004F5E61" w:rsidRDefault="004F5E61" w:rsidP="004F5E61"/>
    <w:p w14:paraId="2E063067" w14:textId="77777777" w:rsidR="004F5E61" w:rsidRDefault="004F5E61" w:rsidP="004F5E61"/>
    <w:p w14:paraId="3D8CBF54" w14:textId="2324D006" w:rsidR="004F5E61" w:rsidRPr="004F5E61" w:rsidRDefault="004F5E61" w:rsidP="004F5E61">
      <w:pPr>
        <w:keepNext/>
        <w:autoSpaceDE w:val="0"/>
        <w:autoSpaceDN w:val="0"/>
        <w:adjustRightInd w:val="0"/>
        <w:spacing w:before="240" w:after="60" w:line="360" w:lineRule="auto"/>
        <w:outlineLvl w:val="0"/>
        <w:rPr>
          <w:rFonts w:ascii="Segoe UI Black" w:hAnsi="Segoe UI Black" w:cs="Segoe UI Black"/>
          <w:b/>
          <w:bCs/>
          <w:color w:val="000080"/>
          <w:sz w:val="28"/>
          <w:szCs w:val="28"/>
          <w:lang w:val="x-none"/>
        </w:rPr>
      </w:pPr>
      <w:bookmarkStart w:id="0" w:name="_Toc167252156"/>
      <w:r w:rsidRPr="004F5E61">
        <w:rPr>
          <w:rFonts w:ascii="Segoe UI Black" w:hAnsi="Segoe UI Black" w:cs="Segoe UI Black"/>
          <w:b/>
          <w:bCs/>
          <w:color w:val="000080"/>
          <w:sz w:val="28"/>
          <w:szCs w:val="28"/>
          <w:lang w:val="x-none"/>
        </w:rPr>
        <w:lastRenderedPageBreak/>
        <w:t>Stock</w:t>
      </w:r>
      <w:bookmarkEnd w:id="0"/>
      <w:r w:rsidRPr="004F5E61">
        <w:rPr>
          <w:rFonts w:ascii="Segoe UI Black" w:hAnsi="Segoe UI Black" w:cs="Segoe UI Black"/>
          <w:b/>
          <w:bCs/>
          <w:color w:val="000080"/>
          <w:sz w:val="28"/>
          <w:szCs w:val="28"/>
          <w:lang w:val="x-none"/>
        </w:rPr>
        <w:t xml:space="preserve"> </w:t>
      </w:r>
    </w:p>
    <w:p w14:paraId="5B94C93D" w14:textId="77777777" w:rsidR="004F5E61" w:rsidRPr="004F5E61" w:rsidRDefault="004F5E61" w:rsidP="004F5E61">
      <w:pPr>
        <w:keepNext/>
        <w:autoSpaceDE w:val="0"/>
        <w:autoSpaceDN w:val="0"/>
        <w:adjustRightInd w:val="0"/>
        <w:spacing w:before="240" w:after="60" w:line="360" w:lineRule="auto"/>
        <w:outlineLvl w:val="1"/>
        <w:rPr>
          <w:rFonts w:ascii="Segoe UI Black" w:hAnsi="Segoe UI Black" w:cs="Segoe UI Black"/>
          <w:b/>
          <w:bCs/>
          <w:i/>
          <w:iCs/>
          <w:color w:val="333399"/>
          <w:lang w:val="x-none"/>
        </w:rPr>
      </w:pPr>
      <w:bookmarkStart w:id="1" w:name="_Toc167252157"/>
      <w:r w:rsidRPr="004F5E61">
        <w:rPr>
          <w:rFonts w:ascii="Segoe UI Black" w:hAnsi="Segoe UI Black" w:cs="Segoe UI Black"/>
          <w:b/>
          <w:bCs/>
          <w:i/>
          <w:iCs/>
          <w:color w:val="333399"/>
          <w:lang w:val="x-none"/>
        </w:rPr>
        <w:t>Stock grid</w:t>
      </w:r>
      <w:bookmarkEnd w:id="1"/>
    </w:p>
    <w:p w14:paraId="75F90D30" w14:textId="77777777" w:rsidR="004F5E61" w:rsidRPr="004F5E61" w:rsidRDefault="004F5E61" w:rsidP="004F5E61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4F5E61">
        <w:rPr>
          <w:rFonts w:ascii="Segoe UI" w:hAnsi="Segoe UI" w:cs="Segoe UI"/>
          <w:sz w:val="20"/>
          <w:szCs w:val="20"/>
          <w:lang w:val="x-none"/>
        </w:rPr>
        <w:t>* Click here to show/hide/move bands (Mouse over) first asterisk</w:t>
      </w:r>
    </w:p>
    <w:p w14:paraId="6E7BD715" w14:textId="77777777" w:rsidR="004F5E61" w:rsidRPr="004F5E61" w:rsidRDefault="004F5E61" w:rsidP="004F5E61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4F5E61">
        <w:rPr>
          <w:rFonts w:ascii="Segoe UI" w:hAnsi="Segoe UI" w:cs="Segoe UI"/>
          <w:sz w:val="20"/>
          <w:szCs w:val="20"/>
          <w:lang w:val="x-none"/>
        </w:rPr>
        <w:t>* Click here to show/hide/move columns (Mouse over) second asterisk</w:t>
      </w:r>
    </w:p>
    <w:p w14:paraId="1FF72928" w14:textId="395F8D66" w:rsidR="004F5E61" w:rsidRPr="004F5E61" w:rsidRDefault="004F5E61" w:rsidP="004F5E61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4F5E61">
        <w:rPr>
          <w:rFonts w:ascii="Segoe UI" w:hAnsi="Segoe UI" w:cs="Segoe UI"/>
          <w:noProof/>
          <w:sz w:val="20"/>
          <w:szCs w:val="20"/>
          <w:lang w:val="x-none"/>
        </w:rPr>
        <w:drawing>
          <wp:inline distT="0" distB="0" distL="0" distR="0" wp14:anchorId="46D1798E" wp14:editId="15214BA4">
            <wp:extent cx="6645910" cy="4456430"/>
            <wp:effectExtent l="0" t="0" r="2540" b="1270"/>
            <wp:docPr id="78720666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45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2A5FE" w14:textId="23A32DA8" w:rsidR="004F5E61" w:rsidRPr="004F5E61" w:rsidRDefault="004F5E61" w:rsidP="004F5E61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4F5E61">
        <w:rPr>
          <w:rFonts w:ascii="Segoe UI" w:hAnsi="Segoe UI" w:cs="Segoe UI"/>
          <w:noProof/>
          <w:sz w:val="20"/>
          <w:szCs w:val="20"/>
          <w:lang w:val="x-none"/>
        </w:rPr>
        <w:drawing>
          <wp:inline distT="0" distB="0" distL="0" distR="0" wp14:anchorId="6D311094" wp14:editId="5319AA4B">
            <wp:extent cx="3177180" cy="3530138"/>
            <wp:effectExtent l="0" t="0" r="4445" b="0"/>
            <wp:docPr id="33528123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7180" cy="35301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6DF88" w14:textId="77777777" w:rsidR="004F5E61" w:rsidRPr="004F5E61" w:rsidRDefault="004F5E61" w:rsidP="004F5E61">
      <w:pPr>
        <w:keepNext/>
        <w:autoSpaceDE w:val="0"/>
        <w:autoSpaceDN w:val="0"/>
        <w:adjustRightInd w:val="0"/>
        <w:spacing w:before="240" w:after="60" w:line="360" w:lineRule="auto"/>
        <w:outlineLvl w:val="1"/>
        <w:rPr>
          <w:rFonts w:ascii="Segoe UI Black" w:hAnsi="Segoe UI Black" w:cs="Segoe UI Black"/>
          <w:b/>
          <w:bCs/>
          <w:i/>
          <w:iCs/>
          <w:color w:val="333399"/>
          <w:lang w:val="x-none"/>
        </w:rPr>
      </w:pPr>
      <w:bookmarkStart w:id="2" w:name="_Toc167252158"/>
      <w:r w:rsidRPr="004F5E61">
        <w:rPr>
          <w:rFonts w:ascii="Segoe UI Black" w:hAnsi="Segoe UI Black" w:cs="Segoe UI Black"/>
          <w:b/>
          <w:bCs/>
          <w:i/>
          <w:iCs/>
          <w:color w:val="333399"/>
          <w:lang w:val="x-none"/>
        </w:rPr>
        <w:lastRenderedPageBreak/>
        <w:t>Stock grid tabs</w:t>
      </w:r>
      <w:bookmarkEnd w:id="2"/>
    </w:p>
    <w:p w14:paraId="684A5193" w14:textId="305BFA86" w:rsidR="004F5E61" w:rsidRPr="004F5E61" w:rsidRDefault="004F5E61" w:rsidP="004F5E61">
      <w:pPr>
        <w:autoSpaceDE w:val="0"/>
        <w:autoSpaceDN w:val="0"/>
        <w:adjustRightInd w:val="0"/>
        <w:spacing w:before="75" w:after="75" w:line="360" w:lineRule="auto"/>
        <w:rPr>
          <w:rFonts w:ascii="Segoe UI Black" w:hAnsi="Segoe UI Black" w:cs="Segoe UI Black"/>
          <w:b/>
          <w:bCs/>
          <w:i/>
          <w:iCs/>
          <w:color w:val="333399"/>
          <w:lang w:val="x-none"/>
        </w:rPr>
      </w:pPr>
      <w:r w:rsidRPr="004F5E61">
        <w:rPr>
          <w:rFonts w:ascii="Segoe UI Black" w:hAnsi="Segoe UI Black" w:cs="Segoe UI Black"/>
          <w:b/>
          <w:bCs/>
          <w:i/>
          <w:iCs/>
          <w:noProof/>
          <w:color w:val="333399"/>
          <w:lang w:val="x-none"/>
        </w:rPr>
        <w:drawing>
          <wp:inline distT="0" distB="0" distL="0" distR="0" wp14:anchorId="0E55EF5C" wp14:editId="039CC5C6">
            <wp:extent cx="6295390" cy="2105660"/>
            <wp:effectExtent l="0" t="0" r="0" b="8890"/>
            <wp:docPr id="196186952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5390" cy="210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286732" w14:textId="77777777" w:rsidR="004F5E61" w:rsidRPr="004F5E61" w:rsidRDefault="004F5E61" w:rsidP="004F5E61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4F5E61">
        <w:rPr>
          <w:rFonts w:ascii="Segoe UI" w:hAnsi="Segoe UI" w:cs="Segoe UI"/>
          <w:sz w:val="20"/>
          <w:szCs w:val="20"/>
          <w:lang w:val="x-none"/>
        </w:rPr>
        <w:t>File types list</w:t>
      </w:r>
    </w:p>
    <w:p w14:paraId="570BA721" w14:textId="06638F31" w:rsidR="004F5E61" w:rsidRPr="004F5E61" w:rsidRDefault="004F5E61" w:rsidP="004F5E61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4F5E61">
        <w:rPr>
          <w:rFonts w:ascii="Segoe UI" w:hAnsi="Segoe UI" w:cs="Segoe UI"/>
          <w:noProof/>
          <w:sz w:val="20"/>
          <w:szCs w:val="20"/>
          <w:lang w:val="x-none"/>
        </w:rPr>
        <w:drawing>
          <wp:inline distT="0" distB="0" distL="0" distR="0" wp14:anchorId="11CC5DFD" wp14:editId="431E8F12">
            <wp:extent cx="6645910" cy="1647825"/>
            <wp:effectExtent l="0" t="0" r="2540" b="9525"/>
            <wp:docPr id="4958806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177F24" w14:textId="7AD0010B" w:rsidR="004F5E61" w:rsidRPr="004F5E61" w:rsidRDefault="004F5E61" w:rsidP="004F5E61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4F5E61">
        <w:rPr>
          <w:rFonts w:ascii="Segoe UI" w:hAnsi="Segoe UI" w:cs="Segoe UI"/>
          <w:noProof/>
          <w:sz w:val="20"/>
          <w:szCs w:val="20"/>
          <w:lang w:val="x-none"/>
        </w:rPr>
        <w:drawing>
          <wp:inline distT="0" distB="0" distL="0" distR="0" wp14:anchorId="683E63E9" wp14:editId="217AB073">
            <wp:extent cx="3114675" cy="1778635"/>
            <wp:effectExtent l="0" t="0" r="9525" b="0"/>
            <wp:docPr id="62122231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4675" cy="177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758656" w14:textId="77777777" w:rsidR="004F5E61" w:rsidRPr="004F5E61" w:rsidRDefault="004F5E61" w:rsidP="004F5E61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4F5E61">
        <w:rPr>
          <w:rFonts w:ascii="Segoe UI" w:hAnsi="Segoe UI" w:cs="Segoe UI"/>
          <w:sz w:val="20"/>
          <w:szCs w:val="20"/>
          <w:lang w:val="x-none"/>
        </w:rPr>
        <w:t>3583 = Save grid layout</w:t>
      </w:r>
    </w:p>
    <w:p w14:paraId="34AF4744" w14:textId="77777777" w:rsidR="004F5E61" w:rsidRPr="004F5E61" w:rsidRDefault="004F5E61" w:rsidP="004F5E61">
      <w:pPr>
        <w:keepNext/>
        <w:autoSpaceDE w:val="0"/>
        <w:autoSpaceDN w:val="0"/>
        <w:adjustRightInd w:val="0"/>
        <w:spacing w:before="240" w:after="60" w:line="360" w:lineRule="auto"/>
        <w:outlineLvl w:val="1"/>
        <w:rPr>
          <w:rFonts w:ascii="Segoe UI Black" w:hAnsi="Segoe UI Black" w:cs="Segoe UI Black"/>
          <w:b/>
          <w:bCs/>
          <w:i/>
          <w:iCs/>
          <w:color w:val="333399"/>
          <w:lang w:val="x-none"/>
        </w:rPr>
      </w:pPr>
      <w:bookmarkStart w:id="3" w:name="_Toc167252159"/>
      <w:r w:rsidRPr="004F5E61">
        <w:rPr>
          <w:rFonts w:ascii="Segoe UI Black" w:hAnsi="Segoe UI Black" w:cs="Segoe UI Black"/>
          <w:b/>
          <w:bCs/>
          <w:i/>
          <w:iCs/>
          <w:color w:val="333399"/>
          <w:lang w:val="x-none"/>
        </w:rPr>
        <w:lastRenderedPageBreak/>
        <w:t>Stock item tabs</w:t>
      </w:r>
      <w:bookmarkEnd w:id="3"/>
    </w:p>
    <w:p w14:paraId="434DD41E" w14:textId="77777777" w:rsidR="004F5E61" w:rsidRPr="004F5E61" w:rsidRDefault="004F5E61" w:rsidP="004F5E61">
      <w:pPr>
        <w:keepNext/>
        <w:autoSpaceDE w:val="0"/>
        <w:autoSpaceDN w:val="0"/>
        <w:adjustRightInd w:val="0"/>
        <w:spacing w:before="240" w:after="60" w:line="360" w:lineRule="auto"/>
        <w:outlineLvl w:val="2"/>
        <w:rPr>
          <w:rFonts w:ascii="Segoe UI Black" w:hAnsi="Segoe UI Black" w:cs="Segoe UI Black"/>
          <w:b/>
          <w:bCs/>
          <w:i/>
          <w:iCs/>
          <w:color w:val="3366FF"/>
          <w:lang w:val="x-none"/>
        </w:rPr>
      </w:pPr>
      <w:bookmarkStart w:id="4" w:name="_Toc167252160"/>
      <w:r w:rsidRPr="004F5E61">
        <w:rPr>
          <w:rFonts w:ascii="Segoe UI Black" w:hAnsi="Segoe UI Black" w:cs="Segoe UI Black"/>
          <w:b/>
          <w:bCs/>
          <w:i/>
          <w:iCs/>
          <w:color w:val="3366FF"/>
          <w:lang w:val="x-none"/>
        </w:rPr>
        <w:t>Ledger tab</w:t>
      </w:r>
      <w:bookmarkEnd w:id="4"/>
    </w:p>
    <w:p w14:paraId="1BCF69A1" w14:textId="54E901A5" w:rsidR="004F5E61" w:rsidRPr="004F5E61" w:rsidRDefault="004F5E61" w:rsidP="004F5E61">
      <w:pPr>
        <w:autoSpaceDE w:val="0"/>
        <w:autoSpaceDN w:val="0"/>
        <w:adjustRightInd w:val="0"/>
        <w:spacing w:before="75" w:after="75" w:line="360" w:lineRule="auto"/>
        <w:rPr>
          <w:rFonts w:ascii="Segoe UI Black" w:hAnsi="Segoe UI Black" w:cs="Segoe UI Black"/>
          <w:b/>
          <w:bCs/>
          <w:i/>
          <w:iCs/>
          <w:color w:val="3366FF"/>
          <w:lang w:val="x-none"/>
        </w:rPr>
      </w:pPr>
      <w:r w:rsidRPr="004F5E61">
        <w:rPr>
          <w:rFonts w:ascii="Segoe UI Black" w:hAnsi="Segoe UI Black" w:cs="Segoe UI Black"/>
          <w:b/>
          <w:bCs/>
          <w:i/>
          <w:iCs/>
          <w:noProof/>
          <w:color w:val="3366FF"/>
          <w:lang w:val="x-none"/>
        </w:rPr>
        <w:drawing>
          <wp:inline distT="0" distB="0" distL="0" distR="0" wp14:anchorId="3C8BD9E8" wp14:editId="5FAEEDE3">
            <wp:extent cx="6645910" cy="2150110"/>
            <wp:effectExtent l="0" t="0" r="2540" b="2540"/>
            <wp:docPr id="107266578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150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3FA16" w14:textId="77777777" w:rsidR="004F5E61" w:rsidRPr="004F5E61" w:rsidRDefault="004F5E61" w:rsidP="004F5E61">
      <w:pPr>
        <w:keepNext/>
        <w:autoSpaceDE w:val="0"/>
        <w:autoSpaceDN w:val="0"/>
        <w:adjustRightInd w:val="0"/>
        <w:spacing w:before="240" w:after="60" w:line="360" w:lineRule="auto"/>
        <w:outlineLvl w:val="2"/>
        <w:rPr>
          <w:rFonts w:ascii="Segoe UI Black" w:hAnsi="Segoe UI Black" w:cs="Segoe UI Black"/>
          <w:b/>
          <w:bCs/>
          <w:i/>
          <w:iCs/>
          <w:color w:val="3366FF"/>
          <w:lang w:val="x-none"/>
        </w:rPr>
      </w:pPr>
      <w:bookmarkStart w:id="5" w:name="_Toc167252161"/>
      <w:r w:rsidRPr="004F5E61">
        <w:rPr>
          <w:rFonts w:ascii="Segoe UI Black" w:hAnsi="Segoe UI Black" w:cs="Segoe UI Black"/>
          <w:b/>
          <w:bCs/>
          <w:i/>
          <w:iCs/>
          <w:color w:val="3366FF"/>
          <w:lang w:val="x-none"/>
        </w:rPr>
        <w:t>Document groups tab / Transactions tab</w:t>
      </w:r>
      <w:bookmarkEnd w:id="5"/>
    </w:p>
    <w:p w14:paraId="3C6E0B77" w14:textId="77777777" w:rsidR="004F5E61" w:rsidRPr="004F5E61" w:rsidRDefault="004F5E61" w:rsidP="004F5E61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4F5E61">
        <w:rPr>
          <w:rFonts w:ascii="Segoe UI" w:hAnsi="Segoe UI" w:cs="Segoe UI"/>
          <w:sz w:val="20"/>
          <w:szCs w:val="20"/>
          <w:lang w:val="x-none"/>
        </w:rPr>
        <w:t>Context menu - Open document</w:t>
      </w:r>
    </w:p>
    <w:p w14:paraId="64BA963E" w14:textId="406A3FE8" w:rsidR="004F5E61" w:rsidRPr="004F5E61" w:rsidRDefault="004F5E61" w:rsidP="004F5E61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4F5E61">
        <w:rPr>
          <w:rFonts w:ascii="Segoe UI" w:hAnsi="Segoe UI" w:cs="Segoe UI"/>
          <w:noProof/>
          <w:sz w:val="20"/>
          <w:szCs w:val="20"/>
          <w:lang w:val="x-none"/>
        </w:rPr>
        <w:drawing>
          <wp:inline distT="0" distB="0" distL="0" distR="0" wp14:anchorId="5C336136" wp14:editId="1701F03E">
            <wp:extent cx="5220335" cy="1989455"/>
            <wp:effectExtent l="0" t="0" r="0" b="0"/>
            <wp:docPr id="101381366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0335" cy="198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22A356" w14:textId="77777777" w:rsidR="004F5E61" w:rsidRPr="004F5E61" w:rsidRDefault="004F5E61" w:rsidP="004F5E61">
      <w:pPr>
        <w:keepNext/>
        <w:autoSpaceDE w:val="0"/>
        <w:autoSpaceDN w:val="0"/>
        <w:adjustRightInd w:val="0"/>
        <w:spacing w:before="240" w:after="60" w:line="360" w:lineRule="auto"/>
        <w:outlineLvl w:val="1"/>
        <w:rPr>
          <w:rFonts w:ascii="Segoe UI Black" w:hAnsi="Segoe UI Black" w:cs="Segoe UI Black"/>
          <w:b/>
          <w:bCs/>
          <w:i/>
          <w:iCs/>
          <w:color w:val="333399"/>
          <w:lang w:val="x-none"/>
        </w:rPr>
      </w:pPr>
      <w:bookmarkStart w:id="6" w:name="_Toc167252162"/>
      <w:r w:rsidRPr="004F5E61">
        <w:rPr>
          <w:rFonts w:ascii="Segoe UI Black" w:hAnsi="Segoe UI Black" w:cs="Segoe UI Black"/>
          <w:b/>
          <w:bCs/>
          <w:i/>
          <w:iCs/>
          <w:color w:val="333399"/>
          <w:lang w:val="x-none"/>
        </w:rPr>
        <w:t>Backorders tab</w:t>
      </w:r>
      <w:bookmarkEnd w:id="6"/>
    </w:p>
    <w:p w14:paraId="7CE0F9C6" w14:textId="77777777" w:rsidR="004F5E61" w:rsidRPr="004F5E61" w:rsidRDefault="004F5E61" w:rsidP="004F5E61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4F5E61">
        <w:rPr>
          <w:rFonts w:ascii="Segoe UI" w:hAnsi="Segoe UI" w:cs="Segoe UI"/>
          <w:sz w:val="20"/>
          <w:szCs w:val="20"/>
          <w:lang w:val="x-none"/>
        </w:rPr>
        <w:t>Also see Backorders on</w:t>
      </w:r>
    </w:p>
    <w:p w14:paraId="5DDB1178" w14:textId="77777777" w:rsidR="004F5E61" w:rsidRPr="004F5E61" w:rsidRDefault="004F5E61" w:rsidP="004F5E61">
      <w:pPr>
        <w:numPr>
          <w:ilvl w:val="0"/>
          <w:numId w:val="15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4F5E61">
        <w:rPr>
          <w:rFonts w:ascii="Segoe UI" w:hAnsi="Segoe UI" w:cs="Segoe UI"/>
          <w:sz w:val="20"/>
          <w:szCs w:val="20"/>
          <w:lang w:val="x-none"/>
        </w:rPr>
        <w:t>Debtors - Backorders tab</w:t>
      </w:r>
    </w:p>
    <w:p w14:paraId="383A2234" w14:textId="77777777" w:rsidR="004F5E61" w:rsidRPr="004F5E61" w:rsidRDefault="004F5E61" w:rsidP="004F5E61">
      <w:pPr>
        <w:numPr>
          <w:ilvl w:val="0"/>
          <w:numId w:val="15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4F5E61">
        <w:rPr>
          <w:rFonts w:ascii="Segoe UI" w:hAnsi="Segoe UI" w:cs="Segoe UI"/>
          <w:sz w:val="20"/>
          <w:szCs w:val="20"/>
          <w:lang w:val="x-none"/>
        </w:rPr>
        <w:t xml:space="preserve">Edit </w:t>
      </w:r>
      <w:r w:rsidRPr="004F5E61">
        <w:rPr>
          <w:rFonts w:ascii="Segoe UI" w:hAnsi="Segoe UI" w:cs="Segoe UI"/>
          <w:b/>
          <w:bCs/>
          <w:sz w:val="20"/>
          <w:szCs w:val="20"/>
          <w:lang w:val="x-none"/>
        </w:rPr>
        <w:t>→</w:t>
      </w:r>
      <w:r w:rsidRPr="004F5E61">
        <w:rPr>
          <w:rFonts w:ascii="Segoe UI" w:hAnsi="Segoe UI" w:cs="Segoe UI"/>
          <w:sz w:val="20"/>
          <w:szCs w:val="20"/>
          <w:lang w:val="x-none"/>
        </w:rPr>
        <w:t xml:space="preserve"> Backorders</w:t>
      </w:r>
    </w:p>
    <w:p w14:paraId="293EF72A" w14:textId="77777777" w:rsidR="004F5E61" w:rsidRPr="004F5E61" w:rsidRDefault="004F5E61" w:rsidP="004F5E61">
      <w:pPr>
        <w:numPr>
          <w:ilvl w:val="0"/>
          <w:numId w:val="15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4F5E61">
        <w:rPr>
          <w:rFonts w:ascii="Segoe UI" w:hAnsi="Segoe UI" w:cs="Segoe UI"/>
          <w:sz w:val="20"/>
          <w:szCs w:val="20"/>
          <w:lang w:val="x-none"/>
        </w:rPr>
        <w:t xml:space="preserve">Documents - Backorders </w:t>
      </w:r>
    </w:p>
    <w:p w14:paraId="6F9CCAAA" w14:textId="00233BFA" w:rsidR="004F5E61" w:rsidRPr="004F5E61" w:rsidRDefault="004F5E61" w:rsidP="004F5E61">
      <w:pPr>
        <w:autoSpaceDE w:val="0"/>
        <w:autoSpaceDN w:val="0"/>
        <w:adjustRightInd w:val="0"/>
        <w:spacing w:before="75" w:after="75" w:line="360" w:lineRule="auto"/>
        <w:rPr>
          <w:rFonts w:ascii="Arial" w:hAnsi="Arial" w:cs="Arial"/>
          <w:sz w:val="24"/>
          <w:szCs w:val="24"/>
          <w:lang w:val="x-none"/>
        </w:rPr>
      </w:pPr>
      <w:r w:rsidRPr="004F5E61">
        <w:rPr>
          <w:rFonts w:ascii="Arial" w:hAnsi="Arial" w:cs="Arial"/>
          <w:noProof/>
          <w:sz w:val="24"/>
          <w:szCs w:val="24"/>
          <w:lang w:val="x-none"/>
        </w:rPr>
        <w:drawing>
          <wp:inline distT="0" distB="0" distL="0" distR="0" wp14:anchorId="3A253CD8" wp14:editId="200F25A0">
            <wp:extent cx="6645910" cy="1489710"/>
            <wp:effectExtent l="0" t="0" r="2540" b="0"/>
            <wp:docPr id="115582976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48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17D5BD" w14:textId="77777777" w:rsidR="004F5E61" w:rsidRPr="004F5E61" w:rsidRDefault="004F5E61" w:rsidP="004F5E61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4F5E61">
        <w:rPr>
          <w:rFonts w:ascii="Segoe UI" w:hAnsi="Segoe UI" w:cs="Segoe UI"/>
          <w:sz w:val="20"/>
          <w:szCs w:val="20"/>
          <w:lang w:val="x-none"/>
        </w:rPr>
        <w:t>Unit 1131 / 1775</w:t>
      </w:r>
    </w:p>
    <w:p w14:paraId="466FA8C6" w14:textId="77777777" w:rsidR="004F5E61" w:rsidRPr="004F5E61" w:rsidRDefault="004F5E61" w:rsidP="004F5E61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4F5E61">
        <w:rPr>
          <w:rFonts w:ascii="Segoe UI" w:hAnsi="Segoe UI" w:cs="Segoe UI"/>
          <w:sz w:val="20"/>
          <w:szCs w:val="20"/>
          <w:lang w:val="x-none"/>
        </w:rPr>
        <w:t>Description 1708</w:t>
      </w:r>
    </w:p>
    <w:p w14:paraId="44AA8A2C" w14:textId="0F2C0C2C" w:rsidR="004F5E61" w:rsidRPr="004F5E61" w:rsidRDefault="004F5E61" w:rsidP="004F5E61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4F5E61">
        <w:rPr>
          <w:rFonts w:ascii="Segoe UI" w:hAnsi="Segoe UI" w:cs="Segoe UI"/>
          <w:noProof/>
          <w:sz w:val="20"/>
          <w:szCs w:val="20"/>
          <w:lang w:val="x-none"/>
        </w:rPr>
        <w:lastRenderedPageBreak/>
        <w:drawing>
          <wp:inline distT="0" distB="0" distL="0" distR="0" wp14:anchorId="419BF758" wp14:editId="714214FC">
            <wp:extent cx="6106795" cy="2637790"/>
            <wp:effectExtent l="0" t="0" r="8255" b="0"/>
            <wp:docPr id="197580038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6795" cy="2637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839672" w14:textId="77777777" w:rsidR="004F5E61" w:rsidRPr="004F5E61" w:rsidRDefault="004F5E61" w:rsidP="004F5E61">
      <w:pPr>
        <w:keepNext/>
        <w:autoSpaceDE w:val="0"/>
        <w:autoSpaceDN w:val="0"/>
        <w:adjustRightInd w:val="0"/>
        <w:spacing w:before="240" w:after="60" w:line="360" w:lineRule="auto"/>
        <w:outlineLvl w:val="1"/>
        <w:rPr>
          <w:rFonts w:ascii="Segoe UI Black" w:hAnsi="Segoe UI Black" w:cs="Segoe UI Black"/>
          <w:b/>
          <w:bCs/>
          <w:i/>
          <w:iCs/>
          <w:color w:val="333399"/>
          <w:lang w:val="x-none"/>
        </w:rPr>
      </w:pPr>
      <w:bookmarkStart w:id="7" w:name="_Toc167252163"/>
      <w:r w:rsidRPr="004F5E61">
        <w:rPr>
          <w:rFonts w:ascii="Segoe UI Black" w:hAnsi="Segoe UI Black" w:cs="Segoe UI Black"/>
          <w:b/>
          <w:bCs/>
          <w:i/>
          <w:iCs/>
          <w:color w:val="333399"/>
          <w:lang w:val="x-none"/>
        </w:rPr>
        <w:t>Documents - Backorders</w:t>
      </w:r>
      <w:bookmarkEnd w:id="7"/>
      <w:r w:rsidRPr="004F5E61">
        <w:rPr>
          <w:rFonts w:ascii="Segoe UI Black" w:hAnsi="Segoe UI Black" w:cs="Segoe UI Black"/>
          <w:b/>
          <w:bCs/>
          <w:i/>
          <w:iCs/>
          <w:color w:val="333399"/>
          <w:lang w:val="x-none"/>
        </w:rPr>
        <w:t xml:space="preserve"> </w:t>
      </w:r>
    </w:p>
    <w:p w14:paraId="1C2F72CD" w14:textId="44BDB116" w:rsidR="004F5E61" w:rsidRPr="004F5E61" w:rsidRDefault="004F5E61" w:rsidP="004F5E61">
      <w:pPr>
        <w:autoSpaceDE w:val="0"/>
        <w:autoSpaceDN w:val="0"/>
        <w:adjustRightInd w:val="0"/>
        <w:spacing w:before="75" w:after="75" w:line="360" w:lineRule="auto"/>
        <w:rPr>
          <w:rFonts w:ascii="Segoe UI Black" w:hAnsi="Segoe UI Black" w:cs="Segoe UI Black"/>
          <w:b/>
          <w:bCs/>
          <w:i/>
          <w:iCs/>
          <w:color w:val="333399"/>
          <w:lang w:val="x-none"/>
        </w:rPr>
      </w:pPr>
      <w:r w:rsidRPr="004F5E61">
        <w:rPr>
          <w:rFonts w:ascii="Segoe UI Black" w:hAnsi="Segoe UI Black" w:cs="Segoe UI Black"/>
          <w:b/>
          <w:bCs/>
          <w:i/>
          <w:iCs/>
          <w:noProof/>
          <w:color w:val="333399"/>
          <w:lang w:val="x-none"/>
        </w:rPr>
        <w:drawing>
          <wp:inline distT="0" distB="0" distL="0" distR="0" wp14:anchorId="176CD2BF" wp14:editId="67A1C98A">
            <wp:extent cx="6645910" cy="972185"/>
            <wp:effectExtent l="0" t="0" r="2540" b="0"/>
            <wp:docPr id="1812960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972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3DEB7" w14:textId="24095C6D" w:rsidR="004F5E61" w:rsidRPr="004F5E61" w:rsidRDefault="004F5E61" w:rsidP="004F5E61">
      <w:pPr>
        <w:autoSpaceDE w:val="0"/>
        <w:autoSpaceDN w:val="0"/>
        <w:adjustRightInd w:val="0"/>
        <w:spacing w:before="75" w:after="75" w:line="360" w:lineRule="auto"/>
        <w:rPr>
          <w:rFonts w:ascii="Segoe UI Black" w:hAnsi="Segoe UI Black" w:cs="Segoe UI Black"/>
          <w:b/>
          <w:bCs/>
          <w:i/>
          <w:iCs/>
          <w:color w:val="333399"/>
          <w:lang w:val="x-none"/>
        </w:rPr>
      </w:pPr>
      <w:r w:rsidRPr="004F5E61">
        <w:rPr>
          <w:rFonts w:ascii="Segoe UI Black" w:hAnsi="Segoe UI Black" w:cs="Segoe UI Black"/>
          <w:b/>
          <w:bCs/>
          <w:i/>
          <w:iCs/>
          <w:noProof/>
          <w:color w:val="333399"/>
          <w:lang w:val="x-none"/>
        </w:rPr>
        <w:drawing>
          <wp:inline distT="0" distB="0" distL="0" distR="0" wp14:anchorId="44DDB2D1" wp14:editId="275C893B">
            <wp:extent cx="6645910" cy="1371600"/>
            <wp:effectExtent l="0" t="0" r="2540" b="0"/>
            <wp:docPr id="19208718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3EDD2" w14:textId="77777777" w:rsidR="004F5E61" w:rsidRPr="004F5E61" w:rsidRDefault="004F5E61" w:rsidP="004F5E61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4F5E61">
        <w:rPr>
          <w:rFonts w:ascii="Segoe UI" w:hAnsi="Segoe UI" w:cs="Segoe UI"/>
          <w:sz w:val="20"/>
          <w:szCs w:val="20"/>
          <w:lang w:val="x-none"/>
        </w:rPr>
        <w:t>backorder 906050</w:t>
      </w:r>
    </w:p>
    <w:p w14:paraId="7D1754DF" w14:textId="77777777" w:rsidR="004F5E61" w:rsidRPr="004F5E61" w:rsidRDefault="004F5E61" w:rsidP="004F5E61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4F5E61">
        <w:rPr>
          <w:rFonts w:ascii="Segoe UI" w:hAnsi="Segoe UI" w:cs="Segoe UI"/>
          <w:sz w:val="20"/>
          <w:szCs w:val="20"/>
          <w:lang w:val="x-none"/>
        </w:rPr>
        <w:t>list 903011</w:t>
      </w:r>
    </w:p>
    <w:p w14:paraId="031FE913" w14:textId="77777777" w:rsidR="004F5E61" w:rsidRPr="004F5E61" w:rsidRDefault="004F5E61" w:rsidP="004F5E61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4F5E61">
        <w:rPr>
          <w:rFonts w:ascii="Segoe UI" w:hAnsi="Segoe UI" w:cs="Segoe UI"/>
          <w:sz w:val="20"/>
          <w:szCs w:val="20"/>
          <w:lang w:val="x-none"/>
        </w:rPr>
        <w:t>Source 3202</w:t>
      </w:r>
    </w:p>
    <w:p w14:paraId="7A3D2D54" w14:textId="77777777" w:rsidR="004F5E61" w:rsidRPr="004F5E61" w:rsidRDefault="004F5E61" w:rsidP="004F5E61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4F5E61">
        <w:rPr>
          <w:rFonts w:ascii="Segoe UI" w:hAnsi="Segoe UI" w:cs="Segoe UI"/>
          <w:sz w:val="20"/>
          <w:szCs w:val="20"/>
          <w:lang w:val="x-none"/>
        </w:rPr>
        <w:t>Unit  1131 / 1775</w:t>
      </w:r>
    </w:p>
    <w:p w14:paraId="1800EEE6" w14:textId="77777777" w:rsidR="004F5E61" w:rsidRPr="004F5E61" w:rsidRDefault="004F5E61" w:rsidP="004F5E61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</w:p>
    <w:p w14:paraId="76D9B003" w14:textId="5A5F32A8" w:rsidR="004F5E61" w:rsidRPr="004F5E61" w:rsidRDefault="004F5E61" w:rsidP="004F5E61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4F5E61">
        <w:rPr>
          <w:rFonts w:ascii="Segoe UI" w:hAnsi="Segoe UI" w:cs="Segoe UI"/>
          <w:noProof/>
          <w:sz w:val="20"/>
          <w:szCs w:val="20"/>
          <w:lang w:val="x-none"/>
        </w:rPr>
        <w:drawing>
          <wp:inline distT="0" distB="0" distL="0" distR="0" wp14:anchorId="0821D611" wp14:editId="5CD7B59D">
            <wp:extent cx="6645910" cy="2153920"/>
            <wp:effectExtent l="0" t="0" r="2540" b="0"/>
            <wp:docPr id="9672628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15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19E70" w14:textId="77777777" w:rsidR="004F5E61" w:rsidRPr="004F5E61" w:rsidRDefault="004F5E61" w:rsidP="004F5E61">
      <w:pPr>
        <w:keepNext/>
        <w:autoSpaceDE w:val="0"/>
        <w:autoSpaceDN w:val="0"/>
        <w:adjustRightInd w:val="0"/>
        <w:spacing w:before="240" w:after="60" w:line="360" w:lineRule="auto"/>
        <w:outlineLvl w:val="1"/>
        <w:rPr>
          <w:rFonts w:ascii="Segoe UI Black" w:hAnsi="Segoe UI Black" w:cs="Segoe UI Black"/>
          <w:b/>
          <w:bCs/>
          <w:i/>
          <w:iCs/>
          <w:color w:val="333399"/>
          <w:lang w:val="x-none"/>
        </w:rPr>
      </w:pPr>
      <w:bookmarkStart w:id="8" w:name="_Toc167252164"/>
      <w:r w:rsidRPr="004F5E61">
        <w:rPr>
          <w:rFonts w:ascii="Segoe UI Black" w:hAnsi="Segoe UI Black" w:cs="Segoe UI Black"/>
          <w:b/>
          <w:bCs/>
          <w:i/>
          <w:iCs/>
          <w:color w:val="333399"/>
          <w:lang w:val="x-none"/>
        </w:rPr>
        <w:lastRenderedPageBreak/>
        <w:t>Debtors - Backorders tab</w:t>
      </w:r>
      <w:bookmarkEnd w:id="8"/>
    </w:p>
    <w:p w14:paraId="5B78090D" w14:textId="20C3E326" w:rsidR="004F5E61" w:rsidRPr="004F5E61" w:rsidRDefault="004F5E61" w:rsidP="004F5E61">
      <w:pPr>
        <w:autoSpaceDE w:val="0"/>
        <w:autoSpaceDN w:val="0"/>
        <w:adjustRightInd w:val="0"/>
        <w:spacing w:before="75" w:after="75" w:line="360" w:lineRule="auto"/>
        <w:rPr>
          <w:rFonts w:ascii="Segoe UI Black" w:hAnsi="Segoe UI Black" w:cs="Segoe UI Black"/>
          <w:b/>
          <w:bCs/>
          <w:i/>
          <w:iCs/>
          <w:color w:val="333399"/>
          <w:lang w:val="x-none"/>
        </w:rPr>
      </w:pPr>
      <w:r w:rsidRPr="004F5E61">
        <w:rPr>
          <w:rFonts w:ascii="Segoe UI Black" w:hAnsi="Segoe UI Black" w:cs="Segoe UI Black"/>
          <w:b/>
          <w:bCs/>
          <w:i/>
          <w:iCs/>
          <w:noProof/>
          <w:color w:val="333399"/>
          <w:lang w:val="x-none"/>
        </w:rPr>
        <w:drawing>
          <wp:inline distT="0" distB="0" distL="0" distR="0" wp14:anchorId="151E115C" wp14:editId="23A8E0C6">
            <wp:extent cx="6645910" cy="1229360"/>
            <wp:effectExtent l="0" t="0" r="2540" b="8890"/>
            <wp:docPr id="138904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22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0013D0" w14:textId="77777777" w:rsidR="004F5E61" w:rsidRPr="004F5E61" w:rsidRDefault="004F5E61" w:rsidP="004F5E61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4F5E61">
        <w:rPr>
          <w:rFonts w:ascii="Segoe UI" w:hAnsi="Segoe UI" w:cs="Segoe UI"/>
          <w:sz w:val="20"/>
          <w:szCs w:val="20"/>
          <w:lang w:val="x-none"/>
        </w:rPr>
        <w:t>Unit 1131 / 1775</w:t>
      </w:r>
    </w:p>
    <w:p w14:paraId="4904CF1B" w14:textId="77777777" w:rsidR="004F5E61" w:rsidRPr="004F5E61" w:rsidRDefault="004F5E61" w:rsidP="004F5E61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4F5E61">
        <w:rPr>
          <w:rFonts w:ascii="Segoe UI" w:hAnsi="Segoe UI" w:cs="Segoe UI"/>
          <w:sz w:val="20"/>
          <w:szCs w:val="20"/>
          <w:lang w:val="x-none"/>
        </w:rPr>
        <w:t xml:space="preserve">Exp. </w:t>
      </w:r>
      <w:proofErr w:type="spellStart"/>
      <w:r w:rsidRPr="004F5E61">
        <w:rPr>
          <w:rFonts w:ascii="Segoe UI" w:hAnsi="Segoe UI" w:cs="Segoe UI"/>
          <w:sz w:val="20"/>
          <w:szCs w:val="20"/>
          <w:lang w:val="x-none"/>
        </w:rPr>
        <w:t>Geselekteerde</w:t>
      </w:r>
      <w:proofErr w:type="spellEnd"/>
      <w:r w:rsidRPr="004F5E61">
        <w:rPr>
          <w:rFonts w:ascii="Segoe UI" w:hAnsi="Segoe UI" w:cs="Segoe UI"/>
          <w:sz w:val="20"/>
          <w:szCs w:val="20"/>
          <w:lang w:val="x-none"/>
        </w:rPr>
        <w:t xml:space="preserve"> (Exp. Selected)</w:t>
      </w:r>
    </w:p>
    <w:p w14:paraId="17603F0F" w14:textId="77777777" w:rsidR="004F5E61" w:rsidRPr="004F5E61" w:rsidRDefault="004F5E61" w:rsidP="004F5E61">
      <w:pPr>
        <w:keepNext/>
        <w:autoSpaceDE w:val="0"/>
        <w:autoSpaceDN w:val="0"/>
        <w:adjustRightInd w:val="0"/>
        <w:spacing w:before="240" w:after="60" w:line="360" w:lineRule="auto"/>
        <w:outlineLvl w:val="0"/>
        <w:rPr>
          <w:rFonts w:ascii="Segoe UI Black" w:hAnsi="Segoe UI Black" w:cs="Segoe UI Black"/>
          <w:b/>
          <w:bCs/>
          <w:color w:val="000080"/>
          <w:sz w:val="28"/>
          <w:szCs w:val="28"/>
          <w:lang w:val="x-none"/>
        </w:rPr>
      </w:pPr>
      <w:bookmarkStart w:id="9" w:name="_Toc167252165"/>
      <w:r w:rsidRPr="004F5E61">
        <w:rPr>
          <w:rFonts w:ascii="Segoe UI Black" w:hAnsi="Segoe UI Black" w:cs="Segoe UI Black"/>
          <w:b/>
          <w:bCs/>
          <w:color w:val="000080"/>
          <w:sz w:val="28"/>
          <w:szCs w:val="28"/>
          <w:lang w:val="x-none"/>
        </w:rPr>
        <w:t>Setup Stock</w:t>
      </w:r>
      <w:bookmarkEnd w:id="9"/>
      <w:r w:rsidRPr="004F5E61">
        <w:rPr>
          <w:rFonts w:ascii="Segoe UI Black" w:hAnsi="Segoe UI Black" w:cs="Segoe UI Black"/>
          <w:b/>
          <w:bCs/>
          <w:color w:val="000080"/>
          <w:sz w:val="28"/>
          <w:szCs w:val="28"/>
          <w:lang w:val="x-none"/>
        </w:rPr>
        <w:t xml:space="preserve"> </w:t>
      </w:r>
    </w:p>
    <w:p w14:paraId="625FD6F9" w14:textId="77777777" w:rsidR="004F5E61" w:rsidRPr="004F5E61" w:rsidRDefault="004F5E61" w:rsidP="004F5E61">
      <w:pPr>
        <w:keepNext/>
        <w:autoSpaceDE w:val="0"/>
        <w:autoSpaceDN w:val="0"/>
        <w:adjustRightInd w:val="0"/>
        <w:spacing w:before="240" w:after="60" w:line="360" w:lineRule="auto"/>
        <w:outlineLvl w:val="1"/>
        <w:rPr>
          <w:rFonts w:ascii="Segoe UI Black" w:hAnsi="Segoe UI Black" w:cs="Segoe UI Black"/>
          <w:b/>
          <w:bCs/>
          <w:i/>
          <w:iCs/>
          <w:color w:val="333399"/>
          <w:lang w:val="x-none"/>
        </w:rPr>
      </w:pPr>
      <w:bookmarkStart w:id="10" w:name="_Toc167252166"/>
      <w:r w:rsidRPr="004F5E61">
        <w:rPr>
          <w:rFonts w:ascii="Segoe UI Black" w:hAnsi="Segoe UI Black" w:cs="Segoe UI Black"/>
          <w:b/>
          <w:bCs/>
          <w:i/>
          <w:iCs/>
          <w:color w:val="333399"/>
          <w:lang w:val="x-none"/>
        </w:rPr>
        <w:t>Stock information</w:t>
      </w:r>
      <w:bookmarkEnd w:id="10"/>
    </w:p>
    <w:p w14:paraId="11C6F4F6" w14:textId="399B76C0" w:rsidR="004F5E61" w:rsidRPr="004F5E61" w:rsidRDefault="004F5E61" w:rsidP="004F5E61">
      <w:pPr>
        <w:autoSpaceDE w:val="0"/>
        <w:autoSpaceDN w:val="0"/>
        <w:adjustRightInd w:val="0"/>
        <w:spacing w:before="75" w:after="75" w:line="360" w:lineRule="auto"/>
        <w:rPr>
          <w:rFonts w:ascii="Segoe UI Black" w:hAnsi="Segoe UI Black" w:cs="Segoe UI Black"/>
          <w:b/>
          <w:bCs/>
          <w:i/>
          <w:iCs/>
          <w:color w:val="333399"/>
          <w:lang w:val="x-none"/>
        </w:rPr>
      </w:pPr>
      <w:r w:rsidRPr="004F5E61">
        <w:rPr>
          <w:rFonts w:ascii="Segoe UI Black" w:hAnsi="Segoe UI Black" w:cs="Segoe UI Black"/>
          <w:b/>
          <w:bCs/>
          <w:i/>
          <w:iCs/>
          <w:noProof/>
          <w:color w:val="333399"/>
          <w:lang w:val="x-none"/>
        </w:rPr>
        <w:drawing>
          <wp:inline distT="0" distB="0" distL="0" distR="0" wp14:anchorId="37AE02CC" wp14:editId="2821F407">
            <wp:extent cx="6506210" cy="6278880"/>
            <wp:effectExtent l="0" t="0" r="8890" b="7620"/>
            <wp:docPr id="158788931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6210" cy="627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0476E" w14:textId="77777777" w:rsidR="004F5E61" w:rsidRPr="004F5E61" w:rsidRDefault="004F5E61" w:rsidP="004F5E61">
      <w:pPr>
        <w:keepNext/>
        <w:autoSpaceDE w:val="0"/>
        <w:autoSpaceDN w:val="0"/>
        <w:adjustRightInd w:val="0"/>
        <w:spacing w:before="240" w:after="60" w:line="360" w:lineRule="auto"/>
        <w:outlineLvl w:val="2"/>
        <w:rPr>
          <w:rFonts w:ascii="Segoe UI Black" w:hAnsi="Segoe UI Black" w:cs="Segoe UI Black"/>
          <w:b/>
          <w:bCs/>
          <w:i/>
          <w:iCs/>
          <w:color w:val="3366FF"/>
          <w:lang w:val="x-none"/>
        </w:rPr>
      </w:pPr>
      <w:bookmarkStart w:id="11" w:name="_Toc167252167"/>
      <w:r w:rsidRPr="004F5E61">
        <w:rPr>
          <w:rFonts w:ascii="Segoe UI Black" w:hAnsi="Segoe UI Black" w:cs="Segoe UI Black"/>
          <w:b/>
          <w:bCs/>
          <w:i/>
          <w:iCs/>
          <w:color w:val="3366FF"/>
          <w:lang w:val="x-none"/>
        </w:rPr>
        <w:lastRenderedPageBreak/>
        <w:t>Lookup - Production account</w:t>
      </w:r>
      <w:bookmarkEnd w:id="11"/>
    </w:p>
    <w:p w14:paraId="3DB0F411" w14:textId="7573BAF8" w:rsidR="004F5E61" w:rsidRPr="004F5E61" w:rsidRDefault="004F5E61" w:rsidP="004F5E61">
      <w:pPr>
        <w:autoSpaceDE w:val="0"/>
        <w:autoSpaceDN w:val="0"/>
        <w:adjustRightInd w:val="0"/>
        <w:spacing w:before="75" w:after="75" w:line="360" w:lineRule="auto"/>
        <w:rPr>
          <w:rFonts w:ascii="Segoe UI Black" w:hAnsi="Segoe UI Black" w:cs="Segoe UI Black"/>
          <w:b/>
          <w:bCs/>
          <w:i/>
          <w:iCs/>
          <w:color w:val="3366FF"/>
          <w:lang w:val="x-none"/>
        </w:rPr>
      </w:pPr>
      <w:r w:rsidRPr="004F5E61">
        <w:rPr>
          <w:rFonts w:ascii="Segoe UI Black" w:hAnsi="Segoe UI Black" w:cs="Segoe UI Black"/>
          <w:b/>
          <w:bCs/>
          <w:i/>
          <w:iCs/>
          <w:noProof/>
          <w:color w:val="3366FF"/>
          <w:lang w:val="x-none"/>
        </w:rPr>
        <w:drawing>
          <wp:inline distT="0" distB="0" distL="0" distR="0" wp14:anchorId="29AE1B76" wp14:editId="51A65766">
            <wp:extent cx="5697220" cy="997585"/>
            <wp:effectExtent l="0" t="0" r="0" b="0"/>
            <wp:docPr id="100817967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7220" cy="99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0175A" w14:textId="77777777" w:rsidR="004F5E61" w:rsidRPr="004F5E61" w:rsidRDefault="004F5E61" w:rsidP="004F5E61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4F5E61">
        <w:rPr>
          <w:rFonts w:ascii="Segoe UI" w:hAnsi="Segoe UI" w:cs="Segoe UI"/>
          <w:sz w:val="20"/>
          <w:szCs w:val="20"/>
          <w:lang w:val="x-none"/>
        </w:rPr>
        <w:t xml:space="preserve">Select account (Lookup - </w:t>
      </w:r>
      <w:proofErr w:type="spellStart"/>
      <w:r w:rsidRPr="004F5E61">
        <w:rPr>
          <w:rFonts w:ascii="Segoe UI" w:hAnsi="Segoe UI" w:cs="Segoe UI"/>
          <w:sz w:val="20"/>
          <w:szCs w:val="20"/>
          <w:lang w:val="x-none"/>
        </w:rPr>
        <w:t>Titlebar</w:t>
      </w:r>
      <w:proofErr w:type="spellEnd"/>
      <w:r w:rsidRPr="004F5E61">
        <w:rPr>
          <w:rFonts w:ascii="Segoe UI" w:hAnsi="Segoe UI" w:cs="Segoe UI"/>
          <w:sz w:val="20"/>
          <w:szCs w:val="20"/>
          <w:lang w:val="x-none"/>
        </w:rPr>
        <w:t xml:space="preserve"> caption)</w:t>
      </w:r>
    </w:p>
    <w:p w14:paraId="5ADCB61B" w14:textId="77777777" w:rsidR="004F5E61" w:rsidRPr="004F5E61" w:rsidRDefault="004F5E61" w:rsidP="004F5E61">
      <w:pPr>
        <w:keepNext/>
        <w:autoSpaceDE w:val="0"/>
        <w:autoSpaceDN w:val="0"/>
        <w:adjustRightInd w:val="0"/>
        <w:spacing w:before="240" w:after="60" w:line="360" w:lineRule="auto"/>
        <w:outlineLvl w:val="2"/>
        <w:rPr>
          <w:rFonts w:ascii="Segoe UI Black" w:hAnsi="Segoe UI Black" w:cs="Segoe UI Black"/>
          <w:b/>
          <w:bCs/>
          <w:i/>
          <w:iCs/>
          <w:color w:val="3366FF"/>
          <w:lang w:val="x-none"/>
        </w:rPr>
      </w:pPr>
      <w:bookmarkStart w:id="12" w:name="_Toc167252168"/>
      <w:r w:rsidRPr="004F5E61">
        <w:rPr>
          <w:rFonts w:ascii="Segoe UI Black" w:hAnsi="Segoe UI Black" w:cs="Segoe UI Black"/>
          <w:b/>
          <w:bCs/>
          <w:i/>
          <w:iCs/>
          <w:color w:val="3366FF"/>
          <w:lang w:val="x-none"/>
        </w:rPr>
        <w:t>Tax classes (Lookup - Title bar captions)</w:t>
      </w:r>
      <w:bookmarkEnd w:id="12"/>
    </w:p>
    <w:p w14:paraId="6042FE8D" w14:textId="77777777" w:rsidR="004F5E61" w:rsidRPr="004F5E61" w:rsidRDefault="004F5E61" w:rsidP="004F5E61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4F5E61">
        <w:rPr>
          <w:rFonts w:ascii="Segoe UI" w:hAnsi="Segoe UI" w:cs="Segoe UI"/>
          <w:sz w:val="20"/>
          <w:szCs w:val="20"/>
          <w:lang w:val="x-none"/>
        </w:rPr>
        <w:t>Input</w:t>
      </w:r>
    </w:p>
    <w:p w14:paraId="052C51C6" w14:textId="77777777" w:rsidR="004F5E61" w:rsidRPr="004F5E61" w:rsidRDefault="004F5E61" w:rsidP="004F5E61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4F5E61">
        <w:rPr>
          <w:rFonts w:ascii="Segoe UI" w:hAnsi="Segoe UI" w:cs="Segoe UI"/>
          <w:sz w:val="20"/>
          <w:szCs w:val="20"/>
          <w:lang w:val="x-none"/>
        </w:rPr>
        <w:t>Output</w:t>
      </w:r>
    </w:p>
    <w:p w14:paraId="1049D7A6" w14:textId="77777777" w:rsidR="004F5E61" w:rsidRPr="004F5E61" w:rsidRDefault="004F5E61" w:rsidP="004F5E61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4F5E61">
        <w:rPr>
          <w:rFonts w:ascii="Segoe UI" w:hAnsi="Segoe UI" w:cs="Segoe UI"/>
          <w:sz w:val="20"/>
          <w:szCs w:val="20"/>
          <w:lang w:val="x-none"/>
        </w:rPr>
        <w:t>Sales account</w:t>
      </w:r>
    </w:p>
    <w:p w14:paraId="7BE2B00D" w14:textId="77777777" w:rsidR="004F5E61" w:rsidRPr="004F5E61" w:rsidRDefault="004F5E61" w:rsidP="004F5E61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4F5E61">
        <w:rPr>
          <w:rFonts w:ascii="Segoe UI" w:hAnsi="Segoe UI" w:cs="Segoe UI"/>
          <w:sz w:val="20"/>
          <w:szCs w:val="20"/>
          <w:lang w:val="x-none"/>
        </w:rPr>
        <w:t>Cost account</w:t>
      </w:r>
    </w:p>
    <w:p w14:paraId="4288DE21" w14:textId="77777777" w:rsidR="004F5E61" w:rsidRPr="004F5E61" w:rsidRDefault="004F5E61" w:rsidP="004F5E61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4F5E61">
        <w:rPr>
          <w:rFonts w:ascii="Segoe UI" w:hAnsi="Segoe UI" w:cs="Segoe UI"/>
          <w:sz w:val="20"/>
          <w:szCs w:val="20"/>
          <w:lang w:val="x-none"/>
        </w:rPr>
        <w:t>Stock account</w:t>
      </w:r>
    </w:p>
    <w:p w14:paraId="31D7F64E" w14:textId="77777777" w:rsidR="00D60FD5" w:rsidRPr="00D60FD5" w:rsidRDefault="00D60FD5" w:rsidP="00D60FD5">
      <w:pPr>
        <w:keepNext/>
        <w:autoSpaceDE w:val="0"/>
        <w:autoSpaceDN w:val="0"/>
        <w:adjustRightInd w:val="0"/>
        <w:spacing w:before="240" w:after="60" w:line="360" w:lineRule="auto"/>
        <w:outlineLvl w:val="0"/>
        <w:rPr>
          <w:rFonts w:ascii="Segoe UI Black" w:hAnsi="Segoe UI Black" w:cs="Segoe UI Black"/>
          <w:b/>
          <w:bCs/>
          <w:color w:val="000080"/>
          <w:sz w:val="28"/>
          <w:szCs w:val="28"/>
          <w:lang w:val="x-none"/>
        </w:rPr>
      </w:pPr>
      <w:bookmarkStart w:id="13" w:name="_Toc167252169"/>
      <w:r w:rsidRPr="00D60FD5">
        <w:rPr>
          <w:rFonts w:ascii="Segoe UI Black" w:hAnsi="Segoe UI Black" w:cs="Segoe UI Black"/>
          <w:b/>
          <w:bCs/>
          <w:color w:val="000080"/>
          <w:sz w:val="28"/>
          <w:szCs w:val="28"/>
          <w:lang w:val="x-none"/>
        </w:rPr>
        <w:t>Linked sale (stock type)</w:t>
      </w:r>
      <w:bookmarkEnd w:id="13"/>
    </w:p>
    <w:p w14:paraId="4510D0CC" w14:textId="77777777" w:rsidR="00D60FD5" w:rsidRPr="00D60FD5" w:rsidRDefault="00D60FD5" w:rsidP="00D60FD5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D60FD5">
        <w:rPr>
          <w:rFonts w:ascii="Segoe UI" w:hAnsi="Segoe UI" w:cs="Segoe UI"/>
          <w:sz w:val="20"/>
          <w:szCs w:val="20"/>
          <w:lang w:val="x-none"/>
        </w:rPr>
        <w:t>Lined items</w:t>
      </w:r>
    </w:p>
    <w:p w14:paraId="3127005F" w14:textId="59D7878E" w:rsidR="00D60FD5" w:rsidRPr="00D60FD5" w:rsidRDefault="00D60FD5" w:rsidP="00D60FD5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D60FD5">
        <w:rPr>
          <w:rFonts w:ascii="Segoe UI" w:hAnsi="Segoe UI" w:cs="Segoe UI"/>
          <w:noProof/>
          <w:sz w:val="20"/>
          <w:szCs w:val="20"/>
          <w:lang w:val="x-none"/>
        </w:rPr>
        <w:drawing>
          <wp:inline distT="0" distB="0" distL="0" distR="0" wp14:anchorId="64EC7B7A" wp14:editId="169128D1">
            <wp:extent cx="6645910" cy="3973830"/>
            <wp:effectExtent l="0" t="0" r="2540" b="7620"/>
            <wp:docPr id="194704318" name="Prent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973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60352" w14:textId="77777777" w:rsidR="00D60FD5" w:rsidRPr="00D60FD5" w:rsidRDefault="00D60FD5" w:rsidP="00D60FD5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D60FD5">
        <w:rPr>
          <w:rFonts w:ascii="Segoe UI" w:hAnsi="Segoe UI" w:cs="Segoe UI"/>
          <w:b/>
          <w:bCs/>
          <w:sz w:val="20"/>
          <w:szCs w:val="20"/>
          <w:lang w:val="x-none"/>
        </w:rPr>
        <w:t>Linked sale</w:t>
      </w:r>
      <w:r w:rsidRPr="00D60FD5">
        <w:rPr>
          <w:rFonts w:ascii="Segoe UI" w:hAnsi="Segoe UI" w:cs="Segoe UI"/>
          <w:sz w:val="20"/>
          <w:szCs w:val="20"/>
          <w:lang w:val="x-none"/>
        </w:rPr>
        <w:t xml:space="preserve"> </w:t>
      </w:r>
    </w:p>
    <w:p w14:paraId="58FA2D37" w14:textId="77777777" w:rsidR="00D60FD5" w:rsidRPr="00D60FD5" w:rsidRDefault="00D60FD5" w:rsidP="00D60FD5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b/>
          <w:bCs/>
          <w:sz w:val="20"/>
          <w:szCs w:val="20"/>
          <w:lang w:val="x-none"/>
        </w:rPr>
      </w:pPr>
      <w:r w:rsidRPr="00D60FD5">
        <w:rPr>
          <w:rFonts w:ascii="Segoe UI" w:hAnsi="Segoe UI" w:cs="Segoe UI"/>
          <w:b/>
          <w:bCs/>
          <w:sz w:val="20"/>
          <w:szCs w:val="20"/>
          <w:lang w:val="x-none"/>
        </w:rPr>
        <w:t>Form</w:t>
      </w:r>
    </w:p>
    <w:p w14:paraId="10A57B50" w14:textId="77777777" w:rsidR="00D60FD5" w:rsidRPr="00D60FD5" w:rsidRDefault="00D60FD5" w:rsidP="00D60FD5">
      <w:pPr>
        <w:numPr>
          <w:ilvl w:val="0"/>
          <w:numId w:val="16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D60FD5">
        <w:rPr>
          <w:rFonts w:ascii="Segoe UI" w:hAnsi="Segoe UI" w:cs="Segoe UI"/>
          <w:sz w:val="20"/>
          <w:szCs w:val="20"/>
          <w:lang w:val="x-none"/>
        </w:rPr>
        <w:t>Group</w:t>
      </w:r>
    </w:p>
    <w:p w14:paraId="377867DB" w14:textId="77777777" w:rsidR="00D60FD5" w:rsidRPr="00D60FD5" w:rsidRDefault="00D60FD5" w:rsidP="00D60FD5">
      <w:pPr>
        <w:numPr>
          <w:ilvl w:val="0"/>
          <w:numId w:val="16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proofErr w:type="spellStart"/>
      <w:r w:rsidRPr="00D60FD5">
        <w:rPr>
          <w:rFonts w:ascii="Segoe UI" w:hAnsi="Segoe UI" w:cs="Segoe UI"/>
          <w:sz w:val="20"/>
          <w:szCs w:val="20"/>
          <w:lang w:val="x-none"/>
        </w:rPr>
        <w:t>Groupitem</w:t>
      </w:r>
      <w:proofErr w:type="spellEnd"/>
    </w:p>
    <w:p w14:paraId="21351474" w14:textId="77777777" w:rsidR="00D60FD5" w:rsidRPr="00D60FD5" w:rsidRDefault="00D60FD5" w:rsidP="00D60FD5">
      <w:pPr>
        <w:numPr>
          <w:ilvl w:val="0"/>
          <w:numId w:val="16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proofErr w:type="spellStart"/>
      <w:r w:rsidRPr="00D60FD5">
        <w:rPr>
          <w:rFonts w:ascii="Segoe UI" w:hAnsi="Segoe UI" w:cs="Segoe UI"/>
          <w:sz w:val="20"/>
          <w:szCs w:val="20"/>
          <w:lang w:val="x-none"/>
        </w:rPr>
        <w:lastRenderedPageBreak/>
        <w:t>Linkedstock</w:t>
      </w:r>
      <w:proofErr w:type="spellEnd"/>
      <w:r w:rsidRPr="00D60FD5">
        <w:rPr>
          <w:rFonts w:ascii="Segoe UI" w:hAnsi="Segoe UI" w:cs="Segoe UI"/>
          <w:sz w:val="20"/>
          <w:szCs w:val="20"/>
          <w:lang w:val="x-none"/>
        </w:rPr>
        <w:t xml:space="preserve"> </w:t>
      </w:r>
    </w:p>
    <w:p w14:paraId="0C5E5C18" w14:textId="77777777" w:rsidR="00D60FD5" w:rsidRPr="00D60FD5" w:rsidRDefault="00D60FD5" w:rsidP="00D60FD5">
      <w:pPr>
        <w:numPr>
          <w:ilvl w:val="0"/>
          <w:numId w:val="16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D60FD5">
        <w:rPr>
          <w:rFonts w:ascii="Segoe UI" w:hAnsi="Segoe UI" w:cs="Segoe UI"/>
          <w:sz w:val="20"/>
          <w:szCs w:val="20"/>
          <w:lang w:val="x-none"/>
        </w:rPr>
        <w:t>Example (button)</w:t>
      </w:r>
    </w:p>
    <w:p w14:paraId="1AFFAFCE" w14:textId="77777777" w:rsidR="00D60FD5" w:rsidRPr="00D60FD5" w:rsidRDefault="00D60FD5" w:rsidP="00D60FD5">
      <w:pPr>
        <w:numPr>
          <w:ilvl w:val="0"/>
          <w:numId w:val="16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D60FD5">
        <w:rPr>
          <w:rFonts w:ascii="Segoe UI" w:hAnsi="Segoe UI" w:cs="Segoe UI"/>
          <w:sz w:val="20"/>
          <w:szCs w:val="20"/>
          <w:lang w:val="x-none"/>
        </w:rPr>
        <w:t>Price type 902007</w:t>
      </w:r>
    </w:p>
    <w:p w14:paraId="5E083652" w14:textId="77777777" w:rsidR="00D60FD5" w:rsidRPr="00D60FD5" w:rsidRDefault="00D60FD5" w:rsidP="00D60FD5">
      <w:pPr>
        <w:numPr>
          <w:ilvl w:val="0"/>
          <w:numId w:val="16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D60FD5">
        <w:rPr>
          <w:rFonts w:ascii="Segoe UI" w:hAnsi="Segoe UI" w:cs="Segoe UI"/>
          <w:sz w:val="20"/>
          <w:szCs w:val="20"/>
          <w:lang w:val="x-none"/>
        </w:rPr>
        <w:t>Extra price 3150</w:t>
      </w:r>
    </w:p>
    <w:p w14:paraId="7C18C260" w14:textId="77777777" w:rsidR="00D60FD5" w:rsidRPr="00D60FD5" w:rsidRDefault="00D60FD5" w:rsidP="00D60FD5">
      <w:pPr>
        <w:numPr>
          <w:ilvl w:val="0"/>
          <w:numId w:val="16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proofErr w:type="spellStart"/>
      <w:r w:rsidRPr="00D60FD5">
        <w:rPr>
          <w:rFonts w:ascii="Segoe UI" w:hAnsi="Segoe UI" w:cs="Segoe UI"/>
          <w:sz w:val="20"/>
          <w:szCs w:val="20"/>
          <w:lang w:val="x-none"/>
        </w:rPr>
        <w:t>Sortid</w:t>
      </w:r>
      <w:proofErr w:type="spellEnd"/>
      <w:r w:rsidRPr="00D60FD5">
        <w:rPr>
          <w:rFonts w:ascii="Segoe UI" w:hAnsi="Segoe UI" w:cs="Segoe UI"/>
          <w:sz w:val="20"/>
          <w:szCs w:val="20"/>
          <w:lang w:val="x-none"/>
        </w:rPr>
        <w:t xml:space="preserve"> </w:t>
      </w:r>
    </w:p>
    <w:p w14:paraId="5CE5CDDE" w14:textId="77777777" w:rsidR="00D60FD5" w:rsidRPr="00D60FD5" w:rsidRDefault="00D60FD5" w:rsidP="00D60FD5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D60FD5">
        <w:rPr>
          <w:rFonts w:ascii="Segoe UI" w:hAnsi="Segoe UI" w:cs="Segoe UI"/>
          <w:b/>
          <w:bCs/>
          <w:sz w:val="20"/>
          <w:szCs w:val="20"/>
          <w:lang w:val="x-none"/>
        </w:rPr>
        <w:t>Columns</w:t>
      </w:r>
      <w:r w:rsidRPr="00D60FD5">
        <w:rPr>
          <w:rFonts w:ascii="Segoe UI" w:hAnsi="Segoe UI" w:cs="Segoe UI"/>
          <w:sz w:val="20"/>
          <w:szCs w:val="20"/>
          <w:lang w:val="x-none"/>
        </w:rPr>
        <w:t xml:space="preserve"> </w:t>
      </w:r>
    </w:p>
    <w:p w14:paraId="77179430" w14:textId="77777777" w:rsidR="00D60FD5" w:rsidRPr="00D60FD5" w:rsidRDefault="00D60FD5" w:rsidP="00D60FD5">
      <w:pPr>
        <w:numPr>
          <w:ilvl w:val="0"/>
          <w:numId w:val="16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D60FD5">
        <w:rPr>
          <w:rFonts w:ascii="Segoe UI" w:hAnsi="Segoe UI" w:cs="Segoe UI"/>
          <w:sz w:val="20"/>
          <w:szCs w:val="20"/>
          <w:lang w:val="x-none"/>
        </w:rPr>
        <w:t xml:space="preserve">Group </w:t>
      </w:r>
    </w:p>
    <w:p w14:paraId="5E9CEDC5" w14:textId="77777777" w:rsidR="00D60FD5" w:rsidRPr="00D60FD5" w:rsidRDefault="00D60FD5" w:rsidP="00D60FD5">
      <w:pPr>
        <w:numPr>
          <w:ilvl w:val="0"/>
          <w:numId w:val="16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D60FD5">
        <w:rPr>
          <w:rFonts w:ascii="Segoe UI" w:hAnsi="Segoe UI" w:cs="Segoe UI"/>
          <w:sz w:val="20"/>
          <w:szCs w:val="20"/>
          <w:lang w:val="x-none"/>
        </w:rPr>
        <w:t>Item 1410</w:t>
      </w:r>
    </w:p>
    <w:p w14:paraId="455A93FB" w14:textId="77777777" w:rsidR="00D60FD5" w:rsidRPr="00D60FD5" w:rsidRDefault="00D60FD5" w:rsidP="00D60FD5">
      <w:pPr>
        <w:numPr>
          <w:ilvl w:val="0"/>
          <w:numId w:val="16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D60FD5">
        <w:rPr>
          <w:rFonts w:ascii="Segoe UI" w:hAnsi="Segoe UI" w:cs="Segoe UI"/>
          <w:sz w:val="20"/>
          <w:szCs w:val="20"/>
          <w:lang w:val="x-none"/>
        </w:rPr>
        <w:t xml:space="preserve">Linked stock </w:t>
      </w:r>
    </w:p>
    <w:p w14:paraId="3EEBCFDD" w14:textId="77777777" w:rsidR="00D60FD5" w:rsidRPr="00D60FD5" w:rsidRDefault="00D60FD5" w:rsidP="00D60FD5">
      <w:pPr>
        <w:numPr>
          <w:ilvl w:val="0"/>
          <w:numId w:val="16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D60FD5">
        <w:rPr>
          <w:rFonts w:ascii="Segoe UI" w:hAnsi="Segoe UI" w:cs="Segoe UI"/>
          <w:sz w:val="20"/>
          <w:szCs w:val="20"/>
          <w:lang w:val="x-none"/>
        </w:rPr>
        <w:t>Extra price 3150</w:t>
      </w:r>
    </w:p>
    <w:p w14:paraId="7792164B" w14:textId="77777777" w:rsidR="00D60FD5" w:rsidRPr="00D60FD5" w:rsidRDefault="00D60FD5" w:rsidP="00D60FD5">
      <w:pPr>
        <w:numPr>
          <w:ilvl w:val="0"/>
          <w:numId w:val="16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D60FD5">
        <w:rPr>
          <w:rFonts w:ascii="Segoe UI" w:hAnsi="Segoe UI" w:cs="Segoe UI"/>
          <w:sz w:val="20"/>
          <w:szCs w:val="20"/>
          <w:lang w:val="x-none"/>
        </w:rPr>
        <w:t>Price type 902007</w:t>
      </w:r>
    </w:p>
    <w:p w14:paraId="3A6E2040" w14:textId="77777777" w:rsidR="00D60FD5" w:rsidRPr="00D60FD5" w:rsidRDefault="00D60FD5" w:rsidP="00D60FD5">
      <w:pPr>
        <w:numPr>
          <w:ilvl w:val="0"/>
          <w:numId w:val="16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D60FD5">
        <w:rPr>
          <w:rFonts w:ascii="Segoe UI" w:hAnsi="Segoe UI" w:cs="Segoe UI"/>
          <w:sz w:val="20"/>
          <w:szCs w:val="20"/>
          <w:lang w:val="x-none"/>
        </w:rPr>
        <w:t xml:space="preserve">Sort order </w:t>
      </w:r>
    </w:p>
    <w:p w14:paraId="2DD80B65" w14:textId="77777777" w:rsidR="00D60FD5" w:rsidRPr="00D60FD5" w:rsidRDefault="00D60FD5" w:rsidP="00D60FD5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D60FD5">
        <w:rPr>
          <w:rFonts w:ascii="Segoe UI" w:hAnsi="Segoe UI" w:cs="Segoe UI"/>
          <w:sz w:val="20"/>
          <w:szCs w:val="20"/>
          <w:lang w:val="x-none"/>
        </w:rPr>
        <w:t>Example button screen</w:t>
      </w:r>
    </w:p>
    <w:p w14:paraId="5439FADB" w14:textId="77777777" w:rsidR="00D60FD5" w:rsidRPr="00D60FD5" w:rsidRDefault="00D60FD5" w:rsidP="00D60FD5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D60FD5">
        <w:rPr>
          <w:rFonts w:ascii="Segoe UI" w:hAnsi="Segoe UI" w:cs="Segoe UI"/>
          <w:sz w:val="20"/>
          <w:szCs w:val="20"/>
          <w:lang w:val="x-none"/>
        </w:rPr>
        <w:t>Linked detail (</w:t>
      </w:r>
      <w:proofErr w:type="spellStart"/>
      <w:r w:rsidRPr="00D60FD5">
        <w:rPr>
          <w:rFonts w:ascii="Segoe UI" w:hAnsi="Segoe UI" w:cs="Segoe UI"/>
          <w:sz w:val="20"/>
          <w:szCs w:val="20"/>
          <w:lang w:val="x-none"/>
        </w:rPr>
        <w:t>titlebar</w:t>
      </w:r>
      <w:proofErr w:type="spellEnd"/>
      <w:r w:rsidRPr="00D60FD5">
        <w:rPr>
          <w:rFonts w:ascii="Segoe UI" w:hAnsi="Segoe UI" w:cs="Segoe UI"/>
          <w:sz w:val="20"/>
          <w:szCs w:val="20"/>
          <w:lang w:val="x-none"/>
        </w:rPr>
        <w:t xml:space="preserve"> caption)</w:t>
      </w:r>
    </w:p>
    <w:p w14:paraId="4F59833E" w14:textId="67B61E04" w:rsidR="00D60FD5" w:rsidRPr="00D60FD5" w:rsidRDefault="00D60FD5" w:rsidP="00D60FD5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D60FD5">
        <w:rPr>
          <w:rFonts w:ascii="Segoe UI" w:hAnsi="Segoe UI" w:cs="Segoe UI"/>
          <w:noProof/>
          <w:sz w:val="20"/>
          <w:szCs w:val="20"/>
          <w:lang w:val="x-none"/>
        </w:rPr>
        <w:drawing>
          <wp:inline distT="0" distB="0" distL="0" distR="0" wp14:anchorId="5F49EB62" wp14:editId="6C53D8EE">
            <wp:extent cx="6645910" cy="3242945"/>
            <wp:effectExtent l="0" t="0" r="2540" b="0"/>
            <wp:docPr id="1888045233" name="Pren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24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0CB9A4" w14:textId="77777777" w:rsidR="00D60FD5" w:rsidRPr="00D60FD5" w:rsidRDefault="00D60FD5" w:rsidP="00D60FD5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D60FD5">
        <w:rPr>
          <w:rFonts w:ascii="Segoe UI" w:hAnsi="Segoe UI" w:cs="Segoe UI"/>
          <w:sz w:val="20"/>
          <w:szCs w:val="20"/>
          <w:lang w:val="x-none"/>
        </w:rPr>
        <w:t>Description 1708</w:t>
      </w:r>
    </w:p>
    <w:p w14:paraId="5B3A936E" w14:textId="77777777" w:rsidR="00D60FD5" w:rsidRPr="00D60FD5" w:rsidRDefault="00D60FD5" w:rsidP="00D60FD5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D60FD5">
        <w:rPr>
          <w:rFonts w:ascii="Segoe UI" w:hAnsi="Segoe UI" w:cs="Segoe UI"/>
          <w:sz w:val="20"/>
          <w:szCs w:val="20"/>
          <w:lang w:val="x-none"/>
        </w:rPr>
        <w:t>Exclusive  906011</w:t>
      </w:r>
    </w:p>
    <w:p w14:paraId="7136CE68" w14:textId="77777777" w:rsidR="00D60FD5" w:rsidRPr="00D60FD5" w:rsidRDefault="00D60FD5" w:rsidP="00D60FD5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D60FD5">
        <w:rPr>
          <w:rFonts w:ascii="Segoe UI" w:hAnsi="Segoe UI" w:cs="Segoe UI"/>
          <w:sz w:val="20"/>
          <w:szCs w:val="20"/>
          <w:lang w:val="x-none"/>
        </w:rPr>
        <w:t>Inclusive 906012</w:t>
      </w:r>
    </w:p>
    <w:p w14:paraId="5E9957C0" w14:textId="77777777" w:rsidR="00D60FD5" w:rsidRPr="00D60FD5" w:rsidRDefault="00D60FD5" w:rsidP="00D60FD5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D60FD5">
        <w:rPr>
          <w:rFonts w:ascii="Segoe UI" w:hAnsi="Segoe UI" w:cs="Segoe UI"/>
          <w:sz w:val="20"/>
          <w:szCs w:val="20"/>
          <w:lang w:val="x-none"/>
        </w:rPr>
        <w:t>Qty 1710</w:t>
      </w:r>
    </w:p>
    <w:p w14:paraId="3BC85736" w14:textId="77777777" w:rsidR="00D60FD5" w:rsidRPr="00D60FD5" w:rsidRDefault="00D60FD5" w:rsidP="00D60FD5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D60FD5">
        <w:rPr>
          <w:rFonts w:ascii="Segoe UI" w:hAnsi="Segoe UI" w:cs="Segoe UI"/>
          <w:sz w:val="20"/>
          <w:szCs w:val="20"/>
          <w:lang w:val="x-none"/>
        </w:rPr>
        <w:t>"</w:t>
      </w:r>
      <w:proofErr w:type="spellStart"/>
      <w:r w:rsidRPr="00D60FD5">
        <w:rPr>
          <w:rFonts w:ascii="Segoe UI" w:hAnsi="Segoe UI" w:cs="Segoe UI"/>
          <w:i/>
          <w:iCs/>
          <w:sz w:val="20"/>
          <w:szCs w:val="20"/>
          <w:lang w:val="x-none"/>
        </w:rPr>
        <w:t>rgoptions</w:t>
      </w:r>
      <w:proofErr w:type="spellEnd"/>
      <w:r w:rsidRPr="00D60FD5">
        <w:rPr>
          <w:rFonts w:ascii="Segoe UI" w:hAnsi="Segoe UI" w:cs="Segoe UI"/>
          <w:sz w:val="20"/>
          <w:szCs w:val="20"/>
          <w:lang w:val="x-none"/>
        </w:rPr>
        <w:t>"</w:t>
      </w:r>
    </w:p>
    <w:p w14:paraId="61E2274D" w14:textId="77777777" w:rsidR="004F5E61" w:rsidRPr="008F07E8" w:rsidRDefault="004F5E61" w:rsidP="004F5E61">
      <w:pPr>
        <w:rPr>
          <w:lang w:val="fr-FR"/>
        </w:rPr>
      </w:pPr>
    </w:p>
    <w:sectPr w:rsidR="004F5E61" w:rsidRPr="008F07E8" w:rsidSect="0049422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DFD9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Arial" w:hAnsi="Arial" w:cs="Arial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ascii="Arial" w:hAnsi="Arial" w:cs="Arial"/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ascii="Arial" w:hAnsi="Arial" w:cs="Arial"/>
        <w:sz w:val="20"/>
        <w:szCs w:val="20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ascii="Arial" w:hAnsi="Arial" w:cs="Arial"/>
        <w:sz w:val="20"/>
        <w:szCs w:val="20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ascii="Arial" w:hAnsi="Arial" w:cs="Arial"/>
        <w:sz w:val="20"/>
        <w:szCs w:val="20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ascii="Arial" w:hAnsi="Arial" w:cs="Arial"/>
        <w:sz w:val="20"/>
        <w:szCs w:val="20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ascii="Arial" w:hAnsi="Arial" w:cs="Arial"/>
        <w:sz w:val="20"/>
        <w:szCs w:val="20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ascii="Arial" w:hAnsi="Arial" w:cs="Arial"/>
        <w:sz w:val="20"/>
        <w:szCs w:val="20"/>
      </w:rPr>
    </w:lvl>
  </w:abstractNum>
  <w:abstractNum w:abstractNumId="1" w15:restartNumberingAfterBreak="0">
    <w:nsid w:val="02635E37"/>
    <w:multiLevelType w:val="multilevel"/>
    <w:tmpl w:val="FFFFFFFF"/>
    <w:lvl w:ilvl="0">
      <w:numFmt w:val="bullet"/>
      <w:lvlText w:val="·"/>
      <w:lvlJc w:val="left"/>
      <w:pPr>
        <w:tabs>
          <w:tab w:val="num" w:pos="360"/>
        </w:tabs>
        <w:ind w:left="360" w:hanging="360"/>
      </w:pPr>
      <w:rPr>
        <w:rFonts w:ascii="Symbol" w:hAnsi="Symbol" w:cs="Symbol"/>
        <w:sz w:val="24"/>
        <w:szCs w:val="24"/>
      </w:rPr>
    </w:lvl>
    <w:lvl w:ilvl="1"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/>
        <w:sz w:val="24"/>
        <w:szCs w:val="24"/>
      </w:rPr>
    </w:lvl>
    <w:lvl w:ilvl="2">
      <w:numFmt w:val="bullet"/>
      <w:lvlText w:val="§"/>
      <w:lvlJc w:val="left"/>
      <w:pPr>
        <w:tabs>
          <w:tab w:val="num" w:pos="1800"/>
        </w:tabs>
        <w:ind w:left="1800" w:hanging="360"/>
      </w:pPr>
      <w:rPr>
        <w:rFonts w:ascii="Wingdings" w:hAnsi="Wingdings" w:cs="Wingdings"/>
        <w:sz w:val="24"/>
        <w:szCs w:val="24"/>
      </w:rPr>
    </w:lvl>
    <w:lvl w:ilvl="3">
      <w:numFmt w:val="bullet"/>
      <w:lvlText w:val="·"/>
      <w:lvlJc w:val="left"/>
      <w:pPr>
        <w:tabs>
          <w:tab w:val="num" w:pos="2520"/>
        </w:tabs>
        <w:ind w:left="2520" w:hanging="360"/>
      </w:pPr>
      <w:rPr>
        <w:rFonts w:ascii="Symbol" w:hAnsi="Symbol" w:cs="Symbol"/>
        <w:sz w:val="24"/>
        <w:szCs w:val="24"/>
      </w:rPr>
    </w:lvl>
    <w:lvl w:ilvl="4"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/>
        <w:sz w:val="24"/>
        <w:szCs w:val="24"/>
      </w:rPr>
    </w:lvl>
    <w:lvl w:ilvl="5">
      <w:numFmt w:val="bullet"/>
      <w:lvlText w:val="§"/>
      <w:lvlJc w:val="left"/>
      <w:pPr>
        <w:tabs>
          <w:tab w:val="num" w:pos="3960"/>
        </w:tabs>
        <w:ind w:left="3960" w:hanging="360"/>
      </w:pPr>
      <w:rPr>
        <w:rFonts w:ascii="Wingdings" w:hAnsi="Wingdings" w:cs="Wingdings"/>
        <w:sz w:val="24"/>
        <w:szCs w:val="24"/>
      </w:rPr>
    </w:lvl>
    <w:lvl w:ilvl="6">
      <w:numFmt w:val="bullet"/>
      <w:lvlText w:val="·"/>
      <w:lvlJc w:val="left"/>
      <w:pPr>
        <w:tabs>
          <w:tab w:val="num" w:pos="4680"/>
        </w:tabs>
        <w:ind w:left="4680" w:hanging="360"/>
      </w:pPr>
      <w:rPr>
        <w:rFonts w:ascii="Symbol" w:hAnsi="Symbol" w:cs="Symbol"/>
        <w:sz w:val="24"/>
        <w:szCs w:val="24"/>
      </w:rPr>
    </w:lvl>
    <w:lvl w:ilvl="7"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/>
        <w:sz w:val="24"/>
        <w:szCs w:val="24"/>
      </w:rPr>
    </w:lvl>
    <w:lvl w:ilvl="8">
      <w:numFmt w:val="bullet"/>
      <w:lvlText w:val="§"/>
      <w:lvlJc w:val="left"/>
      <w:pPr>
        <w:tabs>
          <w:tab w:val="num" w:pos="6120"/>
        </w:tabs>
        <w:ind w:left="6120" w:hanging="360"/>
      </w:pPr>
      <w:rPr>
        <w:rFonts w:ascii="Wingdings" w:hAnsi="Wingdings" w:cs="Wingdings"/>
        <w:sz w:val="24"/>
        <w:szCs w:val="24"/>
      </w:rPr>
    </w:lvl>
  </w:abstractNum>
  <w:abstractNum w:abstractNumId="2" w15:restartNumberingAfterBreak="0">
    <w:nsid w:val="103A3C00"/>
    <w:multiLevelType w:val="hybridMultilevel"/>
    <w:tmpl w:val="2256B618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9DE9E2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Arial" w:hAnsi="Arial" w:cs="Arial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ascii="Arial" w:hAnsi="Arial" w:cs="Arial"/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ascii="Arial" w:hAnsi="Arial" w:cs="Arial"/>
        <w:sz w:val="20"/>
        <w:szCs w:val="20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ascii="Arial" w:hAnsi="Arial" w:cs="Arial"/>
        <w:sz w:val="20"/>
        <w:szCs w:val="20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ascii="Arial" w:hAnsi="Arial" w:cs="Arial"/>
        <w:sz w:val="20"/>
        <w:szCs w:val="20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ascii="Arial" w:hAnsi="Arial" w:cs="Arial"/>
        <w:sz w:val="20"/>
        <w:szCs w:val="20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ascii="Arial" w:hAnsi="Arial" w:cs="Arial"/>
        <w:sz w:val="20"/>
        <w:szCs w:val="20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ascii="Arial" w:hAnsi="Arial" w:cs="Arial"/>
        <w:sz w:val="20"/>
        <w:szCs w:val="20"/>
      </w:rPr>
    </w:lvl>
  </w:abstractNum>
  <w:abstractNum w:abstractNumId="4" w15:restartNumberingAfterBreak="0">
    <w:nsid w:val="197068A0"/>
    <w:multiLevelType w:val="multilevel"/>
    <w:tmpl w:val="FFFFFFFF"/>
    <w:lvl w:ilvl="0">
      <w:numFmt w:val="bullet"/>
      <w:lvlText w:val="·"/>
      <w:lvlJc w:val="left"/>
      <w:pPr>
        <w:tabs>
          <w:tab w:val="num" w:pos="360"/>
        </w:tabs>
        <w:ind w:left="360" w:hanging="360"/>
      </w:pPr>
      <w:rPr>
        <w:rFonts w:ascii="Symbol" w:hAnsi="Symbol" w:cs="Symbol"/>
        <w:sz w:val="24"/>
        <w:szCs w:val="24"/>
      </w:rPr>
    </w:lvl>
    <w:lvl w:ilvl="1"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/>
        <w:sz w:val="24"/>
        <w:szCs w:val="24"/>
      </w:rPr>
    </w:lvl>
    <w:lvl w:ilvl="2">
      <w:numFmt w:val="bullet"/>
      <w:lvlText w:val="§"/>
      <w:lvlJc w:val="left"/>
      <w:pPr>
        <w:tabs>
          <w:tab w:val="num" w:pos="1800"/>
        </w:tabs>
        <w:ind w:left="1800" w:hanging="360"/>
      </w:pPr>
      <w:rPr>
        <w:rFonts w:ascii="Wingdings" w:hAnsi="Wingdings" w:cs="Wingdings"/>
        <w:sz w:val="24"/>
        <w:szCs w:val="24"/>
      </w:rPr>
    </w:lvl>
    <w:lvl w:ilvl="3">
      <w:numFmt w:val="bullet"/>
      <w:lvlText w:val="·"/>
      <w:lvlJc w:val="left"/>
      <w:pPr>
        <w:tabs>
          <w:tab w:val="num" w:pos="2520"/>
        </w:tabs>
        <w:ind w:left="2520" w:hanging="360"/>
      </w:pPr>
      <w:rPr>
        <w:rFonts w:ascii="Symbol" w:hAnsi="Symbol" w:cs="Symbol"/>
        <w:sz w:val="24"/>
        <w:szCs w:val="24"/>
      </w:rPr>
    </w:lvl>
    <w:lvl w:ilvl="4"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/>
        <w:sz w:val="24"/>
        <w:szCs w:val="24"/>
      </w:rPr>
    </w:lvl>
    <w:lvl w:ilvl="5">
      <w:numFmt w:val="bullet"/>
      <w:lvlText w:val="§"/>
      <w:lvlJc w:val="left"/>
      <w:pPr>
        <w:tabs>
          <w:tab w:val="num" w:pos="3960"/>
        </w:tabs>
        <w:ind w:left="3960" w:hanging="360"/>
      </w:pPr>
      <w:rPr>
        <w:rFonts w:ascii="Wingdings" w:hAnsi="Wingdings" w:cs="Wingdings"/>
        <w:sz w:val="24"/>
        <w:szCs w:val="24"/>
      </w:rPr>
    </w:lvl>
    <w:lvl w:ilvl="6">
      <w:numFmt w:val="bullet"/>
      <w:lvlText w:val="·"/>
      <w:lvlJc w:val="left"/>
      <w:pPr>
        <w:tabs>
          <w:tab w:val="num" w:pos="4680"/>
        </w:tabs>
        <w:ind w:left="4680" w:hanging="360"/>
      </w:pPr>
      <w:rPr>
        <w:rFonts w:ascii="Symbol" w:hAnsi="Symbol" w:cs="Symbol"/>
        <w:sz w:val="24"/>
        <w:szCs w:val="24"/>
      </w:rPr>
    </w:lvl>
    <w:lvl w:ilvl="7"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/>
        <w:sz w:val="24"/>
        <w:szCs w:val="24"/>
      </w:rPr>
    </w:lvl>
    <w:lvl w:ilvl="8">
      <w:numFmt w:val="bullet"/>
      <w:lvlText w:val="§"/>
      <w:lvlJc w:val="left"/>
      <w:pPr>
        <w:tabs>
          <w:tab w:val="num" w:pos="6120"/>
        </w:tabs>
        <w:ind w:left="6120" w:hanging="360"/>
      </w:pPr>
      <w:rPr>
        <w:rFonts w:ascii="Wingdings" w:hAnsi="Wingdings" w:cs="Wingdings"/>
        <w:sz w:val="24"/>
        <w:szCs w:val="24"/>
      </w:rPr>
    </w:lvl>
  </w:abstractNum>
  <w:abstractNum w:abstractNumId="5" w15:restartNumberingAfterBreak="0">
    <w:nsid w:val="1E513B1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Arial" w:hAnsi="Arial" w:cs="Arial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ascii="Arial" w:hAnsi="Arial" w:cs="Arial"/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ascii="Arial" w:hAnsi="Arial" w:cs="Arial"/>
        <w:sz w:val="20"/>
        <w:szCs w:val="20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ascii="Arial" w:hAnsi="Arial" w:cs="Arial"/>
        <w:sz w:val="20"/>
        <w:szCs w:val="20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ascii="Arial" w:hAnsi="Arial" w:cs="Arial"/>
        <w:sz w:val="20"/>
        <w:szCs w:val="20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ascii="Arial" w:hAnsi="Arial" w:cs="Arial"/>
        <w:sz w:val="20"/>
        <w:szCs w:val="20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ascii="Arial" w:hAnsi="Arial" w:cs="Arial"/>
        <w:sz w:val="20"/>
        <w:szCs w:val="20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ascii="Arial" w:hAnsi="Arial" w:cs="Arial"/>
        <w:sz w:val="20"/>
        <w:szCs w:val="20"/>
      </w:rPr>
    </w:lvl>
  </w:abstractNum>
  <w:abstractNum w:abstractNumId="6" w15:restartNumberingAfterBreak="0">
    <w:nsid w:val="2B4562D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Arial" w:hAnsi="Arial" w:cs="Arial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ascii="Arial" w:hAnsi="Arial" w:cs="Arial"/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ascii="Arial" w:hAnsi="Arial" w:cs="Arial"/>
        <w:sz w:val="20"/>
        <w:szCs w:val="20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ascii="Arial" w:hAnsi="Arial" w:cs="Arial"/>
        <w:sz w:val="20"/>
        <w:szCs w:val="20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ascii="Arial" w:hAnsi="Arial" w:cs="Arial"/>
        <w:sz w:val="20"/>
        <w:szCs w:val="20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ascii="Arial" w:hAnsi="Arial" w:cs="Arial"/>
        <w:sz w:val="20"/>
        <w:szCs w:val="20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ascii="Arial" w:hAnsi="Arial" w:cs="Arial"/>
        <w:sz w:val="20"/>
        <w:szCs w:val="20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ascii="Arial" w:hAnsi="Arial" w:cs="Arial"/>
        <w:sz w:val="20"/>
        <w:szCs w:val="20"/>
      </w:rPr>
    </w:lvl>
  </w:abstractNum>
  <w:abstractNum w:abstractNumId="7" w15:restartNumberingAfterBreak="0">
    <w:nsid w:val="2BDCA1BB"/>
    <w:multiLevelType w:val="multilevel"/>
    <w:tmpl w:val="FFFFFFFF"/>
    <w:lvl w:ilvl="0">
      <w:numFmt w:val="bullet"/>
      <w:lvlText w:val="·"/>
      <w:lvlJc w:val="left"/>
      <w:pPr>
        <w:tabs>
          <w:tab w:val="num" w:pos="360"/>
        </w:tabs>
        <w:ind w:left="360" w:hanging="360"/>
      </w:pPr>
      <w:rPr>
        <w:rFonts w:ascii="Symbol" w:hAnsi="Symbol" w:cs="Symbol"/>
        <w:sz w:val="24"/>
        <w:szCs w:val="24"/>
      </w:rPr>
    </w:lvl>
    <w:lvl w:ilvl="1"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/>
        <w:sz w:val="24"/>
        <w:szCs w:val="24"/>
      </w:rPr>
    </w:lvl>
    <w:lvl w:ilvl="2">
      <w:numFmt w:val="bullet"/>
      <w:lvlText w:val="§"/>
      <w:lvlJc w:val="left"/>
      <w:pPr>
        <w:tabs>
          <w:tab w:val="num" w:pos="1800"/>
        </w:tabs>
        <w:ind w:left="1800" w:hanging="360"/>
      </w:pPr>
      <w:rPr>
        <w:rFonts w:ascii="Wingdings" w:hAnsi="Wingdings" w:cs="Wingdings"/>
        <w:sz w:val="24"/>
        <w:szCs w:val="24"/>
      </w:rPr>
    </w:lvl>
    <w:lvl w:ilvl="3">
      <w:numFmt w:val="bullet"/>
      <w:lvlText w:val="·"/>
      <w:lvlJc w:val="left"/>
      <w:pPr>
        <w:tabs>
          <w:tab w:val="num" w:pos="2520"/>
        </w:tabs>
        <w:ind w:left="2520" w:hanging="360"/>
      </w:pPr>
      <w:rPr>
        <w:rFonts w:ascii="Symbol" w:hAnsi="Symbol" w:cs="Symbol"/>
        <w:sz w:val="24"/>
        <w:szCs w:val="24"/>
      </w:rPr>
    </w:lvl>
    <w:lvl w:ilvl="4"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/>
        <w:sz w:val="24"/>
        <w:szCs w:val="24"/>
      </w:rPr>
    </w:lvl>
    <w:lvl w:ilvl="5">
      <w:numFmt w:val="bullet"/>
      <w:lvlText w:val="§"/>
      <w:lvlJc w:val="left"/>
      <w:pPr>
        <w:tabs>
          <w:tab w:val="num" w:pos="3960"/>
        </w:tabs>
        <w:ind w:left="3960" w:hanging="360"/>
      </w:pPr>
      <w:rPr>
        <w:rFonts w:ascii="Wingdings" w:hAnsi="Wingdings" w:cs="Wingdings"/>
        <w:sz w:val="24"/>
        <w:szCs w:val="24"/>
      </w:rPr>
    </w:lvl>
    <w:lvl w:ilvl="6">
      <w:numFmt w:val="bullet"/>
      <w:lvlText w:val="·"/>
      <w:lvlJc w:val="left"/>
      <w:pPr>
        <w:tabs>
          <w:tab w:val="num" w:pos="4680"/>
        </w:tabs>
        <w:ind w:left="4680" w:hanging="360"/>
      </w:pPr>
      <w:rPr>
        <w:rFonts w:ascii="Symbol" w:hAnsi="Symbol" w:cs="Symbol"/>
        <w:sz w:val="24"/>
        <w:szCs w:val="24"/>
      </w:rPr>
    </w:lvl>
    <w:lvl w:ilvl="7"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/>
        <w:sz w:val="24"/>
        <w:szCs w:val="24"/>
      </w:rPr>
    </w:lvl>
    <w:lvl w:ilvl="8">
      <w:numFmt w:val="bullet"/>
      <w:lvlText w:val="§"/>
      <w:lvlJc w:val="left"/>
      <w:pPr>
        <w:tabs>
          <w:tab w:val="num" w:pos="6120"/>
        </w:tabs>
        <w:ind w:left="6120" w:hanging="360"/>
      </w:pPr>
      <w:rPr>
        <w:rFonts w:ascii="Wingdings" w:hAnsi="Wingdings" w:cs="Wingdings"/>
        <w:sz w:val="24"/>
        <w:szCs w:val="24"/>
      </w:rPr>
    </w:lvl>
  </w:abstractNum>
  <w:abstractNum w:abstractNumId="8" w15:restartNumberingAfterBreak="0">
    <w:nsid w:val="2F426C09"/>
    <w:multiLevelType w:val="multilevel"/>
    <w:tmpl w:val="FFFFFFFF"/>
    <w:lvl w:ilvl="0">
      <w:numFmt w:val="bullet"/>
      <w:lvlText w:val="·"/>
      <w:lvlJc w:val="left"/>
      <w:pPr>
        <w:tabs>
          <w:tab w:val="num" w:pos="360"/>
        </w:tabs>
        <w:ind w:left="360" w:hanging="360"/>
      </w:pPr>
      <w:rPr>
        <w:rFonts w:ascii="Symbol" w:hAnsi="Symbol" w:cs="Symbol"/>
        <w:sz w:val="24"/>
        <w:szCs w:val="24"/>
      </w:rPr>
    </w:lvl>
    <w:lvl w:ilvl="1"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/>
        <w:sz w:val="24"/>
        <w:szCs w:val="24"/>
      </w:rPr>
    </w:lvl>
    <w:lvl w:ilvl="2">
      <w:numFmt w:val="bullet"/>
      <w:lvlText w:val="§"/>
      <w:lvlJc w:val="left"/>
      <w:pPr>
        <w:tabs>
          <w:tab w:val="num" w:pos="1800"/>
        </w:tabs>
        <w:ind w:left="1800" w:hanging="360"/>
      </w:pPr>
      <w:rPr>
        <w:rFonts w:ascii="Wingdings" w:hAnsi="Wingdings" w:cs="Wingdings"/>
        <w:sz w:val="24"/>
        <w:szCs w:val="24"/>
      </w:rPr>
    </w:lvl>
    <w:lvl w:ilvl="3">
      <w:numFmt w:val="bullet"/>
      <w:lvlText w:val="·"/>
      <w:lvlJc w:val="left"/>
      <w:pPr>
        <w:tabs>
          <w:tab w:val="num" w:pos="2520"/>
        </w:tabs>
        <w:ind w:left="2520" w:hanging="360"/>
      </w:pPr>
      <w:rPr>
        <w:rFonts w:ascii="Symbol" w:hAnsi="Symbol" w:cs="Symbol"/>
        <w:sz w:val="24"/>
        <w:szCs w:val="24"/>
      </w:rPr>
    </w:lvl>
    <w:lvl w:ilvl="4"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/>
        <w:sz w:val="24"/>
        <w:szCs w:val="24"/>
      </w:rPr>
    </w:lvl>
    <w:lvl w:ilvl="5">
      <w:numFmt w:val="bullet"/>
      <w:lvlText w:val="§"/>
      <w:lvlJc w:val="left"/>
      <w:pPr>
        <w:tabs>
          <w:tab w:val="num" w:pos="3960"/>
        </w:tabs>
        <w:ind w:left="3960" w:hanging="360"/>
      </w:pPr>
      <w:rPr>
        <w:rFonts w:ascii="Wingdings" w:hAnsi="Wingdings" w:cs="Wingdings"/>
        <w:sz w:val="24"/>
        <w:szCs w:val="24"/>
      </w:rPr>
    </w:lvl>
    <w:lvl w:ilvl="6">
      <w:numFmt w:val="bullet"/>
      <w:lvlText w:val="·"/>
      <w:lvlJc w:val="left"/>
      <w:pPr>
        <w:tabs>
          <w:tab w:val="num" w:pos="4680"/>
        </w:tabs>
        <w:ind w:left="4680" w:hanging="360"/>
      </w:pPr>
      <w:rPr>
        <w:rFonts w:ascii="Symbol" w:hAnsi="Symbol" w:cs="Symbol"/>
        <w:sz w:val="24"/>
        <w:szCs w:val="24"/>
      </w:rPr>
    </w:lvl>
    <w:lvl w:ilvl="7"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/>
        <w:sz w:val="24"/>
        <w:szCs w:val="24"/>
      </w:rPr>
    </w:lvl>
    <w:lvl w:ilvl="8">
      <w:numFmt w:val="bullet"/>
      <w:lvlText w:val="§"/>
      <w:lvlJc w:val="left"/>
      <w:pPr>
        <w:tabs>
          <w:tab w:val="num" w:pos="6120"/>
        </w:tabs>
        <w:ind w:left="6120" w:hanging="360"/>
      </w:pPr>
      <w:rPr>
        <w:rFonts w:ascii="Wingdings" w:hAnsi="Wingdings" w:cs="Wingdings"/>
        <w:sz w:val="24"/>
        <w:szCs w:val="24"/>
      </w:rPr>
    </w:lvl>
  </w:abstractNum>
  <w:abstractNum w:abstractNumId="9" w15:restartNumberingAfterBreak="0">
    <w:nsid w:val="3E2A1BCE"/>
    <w:multiLevelType w:val="hybridMultilevel"/>
    <w:tmpl w:val="B6820B82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8A912D"/>
    <w:multiLevelType w:val="multilevel"/>
    <w:tmpl w:val="FFFFFFFF"/>
    <w:lvl w:ilvl="0">
      <w:numFmt w:val="bullet"/>
      <w:lvlText w:val="·"/>
      <w:lvlJc w:val="left"/>
      <w:pPr>
        <w:tabs>
          <w:tab w:val="num" w:pos="360"/>
        </w:tabs>
        <w:ind w:left="360" w:hanging="360"/>
      </w:pPr>
      <w:rPr>
        <w:rFonts w:ascii="Symbol" w:hAnsi="Symbol" w:cs="Symbol"/>
        <w:sz w:val="24"/>
        <w:szCs w:val="24"/>
      </w:rPr>
    </w:lvl>
    <w:lvl w:ilvl="1"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/>
        <w:sz w:val="24"/>
        <w:szCs w:val="24"/>
      </w:rPr>
    </w:lvl>
    <w:lvl w:ilvl="2">
      <w:numFmt w:val="bullet"/>
      <w:lvlText w:val="§"/>
      <w:lvlJc w:val="left"/>
      <w:pPr>
        <w:tabs>
          <w:tab w:val="num" w:pos="1800"/>
        </w:tabs>
        <w:ind w:left="1800" w:hanging="360"/>
      </w:pPr>
      <w:rPr>
        <w:rFonts w:ascii="Wingdings" w:hAnsi="Wingdings" w:cs="Wingdings"/>
        <w:sz w:val="24"/>
        <w:szCs w:val="24"/>
      </w:rPr>
    </w:lvl>
    <w:lvl w:ilvl="3">
      <w:numFmt w:val="bullet"/>
      <w:lvlText w:val="·"/>
      <w:lvlJc w:val="left"/>
      <w:pPr>
        <w:tabs>
          <w:tab w:val="num" w:pos="2520"/>
        </w:tabs>
        <w:ind w:left="2520" w:hanging="360"/>
      </w:pPr>
      <w:rPr>
        <w:rFonts w:ascii="Symbol" w:hAnsi="Symbol" w:cs="Symbol"/>
        <w:sz w:val="24"/>
        <w:szCs w:val="24"/>
      </w:rPr>
    </w:lvl>
    <w:lvl w:ilvl="4"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/>
        <w:sz w:val="24"/>
        <w:szCs w:val="24"/>
      </w:rPr>
    </w:lvl>
    <w:lvl w:ilvl="5">
      <w:numFmt w:val="bullet"/>
      <w:lvlText w:val="§"/>
      <w:lvlJc w:val="left"/>
      <w:pPr>
        <w:tabs>
          <w:tab w:val="num" w:pos="3960"/>
        </w:tabs>
        <w:ind w:left="3960" w:hanging="360"/>
      </w:pPr>
      <w:rPr>
        <w:rFonts w:ascii="Wingdings" w:hAnsi="Wingdings" w:cs="Wingdings"/>
        <w:sz w:val="24"/>
        <w:szCs w:val="24"/>
      </w:rPr>
    </w:lvl>
    <w:lvl w:ilvl="6">
      <w:numFmt w:val="bullet"/>
      <w:lvlText w:val="·"/>
      <w:lvlJc w:val="left"/>
      <w:pPr>
        <w:tabs>
          <w:tab w:val="num" w:pos="4680"/>
        </w:tabs>
        <w:ind w:left="4680" w:hanging="360"/>
      </w:pPr>
      <w:rPr>
        <w:rFonts w:ascii="Symbol" w:hAnsi="Symbol" w:cs="Symbol"/>
        <w:sz w:val="24"/>
        <w:szCs w:val="24"/>
      </w:rPr>
    </w:lvl>
    <w:lvl w:ilvl="7"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/>
        <w:sz w:val="24"/>
        <w:szCs w:val="24"/>
      </w:rPr>
    </w:lvl>
    <w:lvl w:ilvl="8">
      <w:numFmt w:val="bullet"/>
      <w:lvlText w:val="§"/>
      <w:lvlJc w:val="left"/>
      <w:pPr>
        <w:tabs>
          <w:tab w:val="num" w:pos="6120"/>
        </w:tabs>
        <w:ind w:left="6120" w:hanging="360"/>
      </w:pPr>
      <w:rPr>
        <w:rFonts w:ascii="Wingdings" w:hAnsi="Wingdings" w:cs="Wingdings"/>
        <w:sz w:val="24"/>
        <w:szCs w:val="24"/>
      </w:rPr>
    </w:lvl>
  </w:abstractNum>
  <w:abstractNum w:abstractNumId="11" w15:restartNumberingAfterBreak="0">
    <w:nsid w:val="51F2B7D3"/>
    <w:multiLevelType w:val="multilevel"/>
    <w:tmpl w:val="FFFFFFFF"/>
    <w:lvl w:ilvl="0">
      <w:numFmt w:val="bullet"/>
      <w:lvlText w:val="·"/>
      <w:lvlJc w:val="left"/>
      <w:pPr>
        <w:tabs>
          <w:tab w:val="num" w:pos="360"/>
        </w:tabs>
        <w:ind w:left="360" w:hanging="360"/>
      </w:pPr>
      <w:rPr>
        <w:rFonts w:ascii="Symbol" w:hAnsi="Symbol" w:cs="Symbol"/>
        <w:sz w:val="24"/>
        <w:szCs w:val="24"/>
      </w:rPr>
    </w:lvl>
    <w:lvl w:ilvl="1"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/>
        <w:sz w:val="24"/>
        <w:szCs w:val="24"/>
      </w:rPr>
    </w:lvl>
    <w:lvl w:ilvl="2">
      <w:numFmt w:val="bullet"/>
      <w:lvlText w:val="§"/>
      <w:lvlJc w:val="left"/>
      <w:pPr>
        <w:tabs>
          <w:tab w:val="num" w:pos="1800"/>
        </w:tabs>
        <w:ind w:left="1800" w:hanging="360"/>
      </w:pPr>
      <w:rPr>
        <w:rFonts w:ascii="Wingdings" w:hAnsi="Wingdings" w:cs="Wingdings"/>
        <w:sz w:val="24"/>
        <w:szCs w:val="24"/>
      </w:rPr>
    </w:lvl>
    <w:lvl w:ilvl="3">
      <w:numFmt w:val="bullet"/>
      <w:lvlText w:val="·"/>
      <w:lvlJc w:val="left"/>
      <w:pPr>
        <w:tabs>
          <w:tab w:val="num" w:pos="2520"/>
        </w:tabs>
        <w:ind w:left="2520" w:hanging="360"/>
      </w:pPr>
      <w:rPr>
        <w:rFonts w:ascii="Symbol" w:hAnsi="Symbol" w:cs="Symbol"/>
        <w:sz w:val="24"/>
        <w:szCs w:val="24"/>
      </w:rPr>
    </w:lvl>
    <w:lvl w:ilvl="4"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/>
        <w:sz w:val="24"/>
        <w:szCs w:val="24"/>
      </w:rPr>
    </w:lvl>
    <w:lvl w:ilvl="5">
      <w:numFmt w:val="bullet"/>
      <w:lvlText w:val="§"/>
      <w:lvlJc w:val="left"/>
      <w:pPr>
        <w:tabs>
          <w:tab w:val="num" w:pos="3960"/>
        </w:tabs>
        <w:ind w:left="3960" w:hanging="360"/>
      </w:pPr>
      <w:rPr>
        <w:rFonts w:ascii="Wingdings" w:hAnsi="Wingdings" w:cs="Wingdings"/>
        <w:sz w:val="24"/>
        <w:szCs w:val="24"/>
      </w:rPr>
    </w:lvl>
    <w:lvl w:ilvl="6">
      <w:numFmt w:val="bullet"/>
      <w:lvlText w:val="·"/>
      <w:lvlJc w:val="left"/>
      <w:pPr>
        <w:tabs>
          <w:tab w:val="num" w:pos="4680"/>
        </w:tabs>
        <w:ind w:left="4680" w:hanging="360"/>
      </w:pPr>
      <w:rPr>
        <w:rFonts w:ascii="Symbol" w:hAnsi="Symbol" w:cs="Symbol"/>
        <w:sz w:val="24"/>
        <w:szCs w:val="24"/>
      </w:rPr>
    </w:lvl>
    <w:lvl w:ilvl="7"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/>
        <w:sz w:val="24"/>
        <w:szCs w:val="24"/>
      </w:rPr>
    </w:lvl>
    <w:lvl w:ilvl="8">
      <w:numFmt w:val="bullet"/>
      <w:lvlText w:val="§"/>
      <w:lvlJc w:val="left"/>
      <w:pPr>
        <w:tabs>
          <w:tab w:val="num" w:pos="6120"/>
        </w:tabs>
        <w:ind w:left="6120" w:hanging="360"/>
      </w:pPr>
      <w:rPr>
        <w:rFonts w:ascii="Wingdings" w:hAnsi="Wingdings" w:cs="Wingdings"/>
        <w:sz w:val="24"/>
        <w:szCs w:val="24"/>
      </w:rPr>
    </w:lvl>
  </w:abstractNum>
  <w:abstractNum w:abstractNumId="12" w15:restartNumberingAfterBreak="0">
    <w:nsid w:val="55B0A764"/>
    <w:multiLevelType w:val="multilevel"/>
    <w:tmpl w:val="FFFFFFFF"/>
    <w:lvl w:ilvl="0">
      <w:numFmt w:val="bullet"/>
      <w:lvlText w:val="·"/>
      <w:lvlJc w:val="left"/>
      <w:pPr>
        <w:tabs>
          <w:tab w:val="num" w:pos="360"/>
        </w:tabs>
        <w:ind w:left="360" w:hanging="360"/>
      </w:pPr>
      <w:rPr>
        <w:rFonts w:ascii="Symbol" w:hAnsi="Symbol" w:cs="Symbol"/>
        <w:sz w:val="24"/>
        <w:szCs w:val="24"/>
      </w:rPr>
    </w:lvl>
    <w:lvl w:ilvl="1"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/>
        <w:sz w:val="24"/>
        <w:szCs w:val="24"/>
      </w:rPr>
    </w:lvl>
    <w:lvl w:ilvl="2">
      <w:numFmt w:val="bullet"/>
      <w:lvlText w:val="§"/>
      <w:lvlJc w:val="left"/>
      <w:pPr>
        <w:tabs>
          <w:tab w:val="num" w:pos="1800"/>
        </w:tabs>
        <w:ind w:left="1800" w:hanging="360"/>
      </w:pPr>
      <w:rPr>
        <w:rFonts w:ascii="Wingdings" w:hAnsi="Wingdings" w:cs="Wingdings"/>
        <w:sz w:val="24"/>
        <w:szCs w:val="24"/>
      </w:rPr>
    </w:lvl>
    <w:lvl w:ilvl="3">
      <w:numFmt w:val="bullet"/>
      <w:lvlText w:val="·"/>
      <w:lvlJc w:val="left"/>
      <w:pPr>
        <w:tabs>
          <w:tab w:val="num" w:pos="2520"/>
        </w:tabs>
        <w:ind w:left="2520" w:hanging="360"/>
      </w:pPr>
      <w:rPr>
        <w:rFonts w:ascii="Symbol" w:hAnsi="Symbol" w:cs="Symbol"/>
        <w:sz w:val="24"/>
        <w:szCs w:val="24"/>
      </w:rPr>
    </w:lvl>
    <w:lvl w:ilvl="4"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/>
        <w:sz w:val="24"/>
        <w:szCs w:val="24"/>
      </w:rPr>
    </w:lvl>
    <w:lvl w:ilvl="5">
      <w:numFmt w:val="bullet"/>
      <w:lvlText w:val="§"/>
      <w:lvlJc w:val="left"/>
      <w:pPr>
        <w:tabs>
          <w:tab w:val="num" w:pos="3960"/>
        </w:tabs>
        <w:ind w:left="3960" w:hanging="360"/>
      </w:pPr>
      <w:rPr>
        <w:rFonts w:ascii="Wingdings" w:hAnsi="Wingdings" w:cs="Wingdings"/>
        <w:sz w:val="24"/>
        <w:szCs w:val="24"/>
      </w:rPr>
    </w:lvl>
    <w:lvl w:ilvl="6">
      <w:numFmt w:val="bullet"/>
      <w:lvlText w:val="·"/>
      <w:lvlJc w:val="left"/>
      <w:pPr>
        <w:tabs>
          <w:tab w:val="num" w:pos="4680"/>
        </w:tabs>
        <w:ind w:left="4680" w:hanging="360"/>
      </w:pPr>
      <w:rPr>
        <w:rFonts w:ascii="Symbol" w:hAnsi="Symbol" w:cs="Symbol"/>
        <w:sz w:val="24"/>
        <w:szCs w:val="24"/>
      </w:rPr>
    </w:lvl>
    <w:lvl w:ilvl="7"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/>
        <w:sz w:val="24"/>
        <w:szCs w:val="24"/>
      </w:rPr>
    </w:lvl>
    <w:lvl w:ilvl="8">
      <w:numFmt w:val="bullet"/>
      <w:lvlText w:val="§"/>
      <w:lvlJc w:val="left"/>
      <w:pPr>
        <w:tabs>
          <w:tab w:val="num" w:pos="6120"/>
        </w:tabs>
        <w:ind w:left="6120" w:hanging="360"/>
      </w:pPr>
      <w:rPr>
        <w:rFonts w:ascii="Wingdings" w:hAnsi="Wingdings" w:cs="Wingdings"/>
        <w:sz w:val="24"/>
        <w:szCs w:val="24"/>
      </w:rPr>
    </w:lvl>
  </w:abstractNum>
  <w:abstractNum w:abstractNumId="13" w15:restartNumberingAfterBreak="0">
    <w:nsid w:val="56A6613C"/>
    <w:multiLevelType w:val="multilevel"/>
    <w:tmpl w:val="FFFFFFFF"/>
    <w:lvl w:ilvl="0">
      <w:numFmt w:val="bullet"/>
      <w:lvlText w:val="·"/>
      <w:lvlJc w:val="left"/>
      <w:pPr>
        <w:tabs>
          <w:tab w:val="num" w:pos="360"/>
        </w:tabs>
        <w:ind w:left="360" w:hanging="360"/>
      </w:pPr>
      <w:rPr>
        <w:rFonts w:ascii="Symbol" w:hAnsi="Symbol" w:cs="Symbol"/>
        <w:sz w:val="24"/>
        <w:szCs w:val="24"/>
      </w:rPr>
    </w:lvl>
    <w:lvl w:ilvl="1"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/>
        <w:sz w:val="24"/>
        <w:szCs w:val="24"/>
      </w:rPr>
    </w:lvl>
    <w:lvl w:ilvl="2">
      <w:numFmt w:val="bullet"/>
      <w:lvlText w:val="§"/>
      <w:lvlJc w:val="left"/>
      <w:pPr>
        <w:tabs>
          <w:tab w:val="num" w:pos="1800"/>
        </w:tabs>
        <w:ind w:left="1800" w:hanging="360"/>
      </w:pPr>
      <w:rPr>
        <w:rFonts w:ascii="Wingdings" w:hAnsi="Wingdings" w:cs="Wingdings"/>
        <w:sz w:val="24"/>
        <w:szCs w:val="24"/>
      </w:rPr>
    </w:lvl>
    <w:lvl w:ilvl="3">
      <w:numFmt w:val="bullet"/>
      <w:lvlText w:val="·"/>
      <w:lvlJc w:val="left"/>
      <w:pPr>
        <w:tabs>
          <w:tab w:val="num" w:pos="2520"/>
        </w:tabs>
        <w:ind w:left="2520" w:hanging="360"/>
      </w:pPr>
      <w:rPr>
        <w:rFonts w:ascii="Symbol" w:hAnsi="Symbol" w:cs="Symbol"/>
        <w:sz w:val="24"/>
        <w:szCs w:val="24"/>
      </w:rPr>
    </w:lvl>
    <w:lvl w:ilvl="4"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/>
        <w:sz w:val="24"/>
        <w:szCs w:val="24"/>
      </w:rPr>
    </w:lvl>
    <w:lvl w:ilvl="5">
      <w:numFmt w:val="bullet"/>
      <w:lvlText w:val="§"/>
      <w:lvlJc w:val="left"/>
      <w:pPr>
        <w:tabs>
          <w:tab w:val="num" w:pos="3960"/>
        </w:tabs>
        <w:ind w:left="3960" w:hanging="360"/>
      </w:pPr>
      <w:rPr>
        <w:rFonts w:ascii="Wingdings" w:hAnsi="Wingdings" w:cs="Wingdings"/>
        <w:sz w:val="24"/>
        <w:szCs w:val="24"/>
      </w:rPr>
    </w:lvl>
    <w:lvl w:ilvl="6">
      <w:numFmt w:val="bullet"/>
      <w:lvlText w:val="·"/>
      <w:lvlJc w:val="left"/>
      <w:pPr>
        <w:tabs>
          <w:tab w:val="num" w:pos="4680"/>
        </w:tabs>
        <w:ind w:left="4680" w:hanging="360"/>
      </w:pPr>
      <w:rPr>
        <w:rFonts w:ascii="Symbol" w:hAnsi="Symbol" w:cs="Symbol"/>
        <w:sz w:val="24"/>
        <w:szCs w:val="24"/>
      </w:rPr>
    </w:lvl>
    <w:lvl w:ilvl="7"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/>
        <w:sz w:val="24"/>
        <w:szCs w:val="24"/>
      </w:rPr>
    </w:lvl>
    <w:lvl w:ilvl="8">
      <w:numFmt w:val="bullet"/>
      <w:lvlText w:val="§"/>
      <w:lvlJc w:val="left"/>
      <w:pPr>
        <w:tabs>
          <w:tab w:val="num" w:pos="6120"/>
        </w:tabs>
        <w:ind w:left="6120" w:hanging="360"/>
      </w:pPr>
      <w:rPr>
        <w:rFonts w:ascii="Wingdings" w:hAnsi="Wingdings" w:cs="Wingdings"/>
        <w:sz w:val="24"/>
        <w:szCs w:val="24"/>
      </w:rPr>
    </w:lvl>
  </w:abstractNum>
  <w:abstractNum w:abstractNumId="14" w15:restartNumberingAfterBreak="0">
    <w:nsid w:val="70619F8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Arial" w:hAnsi="Arial" w:cs="Arial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ascii="Arial" w:hAnsi="Arial" w:cs="Arial"/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ascii="Arial" w:hAnsi="Arial" w:cs="Arial"/>
        <w:sz w:val="20"/>
        <w:szCs w:val="20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ascii="Arial" w:hAnsi="Arial" w:cs="Arial"/>
        <w:sz w:val="20"/>
        <w:szCs w:val="20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ascii="Arial" w:hAnsi="Arial" w:cs="Arial"/>
        <w:sz w:val="20"/>
        <w:szCs w:val="20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ascii="Arial" w:hAnsi="Arial" w:cs="Arial"/>
        <w:sz w:val="20"/>
        <w:szCs w:val="20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ascii="Arial" w:hAnsi="Arial" w:cs="Arial"/>
        <w:sz w:val="20"/>
        <w:szCs w:val="20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ascii="Arial" w:hAnsi="Arial" w:cs="Arial"/>
        <w:sz w:val="20"/>
        <w:szCs w:val="20"/>
      </w:rPr>
    </w:lvl>
  </w:abstractNum>
  <w:abstractNum w:abstractNumId="15" w15:restartNumberingAfterBreak="0">
    <w:nsid w:val="7247E9C2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Arial" w:hAnsi="Arial" w:cs="Arial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ascii="Arial" w:hAnsi="Arial" w:cs="Arial"/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ascii="Arial" w:hAnsi="Arial" w:cs="Arial"/>
        <w:sz w:val="20"/>
        <w:szCs w:val="20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ascii="Arial" w:hAnsi="Arial" w:cs="Arial"/>
        <w:sz w:val="20"/>
        <w:szCs w:val="20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ascii="Arial" w:hAnsi="Arial" w:cs="Arial"/>
        <w:sz w:val="20"/>
        <w:szCs w:val="20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ascii="Arial" w:hAnsi="Arial" w:cs="Arial"/>
        <w:sz w:val="20"/>
        <w:szCs w:val="20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ascii="Arial" w:hAnsi="Arial" w:cs="Arial"/>
        <w:sz w:val="20"/>
        <w:szCs w:val="20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ascii="Arial" w:hAnsi="Arial" w:cs="Arial"/>
        <w:sz w:val="20"/>
        <w:szCs w:val="20"/>
      </w:rPr>
    </w:lvl>
  </w:abstractNum>
  <w:num w:numId="1" w16cid:durableId="1745835787">
    <w:abstractNumId w:val="8"/>
  </w:num>
  <w:num w:numId="2" w16cid:durableId="118960105">
    <w:abstractNumId w:val="9"/>
  </w:num>
  <w:num w:numId="3" w16cid:durableId="458259407">
    <w:abstractNumId w:val="2"/>
  </w:num>
  <w:num w:numId="4" w16cid:durableId="628585084">
    <w:abstractNumId w:val="12"/>
  </w:num>
  <w:num w:numId="5" w16cid:durableId="1438217324">
    <w:abstractNumId w:val="6"/>
  </w:num>
  <w:num w:numId="6" w16cid:durableId="863785018">
    <w:abstractNumId w:val="3"/>
  </w:num>
  <w:num w:numId="7" w16cid:durableId="924336741">
    <w:abstractNumId w:val="10"/>
  </w:num>
  <w:num w:numId="8" w16cid:durableId="1585145881">
    <w:abstractNumId w:val="14"/>
  </w:num>
  <w:num w:numId="9" w16cid:durableId="1220288230">
    <w:abstractNumId w:val="0"/>
  </w:num>
  <w:num w:numId="10" w16cid:durableId="737560725">
    <w:abstractNumId w:val="5"/>
  </w:num>
  <w:num w:numId="11" w16cid:durableId="1529446011">
    <w:abstractNumId w:val="11"/>
  </w:num>
  <w:num w:numId="12" w16cid:durableId="36853325">
    <w:abstractNumId w:val="15"/>
  </w:num>
  <w:num w:numId="13" w16cid:durableId="2072078596">
    <w:abstractNumId w:val="4"/>
  </w:num>
  <w:num w:numId="14" w16cid:durableId="745612382">
    <w:abstractNumId w:val="7"/>
  </w:num>
  <w:num w:numId="15" w16cid:durableId="1695351423">
    <w:abstractNumId w:val="13"/>
  </w:num>
  <w:num w:numId="16" w16cid:durableId="5273343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476"/>
    <w:rsid w:val="000514F8"/>
    <w:rsid w:val="00064F2A"/>
    <w:rsid w:val="0010106A"/>
    <w:rsid w:val="00131AC0"/>
    <w:rsid w:val="00180822"/>
    <w:rsid w:val="001A1E01"/>
    <w:rsid w:val="001D5476"/>
    <w:rsid w:val="001F6310"/>
    <w:rsid w:val="001F6FBC"/>
    <w:rsid w:val="002375A8"/>
    <w:rsid w:val="00311B5F"/>
    <w:rsid w:val="003332ED"/>
    <w:rsid w:val="00383AE5"/>
    <w:rsid w:val="00443ECA"/>
    <w:rsid w:val="0047234D"/>
    <w:rsid w:val="00474BB8"/>
    <w:rsid w:val="0049422E"/>
    <w:rsid w:val="00497F2F"/>
    <w:rsid w:val="004C6E9E"/>
    <w:rsid w:val="004F5E61"/>
    <w:rsid w:val="00500540"/>
    <w:rsid w:val="005017C4"/>
    <w:rsid w:val="005920B4"/>
    <w:rsid w:val="005A4D46"/>
    <w:rsid w:val="006869E3"/>
    <w:rsid w:val="006E148E"/>
    <w:rsid w:val="00717BBD"/>
    <w:rsid w:val="00750FBD"/>
    <w:rsid w:val="007656CD"/>
    <w:rsid w:val="0077101C"/>
    <w:rsid w:val="00801EAF"/>
    <w:rsid w:val="00833D58"/>
    <w:rsid w:val="008C68D9"/>
    <w:rsid w:val="008F07E8"/>
    <w:rsid w:val="00953241"/>
    <w:rsid w:val="009D0580"/>
    <w:rsid w:val="00A04919"/>
    <w:rsid w:val="00A04D21"/>
    <w:rsid w:val="00A33048"/>
    <w:rsid w:val="00A44841"/>
    <w:rsid w:val="00A75210"/>
    <w:rsid w:val="00B7299E"/>
    <w:rsid w:val="00B77A9D"/>
    <w:rsid w:val="00BC1AAE"/>
    <w:rsid w:val="00C57F44"/>
    <w:rsid w:val="00CA3C68"/>
    <w:rsid w:val="00CC7850"/>
    <w:rsid w:val="00CF127D"/>
    <w:rsid w:val="00D45EF8"/>
    <w:rsid w:val="00D5519C"/>
    <w:rsid w:val="00D60FD5"/>
    <w:rsid w:val="00DE7C32"/>
    <w:rsid w:val="00E4091E"/>
    <w:rsid w:val="00E47290"/>
    <w:rsid w:val="00EA2A0B"/>
    <w:rsid w:val="00EA317E"/>
    <w:rsid w:val="00EF3DC2"/>
    <w:rsid w:val="00F26077"/>
    <w:rsid w:val="00F436C5"/>
    <w:rsid w:val="00F70F0D"/>
    <w:rsid w:val="00F724CA"/>
    <w:rsid w:val="00F84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A09B9"/>
  <w15:chartTrackingRefBased/>
  <w15:docId w15:val="{EB207C66-82F4-41AF-8F2D-36018CDF8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3D58"/>
  </w:style>
  <w:style w:type="paragraph" w:styleId="Heading1">
    <w:name w:val="heading 1"/>
    <w:basedOn w:val="Normal"/>
    <w:next w:val="Normal"/>
    <w:link w:val="Heading1Char"/>
    <w:uiPriority w:val="9"/>
    <w:qFormat/>
    <w:rsid w:val="001F6FB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6FB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F6FB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9"/>
    <w:rsid w:val="001F6FB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1F6F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F6FB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F724CA"/>
    <w:pPr>
      <w:outlineLvl w:val="9"/>
    </w:pPr>
    <w:rPr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F724CA"/>
    <w:pPr>
      <w:spacing w:after="100"/>
      <w:ind w:left="220"/>
    </w:pPr>
  </w:style>
  <w:style w:type="paragraph" w:styleId="TOC1">
    <w:name w:val="toc 1"/>
    <w:basedOn w:val="Normal"/>
    <w:next w:val="Normal"/>
    <w:autoRedefine/>
    <w:uiPriority w:val="39"/>
    <w:unhideWhenUsed/>
    <w:rsid w:val="00F724CA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F724CA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3332ED"/>
    <w:pPr>
      <w:spacing w:after="100"/>
      <w:ind w:left="440"/>
    </w:pPr>
  </w:style>
  <w:style w:type="paragraph" w:styleId="ListParagraph">
    <w:name w:val="List Paragraph"/>
    <w:basedOn w:val="Normal"/>
    <w:uiPriority w:val="34"/>
    <w:qFormat/>
    <w:rsid w:val="005A4D46"/>
    <w:pPr>
      <w:ind w:left="720"/>
      <w:contextualSpacing/>
    </w:pPr>
  </w:style>
  <w:style w:type="paragraph" w:customStyle="1" w:styleId="TableofContents">
    <w:name w:val="Table of Contents"/>
    <w:basedOn w:val="Normal"/>
    <w:link w:val="TableofContentsText"/>
    <w:uiPriority w:val="99"/>
    <w:rsid w:val="001A1E01"/>
    <w:pPr>
      <w:autoSpaceDE w:val="0"/>
      <w:autoSpaceDN w:val="0"/>
      <w:adjustRightInd w:val="0"/>
      <w:spacing w:before="75" w:after="75" w:line="360" w:lineRule="auto"/>
    </w:pPr>
    <w:rPr>
      <w:rFonts w:ascii="Segoe UI" w:hAnsi="Segoe UI" w:cs="Segoe UI"/>
      <w:i/>
      <w:iCs/>
      <w:sz w:val="16"/>
      <w:szCs w:val="16"/>
      <w:lang w:val="x-none"/>
    </w:rPr>
  </w:style>
  <w:style w:type="character" w:customStyle="1" w:styleId="TableofContentsText">
    <w:name w:val="Table of Contents Text"/>
    <w:basedOn w:val="DefaultParagraphFont"/>
    <w:link w:val="TableofContents"/>
    <w:uiPriority w:val="99"/>
    <w:rsid w:val="001A1E01"/>
    <w:rPr>
      <w:rFonts w:ascii="Segoe UI" w:hAnsi="Segoe UI" w:cs="Segoe UI"/>
      <w:i/>
      <w:iCs/>
      <w:sz w:val="16"/>
      <w:szCs w:val="16"/>
      <w:lang w:val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122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47A144-B380-4461-8CA2-F61609BFFB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539</TotalTime>
  <Pages>8</Pages>
  <Words>396</Words>
  <Characters>2044</Characters>
  <Application>Microsoft Office Word</Application>
  <DocSecurity>0</DocSecurity>
  <Lines>60</Lines>
  <Paragraphs>32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van Zyl</dc:creator>
  <cp:keywords/>
  <dc:description/>
  <cp:lastModifiedBy>Dan van Zyl</cp:lastModifiedBy>
  <cp:revision>21</cp:revision>
  <dcterms:created xsi:type="dcterms:W3CDTF">2024-01-02T07:22:00Z</dcterms:created>
  <dcterms:modified xsi:type="dcterms:W3CDTF">2026-04-14T20:30:00Z</dcterms:modified>
</cp:coreProperties>
</file>