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sz w:val="22"/>
          <w:szCs w:val="22"/>
          <w:lang w:val="en-ZA"/>
        </w:rPr>
        <w:id w:val="115810176"/>
        <w:docPartObj>
          <w:docPartGallery w:val="Table of Contents"/>
          <w:docPartUnique/>
        </w:docPartObj>
      </w:sdtPr>
      <w:sdtEndPr>
        <w:rPr>
          <w:b/>
          <w:bCs/>
          <w:noProof/>
        </w:rPr>
      </w:sdtEndPr>
      <w:sdtContent>
        <w:p w14:paraId="5794D130" w14:textId="0F155974" w:rsidR="00F724CA" w:rsidRDefault="00F724CA">
          <w:pPr>
            <w:pStyle w:val="TOCHeading"/>
          </w:pPr>
          <w:r>
            <w:t>Table of Contents</w:t>
          </w:r>
        </w:p>
        <w:p w14:paraId="1597147C" w14:textId="361234AC" w:rsidR="008F6BC1" w:rsidRDefault="00F724CA">
          <w:pPr>
            <w:pStyle w:val="TOC1"/>
            <w:tabs>
              <w:tab w:val="right" w:leader="dot" w:pos="10456"/>
            </w:tabs>
            <w:rPr>
              <w:rFonts w:eastAsiaTheme="minorEastAsia"/>
              <w:noProof/>
              <w:kern w:val="2"/>
              <w:lang w:eastAsia="en-ZA"/>
              <w14:ligatures w14:val="standardContextual"/>
            </w:rPr>
          </w:pPr>
          <w:r>
            <w:fldChar w:fldCharType="begin"/>
          </w:r>
          <w:r>
            <w:instrText xml:space="preserve"> TOC \o "1-3" \h \z \u </w:instrText>
          </w:r>
          <w:r>
            <w:fldChar w:fldCharType="separate"/>
          </w:r>
          <w:hyperlink w:anchor="_Toc158020989" w:history="1">
            <w:r w:rsidR="008F6BC1" w:rsidRPr="00BE1F2F">
              <w:rPr>
                <w:rStyle w:val="Hyperlink"/>
                <w:rFonts w:ascii="Segoe UI Black" w:hAnsi="Segoe UI Black" w:cs="Segoe UI Black"/>
                <w:b/>
                <w:bCs/>
                <w:noProof/>
                <w:lang w:val="x-none"/>
              </w:rPr>
              <w:t>Firebird Errors</w:t>
            </w:r>
            <w:r w:rsidR="008F6BC1">
              <w:rPr>
                <w:noProof/>
                <w:webHidden/>
              </w:rPr>
              <w:tab/>
            </w:r>
            <w:r w:rsidR="008F6BC1">
              <w:rPr>
                <w:noProof/>
                <w:webHidden/>
              </w:rPr>
              <w:fldChar w:fldCharType="begin"/>
            </w:r>
            <w:r w:rsidR="008F6BC1">
              <w:rPr>
                <w:noProof/>
                <w:webHidden/>
              </w:rPr>
              <w:instrText xml:space="preserve"> PAGEREF _Toc158020989 \h </w:instrText>
            </w:r>
            <w:r w:rsidR="008F6BC1">
              <w:rPr>
                <w:noProof/>
                <w:webHidden/>
              </w:rPr>
            </w:r>
            <w:r w:rsidR="008F6BC1">
              <w:rPr>
                <w:noProof/>
                <w:webHidden/>
              </w:rPr>
              <w:fldChar w:fldCharType="separate"/>
            </w:r>
            <w:r w:rsidR="008F6BC1">
              <w:rPr>
                <w:noProof/>
                <w:webHidden/>
              </w:rPr>
              <w:t>1</w:t>
            </w:r>
            <w:r w:rsidR="008F6BC1">
              <w:rPr>
                <w:noProof/>
                <w:webHidden/>
              </w:rPr>
              <w:fldChar w:fldCharType="end"/>
            </w:r>
          </w:hyperlink>
        </w:p>
        <w:p w14:paraId="5FF99BA8" w14:textId="4CDD9F80" w:rsidR="008F6BC1" w:rsidRDefault="00000000">
          <w:pPr>
            <w:pStyle w:val="TOC1"/>
            <w:tabs>
              <w:tab w:val="right" w:leader="dot" w:pos="10456"/>
            </w:tabs>
            <w:rPr>
              <w:rFonts w:eastAsiaTheme="minorEastAsia"/>
              <w:noProof/>
              <w:kern w:val="2"/>
              <w:lang w:eastAsia="en-ZA"/>
              <w14:ligatures w14:val="standardContextual"/>
            </w:rPr>
          </w:pPr>
          <w:hyperlink w:anchor="_Toc158020990" w:history="1">
            <w:r w:rsidR="008F6BC1" w:rsidRPr="00BE1F2F">
              <w:rPr>
                <w:rStyle w:val="Hyperlink"/>
                <w:rFonts w:ascii="Segoe UI Black" w:hAnsi="Segoe UI Black" w:cs="Segoe UI Black"/>
                <w:b/>
                <w:bCs/>
                <w:noProof/>
                <w:lang w:val="x-none"/>
              </w:rPr>
              <w:t>Reports fixed - osFinancials5.1.0.127</w:t>
            </w:r>
            <w:r w:rsidR="008F6BC1">
              <w:rPr>
                <w:noProof/>
                <w:webHidden/>
              </w:rPr>
              <w:tab/>
            </w:r>
            <w:r w:rsidR="008F6BC1">
              <w:rPr>
                <w:noProof/>
                <w:webHidden/>
              </w:rPr>
              <w:fldChar w:fldCharType="begin"/>
            </w:r>
            <w:r w:rsidR="008F6BC1">
              <w:rPr>
                <w:noProof/>
                <w:webHidden/>
              </w:rPr>
              <w:instrText xml:space="preserve"> PAGEREF _Toc158020990 \h </w:instrText>
            </w:r>
            <w:r w:rsidR="008F6BC1">
              <w:rPr>
                <w:noProof/>
                <w:webHidden/>
              </w:rPr>
            </w:r>
            <w:r w:rsidR="008F6BC1">
              <w:rPr>
                <w:noProof/>
                <w:webHidden/>
              </w:rPr>
              <w:fldChar w:fldCharType="separate"/>
            </w:r>
            <w:r w:rsidR="008F6BC1">
              <w:rPr>
                <w:noProof/>
                <w:webHidden/>
              </w:rPr>
              <w:t>1</w:t>
            </w:r>
            <w:r w:rsidR="008F6BC1">
              <w:rPr>
                <w:noProof/>
                <w:webHidden/>
              </w:rPr>
              <w:fldChar w:fldCharType="end"/>
            </w:r>
          </w:hyperlink>
        </w:p>
        <w:p w14:paraId="05D5683B" w14:textId="0EA12A90" w:rsidR="008F6BC1" w:rsidRDefault="00000000">
          <w:pPr>
            <w:pStyle w:val="TOC1"/>
            <w:tabs>
              <w:tab w:val="right" w:leader="dot" w:pos="10456"/>
            </w:tabs>
            <w:rPr>
              <w:rFonts w:eastAsiaTheme="minorEastAsia"/>
              <w:noProof/>
              <w:kern w:val="2"/>
              <w:lang w:eastAsia="en-ZA"/>
              <w14:ligatures w14:val="standardContextual"/>
            </w:rPr>
          </w:pPr>
          <w:hyperlink w:anchor="_Toc158020991" w:history="1">
            <w:r w:rsidR="008F6BC1" w:rsidRPr="00BE1F2F">
              <w:rPr>
                <w:rStyle w:val="Hyperlink"/>
                <w:rFonts w:ascii="Segoe UI Black" w:hAnsi="Segoe UI Black" w:cs="Segoe UI Black"/>
                <w:b/>
                <w:bCs/>
                <w:noProof/>
                <w:lang w:val="x-none"/>
              </w:rPr>
              <w:t>Reports not included in osFinancials5.1.0.127 update install</w:t>
            </w:r>
            <w:r w:rsidR="008F6BC1">
              <w:rPr>
                <w:noProof/>
                <w:webHidden/>
              </w:rPr>
              <w:tab/>
            </w:r>
            <w:r w:rsidR="008F6BC1">
              <w:rPr>
                <w:noProof/>
                <w:webHidden/>
              </w:rPr>
              <w:fldChar w:fldCharType="begin"/>
            </w:r>
            <w:r w:rsidR="008F6BC1">
              <w:rPr>
                <w:noProof/>
                <w:webHidden/>
              </w:rPr>
              <w:instrText xml:space="preserve"> PAGEREF _Toc158020991 \h </w:instrText>
            </w:r>
            <w:r w:rsidR="008F6BC1">
              <w:rPr>
                <w:noProof/>
                <w:webHidden/>
              </w:rPr>
            </w:r>
            <w:r w:rsidR="008F6BC1">
              <w:rPr>
                <w:noProof/>
                <w:webHidden/>
              </w:rPr>
              <w:fldChar w:fldCharType="separate"/>
            </w:r>
            <w:r w:rsidR="008F6BC1">
              <w:rPr>
                <w:noProof/>
                <w:webHidden/>
              </w:rPr>
              <w:t>2</w:t>
            </w:r>
            <w:r w:rsidR="008F6BC1">
              <w:rPr>
                <w:noProof/>
                <w:webHidden/>
              </w:rPr>
              <w:fldChar w:fldCharType="end"/>
            </w:r>
          </w:hyperlink>
        </w:p>
        <w:p w14:paraId="670C5DFF" w14:textId="4FB519C0" w:rsidR="008F6BC1" w:rsidRDefault="00000000">
          <w:pPr>
            <w:pStyle w:val="TOC1"/>
            <w:tabs>
              <w:tab w:val="right" w:leader="dot" w:pos="10456"/>
            </w:tabs>
            <w:rPr>
              <w:rFonts w:eastAsiaTheme="minorEastAsia"/>
              <w:noProof/>
              <w:kern w:val="2"/>
              <w:lang w:eastAsia="en-ZA"/>
              <w14:ligatures w14:val="standardContextual"/>
            </w:rPr>
          </w:pPr>
          <w:hyperlink w:anchor="_Toc158020992" w:history="1">
            <w:r w:rsidR="008F6BC1" w:rsidRPr="00BE1F2F">
              <w:rPr>
                <w:rStyle w:val="Hyperlink"/>
                <w:rFonts w:ascii="Segoe UI Black" w:hAnsi="Segoe UI Black" w:cs="Segoe UI Black"/>
                <w:b/>
                <w:bCs/>
                <w:noProof/>
                <w:lang w:val="x-none"/>
              </w:rPr>
              <w:t>Reports Fixed after osFinancials5.1.0.127 update install</w:t>
            </w:r>
            <w:r w:rsidR="008F6BC1">
              <w:rPr>
                <w:noProof/>
                <w:webHidden/>
              </w:rPr>
              <w:tab/>
            </w:r>
            <w:r w:rsidR="008F6BC1">
              <w:rPr>
                <w:noProof/>
                <w:webHidden/>
              </w:rPr>
              <w:fldChar w:fldCharType="begin"/>
            </w:r>
            <w:r w:rsidR="008F6BC1">
              <w:rPr>
                <w:noProof/>
                <w:webHidden/>
              </w:rPr>
              <w:instrText xml:space="preserve"> PAGEREF _Toc158020992 \h </w:instrText>
            </w:r>
            <w:r w:rsidR="008F6BC1">
              <w:rPr>
                <w:noProof/>
                <w:webHidden/>
              </w:rPr>
            </w:r>
            <w:r w:rsidR="008F6BC1">
              <w:rPr>
                <w:noProof/>
                <w:webHidden/>
              </w:rPr>
              <w:fldChar w:fldCharType="separate"/>
            </w:r>
            <w:r w:rsidR="008F6BC1">
              <w:rPr>
                <w:noProof/>
                <w:webHidden/>
              </w:rPr>
              <w:t>2</w:t>
            </w:r>
            <w:r w:rsidR="008F6BC1">
              <w:rPr>
                <w:noProof/>
                <w:webHidden/>
              </w:rPr>
              <w:fldChar w:fldCharType="end"/>
            </w:r>
          </w:hyperlink>
        </w:p>
        <w:p w14:paraId="607EF32D" w14:textId="68394DB8" w:rsidR="008F6BC1" w:rsidRDefault="00000000">
          <w:pPr>
            <w:pStyle w:val="TOC1"/>
            <w:tabs>
              <w:tab w:val="right" w:leader="dot" w:pos="10456"/>
            </w:tabs>
            <w:rPr>
              <w:rFonts w:eastAsiaTheme="minorEastAsia"/>
              <w:noProof/>
              <w:kern w:val="2"/>
              <w:lang w:eastAsia="en-ZA"/>
              <w14:ligatures w14:val="standardContextual"/>
            </w:rPr>
          </w:pPr>
          <w:hyperlink w:anchor="_Toc158020993" w:history="1">
            <w:r w:rsidR="008F6BC1" w:rsidRPr="00BE1F2F">
              <w:rPr>
                <w:rStyle w:val="Hyperlink"/>
                <w:rFonts w:ascii="Segoe UI Black" w:hAnsi="Segoe UI Black" w:cs="Segoe UI Black"/>
                <w:b/>
                <w:bCs/>
                <w:noProof/>
                <w:lang w:val="x-none"/>
              </w:rPr>
              <w:t>FIXED - Details</w:t>
            </w:r>
            <w:r w:rsidR="008F6BC1">
              <w:rPr>
                <w:noProof/>
                <w:webHidden/>
              </w:rPr>
              <w:tab/>
            </w:r>
            <w:r w:rsidR="008F6BC1">
              <w:rPr>
                <w:noProof/>
                <w:webHidden/>
              </w:rPr>
              <w:fldChar w:fldCharType="begin"/>
            </w:r>
            <w:r w:rsidR="008F6BC1">
              <w:rPr>
                <w:noProof/>
                <w:webHidden/>
              </w:rPr>
              <w:instrText xml:space="preserve"> PAGEREF _Toc158020993 \h </w:instrText>
            </w:r>
            <w:r w:rsidR="008F6BC1">
              <w:rPr>
                <w:noProof/>
                <w:webHidden/>
              </w:rPr>
            </w:r>
            <w:r w:rsidR="008F6BC1">
              <w:rPr>
                <w:noProof/>
                <w:webHidden/>
              </w:rPr>
              <w:fldChar w:fldCharType="separate"/>
            </w:r>
            <w:r w:rsidR="008F6BC1">
              <w:rPr>
                <w:noProof/>
                <w:webHidden/>
              </w:rPr>
              <w:t>2</w:t>
            </w:r>
            <w:r w:rsidR="008F6BC1">
              <w:rPr>
                <w:noProof/>
                <w:webHidden/>
              </w:rPr>
              <w:fldChar w:fldCharType="end"/>
            </w:r>
          </w:hyperlink>
        </w:p>
        <w:p w14:paraId="0143E2A3" w14:textId="380019BB" w:rsidR="008F6BC1" w:rsidRDefault="00000000">
          <w:pPr>
            <w:pStyle w:val="TOC2"/>
            <w:tabs>
              <w:tab w:val="right" w:leader="dot" w:pos="10456"/>
            </w:tabs>
            <w:rPr>
              <w:rFonts w:eastAsiaTheme="minorEastAsia"/>
              <w:noProof/>
              <w:kern w:val="2"/>
              <w:lang w:eastAsia="en-ZA"/>
              <w14:ligatures w14:val="standardContextual"/>
            </w:rPr>
          </w:pPr>
          <w:hyperlink w:anchor="_Toc158020994" w:history="1">
            <w:r w:rsidR="008F6BC1" w:rsidRPr="00BE1F2F">
              <w:rPr>
                <w:rStyle w:val="Hyperlink"/>
                <w:rFonts w:ascii="Segoe UI Black" w:hAnsi="Segoe UI Black" w:cs="Segoe UI Black"/>
                <w:b/>
                <w:bCs/>
                <w:i/>
                <w:iCs/>
                <w:noProof/>
                <w:lang w:val="x-none"/>
              </w:rPr>
              <w:t>excelreports</w:t>
            </w:r>
            <w:r w:rsidR="008F6BC1">
              <w:rPr>
                <w:noProof/>
                <w:webHidden/>
              </w:rPr>
              <w:tab/>
            </w:r>
            <w:r w:rsidR="008F6BC1">
              <w:rPr>
                <w:noProof/>
                <w:webHidden/>
              </w:rPr>
              <w:fldChar w:fldCharType="begin"/>
            </w:r>
            <w:r w:rsidR="008F6BC1">
              <w:rPr>
                <w:noProof/>
                <w:webHidden/>
              </w:rPr>
              <w:instrText xml:space="preserve"> PAGEREF _Toc158020994 \h </w:instrText>
            </w:r>
            <w:r w:rsidR="008F6BC1">
              <w:rPr>
                <w:noProof/>
                <w:webHidden/>
              </w:rPr>
            </w:r>
            <w:r w:rsidR="008F6BC1">
              <w:rPr>
                <w:noProof/>
                <w:webHidden/>
              </w:rPr>
              <w:fldChar w:fldCharType="separate"/>
            </w:r>
            <w:r w:rsidR="008F6BC1">
              <w:rPr>
                <w:noProof/>
                <w:webHidden/>
              </w:rPr>
              <w:t>2</w:t>
            </w:r>
            <w:r w:rsidR="008F6BC1">
              <w:rPr>
                <w:noProof/>
                <w:webHidden/>
              </w:rPr>
              <w:fldChar w:fldCharType="end"/>
            </w:r>
          </w:hyperlink>
        </w:p>
        <w:p w14:paraId="245A402A" w14:textId="30F2EDFA" w:rsidR="008F6BC1" w:rsidRDefault="00000000">
          <w:pPr>
            <w:pStyle w:val="TOC2"/>
            <w:tabs>
              <w:tab w:val="right" w:leader="dot" w:pos="10456"/>
            </w:tabs>
            <w:rPr>
              <w:rFonts w:eastAsiaTheme="minorEastAsia"/>
              <w:noProof/>
              <w:kern w:val="2"/>
              <w:lang w:eastAsia="en-ZA"/>
              <w14:ligatures w14:val="standardContextual"/>
            </w:rPr>
          </w:pPr>
          <w:hyperlink w:anchor="_Toc158020995" w:history="1">
            <w:r w:rsidR="008F6BC1" w:rsidRPr="00BE1F2F">
              <w:rPr>
                <w:rStyle w:val="Hyperlink"/>
                <w:rFonts w:ascii="Segoe UI Black" w:hAnsi="Segoe UI Black" w:cs="Segoe UI Black"/>
                <w:b/>
                <w:bCs/>
                <w:i/>
                <w:iCs/>
                <w:noProof/>
                <w:lang w:val="x-none"/>
              </w:rPr>
              <w:t>systemreports (Fixes to be updated)</w:t>
            </w:r>
            <w:r w:rsidR="008F6BC1">
              <w:rPr>
                <w:noProof/>
                <w:webHidden/>
              </w:rPr>
              <w:tab/>
            </w:r>
            <w:r w:rsidR="008F6BC1">
              <w:rPr>
                <w:noProof/>
                <w:webHidden/>
              </w:rPr>
              <w:fldChar w:fldCharType="begin"/>
            </w:r>
            <w:r w:rsidR="008F6BC1">
              <w:rPr>
                <w:noProof/>
                <w:webHidden/>
              </w:rPr>
              <w:instrText xml:space="preserve"> PAGEREF _Toc158020995 \h </w:instrText>
            </w:r>
            <w:r w:rsidR="008F6BC1">
              <w:rPr>
                <w:noProof/>
                <w:webHidden/>
              </w:rPr>
            </w:r>
            <w:r w:rsidR="008F6BC1">
              <w:rPr>
                <w:noProof/>
                <w:webHidden/>
              </w:rPr>
              <w:fldChar w:fldCharType="separate"/>
            </w:r>
            <w:r w:rsidR="008F6BC1">
              <w:rPr>
                <w:noProof/>
                <w:webHidden/>
              </w:rPr>
              <w:t>3</w:t>
            </w:r>
            <w:r w:rsidR="008F6BC1">
              <w:rPr>
                <w:noProof/>
                <w:webHidden/>
              </w:rPr>
              <w:fldChar w:fldCharType="end"/>
            </w:r>
          </w:hyperlink>
        </w:p>
        <w:p w14:paraId="355C4089" w14:textId="1F190C50" w:rsidR="008F6BC1" w:rsidRDefault="00000000">
          <w:pPr>
            <w:pStyle w:val="TOC3"/>
            <w:tabs>
              <w:tab w:val="right" w:leader="dot" w:pos="10456"/>
            </w:tabs>
            <w:rPr>
              <w:rFonts w:eastAsiaTheme="minorEastAsia"/>
              <w:noProof/>
              <w:kern w:val="2"/>
              <w:lang w:eastAsia="en-ZA"/>
              <w14:ligatures w14:val="standardContextual"/>
            </w:rPr>
          </w:pPr>
          <w:hyperlink w:anchor="_Toc158020996" w:history="1">
            <w:r w:rsidR="008F6BC1" w:rsidRPr="00BE1F2F">
              <w:rPr>
                <w:rStyle w:val="Hyperlink"/>
                <w:rFonts w:ascii="Segoe UI Black" w:hAnsi="Segoe UI Black" w:cs="Segoe UI Black"/>
                <w:b/>
                <w:bCs/>
                <w:i/>
                <w:iCs/>
                <w:noProof/>
                <w:lang w:val="x-none"/>
              </w:rPr>
              <w:t>Alignment headings and detail - Debtors listing</w:t>
            </w:r>
            <w:r w:rsidR="008F6BC1">
              <w:rPr>
                <w:noProof/>
                <w:webHidden/>
              </w:rPr>
              <w:tab/>
            </w:r>
            <w:r w:rsidR="008F6BC1">
              <w:rPr>
                <w:noProof/>
                <w:webHidden/>
              </w:rPr>
              <w:fldChar w:fldCharType="begin"/>
            </w:r>
            <w:r w:rsidR="008F6BC1">
              <w:rPr>
                <w:noProof/>
                <w:webHidden/>
              </w:rPr>
              <w:instrText xml:space="preserve"> PAGEREF _Toc158020996 \h </w:instrText>
            </w:r>
            <w:r w:rsidR="008F6BC1">
              <w:rPr>
                <w:noProof/>
                <w:webHidden/>
              </w:rPr>
            </w:r>
            <w:r w:rsidR="008F6BC1">
              <w:rPr>
                <w:noProof/>
                <w:webHidden/>
              </w:rPr>
              <w:fldChar w:fldCharType="separate"/>
            </w:r>
            <w:r w:rsidR="008F6BC1">
              <w:rPr>
                <w:noProof/>
                <w:webHidden/>
              </w:rPr>
              <w:t>3</w:t>
            </w:r>
            <w:r w:rsidR="008F6BC1">
              <w:rPr>
                <w:noProof/>
                <w:webHidden/>
              </w:rPr>
              <w:fldChar w:fldCharType="end"/>
            </w:r>
          </w:hyperlink>
        </w:p>
        <w:p w14:paraId="2F248C5E" w14:textId="4642415F" w:rsidR="008F6BC1" w:rsidRDefault="00000000">
          <w:pPr>
            <w:pStyle w:val="TOC3"/>
            <w:tabs>
              <w:tab w:val="right" w:leader="dot" w:pos="10456"/>
            </w:tabs>
            <w:rPr>
              <w:rFonts w:eastAsiaTheme="minorEastAsia"/>
              <w:noProof/>
              <w:kern w:val="2"/>
              <w:lang w:eastAsia="en-ZA"/>
              <w14:ligatures w14:val="standardContextual"/>
            </w:rPr>
          </w:pPr>
          <w:hyperlink w:anchor="_Toc158020997" w:history="1">
            <w:r w:rsidR="008F6BC1" w:rsidRPr="00BE1F2F">
              <w:rPr>
                <w:rStyle w:val="Hyperlink"/>
                <w:rFonts w:ascii="Segoe UI Black" w:hAnsi="Segoe UI Black" w:cs="Segoe UI Black"/>
                <w:b/>
                <w:bCs/>
                <w:i/>
                <w:iCs/>
                <w:noProof/>
                <w:lang w:val="x-none"/>
              </w:rPr>
              <w:t>Alignment headings and detail - Creditors listing</w:t>
            </w:r>
            <w:r w:rsidR="008F6BC1">
              <w:rPr>
                <w:noProof/>
                <w:webHidden/>
              </w:rPr>
              <w:tab/>
            </w:r>
            <w:r w:rsidR="008F6BC1">
              <w:rPr>
                <w:noProof/>
                <w:webHidden/>
              </w:rPr>
              <w:fldChar w:fldCharType="begin"/>
            </w:r>
            <w:r w:rsidR="008F6BC1">
              <w:rPr>
                <w:noProof/>
                <w:webHidden/>
              </w:rPr>
              <w:instrText xml:space="preserve"> PAGEREF _Toc158020997 \h </w:instrText>
            </w:r>
            <w:r w:rsidR="008F6BC1">
              <w:rPr>
                <w:noProof/>
                <w:webHidden/>
              </w:rPr>
            </w:r>
            <w:r w:rsidR="008F6BC1">
              <w:rPr>
                <w:noProof/>
                <w:webHidden/>
              </w:rPr>
              <w:fldChar w:fldCharType="separate"/>
            </w:r>
            <w:r w:rsidR="008F6BC1">
              <w:rPr>
                <w:noProof/>
                <w:webHidden/>
              </w:rPr>
              <w:t>3</w:t>
            </w:r>
            <w:r w:rsidR="008F6BC1">
              <w:rPr>
                <w:noProof/>
                <w:webHidden/>
              </w:rPr>
              <w:fldChar w:fldCharType="end"/>
            </w:r>
          </w:hyperlink>
        </w:p>
        <w:p w14:paraId="2829C402" w14:textId="1A53A221" w:rsidR="008F6BC1" w:rsidRDefault="00000000">
          <w:pPr>
            <w:pStyle w:val="TOC3"/>
            <w:tabs>
              <w:tab w:val="right" w:leader="dot" w:pos="10456"/>
            </w:tabs>
            <w:rPr>
              <w:rFonts w:eastAsiaTheme="minorEastAsia"/>
              <w:noProof/>
              <w:kern w:val="2"/>
              <w:lang w:eastAsia="en-ZA"/>
              <w14:ligatures w14:val="standardContextual"/>
            </w:rPr>
          </w:pPr>
          <w:hyperlink w:anchor="_Toc158020998" w:history="1">
            <w:r w:rsidR="008F6BC1" w:rsidRPr="00BE1F2F">
              <w:rPr>
                <w:rStyle w:val="Hyperlink"/>
                <w:rFonts w:ascii="Segoe UI Black" w:hAnsi="Segoe UI Black" w:cs="Segoe UI Black"/>
                <w:b/>
                <w:bCs/>
                <w:i/>
                <w:iCs/>
                <w:noProof/>
                <w:lang w:val="x-none"/>
              </w:rPr>
              <w:t>Stock - In/Out - Show details - Overlapping labels</w:t>
            </w:r>
            <w:r w:rsidR="008F6BC1">
              <w:rPr>
                <w:noProof/>
                <w:webHidden/>
              </w:rPr>
              <w:tab/>
            </w:r>
            <w:r w:rsidR="008F6BC1">
              <w:rPr>
                <w:noProof/>
                <w:webHidden/>
              </w:rPr>
              <w:fldChar w:fldCharType="begin"/>
            </w:r>
            <w:r w:rsidR="008F6BC1">
              <w:rPr>
                <w:noProof/>
                <w:webHidden/>
              </w:rPr>
              <w:instrText xml:space="preserve"> PAGEREF _Toc158020998 \h </w:instrText>
            </w:r>
            <w:r w:rsidR="008F6BC1">
              <w:rPr>
                <w:noProof/>
                <w:webHidden/>
              </w:rPr>
            </w:r>
            <w:r w:rsidR="008F6BC1">
              <w:rPr>
                <w:noProof/>
                <w:webHidden/>
              </w:rPr>
              <w:fldChar w:fldCharType="separate"/>
            </w:r>
            <w:r w:rsidR="008F6BC1">
              <w:rPr>
                <w:noProof/>
                <w:webHidden/>
              </w:rPr>
              <w:t>4</w:t>
            </w:r>
            <w:r w:rsidR="008F6BC1">
              <w:rPr>
                <w:noProof/>
                <w:webHidden/>
              </w:rPr>
              <w:fldChar w:fldCharType="end"/>
            </w:r>
          </w:hyperlink>
        </w:p>
        <w:p w14:paraId="6551585A" w14:textId="59DE661E" w:rsidR="008F6BC1" w:rsidRDefault="00000000">
          <w:pPr>
            <w:pStyle w:val="TOC3"/>
            <w:tabs>
              <w:tab w:val="right" w:leader="dot" w:pos="10456"/>
            </w:tabs>
            <w:rPr>
              <w:rFonts w:eastAsiaTheme="minorEastAsia"/>
              <w:noProof/>
              <w:kern w:val="2"/>
              <w:lang w:eastAsia="en-ZA"/>
              <w14:ligatures w14:val="standardContextual"/>
            </w:rPr>
          </w:pPr>
          <w:hyperlink w:anchor="_Toc158020999" w:history="1">
            <w:r w:rsidR="008F6BC1" w:rsidRPr="00BE1F2F">
              <w:rPr>
                <w:rStyle w:val="Hyperlink"/>
                <w:rFonts w:ascii="Segoe UI Black" w:hAnsi="Segoe UI Black" w:cs="Segoe UI Black"/>
                <w:b/>
                <w:bCs/>
                <w:i/>
                <w:iCs/>
                <w:noProof/>
                <w:lang w:val="x-none"/>
              </w:rPr>
              <w:t>Documents - Document listing - Overlapping labels</w:t>
            </w:r>
            <w:r w:rsidR="008F6BC1">
              <w:rPr>
                <w:noProof/>
                <w:webHidden/>
              </w:rPr>
              <w:tab/>
            </w:r>
            <w:r w:rsidR="008F6BC1">
              <w:rPr>
                <w:noProof/>
                <w:webHidden/>
              </w:rPr>
              <w:fldChar w:fldCharType="begin"/>
            </w:r>
            <w:r w:rsidR="008F6BC1">
              <w:rPr>
                <w:noProof/>
                <w:webHidden/>
              </w:rPr>
              <w:instrText xml:space="preserve"> PAGEREF _Toc158020999 \h </w:instrText>
            </w:r>
            <w:r w:rsidR="008F6BC1">
              <w:rPr>
                <w:noProof/>
                <w:webHidden/>
              </w:rPr>
            </w:r>
            <w:r w:rsidR="008F6BC1">
              <w:rPr>
                <w:noProof/>
                <w:webHidden/>
              </w:rPr>
              <w:fldChar w:fldCharType="separate"/>
            </w:r>
            <w:r w:rsidR="008F6BC1">
              <w:rPr>
                <w:noProof/>
                <w:webHidden/>
              </w:rPr>
              <w:t>5</w:t>
            </w:r>
            <w:r w:rsidR="008F6BC1">
              <w:rPr>
                <w:noProof/>
                <w:webHidden/>
              </w:rPr>
              <w:fldChar w:fldCharType="end"/>
            </w:r>
          </w:hyperlink>
        </w:p>
        <w:p w14:paraId="7CB77229" w14:textId="5C1ADC34" w:rsidR="008F6BC1" w:rsidRDefault="00000000">
          <w:pPr>
            <w:pStyle w:val="TOC3"/>
            <w:tabs>
              <w:tab w:val="right" w:leader="dot" w:pos="10456"/>
            </w:tabs>
            <w:rPr>
              <w:rFonts w:eastAsiaTheme="minorEastAsia"/>
              <w:noProof/>
              <w:kern w:val="2"/>
              <w:lang w:eastAsia="en-ZA"/>
              <w14:ligatures w14:val="standardContextual"/>
            </w:rPr>
          </w:pPr>
          <w:hyperlink w:anchor="_Toc158021000" w:history="1">
            <w:r w:rsidR="008F6BC1" w:rsidRPr="00BE1F2F">
              <w:rPr>
                <w:rStyle w:val="Hyperlink"/>
                <w:rFonts w:ascii="Segoe UI Black" w:hAnsi="Segoe UI Black" w:cs="Segoe UI Black"/>
                <w:b/>
                <w:bCs/>
                <w:i/>
                <w:iCs/>
                <w:noProof/>
                <w:lang w:val="x-none"/>
              </w:rPr>
              <w:t>Tax - Tax per period</w:t>
            </w:r>
            <w:r w:rsidR="008F6BC1">
              <w:rPr>
                <w:noProof/>
                <w:webHidden/>
              </w:rPr>
              <w:tab/>
            </w:r>
            <w:r w:rsidR="008F6BC1">
              <w:rPr>
                <w:noProof/>
                <w:webHidden/>
              </w:rPr>
              <w:fldChar w:fldCharType="begin"/>
            </w:r>
            <w:r w:rsidR="008F6BC1">
              <w:rPr>
                <w:noProof/>
                <w:webHidden/>
              </w:rPr>
              <w:instrText xml:space="preserve"> PAGEREF _Toc158021000 \h </w:instrText>
            </w:r>
            <w:r w:rsidR="008F6BC1">
              <w:rPr>
                <w:noProof/>
                <w:webHidden/>
              </w:rPr>
            </w:r>
            <w:r w:rsidR="008F6BC1">
              <w:rPr>
                <w:noProof/>
                <w:webHidden/>
              </w:rPr>
              <w:fldChar w:fldCharType="separate"/>
            </w:r>
            <w:r w:rsidR="008F6BC1">
              <w:rPr>
                <w:noProof/>
                <w:webHidden/>
              </w:rPr>
              <w:t>7</w:t>
            </w:r>
            <w:r w:rsidR="008F6BC1">
              <w:rPr>
                <w:noProof/>
                <w:webHidden/>
              </w:rPr>
              <w:fldChar w:fldCharType="end"/>
            </w:r>
          </w:hyperlink>
        </w:p>
        <w:p w14:paraId="24A381FD" w14:textId="40427559" w:rsidR="008F6BC1" w:rsidRDefault="00000000">
          <w:pPr>
            <w:pStyle w:val="TOC2"/>
            <w:tabs>
              <w:tab w:val="right" w:leader="dot" w:pos="10456"/>
            </w:tabs>
            <w:rPr>
              <w:rFonts w:eastAsiaTheme="minorEastAsia"/>
              <w:noProof/>
              <w:kern w:val="2"/>
              <w:lang w:eastAsia="en-ZA"/>
              <w14:ligatures w14:val="standardContextual"/>
            </w:rPr>
          </w:pPr>
          <w:hyperlink w:anchor="_Toc158021001" w:history="1">
            <w:r w:rsidR="008F6BC1" w:rsidRPr="00BE1F2F">
              <w:rPr>
                <w:rStyle w:val="Hyperlink"/>
                <w:rFonts w:ascii="Segoe UI Black" w:hAnsi="Segoe UI Black" w:cs="Segoe UI Black"/>
                <w:b/>
                <w:bCs/>
                <w:i/>
                <w:iCs/>
                <w:noProof/>
                <w:lang w:val="x-none"/>
              </w:rPr>
              <w:t>STOCK - Sidebar reports -</w:t>
            </w:r>
            <w:r w:rsidR="008F6BC1">
              <w:rPr>
                <w:noProof/>
                <w:webHidden/>
              </w:rPr>
              <w:tab/>
            </w:r>
            <w:r w:rsidR="008F6BC1">
              <w:rPr>
                <w:noProof/>
                <w:webHidden/>
              </w:rPr>
              <w:fldChar w:fldCharType="begin"/>
            </w:r>
            <w:r w:rsidR="008F6BC1">
              <w:rPr>
                <w:noProof/>
                <w:webHidden/>
              </w:rPr>
              <w:instrText xml:space="preserve"> PAGEREF _Toc158021001 \h </w:instrText>
            </w:r>
            <w:r w:rsidR="008F6BC1">
              <w:rPr>
                <w:noProof/>
                <w:webHidden/>
              </w:rPr>
            </w:r>
            <w:r w:rsidR="008F6BC1">
              <w:rPr>
                <w:noProof/>
                <w:webHidden/>
              </w:rPr>
              <w:fldChar w:fldCharType="separate"/>
            </w:r>
            <w:r w:rsidR="008F6BC1">
              <w:rPr>
                <w:noProof/>
                <w:webHidden/>
              </w:rPr>
              <w:t>9</w:t>
            </w:r>
            <w:r w:rsidR="008F6BC1">
              <w:rPr>
                <w:noProof/>
                <w:webHidden/>
              </w:rPr>
              <w:fldChar w:fldCharType="end"/>
            </w:r>
          </w:hyperlink>
        </w:p>
        <w:p w14:paraId="2FBE7A63" w14:textId="369F8891" w:rsidR="008F6BC1" w:rsidRDefault="00000000">
          <w:pPr>
            <w:pStyle w:val="TOC3"/>
            <w:tabs>
              <w:tab w:val="right" w:leader="dot" w:pos="10456"/>
            </w:tabs>
            <w:rPr>
              <w:rFonts w:eastAsiaTheme="minorEastAsia"/>
              <w:noProof/>
              <w:kern w:val="2"/>
              <w:lang w:eastAsia="en-ZA"/>
              <w14:ligatures w14:val="standardContextual"/>
            </w:rPr>
          </w:pPr>
          <w:hyperlink w:anchor="_Toc158021002" w:history="1">
            <w:r w:rsidR="008F6BC1" w:rsidRPr="00BE1F2F">
              <w:rPr>
                <w:rStyle w:val="Hyperlink"/>
                <w:rFonts w:ascii="Segoe UI Black" w:hAnsi="Segoe UI Black" w:cs="Segoe UI Black"/>
                <w:b/>
                <w:bCs/>
                <w:i/>
                <w:iCs/>
                <w:noProof/>
                <w:lang w:val="x-none"/>
              </w:rPr>
              <w:t>STOCK - Sidebar reports - Stock movement</w:t>
            </w:r>
            <w:r w:rsidR="008F6BC1">
              <w:rPr>
                <w:noProof/>
                <w:webHidden/>
              </w:rPr>
              <w:tab/>
            </w:r>
            <w:r w:rsidR="008F6BC1">
              <w:rPr>
                <w:noProof/>
                <w:webHidden/>
              </w:rPr>
              <w:fldChar w:fldCharType="begin"/>
            </w:r>
            <w:r w:rsidR="008F6BC1">
              <w:rPr>
                <w:noProof/>
                <w:webHidden/>
              </w:rPr>
              <w:instrText xml:space="preserve"> PAGEREF _Toc158021002 \h </w:instrText>
            </w:r>
            <w:r w:rsidR="008F6BC1">
              <w:rPr>
                <w:noProof/>
                <w:webHidden/>
              </w:rPr>
            </w:r>
            <w:r w:rsidR="008F6BC1">
              <w:rPr>
                <w:noProof/>
                <w:webHidden/>
              </w:rPr>
              <w:fldChar w:fldCharType="separate"/>
            </w:r>
            <w:r w:rsidR="008F6BC1">
              <w:rPr>
                <w:noProof/>
                <w:webHidden/>
              </w:rPr>
              <w:t>9</w:t>
            </w:r>
            <w:r w:rsidR="008F6BC1">
              <w:rPr>
                <w:noProof/>
                <w:webHidden/>
              </w:rPr>
              <w:fldChar w:fldCharType="end"/>
            </w:r>
          </w:hyperlink>
        </w:p>
        <w:p w14:paraId="0329F01D" w14:textId="3969F9A3" w:rsidR="00F724CA" w:rsidRDefault="00F724CA">
          <w:r>
            <w:rPr>
              <w:b/>
              <w:bCs/>
              <w:noProof/>
            </w:rPr>
            <w:fldChar w:fldCharType="end"/>
          </w:r>
        </w:p>
      </w:sdtContent>
    </w:sdt>
    <w:p w14:paraId="02889E1D" w14:textId="77777777" w:rsidR="00E4091E" w:rsidRDefault="00E4091E" w:rsidP="00A75210"/>
    <w:p w14:paraId="41DB6762" w14:textId="77777777" w:rsidR="008F6BC1" w:rsidRDefault="008F6BC1" w:rsidP="00A75210"/>
    <w:p w14:paraId="4EF959D8" w14:textId="77777777" w:rsidR="008F6BC1" w:rsidRDefault="008F6BC1" w:rsidP="00A75210"/>
    <w:p w14:paraId="6BEDCEAE" w14:textId="77777777" w:rsidR="008F6BC1" w:rsidRDefault="008F6BC1" w:rsidP="00A75210"/>
    <w:p w14:paraId="5B0B26F5" w14:textId="4A85DF4D" w:rsidR="008F6BC1" w:rsidRPr="008F6BC1" w:rsidRDefault="005D192F" w:rsidP="008F6BC1">
      <w:pPr>
        <w:keepNext/>
        <w:autoSpaceDE w:val="0"/>
        <w:autoSpaceDN w:val="0"/>
        <w:adjustRightInd w:val="0"/>
        <w:spacing w:before="240" w:after="60" w:line="360" w:lineRule="auto"/>
        <w:outlineLvl w:val="0"/>
        <w:rPr>
          <w:rFonts w:ascii="Segoe UI Black" w:hAnsi="Segoe UI Black" w:cs="Segoe UI Black"/>
          <w:b/>
          <w:bCs/>
          <w:color w:val="000080"/>
          <w:sz w:val="28"/>
          <w:szCs w:val="28"/>
          <w:lang w:val="x-none"/>
        </w:rPr>
      </w:pPr>
      <w:bookmarkStart w:id="0" w:name="_Toc158020990"/>
      <w:r>
        <w:rPr>
          <w:rFonts w:ascii="Segoe UI Black" w:hAnsi="Segoe UI Black" w:cs="Segoe UI Black"/>
          <w:b/>
          <w:bCs/>
          <w:color w:val="000080"/>
          <w:sz w:val="28"/>
          <w:szCs w:val="28"/>
          <w:lang w:val="x-none"/>
        </w:rPr>
        <w:t xml:space="preserve">FIXED – systemreports </w:t>
      </w:r>
      <w:r w:rsidR="008F6BC1" w:rsidRPr="008F6BC1">
        <w:rPr>
          <w:rFonts w:ascii="Segoe UI Black" w:hAnsi="Segoe UI Black" w:cs="Segoe UI Black"/>
          <w:b/>
          <w:bCs/>
          <w:color w:val="000080"/>
          <w:sz w:val="28"/>
          <w:szCs w:val="28"/>
          <w:lang w:val="x-none"/>
        </w:rPr>
        <w:t>- osFinancials5.1.0.127</w:t>
      </w:r>
      <w:bookmarkEnd w:id="0"/>
      <w:r>
        <w:rPr>
          <w:rFonts w:ascii="Segoe UI Black" w:hAnsi="Segoe UI Black" w:cs="Segoe UI Black"/>
          <w:b/>
          <w:bCs/>
          <w:color w:val="000080"/>
          <w:sz w:val="28"/>
          <w:szCs w:val="28"/>
          <w:lang w:val="x-none"/>
        </w:rPr>
        <w:t xml:space="preserve"> / </w:t>
      </w:r>
      <w:r w:rsidRPr="008F6BC1">
        <w:rPr>
          <w:rFonts w:ascii="Segoe UI Black" w:hAnsi="Segoe UI Black" w:cs="Segoe UI Black"/>
          <w:b/>
          <w:bCs/>
          <w:color w:val="000080"/>
          <w:sz w:val="28"/>
          <w:szCs w:val="28"/>
          <w:lang w:val="x-none"/>
        </w:rPr>
        <w:t>osFinancials5.1.0.1</w:t>
      </w:r>
      <w:r>
        <w:rPr>
          <w:rFonts w:ascii="Segoe UI Black" w:hAnsi="Segoe UI Black" w:cs="Segoe UI Black"/>
          <w:b/>
          <w:bCs/>
          <w:color w:val="000080"/>
          <w:sz w:val="28"/>
          <w:szCs w:val="28"/>
          <w:lang w:val="x-none"/>
        </w:rPr>
        <w:t>89 Update install</w:t>
      </w:r>
    </w:p>
    <w:p w14:paraId="55E27518" w14:textId="77777777"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sz w:val="20"/>
          <w:szCs w:val="20"/>
          <w:lang w:val="x-none"/>
        </w:rPr>
        <w:t>These updated reports were included in theosFinancials5.1.0.127 update installation. These Reports were retested in both Firebird database types and in MSSQL database types in osFinancials5.1.0.127. The following reports were updated and fixed.</w:t>
      </w:r>
    </w:p>
    <w:p w14:paraId="6BB30FBA" w14:textId="77777777" w:rsidR="008F6BC1" w:rsidRPr="008F6BC1" w:rsidRDefault="008F6BC1" w:rsidP="008F6BC1">
      <w:pPr>
        <w:numPr>
          <w:ilvl w:val="0"/>
          <w:numId w:val="11"/>
        </w:num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b/>
          <w:bCs/>
          <w:sz w:val="20"/>
          <w:szCs w:val="20"/>
          <w:lang w:val="x-none"/>
        </w:rPr>
        <w:t>systemreports</w:t>
      </w:r>
      <w:r w:rsidRPr="008F6BC1">
        <w:rPr>
          <w:rFonts w:ascii="Segoe UI" w:hAnsi="Segoe UI" w:cs="Segoe UI"/>
          <w:sz w:val="20"/>
          <w:szCs w:val="20"/>
          <w:lang w:val="x-none"/>
        </w:rPr>
        <w:t xml:space="preserve"> - Fixed some adjustments to text (labels expressions) and data expressions were made in about 7 reports.  </w:t>
      </w:r>
    </w:p>
    <w:p w14:paraId="4F6F55FE" w14:textId="77777777" w:rsidR="008F6BC1" w:rsidRPr="008F6BC1" w:rsidRDefault="008F6BC1" w:rsidP="008F6BC1">
      <w:pPr>
        <w:numPr>
          <w:ilvl w:val="1"/>
          <w:numId w:val="12"/>
        </w:num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b/>
          <w:bCs/>
          <w:sz w:val="20"/>
          <w:szCs w:val="20"/>
          <w:lang w:val="x-none"/>
        </w:rPr>
        <w:t>Reports → Debtors → Listing</w:t>
      </w:r>
      <w:r w:rsidRPr="008F6BC1">
        <w:rPr>
          <w:rFonts w:ascii="Segoe UI" w:hAnsi="Segoe UI" w:cs="Segoe UI"/>
          <w:sz w:val="20"/>
          <w:szCs w:val="20"/>
          <w:lang w:val="x-none"/>
        </w:rPr>
        <w:t xml:space="preserve"> </w:t>
      </w:r>
      <w:r w:rsidRPr="008F6BC1">
        <w:rPr>
          <w:rFonts w:ascii="Segoe UI" w:hAnsi="Segoe UI" w:cs="Segoe UI"/>
          <w:b/>
          <w:bCs/>
          <w:sz w:val="20"/>
          <w:szCs w:val="20"/>
          <w:lang w:val="x-none"/>
        </w:rPr>
        <w:t xml:space="preserve">- </w:t>
      </w:r>
      <w:r w:rsidRPr="008F6BC1">
        <w:rPr>
          <w:rFonts w:ascii="Segoe UI" w:hAnsi="Segoe UI" w:cs="Segoe UI"/>
          <w:b/>
          <w:bCs/>
          <w:color w:val="0000FF"/>
          <w:sz w:val="20"/>
          <w:szCs w:val="20"/>
          <w:u w:val="single"/>
          <w:lang w:val="x-none"/>
        </w:rPr>
        <w:t>List delivery address</w:t>
      </w:r>
      <w:r w:rsidRPr="008F6BC1">
        <w:rPr>
          <w:rFonts w:ascii="Segoe UI" w:hAnsi="Segoe UI" w:cs="Segoe UI"/>
          <w:sz w:val="20"/>
          <w:szCs w:val="20"/>
          <w:lang w:val="x-none"/>
        </w:rPr>
        <w:t xml:space="preserve">   </w:t>
      </w:r>
    </w:p>
    <w:p w14:paraId="7D42E230" w14:textId="77777777" w:rsidR="008F6BC1" w:rsidRPr="008F6BC1" w:rsidRDefault="008F6BC1" w:rsidP="008F6BC1">
      <w:pPr>
        <w:numPr>
          <w:ilvl w:val="1"/>
          <w:numId w:val="12"/>
        </w:num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b/>
          <w:bCs/>
          <w:sz w:val="20"/>
          <w:szCs w:val="20"/>
          <w:lang w:val="x-none"/>
        </w:rPr>
        <w:t>Reports → Debtors → Listing</w:t>
      </w:r>
      <w:r w:rsidRPr="008F6BC1">
        <w:rPr>
          <w:rFonts w:ascii="Segoe UI" w:hAnsi="Segoe UI" w:cs="Segoe UI"/>
          <w:sz w:val="20"/>
          <w:szCs w:val="20"/>
          <w:lang w:val="x-none"/>
        </w:rPr>
        <w:t xml:space="preserve"> - </w:t>
      </w:r>
      <w:r w:rsidRPr="008F6BC1">
        <w:rPr>
          <w:rFonts w:ascii="Segoe UI" w:hAnsi="Segoe UI" w:cs="Segoe UI"/>
          <w:b/>
          <w:bCs/>
          <w:color w:val="0000FF"/>
          <w:sz w:val="20"/>
          <w:szCs w:val="20"/>
          <w:u w:val="single"/>
          <w:lang w:val="x-none"/>
        </w:rPr>
        <w:t>List postal address</w:t>
      </w:r>
      <w:r w:rsidRPr="008F6BC1">
        <w:rPr>
          <w:rFonts w:ascii="Segoe UI" w:hAnsi="Segoe UI" w:cs="Segoe UI"/>
          <w:sz w:val="20"/>
          <w:szCs w:val="20"/>
          <w:lang w:val="x-none"/>
        </w:rPr>
        <w:t xml:space="preserve">  </w:t>
      </w:r>
    </w:p>
    <w:p w14:paraId="09EC4161" w14:textId="77777777" w:rsidR="008F6BC1" w:rsidRPr="008F6BC1" w:rsidRDefault="008F6BC1" w:rsidP="008F6BC1">
      <w:pPr>
        <w:numPr>
          <w:ilvl w:val="1"/>
          <w:numId w:val="12"/>
        </w:num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b/>
          <w:bCs/>
          <w:sz w:val="20"/>
          <w:szCs w:val="20"/>
          <w:lang w:val="x-none"/>
        </w:rPr>
        <w:t xml:space="preserve">Reports → Creditors → Listing - </w:t>
      </w:r>
      <w:r w:rsidRPr="008F6BC1">
        <w:rPr>
          <w:rFonts w:ascii="Segoe UI" w:hAnsi="Segoe UI" w:cs="Segoe UI"/>
          <w:b/>
          <w:bCs/>
          <w:color w:val="0000FF"/>
          <w:sz w:val="20"/>
          <w:szCs w:val="20"/>
          <w:u w:val="single"/>
          <w:lang w:val="x-none"/>
        </w:rPr>
        <w:t>List delivery address</w:t>
      </w:r>
      <w:r w:rsidRPr="008F6BC1">
        <w:rPr>
          <w:rFonts w:ascii="Segoe UI" w:hAnsi="Segoe UI" w:cs="Segoe UI"/>
          <w:sz w:val="20"/>
          <w:szCs w:val="20"/>
          <w:lang w:val="x-none"/>
        </w:rPr>
        <w:t xml:space="preserve">  </w:t>
      </w:r>
    </w:p>
    <w:p w14:paraId="4794D61E" w14:textId="77777777" w:rsidR="008F6BC1" w:rsidRPr="008F6BC1" w:rsidRDefault="008F6BC1" w:rsidP="008F6BC1">
      <w:pPr>
        <w:numPr>
          <w:ilvl w:val="1"/>
          <w:numId w:val="12"/>
        </w:num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b/>
          <w:bCs/>
          <w:sz w:val="20"/>
          <w:szCs w:val="20"/>
          <w:lang w:val="x-none"/>
        </w:rPr>
        <w:t xml:space="preserve">Reports → Creditors → Listing - </w:t>
      </w:r>
      <w:r w:rsidRPr="008F6BC1">
        <w:rPr>
          <w:rFonts w:ascii="Segoe UI" w:hAnsi="Segoe UI" w:cs="Segoe UI"/>
          <w:b/>
          <w:bCs/>
          <w:color w:val="0000FF"/>
          <w:sz w:val="20"/>
          <w:szCs w:val="20"/>
          <w:u w:val="single"/>
          <w:lang w:val="x-none"/>
        </w:rPr>
        <w:t>List postal address</w:t>
      </w:r>
      <w:r w:rsidRPr="008F6BC1">
        <w:rPr>
          <w:rFonts w:ascii="Segoe UI" w:hAnsi="Segoe UI" w:cs="Segoe UI"/>
          <w:sz w:val="20"/>
          <w:szCs w:val="20"/>
          <w:lang w:val="x-none"/>
        </w:rPr>
        <w:t xml:space="preserve">  </w:t>
      </w:r>
    </w:p>
    <w:p w14:paraId="33E7195C" w14:textId="77777777" w:rsidR="008F6BC1" w:rsidRPr="008F6BC1" w:rsidRDefault="008F6BC1" w:rsidP="008F6BC1">
      <w:pPr>
        <w:numPr>
          <w:ilvl w:val="1"/>
          <w:numId w:val="12"/>
        </w:numPr>
        <w:autoSpaceDE w:val="0"/>
        <w:autoSpaceDN w:val="0"/>
        <w:adjustRightInd w:val="0"/>
        <w:spacing w:before="75" w:after="75" w:line="360" w:lineRule="auto"/>
        <w:rPr>
          <w:rFonts w:ascii="Segoe UI" w:hAnsi="Segoe UI" w:cs="Segoe UI"/>
          <w:b/>
          <w:bCs/>
          <w:sz w:val="20"/>
          <w:szCs w:val="20"/>
          <w:lang w:val="x-none"/>
        </w:rPr>
      </w:pPr>
      <w:r w:rsidRPr="008F6BC1">
        <w:rPr>
          <w:rFonts w:ascii="Segoe UI" w:hAnsi="Segoe UI" w:cs="Segoe UI"/>
          <w:b/>
          <w:bCs/>
          <w:sz w:val="20"/>
          <w:szCs w:val="20"/>
          <w:lang w:val="x-none"/>
        </w:rPr>
        <w:t xml:space="preserve">Reports → Stock → Stock In / Out - </w:t>
      </w:r>
      <w:r w:rsidRPr="008F6BC1">
        <w:rPr>
          <w:rFonts w:ascii="Segoe UI" w:hAnsi="Segoe UI" w:cs="Segoe UI"/>
          <w:b/>
          <w:bCs/>
          <w:color w:val="0000FF"/>
          <w:sz w:val="20"/>
          <w:szCs w:val="20"/>
          <w:u w:val="single"/>
          <w:lang w:val="x-none"/>
        </w:rPr>
        <w:t>Stock in / Out</w:t>
      </w:r>
      <w:r w:rsidRPr="008F6BC1">
        <w:rPr>
          <w:rFonts w:ascii="Segoe UI" w:hAnsi="Segoe UI" w:cs="Segoe UI"/>
          <w:b/>
          <w:bCs/>
          <w:sz w:val="20"/>
          <w:szCs w:val="20"/>
          <w:lang w:val="x-none"/>
        </w:rPr>
        <w:t xml:space="preserve"> </w:t>
      </w:r>
    </w:p>
    <w:p w14:paraId="43C4BDCE" w14:textId="77777777" w:rsidR="008F6BC1" w:rsidRPr="008F6BC1" w:rsidRDefault="008F6BC1" w:rsidP="008F6BC1">
      <w:pPr>
        <w:numPr>
          <w:ilvl w:val="1"/>
          <w:numId w:val="12"/>
        </w:num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b/>
          <w:bCs/>
          <w:sz w:val="20"/>
          <w:szCs w:val="20"/>
          <w:lang w:val="x-none"/>
        </w:rPr>
        <w:t xml:space="preserve">Reports → Documents → </w:t>
      </w:r>
      <w:r w:rsidRPr="008F6BC1">
        <w:rPr>
          <w:rFonts w:ascii="Segoe UI" w:hAnsi="Segoe UI" w:cs="Segoe UI"/>
          <w:b/>
          <w:bCs/>
          <w:color w:val="0000FF"/>
          <w:sz w:val="20"/>
          <w:szCs w:val="20"/>
          <w:u w:val="single"/>
          <w:lang w:val="x-none"/>
        </w:rPr>
        <w:t>Document listing</w:t>
      </w:r>
      <w:r w:rsidRPr="008F6BC1">
        <w:rPr>
          <w:rFonts w:ascii="Segoe UI" w:hAnsi="Segoe UI" w:cs="Segoe UI"/>
          <w:sz w:val="20"/>
          <w:szCs w:val="20"/>
          <w:lang w:val="x-none"/>
        </w:rPr>
        <w:t xml:space="preserve"> </w:t>
      </w:r>
    </w:p>
    <w:p w14:paraId="6DB26A70" w14:textId="77777777" w:rsidR="008F6BC1" w:rsidRPr="008F6BC1" w:rsidRDefault="008F6BC1" w:rsidP="008F6BC1">
      <w:pPr>
        <w:numPr>
          <w:ilvl w:val="1"/>
          <w:numId w:val="12"/>
        </w:numPr>
        <w:autoSpaceDE w:val="0"/>
        <w:autoSpaceDN w:val="0"/>
        <w:adjustRightInd w:val="0"/>
        <w:spacing w:before="75" w:after="75" w:line="360" w:lineRule="auto"/>
        <w:rPr>
          <w:rFonts w:ascii="Segoe UI" w:hAnsi="Segoe UI" w:cs="Segoe UI"/>
          <w:b/>
          <w:bCs/>
          <w:color w:val="0000FF"/>
          <w:sz w:val="20"/>
          <w:szCs w:val="20"/>
          <w:u w:val="single"/>
          <w:lang w:val="x-none"/>
        </w:rPr>
      </w:pPr>
      <w:r w:rsidRPr="008F6BC1">
        <w:rPr>
          <w:rFonts w:ascii="Segoe UI" w:hAnsi="Segoe UI" w:cs="Segoe UI"/>
          <w:b/>
          <w:bCs/>
          <w:sz w:val="20"/>
          <w:szCs w:val="20"/>
          <w:lang w:val="x-none"/>
        </w:rPr>
        <w:t xml:space="preserve">Reports → Tax - </w:t>
      </w:r>
      <w:r w:rsidRPr="008F6BC1">
        <w:rPr>
          <w:rFonts w:ascii="Segoe UI" w:hAnsi="Segoe UI" w:cs="Segoe UI"/>
          <w:b/>
          <w:bCs/>
          <w:color w:val="0000FF"/>
          <w:sz w:val="20"/>
          <w:szCs w:val="20"/>
          <w:u w:val="single"/>
          <w:lang w:val="x-none"/>
        </w:rPr>
        <w:t>Tax per period</w:t>
      </w:r>
    </w:p>
    <w:p w14:paraId="3DD306B9" w14:textId="77777777" w:rsidR="008F6BC1" w:rsidRPr="008F6BC1" w:rsidRDefault="008F6BC1" w:rsidP="008F6BC1">
      <w:pPr>
        <w:keepNext/>
        <w:autoSpaceDE w:val="0"/>
        <w:autoSpaceDN w:val="0"/>
        <w:adjustRightInd w:val="0"/>
        <w:spacing w:before="240" w:after="60" w:line="360" w:lineRule="auto"/>
        <w:outlineLvl w:val="1"/>
        <w:rPr>
          <w:rFonts w:ascii="Segoe UI Black" w:hAnsi="Segoe UI Black" w:cs="Segoe UI Black"/>
          <w:b/>
          <w:bCs/>
          <w:i/>
          <w:iCs/>
          <w:color w:val="333399"/>
          <w:lang w:val="x-none"/>
        </w:rPr>
      </w:pPr>
      <w:bookmarkStart w:id="1" w:name="_Toc158020995"/>
      <w:r w:rsidRPr="008F6BC1">
        <w:rPr>
          <w:rFonts w:ascii="Segoe UI Black" w:hAnsi="Segoe UI Black" w:cs="Segoe UI Black"/>
          <w:b/>
          <w:bCs/>
          <w:i/>
          <w:iCs/>
          <w:color w:val="333399"/>
          <w:lang w:val="x-none"/>
        </w:rPr>
        <w:lastRenderedPageBreak/>
        <w:t>systemreports (Fixes to be updated)</w:t>
      </w:r>
      <w:bookmarkEnd w:id="1"/>
    </w:p>
    <w:p w14:paraId="63B5CE75" w14:textId="77777777"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b/>
          <w:bCs/>
          <w:sz w:val="20"/>
          <w:szCs w:val="20"/>
          <w:lang w:val="x-none"/>
        </w:rPr>
        <w:t>osf.ini file</w:t>
      </w:r>
      <w:r w:rsidRPr="008F6BC1">
        <w:rPr>
          <w:rFonts w:ascii="Segoe UI" w:hAnsi="Segoe UI" w:cs="Segoe UI"/>
          <w:sz w:val="20"/>
          <w:szCs w:val="20"/>
          <w:lang w:val="x-none"/>
        </w:rPr>
        <w:t xml:space="preserve"> : " </w:t>
      </w:r>
      <w:r w:rsidRPr="008F6BC1">
        <w:rPr>
          <w:rFonts w:ascii="Segoe UI" w:hAnsi="Segoe UI" w:cs="Segoe UI"/>
          <w:b/>
          <w:bCs/>
          <w:i/>
          <w:iCs/>
          <w:sz w:val="20"/>
          <w:szCs w:val="20"/>
          <w:lang w:val="x-none"/>
        </w:rPr>
        <w:t>nounocode=true</w:t>
      </w:r>
      <w:r w:rsidRPr="008F6BC1">
        <w:rPr>
          <w:rFonts w:ascii="Segoe UI" w:hAnsi="Segoe UI" w:cs="Segoe UI"/>
          <w:sz w:val="20"/>
          <w:szCs w:val="20"/>
          <w:lang w:val="x-none"/>
        </w:rPr>
        <w:t xml:space="preserve"> " setting prints in Firebird database types and MSSQL database types.</w:t>
      </w:r>
    </w:p>
    <w:p w14:paraId="50BE43E2" w14:textId="77777777"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sz w:val="20"/>
          <w:szCs w:val="20"/>
          <w:lang w:val="x-none"/>
        </w:rPr>
        <w:t>These systemreports have been updated and included in osFinancials5.1.0.109.</w:t>
      </w:r>
    </w:p>
    <w:p w14:paraId="2E3F05BA" w14:textId="5E0ED038"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sz w:val="20"/>
          <w:szCs w:val="20"/>
          <w:lang w:val="x-none"/>
        </w:rPr>
        <w:t>Retested in osFinancials5.1.0.</w:t>
      </w:r>
      <w:r w:rsidRPr="005D192F">
        <w:rPr>
          <w:rFonts w:ascii="Segoe UI" w:hAnsi="Segoe UI" w:cs="Segoe UI"/>
          <w:sz w:val="20"/>
          <w:szCs w:val="20"/>
          <w:lang w:val="x-none"/>
        </w:rPr>
        <w:t xml:space="preserve">127 </w:t>
      </w:r>
      <w:r w:rsidR="005D192F">
        <w:rPr>
          <w:rFonts w:ascii="Segoe UI" w:hAnsi="Segoe UI" w:cs="Segoe UI"/>
          <w:sz w:val="20"/>
          <w:szCs w:val="20"/>
          <w:lang w:val="x-none"/>
        </w:rPr>
        <w:t xml:space="preserve">/ </w:t>
      </w:r>
      <w:r w:rsidR="005D192F" w:rsidRPr="005D192F">
        <w:rPr>
          <w:rFonts w:ascii="Segoe UI" w:hAnsi="Segoe UI" w:cs="Segoe UI"/>
          <w:sz w:val="20"/>
          <w:szCs w:val="20"/>
          <w:lang w:val="x-none"/>
        </w:rPr>
        <w:t>osFinancials5.1.0.1</w:t>
      </w:r>
      <w:r w:rsidR="005D192F">
        <w:rPr>
          <w:rFonts w:ascii="Segoe UI" w:hAnsi="Segoe UI" w:cs="Segoe UI"/>
          <w:sz w:val="20"/>
          <w:szCs w:val="20"/>
          <w:lang w:val="x-none"/>
        </w:rPr>
        <w:t>89 Update install</w:t>
      </w:r>
      <w:r w:rsidR="005D192F">
        <w:rPr>
          <w:rFonts w:ascii="Segoe UI" w:hAnsi="Segoe UI" w:cs="Segoe UI"/>
          <w:b/>
          <w:bCs/>
          <w:sz w:val="20"/>
          <w:szCs w:val="20"/>
          <w:lang w:val="x-none"/>
        </w:rPr>
        <w:t xml:space="preserve"> </w:t>
      </w:r>
      <w:r w:rsidRPr="008F6BC1">
        <w:rPr>
          <w:rFonts w:ascii="Segoe UI" w:hAnsi="Segoe UI" w:cs="Segoe UI"/>
          <w:sz w:val="20"/>
          <w:szCs w:val="20"/>
          <w:lang w:val="x-none"/>
        </w:rPr>
        <w:t xml:space="preserve">on </w:t>
      </w:r>
      <w:r w:rsidRPr="008F6BC1">
        <w:rPr>
          <w:rFonts w:ascii="Segoe UI" w:hAnsi="Segoe UI" w:cs="Segoe UI"/>
          <w:b/>
          <w:bCs/>
          <w:sz w:val="20"/>
          <w:szCs w:val="20"/>
          <w:lang w:val="x-none"/>
        </w:rPr>
        <w:t>Reports</w:t>
      </w:r>
      <w:r w:rsidRPr="008F6BC1">
        <w:rPr>
          <w:rFonts w:ascii="Segoe UI" w:hAnsi="Segoe UI" w:cs="Segoe UI"/>
          <w:sz w:val="20"/>
          <w:szCs w:val="20"/>
          <w:lang w:val="x-none"/>
        </w:rPr>
        <w:t xml:space="preserve"> menu (systemreports folder) some minor fixes regarding overlapping labels and consistency in 7 reports were fixed -  </w:t>
      </w:r>
    </w:p>
    <w:p w14:paraId="42CB7521" w14:textId="77777777" w:rsidR="008F6BC1" w:rsidRPr="008F6BC1" w:rsidRDefault="008F6BC1" w:rsidP="008F6BC1">
      <w:pPr>
        <w:keepNext/>
        <w:autoSpaceDE w:val="0"/>
        <w:autoSpaceDN w:val="0"/>
        <w:adjustRightInd w:val="0"/>
        <w:spacing w:before="240" w:after="60" w:line="360" w:lineRule="auto"/>
        <w:outlineLvl w:val="2"/>
        <w:rPr>
          <w:rFonts w:ascii="Segoe UI Black" w:hAnsi="Segoe UI Black" w:cs="Segoe UI Black"/>
          <w:b/>
          <w:bCs/>
          <w:i/>
          <w:iCs/>
          <w:color w:val="3366FF"/>
          <w:lang w:val="x-none"/>
        </w:rPr>
      </w:pPr>
      <w:bookmarkStart w:id="2" w:name="_Toc158020996"/>
      <w:r w:rsidRPr="008F6BC1">
        <w:rPr>
          <w:rFonts w:ascii="Segoe UI Black" w:hAnsi="Segoe UI Black" w:cs="Segoe UI Black"/>
          <w:b/>
          <w:bCs/>
          <w:i/>
          <w:iCs/>
          <w:color w:val="3366FF"/>
          <w:lang w:val="x-none"/>
        </w:rPr>
        <w:t>Alignment headings and detail - Debtors listing</w:t>
      </w:r>
      <w:bookmarkEnd w:id="2"/>
    </w:p>
    <w:p w14:paraId="1259548C" w14:textId="77777777"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b/>
          <w:bCs/>
          <w:sz w:val="20"/>
          <w:szCs w:val="20"/>
          <w:lang w:val="x-none"/>
        </w:rPr>
        <w:t>Reports → Debtors → Listing</w:t>
      </w:r>
      <w:r w:rsidRPr="008F6BC1">
        <w:rPr>
          <w:rFonts w:ascii="Segoe UI" w:hAnsi="Segoe UI" w:cs="Segoe UI"/>
          <w:sz w:val="20"/>
          <w:szCs w:val="20"/>
          <w:lang w:val="x-none"/>
        </w:rPr>
        <w:t xml:space="preserve"> </w:t>
      </w:r>
      <w:r w:rsidRPr="008F6BC1">
        <w:rPr>
          <w:rFonts w:ascii="Segoe UI" w:hAnsi="Segoe UI" w:cs="Segoe UI"/>
          <w:b/>
          <w:bCs/>
          <w:sz w:val="20"/>
          <w:szCs w:val="20"/>
          <w:lang w:val="x-none"/>
        </w:rPr>
        <w:t xml:space="preserve">- </w:t>
      </w:r>
      <w:r w:rsidRPr="008F6BC1">
        <w:rPr>
          <w:rFonts w:ascii="Segoe UI" w:hAnsi="Segoe UI" w:cs="Segoe UI"/>
          <w:b/>
          <w:bCs/>
          <w:color w:val="0000FF"/>
          <w:sz w:val="20"/>
          <w:szCs w:val="20"/>
          <w:u w:val="single"/>
          <w:lang w:val="x-none"/>
        </w:rPr>
        <w:t>List delivery address</w:t>
      </w:r>
      <w:r w:rsidRPr="008F6BC1">
        <w:rPr>
          <w:rFonts w:ascii="Segoe UI" w:hAnsi="Segoe UI" w:cs="Segoe UI"/>
          <w:sz w:val="20"/>
          <w:szCs w:val="20"/>
          <w:lang w:val="x-none"/>
        </w:rPr>
        <w:t xml:space="preserve"> - Location : ...\plug_ins\reports\systemreports\TRN_160\TRN_66\TRN_906138.rep</w:t>
      </w:r>
    </w:p>
    <w:p w14:paraId="080D455F" w14:textId="77777777"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b/>
          <w:bCs/>
          <w:sz w:val="20"/>
          <w:szCs w:val="20"/>
          <w:lang w:val="x-none"/>
        </w:rPr>
        <w:t>Reports → Debtors → Listing</w:t>
      </w:r>
      <w:r w:rsidRPr="008F6BC1">
        <w:rPr>
          <w:rFonts w:ascii="Segoe UI" w:hAnsi="Segoe UI" w:cs="Segoe UI"/>
          <w:sz w:val="20"/>
          <w:szCs w:val="20"/>
          <w:lang w:val="x-none"/>
        </w:rPr>
        <w:t xml:space="preserve"> - </w:t>
      </w:r>
      <w:r w:rsidRPr="008F6BC1">
        <w:rPr>
          <w:rFonts w:ascii="Segoe UI" w:hAnsi="Segoe UI" w:cs="Segoe UI"/>
          <w:b/>
          <w:bCs/>
          <w:color w:val="0000FF"/>
          <w:sz w:val="20"/>
          <w:szCs w:val="20"/>
          <w:u w:val="single"/>
          <w:lang w:val="x-none"/>
        </w:rPr>
        <w:t>List postal address</w:t>
      </w:r>
      <w:r w:rsidRPr="008F6BC1">
        <w:rPr>
          <w:rFonts w:ascii="Segoe UI" w:hAnsi="Segoe UI" w:cs="Segoe UI"/>
          <w:sz w:val="20"/>
          <w:szCs w:val="20"/>
          <w:lang w:val="x-none"/>
        </w:rPr>
        <w:t xml:space="preserve"> - </w:t>
      </w:r>
      <w:r w:rsidRPr="008F6BC1">
        <w:rPr>
          <w:rFonts w:ascii="Segoe UI" w:hAnsi="Segoe UI" w:cs="Segoe UI"/>
          <w:b/>
          <w:bCs/>
          <w:sz w:val="20"/>
          <w:szCs w:val="20"/>
          <w:lang w:val="x-none"/>
        </w:rPr>
        <w:t>Location</w:t>
      </w:r>
      <w:r w:rsidRPr="008F6BC1">
        <w:rPr>
          <w:rFonts w:ascii="Segoe UI" w:hAnsi="Segoe UI" w:cs="Segoe UI"/>
          <w:sz w:val="20"/>
          <w:szCs w:val="20"/>
          <w:lang w:val="x-none"/>
        </w:rPr>
        <w:t xml:space="preserve"> : ...\plug_ins\reports\systemreports\TRN_160\TRN_66\TRN_906139.rep</w:t>
      </w:r>
    </w:p>
    <w:p w14:paraId="002AFE12" w14:textId="77777777" w:rsidR="008F6BC1" w:rsidRPr="008F6BC1" w:rsidRDefault="008F6BC1" w:rsidP="008F6BC1">
      <w:pPr>
        <w:keepNext/>
        <w:autoSpaceDE w:val="0"/>
        <w:autoSpaceDN w:val="0"/>
        <w:adjustRightInd w:val="0"/>
        <w:spacing w:before="240" w:after="60" w:line="360" w:lineRule="auto"/>
        <w:outlineLvl w:val="2"/>
        <w:rPr>
          <w:rFonts w:ascii="Segoe UI Black" w:hAnsi="Segoe UI Black" w:cs="Segoe UI Black"/>
          <w:b/>
          <w:bCs/>
          <w:i/>
          <w:iCs/>
          <w:color w:val="3366FF"/>
          <w:lang w:val="x-none"/>
        </w:rPr>
      </w:pPr>
      <w:bookmarkStart w:id="3" w:name="_Toc158020997"/>
      <w:r w:rsidRPr="008F6BC1">
        <w:rPr>
          <w:rFonts w:ascii="Segoe UI Black" w:hAnsi="Segoe UI Black" w:cs="Segoe UI Black"/>
          <w:b/>
          <w:bCs/>
          <w:i/>
          <w:iCs/>
          <w:color w:val="3366FF"/>
          <w:lang w:val="x-none"/>
        </w:rPr>
        <w:t>Alignment headings and detail - Creditors listing</w:t>
      </w:r>
      <w:bookmarkEnd w:id="3"/>
    </w:p>
    <w:p w14:paraId="0C61A0A1" w14:textId="77777777"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b/>
          <w:bCs/>
          <w:sz w:val="20"/>
          <w:szCs w:val="20"/>
          <w:lang w:val="x-none"/>
        </w:rPr>
        <w:t xml:space="preserve">Reports → Creditors → Listing - </w:t>
      </w:r>
      <w:r w:rsidRPr="008F6BC1">
        <w:rPr>
          <w:rFonts w:ascii="Segoe UI" w:hAnsi="Segoe UI" w:cs="Segoe UI"/>
          <w:b/>
          <w:bCs/>
          <w:color w:val="0000FF"/>
          <w:sz w:val="20"/>
          <w:szCs w:val="20"/>
          <w:u w:val="single"/>
          <w:lang w:val="x-none"/>
        </w:rPr>
        <w:t>List delivery address</w:t>
      </w:r>
      <w:r w:rsidRPr="008F6BC1">
        <w:rPr>
          <w:rFonts w:ascii="Segoe UI" w:hAnsi="Segoe UI" w:cs="Segoe UI"/>
          <w:sz w:val="20"/>
          <w:szCs w:val="20"/>
          <w:lang w:val="x-none"/>
        </w:rPr>
        <w:t xml:space="preserve"> - Location : ...\plug_ins\reports\systemreports\TRN_161\TRN_66\TRN_906138.rep</w:t>
      </w:r>
    </w:p>
    <w:p w14:paraId="185BFAC9" w14:textId="77777777" w:rsid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b/>
          <w:bCs/>
          <w:sz w:val="20"/>
          <w:szCs w:val="20"/>
          <w:lang w:val="x-none"/>
        </w:rPr>
        <w:t xml:space="preserve">Reports </w:t>
      </w:r>
      <w:r w:rsidRPr="008F6BC1">
        <w:rPr>
          <w:rFonts w:ascii="Segoe UI" w:hAnsi="Segoe UI" w:cs="Segoe UI"/>
          <w:sz w:val="20"/>
          <w:szCs w:val="20"/>
          <w:lang w:val="x-none"/>
        </w:rPr>
        <w:t>→</w:t>
      </w:r>
      <w:r w:rsidRPr="008F6BC1">
        <w:rPr>
          <w:rFonts w:ascii="Segoe UI" w:hAnsi="Segoe UI" w:cs="Segoe UI"/>
          <w:b/>
          <w:bCs/>
          <w:sz w:val="20"/>
          <w:szCs w:val="20"/>
          <w:lang w:val="x-none"/>
        </w:rPr>
        <w:t xml:space="preserve"> Creditors → Listing - </w:t>
      </w:r>
      <w:r w:rsidRPr="008F6BC1">
        <w:rPr>
          <w:rFonts w:ascii="Segoe UI" w:hAnsi="Segoe UI" w:cs="Segoe UI"/>
          <w:b/>
          <w:bCs/>
          <w:color w:val="0000FF"/>
          <w:sz w:val="20"/>
          <w:szCs w:val="20"/>
          <w:u w:val="single"/>
          <w:lang w:val="x-none"/>
        </w:rPr>
        <w:t>List postal address</w:t>
      </w:r>
      <w:r w:rsidRPr="008F6BC1">
        <w:rPr>
          <w:rFonts w:ascii="Segoe UI" w:hAnsi="Segoe UI" w:cs="Segoe UI"/>
          <w:sz w:val="20"/>
          <w:szCs w:val="20"/>
          <w:lang w:val="x-none"/>
        </w:rPr>
        <w:t xml:space="preserve"> - </w:t>
      </w:r>
      <w:r w:rsidRPr="008F6BC1">
        <w:rPr>
          <w:rFonts w:ascii="Segoe UI" w:hAnsi="Segoe UI" w:cs="Segoe UI"/>
          <w:b/>
          <w:bCs/>
          <w:sz w:val="20"/>
          <w:szCs w:val="20"/>
          <w:lang w:val="x-none"/>
        </w:rPr>
        <w:t>Location</w:t>
      </w:r>
      <w:r w:rsidRPr="008F6BC1">
        <w:rPr>
          <w:rFonts w:ascii="Segoe UI" w:hAnsi="Segoe UI" w:cs="Segoe UI"/>
          <w:sz w:val="20"/>
          <w:szCs w:val="20"/>
          <w:lang w:val="x-none"/>
        </w:rPr>
        <w:t xml:space="preserve"> : ...\plug_ins\reports\systemreports\TRN_161\TRN_66\TRN_906139.rep</w:t>
      </w:r>
    </w:p>
    <w:p w14:paraId="4B868E39" w14:textId="77777777" w:rsidR="00B07256" w:rsidRDefault="00B07256" w:rsidP="008F6BC1">
      <w:pPr>
        <w:autoSpaceDE w:val="0"/>
        <w:autoSpaceDN w:val="0"/>
        <w:adjustRightInd w:val="0"/>
        <w:spacing w:before="75" w:after="75" w:line="360" w:lineRule="auto"/>
        <w:rPr>
          <w:rFonts w:ascii="Segoe UI" w:hAnsi="Segoe UI" w:cs="Segoe UI"/>
          <w:sz w:val="20"/>
          <w:szCs w:val="20"/>
          <w:lang w:val="x-none"/>
        </w:rPr>
      </w:pPr>
    </w:p>
    <w:p w14:paraId="34827B4D" w14:textId="77777777" w:rsidR="00B07256" w:rsidRDefault="00B07256" w:rsidP="008F6BC1">
      <w:pPr>
        <w:autoSpaceDE w:val="0"/>
        <w:autoSpaceDN w:val="0"/>
        <w:adjustRightInd w:val="0"/>
        <w:spacing w:before="75" w:after="75" w:line="360" w:lineRule="auto"/>
        <w:rPr>
          <w:rFonts w:ascii="Segoe UI" w:hAnsi="Segoe UI" w:cs="Segoe UI"/>
          <w:sz w:val="20"/>
          <w:szCs w:val="20"/>
          <w:lang w:val="x-none"/>
        </w:rPr>
      </w:pPr>
    </w:p>
    <w:p w14:paraId="3C3A03C8" w14:textId="77777777" w:rsidR="00B07256" w:rsidRDefault="00B07256" w:rsidP="008F6BC1">
      <w:pPr>
        <w:autoSpaceDE w:val="0"/>
        <w:autoSpaceDN w:val="0"/>
        <w:adjustRightInd w:val="0"/>
        <w:spacing w:before="75" w:after="75" w:line="360" w:lineRule="auto"/>
        <w:rPr>
          <w:rFonts w:ascii="Segoe UI" w:hAnsi="Segoe UI" w:cs="Segoe UI"/>
          <w:sz w:val="20"/>
          <w:szCs w:val="20"/>
          <w:lang w:val="x-none"/>
        </w:rPr>
      </w:pPr>
    </w:p>
    <w:p w14:paraId="44FBDE84" w14:textId="77777777" w:rsidR="00B07256" w:rsidRDefault="00B07256" w:rsidP="008F6BC1">
      <w:pPr>
        <w:autoSpaceDE w:val="0"/>
        <w:autoSpaceDN w:val="0"/>
        <w:adjustRightInd w:val="0"/>
        <w:spacing w:before="75" w:after="75" w:line="360" w:lineRule="auto"/>
        <w:rPr>
          <w:rFonts w:ascii="Segoe UI" w:hAnsi="Segoe UI" w:cs="Segoe UI"/>
          <w:sz w:val="20"/>
          <w:szCs w:val="20"/>
          <w:lang w:val="x-none"/>
        </w:rPr>
      </w:pPr>
    </w:p>
    <w:p w14:paraId="21C2F269" w14:textId="77777777" w:rsidR="00B07256" w:rsidRDefault="00B07256" w:rsidP="008F6BC1">
      <w:pPr>
        <w:autoSpaceDE w:val="0"/>
        <w:autoSpaceDN w:val="0"/>
        <w:adjustRightInd w:val="0"/>
        <w:spacing w:before="75" w:after="75" w:line="360" w:lineRule="auto"/>
        <w:rPr>
          <w:rFonts w:ascii="Segoe UI" w:hAnsi="Segoe UI" w:cs="Segoe UI"/>
          <w:sz w:val="20"/>
          <w:szCs w:val="20"/>
          <w:lang w:val="x-none"/>
        </w:rPr>
      </w:pPr>
    </w:p>
    <w:p w14:paraId="5A0CEDA2" w14:textId="77777777" w:rsidR="00B07256" w:rsidRDefault="00B07256" w:rsidP="008F6BC1">
      <w:pPr>
        <w:autoSpaceDE w:val="0"/>
        <w:autoSpaceDN w:val="0"/>
        <w:adjustRightInd w:val="0"/>
        <w:spacing w:before="75" w:after="75" w:line="360" w:lineRule="auto"/>
        <w:rPr>
          <w:rFonts w:ascii="Segoe UI" w:hAnsi="Segoe UI" w:cs="Segoe UI"/>
          <w:sz w:val="20"/>
          <w:szCs w:val="20"/>
          <w:lang w:val="x-none"/>
        </w:rPr>
      </w:pPr>
    </w:p>
    <w:p w14:paraId="7FE8B3B6" w14:textId="77777777" w:rsidR="00B07256" w:rsidRDefault="00B07256" w:rsidP="008F6BC1">
      <w:pPr>
        <w:autoSpaceDE w:val="0"/>
        <w:autoSpaceDN w:val="0"/>
        <w:adjustRightInd w:val="0"/>
        <w:spacing w:before="75" w:after="75" w:line="360" w:lineRule="auto"/>
        <w:rPr>
          <w:rFonts w:ascii="Segoe UI" w:hAnsi="Segoe UI" w:cs="Segoe UI"/>
          <w:sz w:val="20"/>
          <w:szCs w:val="20"/>
          <w:lang w:val="x-none"/>
        </w:rPr>
      </w:pPr>
    </w:p>
    <w:p w14:paraId="62E43E26" w14:textId="77777777" w:rsidR="00B07256" w:rsidRDefault="00B07256" w:rsidP="008F6BC1">
      <w:pPr>
        <w:autoSpaceDE w:val="0"/>
        <w:autoSpaceDN w:val="0"/>
        <w:adjustRightInd w:val="0"/>
        <w:spacing w:before="75" w:after="75" w:line="360" w:lineRule="auto"/>
        <w:rPr>
          <w:rFonts w:ascii="Segoe UI" w:hAnsi="Segoe UI" w:cs="Segoe UI"/>
          <w:sz w:val="20"/>
          <w:szCs w:val="20"/>
          <w:lang w:val="x-none"/>
        </w:rPr>
      </w:pPr>
    </w:p>
    <w:p w14:paraId="60560EAB" w14:textId="77777777" w:rsidR="00B07256" w:rsidRDefault="00B07256" w:rsidP="008F6BC1">
      <w:pPr>
        <w:autoSpaceDE w:val="0"/>
        <w:autoSpaceDN w:val="0"/>
        <w:adjustRightInd w:val="0"/>
        <w:spacing w:before="75" w:after="75" w:line="360" w:lineRule="auto"/>
        <w:rPr>
          <w:rFonts w:ascii="Segoe UI" w:hAnsi="Segoe UI" w:cs="Segoe UI"/>
          <w:sz w:val="20"/>
          <w:szCs w:val="20"/>
          <w:lang w:val="x-none"/>
        </w:rPr>
      </w:pPr>
    </w:p>
    <w:p w14:paraId="03CA0B2D" w14:textId="77777777" w:rsidR="00B07256" w:rsidRDefault="00B07256" w:rsidP="008F6BC1">
      <w:pPr>
        <w:autoSpaceDE w:val="0"/>
        <w:autoSpaceDN w:val="0"/>
        <w:adjustRightInd w:val="0"/>
        <w:spacing w:before="75" w:after="75" w:line="360" w:lineRule="auto"/>
        <w:rPr>
          <w:rFonts w:ascii="Segoe UI" w:hAnsi="Segoe UI" w:cs="Segoe UI"/>
          <w:sz w:val="20"/>
          <w:szCs w:val="20"/>
          <w:lang w:val="x-none"/>
        </w:rPr>
      </w:pPr>
    </w:p>
    <w:p w14:paraId="41C7BECB" w14:textId="77777777" w:rsidR="00B07256" w:rsidRDefault="00B07256" w:rsidP="008F6BC1">
      <w:pPr>
        <w:autoSpaceDE w:val="0"/>
        <w:autoSpaceDN w:val="0"/>
        <w:adjustRightInd w:val="0"/>
        <w:spacing w:before="75" w:after="75" w:line="360" w:lineRule="auto"/>
        <w:rPr>
          <w:rFonts w:ascii="Segoe UI" w:hAnsi="Segoe UI" w:cs="Segoe UI"/>
          <w:sz w:val="20"/>
          <w:szCs w:val="20"/>
          <w:lang w:val="x-none"/>
        </w:rPr>
      </w:pPr>
    </w:p>
    <w:p w14:paraId="248F6663" w14:textId="77777777" w:rsidR="00B07256" w:rsidRDefault="00B07256" w:rsidP="008F6BC1">
      <w:pPr>
        <w:autoSpaceDE w:val="0"/>
        <w:autoSpaceDN w:val="0"/>
        <w:adjustRightInd w:val="0"/>
        <w:spacing w:before="75" w:after="75" w:line="360" w:lineRule="auto"/>
        <w:rPr>
          <w:rFonts w:ascii="Segoe UI" w:hAnsi="Segoe UI" w:cs="Segoe UI"/>
          <w:sz w:val="20"/>
          <w:szCs w:val="20"/>
          <w:lang w:val="x-none"/>
        </w:rPr>
      </w:pPr>
    </w:p>
    <w:p w14:paraId="1C4044CE" w14:textId="77777777" w:rsidR="00B07256" w:rsidRDefault="00B07256" w:rsidP="008F6BC1">
      <w:pPr>
        <w:autoSpaceDE w:val="0"/>
        <w:autoSpaceDN w:val="0"/>
        <w:adjustRightInd w:val="0"/>
        <w:spacing w:before="75" w:after="75" w:line="360" w:lineRule="auto"/>
        <w:rPr>
          <w:rFonts w:ascii="Segoe UI" w:hAnsi="Segoe UI" w:cs="Segoe UI"/>
          <w:sz w:val="20"/>
          <w:szCs w:val="20"/>
          <w:lang w:val="x-none"/>
        </w:rPr>
      </w:pPr>
    </w:p>
    <w:p w14:paraId="3723A233" w14:textId="77777777" w:rsidR="00B07256" w:rsidRDefault="00B07256" w:rsidP="008F6BC1">
      <w:pPr>
        <w:autoSpaceDE w:val="0"/>
        <w:autoSpaceDN w:val="0"/>
        <w:adjustRightInd w:val="0"/>
        <w:spacing w:before="75" w:after="75" w:line="360" w:lineRule="auto"/>
        <w:rPr>
          <w:rFonts w:ascii="Segoe UI" w:hAnsi="Segoe UI" w:cs="Segoe UI"/>
          <w:sz w:val="20"/>
          <w:szCs w:val="20"/>
          <w:lang w:val="x-none"/>
        </w:rPr>
      </w:pPr>
    </w:p>
    <w:p w14:paraId="40592884" w14:textId="77777777" w:rsidR="00B07256" w:rsidRDefault="00B07256" w:rsidP="008F6BC1">
      <w:pPr>
        <w:autoSpaceDE w:val="0"/>
        <w:autoSpaceDN w:val="0"/>
        <w:adjustRightInd w:val="0"/>
        <w:spacing w:before="75" w:after="75" w:line="360" w:lineRule="auto"/>
        <w:rPr>
          <w:rFonts w:ascii="Segoe UI" w:hAnsi="Segoe UI" w:cs="Segoe UI"/>
          <w:sz w:val="20"/>
          <w:szCs w:val="20"/>
          <w:lang w:val="x-none"/>
        </w:rPr>
      </w:pPr>
    </w:p>
    <w:p w14:paraId="3EF925EF" w14:textId="77777777" w:rsidR="00B07256" w:rsidRDefault="00B07256" w:rsidP="008F6BC1">
      <w:pPr>
        <w:autoSpaceDE w:val="0"/>
        <w:autoSpaceDN w:val="0"/>
        <w:adjustRightInd w:val="0"/>
        <w:spacing w:before="75" w:after="75" w:line="360" w:lineRule="auto"/>
        <w:rPr>
          <w:rFonts w:ascii="Segoe UI" w:hAnsi="Segoe UI" w:cs="Segoe UI"/>
          <w:sz w:val="20"/>
          <w:szCs w:val="20"/>
          <w:lang w:val="x-none"/>
        </w:rPr>
      </w:pPr>
    </w:p>
    <w:p w14:paraId="4FB89792" w14:textId="77777777" w:rsidR="00B07256" w:rsidRDefault="00B07256" w:rsidP="008F6BC1">
      <w:pPr>
        <w:autoSpaceDE w:val="0"/>
        <w:autoSpaceDN w:val="0"/>
        <w:adjustRightInd w:val="0"/>
        <w:spacing w:before="75" w:after="75" w:line="360" w:lineRule="auto"/>
        <w:rPr>
          <w:rFonts w:ascii="Segoe UI" w:hAnsi="Segoe UI" w:cs="Segoe UI"/>
          <w:sz w:val="20"/>
          <w:szCs w:val="20"/>
          <w:lang w:val="x-none"/>
        </w:rPr>
      </w:pPr>
    </w:p>
    <w:p w14:paraId="1BB0BF03" w14:textId="77777777" w:rsidR="008F6BC1" w:rsidRPr="008F6BC1" w:rsidRDefault="008F6BC1" w:rsidP="008F6BC1">
      <w:pPr>
        <w:keepNext/>
        <w:autoSpaceDE w:val="0"/>
        <w:autoSpaceDN w:val="0"/>
        <w:adjustRightInd w:val="0"/>
        <w:spacing w:before="240" w:after="60" w:line="360" w:lineRule="auto"/>
        <w:outlineLvl w:val="2"/>
        <w:rPr>
          <w:rFonts w:ascii="Segoe UI Black" w:hAnsi="Segoe UI Black" w:cs="Segoe UI Black"/>
          <w:b/>
          <w:bCs/>
          <w:i/>
          <w:iCs/>
          <w:color w:val="3366FF"/>
          <w:lang w:val="x-none"/>
        </w:rPr>
      </w:pPr>
      <w:bookmarkStart w:id="4" w:name="_Toc158020998"/>
      <w:r w:rsidRPr="008F6BC1">
        <w:rPr>
          <w:rFonts w:ascii="Segoe UI Black" w:hAnsi="Segoe UI Black" w:cs="Segoe UI Black"/>
          <w:b/>
          <w:bCs/>
          <w:i/>
          <w:iCs/>
          <w:color w:val="3366FF"/>
          <w:lang w:val="x-none"/>
        </w:rPr>
        <w:lastRenderedPageBreak/>
        <w:t>Stock - In/Out - Show details - Overlapping labels</w:t>
      </w:r>
      <w:bookmarkEnd w:id="4"/>
      <w:r w:rsidRPr="008F6BC1">
        <w:rPr>
          <w:rFonts w:ascii="Segoe UI Black" w:hAnsi="Segoe UI Black" w:cs="Segoe UI Black"/>
          <w:b/>
          <w:bCs/>
          <w:i/>
          <w:iCs/>
          <w:color w:val="3366FF"/>
          <w:lang w:val="x-none"/>
        </w:rPr>
        <w:t xml:space="preserve"> </w:t>
      </w:r>
    </w:p>
    <w:p w14:paraId="669CA40D" w14:textId="77777777" w:rsidR="008F6BC1" w:rsidRPr="008F6BC1" w:rsidRDefault="008F6BC1" w:rsidP="008F6BC1">
      <w:pPr>
        <w:autoSpaceDE w:val="0"/>
        <w:autoSpaceDN w:val="0"/>
        <w:adjustRightInd w:val="0"/>
        <w:spacing w:before="75" w:after="75" w:line="360" w:lineRule="auto"/>
        <w:rPr>
          <w:rFonts w:ascii="Segoe UI" w:hAnsi="Segoe UI" w:cs="Segoe UI"/>
          <w:b/>
          <w:bCs/>
          <w:sz w:val="20"/>
          <w:szCs w:val="20"/>
          <w:lang w:val="x-none"/>
        </w:rPr>
      </w:pPr>
      <w:r w:rsidRPr="008F6BC1">
        <w:rPr>
          <w:rFonts w:ascii="Segoe UI" w:hAnsi="Segoe UI" w:cs="Segoe UI"/>
          <w:b/>
          <w:bCs/>
          <w:sz w:val="20"/>
          <w:szCs w:val="20"/>
          <w:lang w:val="x-none"/>
        </w:rPr>
        <w:t>Reports → Stock → Stock In / Out - Stock in / Out</w:t>
      </w:r>
    </w:p>
    <w:p w14:paraId="224E73A2" w14:textId="77777777"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b/>
          <w:bCs/>
          <w:sz w:val="20"/>
          <w:szCs w:val="20"/>
          <w:lang w:val="x-none"/>
        </w:rPr>
        <w:t>Location</w:t>
      </w:r>
      <w:r w:rsidRPr="008F6BC1">
        <w:rPr>
          <w:rFonts w:ascii="Segoe UI" w:hAnsi="Segoe UI" w:cs="Segoe UI"/>
          <w:sz w:val="20"/>
          <w:szCs w:val="20"/>
          <w:lang w:val="x-none"/>
        </w:rPr>
        <w:t xml:space="preserve"> : ...\plug_ins\reports\systemreports\TRN_1999\TRN_906112</w:t>
      </w:r>
    </w:p>
    <w:p w14:paraId="36B6D509" w14:textId="77777777" w:rsidR="008F6BC1" w:rsidRPr="008F6BC1" w:rsidRDefault="008F6BC1" w:rsidP="008F6BC1">
      <w:pPr>
        <w:autoSpaceDE w:val="0"/>
        <w:autoSpaceDN w:val="0"/>
        <w:adjustRightInd w:val="0"/>
        <w:spacing w:before="75" w:after="75" w:line="360" w:lineRule="auto"/>
        <w:rPr>
          <w:rFonts w:ascii="Segoe UI" w:hAnsi="Segoe UI" w:cs="Segoe UI"/>
          <w:b/>
          <w:bCs/>
          <w:sz w:val="20"/>
          <w:szCs w:val="20"/>
          <w:lang w:val="x-none"/>
        </w:rPr>
      </w:pPr>
      <w:r w:rsidRPr="008F6BC1">
        <w:rPr>
          <w:rFonts w:ascii="Segoe UI" w:hAnsi="Segoe UI" w:cs="Segoe UI"/>
          <w:b/>
          <w:bCs/>
          <w:sz w:val="20"/>
          <w:szCs w:val="20"/>
          <w:lang w:val="x-none"/>
        </w:rPr>
        <w:t>Before fix</w:t>
      </w:r>
    </w:p>
    <w:p w14:paraId="1F17832D" w14:textId="5783FEAE" w:rsidR="008F6BC1" w:rsidRPr="008F6BC1" w:rsidRDefault="008F6BC1" w:rsidP="008F6BC1">
      <w:pPr>
        <w:autoSpaceDE w:val="0"/>
        <w:autoSpaceDN w:val="0"/>
        <w:adjustRightInd w:val="0"/>
        <w:spacing w:before="75" w:after="75" w:line="360" w:lineRule="auto"/>
        <w:rPr>
          <w:rFonts w:ascii="Segoe UI" w:hAnsi="Segoe UI" w:cs="Segoe UI"/>
          <w:b/>
          <w:bCs/>
          <w:sz w:val="20"/>
          <w:szCs w:val="20"/>
          <w:lang w:val="x-none"/>
        </w:rPr>
      </w:pPr>
      <w:r w:rsidRPr="008F6BC1">
        <w:rPr>
          <w:rFonts w:ascii="Segoe UI" w:hAnsi="Segoe UI" w:cs="Segoe UI"/>
          <w:b/>
          <w:bCs/>
          <w:noProof/>
          <w:sz w:val="20"/>
          <w:szCs w:val="20"/>
          <w:lang w:val="x-none"/>
        </w:rPr>
        <w:drawing>
          <wp:inline distT="0" distB="0" distL="0" distR="0" wp14:anchorId="64BE3010" wp14:editId="7E853660">
            <wp:extent cx="6645910" cy="6259830"/>
            <wp:effectExtent l="0" t="0" r="2540" b="7620"/>
            <wp:docPr id="1617204065" name="Pren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5910" cy="6259830"/>
                    </a:xfrm>
                    <a:prstGeom prst="rect">
                      <a:avLst/>
                    </a:prstGeom>
                    <a:noFill/>
                    <a:ln>
                      <a:noFill/>
                    </a:ln>
                  </pic:spPr>
                </pic:pic>
              </a:graphicData>
            </a:graphic>
          </wp:inline>
        </w:drawing>
      </w:r>
    </w:p>
    <w:p w14:paraId="12A0E7AF" w14:textId="77777777" w:rsidR="008F6BC1" w:rsidRDefault="008F6BC1" w:rsidP="008F6BC1">
      <w:pPr>
        <w:autoSpaceDE w:val="0"/>
        <w:autoSpaceDN w:val="0"/>
        <w:adjustRightInd w:val="0"/>
        <w:spacing w:before="75" w:after="75" w:line="360" w:lineRule="auto"/>
        <w:rPr>
          <w:rFonts w:ascii="Segoe UI" w:hAnsi="Segoe UI" w:cs="Segoe UI"/>
          <w:b/>
          <w:bCs/>
          <w:sz w:val="20"/>
          <w:szCs w:val="20"/>
          <w:lang w:val="x-none"/>
        </w:rPr>
      </w:pPr>
    </w:p>
    <w:p w14:paraId="0694161E" w14:textId="77777777" w:rsidR="008F6BC1" w:rsidRDefault="008F6BC1" w:rsidP="008F6BC1">
      <w:pPr>
        <w:autoSpaceDE w:val="0"/>
        <w:autoSpaceDN w:val="0"/>
        <w:adjustRightInd w:val="0"/>
        <w:spacing w:before="75" w:after="75" w:line="360" w:lineRule="auto"/>
        <w:rPr>
          <w:rFonts w:ascii="Segoe UI" w:hAnsi="Segoe UI" w:cs="Segoe UI"/>
          <w:b/>
          <w:bCs/>
          <w:sz w:val="20"/>
          <w:szCs w:val="20"/>
          <w:lang w:val="x-none"/>
        </w:rPr>
      </w:pPr>
    </w:p>
    <w:p w14:paraId="12ED770E" w14:textId="77777777" w:rsidR="00B07256" w:rsidRDefault="00B07256" w:rsidP="008F6BC1">
      <w:pPr>
        <w:autoSpaceDE w:val="0"/>
        <w:autoSpaceDN w:val="0"/>
        <w:adjustRightInd w:val="0"/>
        <w:spacing w:before="75" w:after="75" w:line="360" w:lineRule="auto"/>
        <w:rPr>
          <w:rFonts w:ascii="Segoe UI" w:hAnsi="Segoe UI" w:cs="Segoe UI"/>
          <w:b/>
          <w:bCs/>
          <w:sz w:val="20"/>
          <w:szCs w:val="20"/>
          <w:lang w:val="x-none"/>
        </w:rPr>
      </w:pPr>
    </w:p>
    <w:p w14:paraId="24E72517" w14:textId="77777777" w:rsidR="00B07256" w:rsidRDefault="00B07256" w:rsidP="008F6BC1">
      <w:pPr>
        <w:autoSpaceDE w:val="0"/>
        <w:autoSpaceDN w:val="0"/>
        <w:adjustRightInd w:val="0"/>
        <w:spacing w:before="75" w:after="75" w:line="360" w:lineRule="auto"/>
        <w:rPr>
          <w:rFonts w:ascii="Segoe UI" w:hAnsi="Segoe UI" w:cs="Segoe UI"/>
          <w:b/>
          <w:bCs/>
          <w:sz w:val="20"/>
          <w:szCs w:val="20"/>
          <w:lang w:val="x-none"/>
        </w:rPr>
      </w:pPr>
    </w:p>
    <w:p w14:paraId="1077B981" w14:textId="77777777" w:rsidR="00B07256" w:rsidRDefault="00B07256" w:rsidP="008F6BC1">
      <w:pPr>
        <w:autoSpaceDE w:val="0"/>
        <w:autoSpaceDN w:val="0"/>
        <w:adjustRightInd w:val="0"/>
        <w:spacing w:before="75" w:after="75" w:line="360" w:lineRule="auto"/>
        <w:rPr>
          <w:rFonts w:ascii="Segoe UI" w:hAnsi="Segoe UI" w:cs="Segoe UI"/>
          <w:b/>
          <w:bCs/>
          <w:sz w:val="20"/>
          <w:szCs w:val="20"/>
          <w:lang w:val="x-none"/>
        </w:rPr>
      </w:pPr>
    </w:p>
    <w:p w14:paraId="0DC75832" w14:textId="77777777" w:rsidR="00B07256" w:rsidRDefault="00B07256" w:rsidP="008F6BC1">
      <w:pPr>
        <w:autoSpaceDE w:val="0"/>
        <w:autoSpaceDN w:val="0"/>
        <w:adjustRightInd w:val="0"/>
        <w:spacing w:before="75" w:after="75" w:line="360" w:lineRule="auto"/>
        <w:rPr>
          <w:rFonts w:ascii="Segoe UI" w:hAnsi="Segoe UI" w:cs="Segoe UI"/>
          <w:b/>
          <w:bCs/>
          <w:sz w:val="20"/>
          <w:szCs w:val="20"/>
          <w:lang w:val="x-none"/>
        </w:rPr>
      </w:pPr>
    </w:p>
    <w:p w14:paraId="194B2713" w14:textId="77777777" w:rsidR="00B07256" w:rsidRDefault="00B07256" w:rsidP="008F6BC1">
      <w:pPr>
        <w:autoSpaceDE w:val="0"/>
        <w:autoSpaceDN w:val="0"/>
        <w:adjustRightInd w:val="0"/>
        <w:spacing w:before="75" w:after="75" w:line="360" w:lineRule="auto"/>
        <w:rPr>
          <w:rFonts w:ascii="Segoe UI" w:hAnsi="Segoe UI" w:cs="Segoe UI"/>
          <w:b/>
          <w:bCs/>
          <w:sz w:val="20"/>
          <w:szCs w:val="20"/>
          <w:lang w:val="x-none"/>
        </w:rPr>
      </w:pPr>
    </w:p>
    <w:p w14:paraId="64102512" w14:textId="41E4EE3B"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b/>
          <w:bCs/>
          <w:sz w:val="20"/>
          <w:szCs w:val="20"/>
          <w:lang w:val="x-none"/>
        </w:rPr>
        <w:lastRenderedPageBreak/>
        <w:t>After fix</w:t>
      </w:r>
      <w:r w:rsidRPr="008F6BC1">
        <w:rPr>
          <w:rFonts w:ascii="Segoe UI" w:hAnsi="Segoe UI" w:cs="Segoe UI"/>
          <w:sz w:val="20"/>
          <w:szCs w:val="20"/>
          <w:lang w:val="x-none"/>
        </w:rPr>
        <w:t xml:space="preserve"> </w:t>
      </w:r>
    </w:p>
    <w:p w14:paraId="5A6B0791" w14:textId="77777777"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sz w:val="20"/>
          <w:szCs w:val="20"/>
          <w:lang w:val="x-none"/>
        </w:rPr>
        <w:t xml:space="preserve">Moved Quantity, Cost price, Selling price / Cost price and Document type to right </w:t>
      </w:r>
    </w:p>
    <w:p w14:paraId="570E3252" w14:textId="77777777"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sz w:val="20"/>
          <w:szCs w:val="20"/>
          <w:lang w:val="x-none"/>
        </w:rPr>
        <w:t xml:space="preserve">Added line break in Selling price / Cost price expression </w:t>
      </w:r>
    </w:p>
    <w:p w14:paraId="56AD5C2A" w14:textId="77777777"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sz w:val="20"/>
          <w:szCs w:val="20"/>
          <w:lang w:val="x-none"/>
        </w:rPr>
        <w:t>Set Auto expand/ Auto Contract and Word wrap</w:t>
      </w:r>
    </w:p>
    <w:p w14:paraId="53B59212" w14:textId="6580E0BF"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noProof/>
          <w:sz w:val="20"/>
          <w:szCs w:val="20"/>
          <w:lang w:val="x-none"/>
        </w:rPr>
        <w:drawing>
          <wp:inline distT="0" distB="0" distL="0" distR="0" wp14:anchorId="6F46C6F4" wp14:editId="19B23AA7">
            <wp:extent cx="6645910" cy="7298690"/>
            <wp:effectExtent l="0" t="0" r="2540" b="0"/>
            <wp:docPr id="595821145" name="Pren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7298690"/>
                    </a:xfrm>
                    <a:prstGeom prst="rect">
                      <a:avLst/>
                    </a:prstGeom>
                    <a:noFill/>
                    <a:ln>
                      <a:noFill/>
                    </a:ln>
                  </pic:spPr>
                </pic:pic>
              </a:graphicData>
            </a:graphic>
          </wp:inline>
        </w:drawing>
      </w:r>
    </w:p>
    <w:p w14:paraId="77B19C12" w14:textId="77777777" w:rsidR="008F6BC1" w:rsidRDefault="008F6BC1" w:rsidP="008F6BC1">
      <w:pPr>
        <w:autoSpaceDE w:val="0"/>
        <w:autoSpaceDN w:val="0"/>
        <w:adjustRightInd w:val="0"/>
        <w:spacing w:before="75" w:after="75" w:line="360" w:lineRule="auto"/>
        <w:rPr>
          <w:rFonts w:ascii="Segoe UI" w:hAnsi="Segoe UI" w:cs="Segoe UI"/>
          <w:sz w:val="20"/>
          <w:szCs w:val="20"/>
          <w:lang w:val="x-none"/>
        </w:rPr>
      </w:pPr>
    </w:p>
    <w:p w14:paraId="676357DF" w14:textId="77777777"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p>
    <w:p w14:paraId="73BD4F14" w14:textId="77777777" w:rsidR="008F6BC1" w:rsidRPr="008F6BC1" w:rsidRDefault="008F6BC1" w:rsidP="008F6BC1">
      <w:pPr>
        <w:keepNext/>
        <w:autoSpaceDE w:val="0"/>
        <w:autoSpaceDN w:val="0"/>
        <w:adjustRightInd w:val="0"/>
        <w:spacing w:before="240" w:after="60" w:line="360" w:lineRule="auto"/>
        <w:outlineLvl w:val="2"/>
        <w:rPr>
          <w:rFonts w:ascii="Segoe UI Black" w:hAnsi="Segoe UI Black" w:cs="Segoe UI Black"/>
          <w:b/>
          <w:bCs/>
          <w:i/>
          <w:iCs/>
          <w:color w:val="3366FF"/>
          <w:lang w:val="x-none"/>
        </w:rPr>
      </w:pPr>
      <w:bookmarkStart w:id="5" w:name="_Toc158020999"/>
      <w:r w:rsidRPr="008F6BC1">
        <w:rPr>
          <w:rFonts w:ascii="Segoe UI Black" w:hAnsi="Segoe UI Black" w:cs="Segoe UI Black"/>
          <w:b/>
          <w:bCs/>
          <w:i/>
          <w:iCs/>
          <w:color w:val="3366FF"/>
          <w:lang w:val="x-none"/>
        </w:rPr>
        <w:lastRenderedPageBreak/>
        <w:t>Documents - Document listing - Overlapping labels</w:t>
      </w:r>
      <w:bookmarkEnd w:id="5"/>
    </w:p>
    <w:p w14:paraId="408FABE0" w14:textId="77777777" w:rsidR="008F6BC1" w:rsidRPr="008F6BC1" w:rsidRDefault="008F6BC1" w:rsidP="008F6BC1">
      <w:pPr>
        <w:autoSpaceDE w:val="0"/>
        <w:autoSpaceDN w:val="0"/>
        <w:adjustRightInd w:val="0"/>
        <w:spacing w:before="75" w:after="75" w:line="360" w:lineRule="auto"/>
        <w:rPr>
          <w:rFonts w:ascii="Segoe UI" w:hAnsi="Segoe UI" w:cs="Segoe UI"/>
          <w:b/>
          <w:bCs/>
          <w:sz w:val="20"/>
          <w:szCs w:val="20"/>
          <w:lang w:val="x-none"/>
        </w:rPr>
      </w:pPr>
      <w:r w:rsidRPr="008F6BC1">
        <w:rPr>
          <w:rFonts w:ascii="Segoe UI" w:hAnsi="Segoe UI" w:cs="Segoe UI"/>
          <w:b/>
          <w:bCs/>
          <w:sz w:val="20"/>
          <w:szCs w:val="20"/>
          <w:lang w:val="x-none"/>
        </w:rPr>
        <w:t>Reports → Documents → Document listing</w:t>
      </w:r>
    </w:p>
    <w:p w14:paraId="62C182B8" w14:textId="77777777"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b/>
          <w:bCs/>
          <w:sz w:val="20"/>
          <w:szCs w:val="20"/>
          <w:lang w:val="x-none"/>
        </w:rPr>
        <w:t>Location</w:t>
      </w:r>
      <w:r w:rsidRPr="008F6BC1">
        <w:rPr>
          <w:rFonts w:ascii="Segoe UI" w:hAnsi="Segoe UI" w:cs="Segoe UI"/>
          <w:sz w:val="20"/>
          <w:szCs w:val="20"/>
          <w:lang w:val="x-none"/>
        </w:rPr>
        <w:t xml:space="preserve"> : ...\plug_ins\reports\systemreports\TRN_38\TRN_45\TRN_45.rep </w:t>
      </w:r>
    </w:p>
    <w:p w14:paraId="34C0BE96" w14:textId="77777777" w:rsidR="008F6BC1" w:rsidRPr="008F6BC1" w:rsidRDefault="008F6BC1" w:rsidP="008F6BC1">
      <w:pPr>
        <w:autoSpaceDE w:val="0"/>
        <w:autoSpaceDN w:val="0"/>
        <w:adjustRightInd w:val="0"/>
        <w:spacing w:before="75" w:after="75" w:line="360" w:lineRule="auto"/>
        <w:rPr>
          <w:rFonts w:ascii="Segoe UI" w:hAnsi="Segoe UI" w:cs="Segoe UI"/>
          <w:b/>
          <w:bCs/>
          <w:sz w:val="20"/>
          <w:szCs w:val="20"/>
          <w:lang w:val="x-none"/>
        </w:rPr>
      </w:pPr>
      <w:r w:rsidRPr="008F6BC1">
        <w:rPr>
          <w:rFonts w:ascii="Segoe UI" w:hAnsi="Segoe UI" w:cs="Segoe UI"/>
          <w:b/>
          <w:bCs/>
          <w:sz w:val="20"/>
          <w:szCs w:val="20"/>
          <w:lang w:val="x-none"/>
        </w:rPr>
        <w:t>Before fix</w:t>
      </w:r>
    </w:p>
    <w:p w14:paraId="615C4FFD" w14:textId="7D3A1685" w:rsidR="008F6BC1" w:rsidRPr="008F6BC1" w:rsidRDefault="008F6BC1" w:rsidP="008F6BC1">
      <w:pPr>
        <w:autoSpaceDE w:val="0"/>
        <w:autoSpaceDN w:val="0"/>
        <w:adjustRightInd w:val="0"/>
        <w:spacing w:before="75" w:after="75" w:line="360" w:lineRule="auto"/>
        <w:rPr>
          <w:rFonts w:ascii="Segoe UI" w:hAnsi="Segoe UI" w:cs="Segoe UI"/>
          <w:b/>
          <w:bCs/>
          <w:sz w:val="20"/>
          <w:szCs w:val="20"/>
          <w:lang w:val="x-none"/>
        </w:rPr>
      </w:pPr>
      <w:r w:rsidRPr="008F6BC1">
        <w:rPr>
          <w:rFonts w:ascii="Segoe UI" w:hAnsi="Segoe UI" w:cs="Segoe UI"/>
          <w:b/>
          <w:bCs/>
          <w:noProof/>
          <w:sz w:val="20"/>
          <w:szCs w:val="20"/>
          <w:lang w:val="x-none"/>
        </w:rPr>
        <w:drawing>
          <wp:inline distT="0" distB="0" distL="0" distR="0" wp14:anchorId="094B6320" wp14:editId="3E41CBF4">
            <wp:extent cx="6645910" cy="6723380"/>
            <wp:effectExtent l="0" t="0" r="2540" b="1270"/>
            <wp:docPr id="1778127751" name="Pren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6723380"/>
                    </a:xfrm>
                    <a:prstGeom prst="rect">
                      <a:avLst/>
                    </a:prstGeom>
                    <a:noFill/>
                    <a:ln>
                      <a:noFill/>
                    </a:ln>
                  </pic:spPr>
                </pic:pic>
              </a:graphicData>
            </a:graphic>
          </wp:inline>
        </w:drawing>
      </w:r>
    </w:p>
    <w:p w14:paraId="48F4E159" w14:textId="77777777" w:rsidR="008F6BC1" w:rsidRDefault="008F6BC1" w:rsidP="008F6BC1">
      <w:pPr>
        <w:autoSpaceDE w:val="0"/>
        <w:autoSpaceDN w:val="0"/>
        <w:adjustRightInd w:val="0"/>
        <w:spacing w:before="75" w:after="75" w:line="360" w:lineRule="auto"/>
        <w:rPr>
          <w:rFonts w:ascii="Segoe UI" w:hAnsi="Segoe UI" w:cs="Segoe UI"/>
          <w:b/>
          <w:bCs/>
          <w:sz w:val="20"/>
          <w:szCs w:val="20"/>
          <w:lang w:val="x-none"/>
        </w:rPr>
      </w:pPr>
    </w:p>
    <w:p w14:paraId="4601DAB6" w14:textId="77777777" w:rsidR="008F6BC1" w:rsidRDefault="008F6BC1" w:rsidP="008F6BC1">
      <w:pPr>
        <w:autoSpaceDE w:val="0"/>
        <w:autoSpaceDN w:val="0"/>
        <w:adjustRightInd w:val="0"/>
        <w:spacing w:before="75" w:after="75" w:line="360" w:lineRule="auto"/>
        <w:rPr>
          <w:rFonts w:ascii="Segoe UI" w:hAnsi="Segoe UI" w:cs="Segoe UI"/>
          <w:b/>
          <w:bCs/>
          <w:sz w:val="20"/>
          <w:szCs w:val="20"/>
          <w:lang w:val="x-none"/>
        </w:rPr>
      </w:pPr>
    </w:p>
    <w:p w14:paraId="6896F7BE" w14:textId="77777777" w:rsidR="008F6BC1" w:rsidRDefault="008F6BC1" w:rsidP="008F6BC1">
      <w:pPr>
        <w:autoSpaceDE w:val="0"/>
        <w:autoSpaceDN w:val="0"/>
        <w:adjustRightInd w:val="0"/>
        <w:spacing w:before="75" w:after="75" w:line="360" w:lineRule="auto"/>
        <w:rPr>
          <w:rFonts w:ascii="Segoe UI" w:hAnsi="Segoe UI" w:cs="Segoe UI"/>
          <w:b/>
          <w:bCs/>
          <w:sz w:val="20"/>
          <w:szCs w:val="20"/>
          <w:lang w:val="x-none"/>
        </w:rPr>
      </w:pPr>
    </w:p>
    <w:p w14:paraId="7B503A23" w14:textId="77777777" w:rsidR="008F6BC1" w:rsidRDefault="008F6BC1" w:rsidP="008F6BC1">
      <w:pPr>
        <w:autoSpaceDE w:val="0"/>
        <w:autoSpaceDN w:val="0"/>
        <w:adjustRightInd w:val="0"/>
        <w:spacing w:before="75" w:after="75" w:line="360" w:lineRule="auto"/>
        <w:rPr>
          <w:rFonts w:ascii="Segoe UI" w:hAnsi="Segoe UI" w:cs="Segoe UI"/>
          <w:b/>
          <w:bCs/>
          <w:sz w:val="20"/>
          <w:szCs w:val="20"/>
          <w:lang w:val="x-none"/>
        </w:rPr>
      </w:pPr>
    </w:p>
    <w:p w14:paraId="7969A951" w14:textId="77777777" w:rsidR="008F6BC1" w:rsidRDefault="008F6BC1" w:rsidP="008F6BC1">
      <w:pPr>
        <w:autoSpaceDE w:val="0"/>
        <w:autoSpaceDN w:val="0"/>
        <w:adjustRightInd w:val="0"/>
        <w:spacing w:before="75" w:after="75" w:line="360" w:lineRule="auto"/>
        <w:rPr>
          <w:rFonts w:ascii="Segoe UI" w:hAnsi="Segoe UI" w:cs="Segoe UI"/>
          <w:b/>
          <w:bCs/>
          <w:sz w:val="20"/>
          <w:szCs w:val="20"/>
          <w:lang w:val="x-none"/>
        </w:rPr>
      </w:pPr>
    </w:p>
    <w:p w14:paraId="1C27AF2C" w14:textId="77777777" w:rsidR="008F6BC1" w:rsidRDefault="008F6BC1" w:rsidP="008F6BC1">
      <w:pPr>
        <w:autoSpaceDE w:val="0"/>
        <w:autoSpaceDN w:val="0"/>
        <w:adjustRightInd w:val="0"/>
        <w:spacing w:before="75" w:after="75" w:line="360" w:lineRule="auto"/>
        <w:rPr>
          <w:rFonts w:ascii="Segoe UI" w:hAnsi="Segoe UI" w:cs="Segoe UI"/>
          <w:b/>
          <w:bCs/>
          <w:sz w:val="20"/>
          <w:szCs w:val="20"/>
          <w:lang w:val="x-none"/>
        </w:rPr>
      </w:pPr>
    </w:p>
    <w:p w14:paraId="2D759266" w14:textId="65918EFF" w:rsidR="008F6BC1" w:rsidRPr="008F6BC1" w:rsidRDefault="008F6BC1" w:rsidP="008F6BC1">
      <w:pPr>
        <w:autoSpaceDE w:val="0"/>
        <w:autoSpaceDN w:val="0"/>
        <w:adjustRightInd w:val="0"/>
        <w:spacing w:before="75" w:after="75" w:line="360" w:lineRule="auto"/>
        <w:rPr>
          <w:rFonts w:ascii="Segoe UI" w:hAnsi="Segoe UI" w:cs="Segoe UI"/>
          <w:b/>
          <w:bCs/>
          <w:sz w:val="20"/>
          <w:szCs w:val="20"/>
          <w:lang w:val="x-none"/>
        </w:rPr>
      </w:pPr>
      <w:r w:rsidRPr="008F6BC1">
        <w:rPr>
          <w:rFonts w:ascii="Segoe UI" w:hAnsi="Segoe UI" w:cs="Segoe UI"/>
          <w:b/>
          <w:bCs/>
          <w:sz w:val="20"/>
          <w:szCs w:val="20"/>
          <w:lang w:val="x-none"/>
        </w:rPr>
        <w:lastRenderedPageBreak/>
        <w:t xml:space="preserve">After fix </w:t>
      </w:r>
    </w:p>
    <w:p w14:paraId="127E25B4" w14:textId="77777777"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sz w:val="20"/>
          <w:szCs w:val="20"/>
          <w:lang w:val="x-none"/>
        </w:rPr>
        <w:t>Added // in descriptions and expressions Your reference Link tax - to Your reference // Link tax</w:t>
      </w:r>
    </w:p>
    <w:p w14:paraId="0C792B48" w14:textId="77777777"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sz w:val="20"/>
          <w:szCs w:val="20"/>
          <w:lang w:val="x-none"/>
        </w:rPr>
        <w:t>This is to be consistent with other tax reports  (e.g. Tax - Transactions and Tax report - Reference / Document no.) and easier on the eye to separate the fields.</w:t>
      </w:r>
    </w:p>
    <w:p w14:paraId="1F7E282C" w14:textId="45B719A8"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noProof/>
          <w:sz w:val="20"/>
          <w:szCs w:val="20"/>
          <w:lang w:val="x-none"/>
        </w:rPr>
        <w:drawing>
          <wp:inline distT="0" distB="0" distL="0" distR="0" wp14:anchorId="2C266611" wp14:editId="4500AB44">
            <wp:extent cx="6645910" cy="6165215"/>
            <wp:effectExtent l="0" t="0" r="2540" b="6985"/>
            <wp:docPr id="1775320580" name="Pren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6165215"/>
                    </a:xfrm>
                    <a:prstGeom prst="rect">
                      <a:avLst/>
                    </a:prstGeom>
                    <a:noFill/>
                    <a:ln>
                      <a:noFill/>
                    </a:ln>
                  </pic:spPr>
                </pic:pic>
              </a:graphicData>
            </a:graphic>
          </wp:inline>
        </w:drawing>
      </w:r>
    </w:p>
    <w:p w14:paraId="45D7F09B" w14:textId="77777777" w:rsidR="008F6BC1" w:rsidRDefault="008F6BC1" w:rsidP="008F6BC1">
      <w:pPr>
        <w:autoSpaceDE w:val="0"/>
        <w:autoSpaceDN w:val="0"/>
        <w:adjustRightInd w:val="0"/>
        <w:spacing w:before="75" w:after="75" w:line="360" w:lineRule="auto"/>
        <w:rPr>
          <w:rFonts w:ascii="Segoe UI" w:hAnsi="Segoe UI" w:cs="Segoe UI"/>
          <w:sz w:val="20"/>
          <w:szCs w:val="20"/>
          <w:lang w:val="x-none"/>
        </w:rPr>
      </w:pPr>
    </w:p>
    <w:p w14:paraId="45CC4FFB" w14:textId="77777777" w:rsidR="008F6BC1" w:rsidRDefault="008F6BC1" w:rsidP="008F6BC1">
      <w:pPr>
        <w:autoSpaceDE w:val="0"/>
        <w:autoSpaceDN w:val="0"/>
        <w:adjustRightInd w:val="0"/>
        <w:spacing w:before="75" w:after="75" w:line="360" w:lineRule="auto"/>
        <w:rPr>
          <w:rFonts w:ascii="Segoe UI" w:hAnsi="Segoe UI" w:cs="Segoe UI"/>
          <w:sz w:val="20"/>
          <w:szCs w:val="20"/>
          <w:lang w:val="x-none"/>
        </w:rPr>
      </w:pPr>
    </w:p>
    <w:p w14:paraId="2FAAD692" w14:textId="77777777" w:rsidR="008F6BC1" w:rsidRDefault="008F6BC1" w:rsidP="008F6BC1">
      <w:pPr>
        <w:autoSpaceDE w:val="0"/>
        <w:autoSpaceDN w:val="0"/>
        <w:adjustRightInd w:val="0"/>
        <w:spacing w:before="75" w:after="75" w:line="360" w:lineRule="auto"/>
        <w:rPr>
          <w:rFonts w:ascii="Segoe UI" w:hAnsi="Segoe UI" w:cs="Segoe UI"/>
          <w:sz w:val="20"/>
          <w:szCs w:val="20"/>
          <w:lang w:val="x-none"/>
        </w:rPr>
      </w:pPr>
    </w:p>
    <w:p w14:paraId="34AD2F27" w14:textId="77777777" w:rsidR="008F6BC1" w:rsidRDefault="008F6BC1" w:rsidP="008F6BC1">
      <w:pPr>
        <w:autoSpaceDE w:val="0"/>
        <w:autoSpaceDN w:val="0"/>
        <w:adjustRightInd w:val="0"/>
        <w:spacing w:before="75" w:after="75" w:line="360" w:lineRule="auto"/>
        <w:rPr>
          <w:rFonts w:ascii="Segoe UI" w:hAnsi="Segoe UI" w:cs="Segoe UI"/>
          <w:sz w:val="20"/>
          <w:szCs w:val="20"/>
          <w:lang w:val="x-none"/>
        </w:rPr>
      </w:pPr>
    </w:p>
    <w:p w14:paraId="073EBCD7" w14:textId="77777777" w:rsidR="008F6BC1" w:rsidRDefault="008F6BC1" w:rsidP="008F6BC1">
      <w:pPr>
        <w:autoSpaceDE w:val="0"/>
        <w:autoSpaceDN w:val="0"/>
        <w:adjustRightInd w:val="0"/>
        <w:spacing w:before="75" w:after="75" w:line="360" w:lineRule="auto"/>
        <w:rPr>
          <w:rFonts w:ascii="Segoe UI" w:hAnsi="Segoe UI" w:cs="Segoe UI"/>
          <w:sz w:val="20"/>
          <w:szCs w:val="20"/>
          <w:lang w:val="x-none"/>
        </w:rPr>
      </w:pPr>
    </w:p>
    <w:p w14:paraId="7FBC4166" w14:textId="77777777"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p>
    <w:p w14:paraId="0836553C" w14:textId="77777777" w:rsidR="008F6BC1" w:rsidRPr="008F6BC1" w:rsidRDefault="008F6BC1" w:rsidP="008F6BC1">
      <w:pPr>
        <w:keepNext/>
        <w:autoSpaceDE w:val="0"/>
        <w:autoSpaceDN w:val="0"/>
        <w:adjustRightInd w:val="0"/>
        <w:spacing w:before="240" w:after="60" w:line="360" w:lineRule="auto"/>
        <w:outlineLvl w:val="2"/>
        <w:rPr>
          <w:rFonts w:ascii="Segoe UI Black" w:hAnsi="Segoe UI Black" w:cs="Segoe UI Black"/>
          <w:b/>
          <w:bCs/>
          <w:i/>
          <w:iCs/>
          <w:color w:val="3366FF"/>
          <w:lang w:val="x-none"/>
        </w:rPr>
      </w:pPr>
      <w:bookmarkStart w:id="6" w:name="_Toc158021000"/>
      <w:r w:rsidRPr="008F6BC1">
        <w:rPr>
          <w:rFonts w:ascii="Segoe UI Black" w:hAnsi="Segoe UI Black" w:cs="Segoe UI Black"/>
          <w:b/>
          <w:bCs/>
          <w:i/>
          <w:iCs/>
          <w:color w:val="3366FF"/>
          <w:lang w:val="x-none"/>
        </w:rPr>
        <w:lastRenderedPageBreak/>
        <w:t>Tax - Tax per period</w:t>
      </w:r>
      <w:bookmarkEnd w:id="6"/>
      <w:r w:rsidRPr="008F6BC1">
        <w:rPr>
          <w:rFonts w:ascii="Segoe UI Black" w:hAnsi="Segoe UI Black" w:cs="Segoe UI Black"/>
          <w:b/>
          <w:bCs/>
          <w:i/>
          <w:iCs/>
          <w:color w:val="3366FF"/>
          <w:lang w:val="x-none"/>
        </w:rPr>
        <w:t xml:space="preserve"> </w:t>
      </w:r>
    </w:p>
    <w:p w14:paraId="277099FE" w14:textId="77777777" w:rsidR="008F6BC1" w:rsidRPr="008F6BC1" w:rsidRDefault="008F6BC1" w:rsidP="008F6BC1">
      <w:pPr>
        <w:autoSpaceDE w:val="0"/>
        <w:autoSpaceDN w:val="0"/>
        <w:adjustRightInd w:val="0"/>
        <w:spacing w:before="75" w:after="75" w:line="360" w:lineRule="auto"/>
        <w:rPr>
          <w:rFonts w:ascii="Segoe UI" w:hAnsi="Segoe UI" w:cs="Segoe UI"/>
          <w:b/>
          <w:bCs/>
          <w:sz w:val="20"/>
          <w:szCs w:val="20"/>
          <w:lang w:val="x-none"/>
        </w:rPr>
      </w:pPr>
      <w:r w:rsidRPr="008F6BC1">
        <w:rPr>
          <w:rFonts w:ascii="Segoe UI" w:hAnsi="Segoe UI" w:cs="Segoe UI"/>
          <w:b/>
          <w:bCs/>
          <w:sz w:val="20"/>
          <w:szCs w:val="20"/>
          <w:lang w:val="x-none"/>
        </w:rPr>
        <w:t>Reports → Tax - Tax per period</w:t>
      </w:r>
    </w:p>
    <w:p w14:paraId="25D06BC8" w14:textId="77777777"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b/>
          <w:bCs/>
          <w:sz w:val="20"/>
          <w:szCs w:val="20"/>
          <w:lang w:val="x-none"/>
        </w:rPr>
        <w:t>Location</w:t>
      </w:r>
      <w:r w:rsidRPr="008F6BC1">
        <w:rPr>
          <w:rFonts w:ascii="Segoe UI" w:hAnsi="Segoe UI" w:cs="Segoe UI"/>
          <w:sz w:val="20"/>
          <w:szCs w:val="20"/>
          <w:lang w:val="x-none"/>
        </w:rPr>
        <w:t xml:space="preserve"> : .../plug_ins\reports\systemreports\TRN_906020\TRN_906020</w:t>
      </w:r>
    </w:p>
    <w:p w14:paraId="47C3AE93" w14:textId="77777777"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b/>
          <w:bCs/>
          <w:sz w:val="20"/>
          <w:szCs w:val="20"/>
          <w:lang w:val="x-none"/>
        </w:rPr>
        <w:t>Before fix</w:t>
      </w:r>
      <w:r w:rsidRPr="008F6BC1">
        <w:rPr>
          <w:rFonts w:ascii="Segoe UI" w:hAnsi="Segoe UI" w:cs="Segoe UI"/>
          <w:sz w:val="20"/>
          <w:szCs w:val="20"/>
          <w:lang w:val="x-none"/>
        </w:rPr>
        <w:t xml:space="preserve"> </w:t>
      </w:r>
    </w:p>
    <w:p w14:paraId="390D0BDA" w14:textId="436CEBF9"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noProof/>
          <w:sz w:val="20"/>
          <w:szCs w:val="20"/>
          <w:lang w:val="x-none"/>
        </w:rPr>
        <w:drawing>
          <wp:inline distT="0" distB="0" distL="0" distR="0" wp14:anchorId="582670CB" wp14:editId="216F3C66">
            <wp:extent cx="6645910" cy="6980555"/>
            <wp:effectExtent l="0" t="0" r="2540" b="0"/>
            <wp:docPr id="1579486136" name="Pren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6980555"/>
                    </a:xfrm>
                    <a:prstGeom prst="rect">
                      <a:avLst/>
                    </a:prstGeom>
                    <a:noFill/>
                    <a:ln>
                      <a:noFill/>
                    </a:ln>
                  </pic:spPr>
                </pic:pic>
              </a:graphicData>
            </a:graphic>
          </wp:inline>
        </w:drawing>
      </w:r>
    </w:p>
    <w:p w14:paraId="7590F365" w14:textId="77777777" w:rsidR="008F6BC1" w:rsidRDefault="008F6BC1" w:rsidP="008F6BC1">
      <w:pPr>
        <w:autoSpaceDE w:val="0"/>
        <w:autoSpaceDN w:val="0"/>
        <w:adjustRightInd w:val="0"/>
        <w:spacing w:before="75" w:after="75" w:line="360" w:lineRule="auto"/>
        <w:rPr>
          <w:rFonts w:ascii="Segoe UI" w:hAnsi="Segoe UI" w:cs="Segoe UI"/>
          <w:b/>
          <w:bCs/>
          <w:sz w:val="20"/>
          <w:szCs w:val="20"/>
          <w:lang w:val="x-none"/>
        </w:rPr>
      </w:pPr>
    </w:p>
    <w:p w14:paraId="41641F75" w14:textId="77777777" w:rsidR="008F6BC1" w:rsidRDefault="008F6BC1" w:rsidP="008F6BC1">
      <w:pPr>
        <w:autoSpaceDE w:val="0"/>
        <w:autoSpaceDN w:val="0"/>
        <w:adjustRightInd w:val="0"/>
        <w:spacing w:before="75" w:after="75" w:line="360" w:lineRule="auto"/>
        <w:rPr>
          <w:rFonts w:ascii="Segoe UI" w:hAnsi="Segoe UI" w:cs="Segoe UI"/>
          <w:b/>
          <w:bCs/>
          <w:sz w:val="20"/>
          <w:szCs w:val="20"/>
          <w:lang w:val="x-none"/>
        </w:rPr>
      </w:pPr>
    </w:p>
    <w:p w14:paraId="5B379240" w14:textId="77777777" w:rsidR="008F6BC1" w:rsidRDefault="008F6BC1" w:rsidP="008F6BC1">
      <w:pPr>
        <w:autoSpaceDE w:val="0"/>
        <w:autoSpaceDN w:val="0"/>
        <w:adjustRightInd w:val="0"/>
        <w:spacing w:before="75" w:after="75" w:line="360" w:lineRule="auto"/>
        <w:rPr>
          <w:rFonts w:ascii="Segoe UI" w:hAnsi="Segoe UI" w:cs="Segoe UI"/>
          <w:b/>
          <w:bCs/>
          <w:sz w:val="20"/>
          <w:szCs w:val="20"/>
          <w:lang w:val="x-none"/>
        </w:rPr>
      </w:pPr>
    </w:p>
    <w:p w14:paraId="5E3D26ED" w14:textId="77777777" w:rsidR="008F6BC1" w:rsidRDefault="008F6BC1" w:rsidP="008F6BC1">
      <w:pPr>
        <w:autoSpaceDE w:val="0"/>
        <w:autoSpaceDN w:val="0"/>
        <w:adjustRightInd w:val="0"/>
        <w:spacing w:before="75" w:after="75" w:line="360" w:lineRule="auto"/>
        <w:rPr>
          <w:rFonts w:ascii="Segoe UI" w:hAnsi="Segoe UI" w:cs="Segoe UI"/>
          <w:b/>
          <w:bCs/>
          <w:sz w:val="20"/>
          <w:szCs w:val="20"/>
          <w:lang w:val="x-none"/>
        </w:rPr>
      </w:pPr>
    </w:p>
    <w:p w14:paraId="28B25011" w14:textId="77777777" w:rsidR="008F6BC1" w:rsidRDefault="008F6BC1" w:rsidP="008F6BC1">
      <w:pPr>
        <w:autoSpaceDE w:val="0"/>
        <w:autoSpaceDN w:val="0"/>
        <w:adjustRightInd w:val="0"/>
        <w:spacing w:before="75" w:after="75" w:line="360" w:lineRule="auto"/>
        <w:rPr>
          <w:rFonts w:ascii="Segoe UI" w:hAnsi="Segoe UI" w:cs="Segoe UI"/>
          <w:b/>
          <w:bCs/>
          <w:sz w:val="20"/>
          <w:szCs w:val="20"/>
          <w:lang w:val="x-none"/>
        </w:rPr>
      </w:pPr>
    </w:p>
    <w:p w14:paraId="448C8ADA" w14:textId="6B0B39B9" w:rsidR="008F6BC1" w:rsidRPr="008F6BC1" w:rsidRDefault="008F6BC1" w:rsidP="008F6BC1">
      <w:pPr>
        <w:autoSpaceDE w:val="0"/>
        <w:autoSpaceDN w:val="0"/>
        <w:adjustRightInd w:val="0"/>
        <w:spacing w:before="75" w:after="75" w:line="360" w:lineRule="auto"/>
        <w:rPr>
          <w:rFonts w:ascii="Segoe UI" w:hAnsi="Segoe UI" w:cs="Segoe UI"/>
          <w:b/>
          <w:bCs/>
          <w:sz w:val="20"/>
          <w:szCs w:val="20"/>
          <w:lang w:val="x-none"/>
        </w:rPr>
      </w:pPr>
      <w:r w:rsidRPr="008F6BC1">
        <w:rPr>
          <w:rFonts w:ascii="Segoe UI" w:hAnsi="Segoe UI" w:cs="Segoe UI"/>
          <w:b/>
          <w:bCs/>
          <w:sz w:val="20"/>
          <w:szCs w:val="20"/>
          <w:lang w:val="x-none"/>
        </w:rPr>
        <w:lastRenderedPageBreak/>
        <w:t xml:space="preserve">After fix </w:t>
      </w:r>
    </w:p>
    <w:p w14:paraId="5EB7B32C" w14:textId="77777777"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sz w:val="20"/>
          <w:szCs w:val="20"/>
          <w:lang w:val="x-none"/>
        </w:rPr>
        <w:t>Added // in descriptions and expressions Code / Description Country / Tax  reference - to Your reference // Link tax</w:t>
      </w:r>
    </w:p>
    <w:p w14:paraId="486180FE" w14:textId="77777777"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sz w:val="20"/>
          <w:szCs w:val="20"/>
          <w:lang w:val="x-none"/>
        </w:rPr>
        <w:t>This is to be consistent with other tax reports (e.g. Tax - Transactions and Tax report - Reference / Document no.) and easier on the eye to separate the fields.</w:t>
      </w:r>
    </w:p>
    <w:p w14:paraId="5F9E5A3A" w14:textId="7596237A"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noProof/>
          <w:sz w:val="20"/>
          <w:szCs w:val="20"/>
          <w:lang w:val="x-none"/>
        </w:rPr>
        <w:drawing>
          <wp:inline distT="0" distB="0" distL="0" distR="0" wp14:anchorId="55C1F4AF" wp14:editId="259C3B28">
            <wp:extent cx="6645910" cy="6826250"/>
            <wp:effectExtent l="0" t="0" r="2540" b="0"/>
            <wp:docPr id="1078505303" name="Pren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6826250"/>
                    </a:xfrm>
                    <a:prstGeom prst="rect">
                      <a:avLst/>
                    </a:prstGeom>
                    <a:noFill/>
                    <a:ln>
                      <a:noFill/>
                    </a:ln>
                  </pic:spPr>
                </pic:pic>
              </a:graphicData>
            </a:graphic>
          </wp:inline>
        </w:drawing>
      </w:r>
    </w:p>
    <w:p w14:paraId="58F8479F" w14:textId="77777777" w:rsidR="008F6BC1" w:rsidRDefault="008F6BC1" w:rsidP="008F6BC1">
      <w:pPr>
        <w:autoSpaceDE w:val="0"/>
        <w:autoSpaceDN w:val="0"/>
        <w:adjustRightInd w:val="0"/>
        <w:spacing w:before="75" w:after="75" w:line="360" w:lineRule="auto"/>
        <w:rPr>
          <w:rFonts w:ascii="Segoe UI" w:hAnsi="Segoe UI" w:cs="Segoe UI"/>
          <w:sz w:val="20"/>
          <w:szCs w:val="20"/>
          <w:lang w:val="x-none"/>
        </w:rPr>
      </w:pPr>
    </w:p>
    <w:p w14:paraId="7D67FC56" w14:textId="77777777" w:rsidR="008F6BC1" w:rsidRDefault="008F6BC1" w:rsidP="008F6BC1">
      <w:pPr>
        <w:autoSpaceDE w:val="0"/>
        <w:autoSpaceDN w:val="0"/>
        <w:adjustRightInd w:val="0"/>
        <w:spacing w:before="75" w:after="75" w:line="360" w:lineRule="auto"/>
        <w:rPr>
          <w:rFonts w:ascii="Segoe UI" w:hAnsi="Segoe UI" w:cs="Segoe UI"/>
          <w:sz w:val="20"/>
          <w:szCs w:val="20"/>
          <w:lang w:val="x-none"/>
        </w:rPr>
      </w:pPr>
    </w:p>
    <w:p w14:paraId="7FCEE1AC" w14:textId="77777777" w:rsidR="008F6BC1" w:rsidRDefault="008F6BC1" w:rsidP="008F6BC1">
      <w:pPr>
        <w:autoSpaceDE w:val="0"/>
        <w:autoSpaceDN w:val="0"/>
        <w:adjustRightInd w:val="0"/>
        <w:spacing w:before="75" w:after="75" w:line="360" w:lineRule="auto"/>
        <w:rPr>
          <w:rFonts w:ascii="Segoe UI" w:hAnsi="Segoe UI" w:cs="Segoe UI"/>
          <w:sz w:val="20"/>
          <w:szCs w:val="20"/>
          <w:lang w:val="x-none"/>
        </w:rPr>
      </w:pPr>
    </w:p>
    <w:p w14:paraId="0D320908" w14:textId="77777777"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p>
    <w:sectPr w:rsidR="008F6BC1" w:rsidRPr="008F6BC1" w:rsidSect="00551B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DFD9B"/>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1" w15:restartNumberingAfterBreak="0">
    <w:nsid w:val="006AB9C4"/>
    <w:multiLevelType w:val="multilevel"/>
    <w:tmpl w:val="346451CC"/>
    <w:lvl w:ilvl="0">
      <w:start w:val="1"/>
      <w:numFmt w:val="decimal"/>
      <w:lvlText w:val="%1."/>
      <w:lvlJc w:val="left"/>
      <w:pPr>
        <w:tabs>
          <w:tab w:val="num" w:pos="360"/>
        </w:tabs>
        <w:ind w:left="360" w:hanging="360"/>
      </w:pPr>
      <w:rPr>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2" w15:restartNumberingAfterBreak="0">
    <w:nsid w:val="103A3C00"/>
    <w:multiLevelType w:val="hybridMultilevel"/>
    <w:tmpl w:val="2256B61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179DE9E2"/>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4" w15:restartNumberingAfterBreak="0">
    <w:nsid w:val="1E513B1B"/>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5" w15:restartNumberingAfterBreak="0">
    <w:nsid w:val="2799BBFD"/>
    <w:multiLevelType w:val="multilevel"/>
    <w:tmpl w:val="FFFFFFFF"/>
    <w:lvl w:ilvl="0">
      <w:start w:val="1"/>
      <w:numFmt w:val="lowerLetter"/>
      <w:lvlText w:val="%1)"/>
      <w:lvlJc w:val="left"/>
      <w:pPr>
        <w:tabs>
          <w:tab w:val="num" w:pos="360"/>
        </w:tabs>
        <w:ind w:left="360" w:hanging="360"/>
      </w:pPr>
      <w:rPr>
        <w:rFonts w:ascii="Arial" w:hAnsi="Arial" w:cs="Arial"/>
        <w:sz w:val="20"/>
        <w:szCs w:val="20"/>
      </w:rPr>
    </w:lvl>
    <w:lvl w:ilvl="1">
      <w:start w:val="1"/>
      <w:numFmt w:val="lowerLetter"/>
      <w:isLgl/>
      <w:lvlText w:val="%2)"/>
      <w:lvlJc w:val="left"/>
      <w:pPr>
        <w:tabs>
          <w:tab w:val="num" w:pos="1080"/>
        </w:tabs>
        <w:ind w:left="1080" w:hanging="360"/>
      </w:pPr>
      <w:rPr>
        <w:rFonts w:ascii="Arial" w:hAnsi="Arial" w:cs="Arial"/>
        <w:sz w:val="20"/>
        <w:szCs w:val="20"/>
      </w:rPr>
    </w:lvl>
    <w:lvl w:ilvl="2">
      <w:start w:val="1"/>
      <w:numFmt w:val="lowerLetter"/>
      <w:lvlText w:val="%3)"/>
      <w:lvlJc w:val="left"/>
      <w:pPr>
        <w:tabs>
          <w:tab w:val="num" w:pos="1800"/>
        </w:tabs>
        <w:ind w:left="1800" w:hanging="360"/>
      </w:pPr>
      <w:rPr>
        <w:rFonts w:ascii="Arial" w:hAnsi="Arial" w:cs="Arial"/>
        <w:sz w:val="20"/>
        <w:szCs w:val="20"/>
      </w:rPr>
    </w:lvl>
    <w:lvl w:ilvl="3">
      <w:start w:val="1"/>
      <w:numFmt w:val="lowerLetter"/>
      <w:lvlText w:val="%4)"/>
      <w:lvlJc w:val="left"/>
      <w:pPr>
        <w:tabs>
          <w:tab w:val="num" w:pos="2520"/>
        </w:tabs>
        <w:ind w:left="2520" w:hanging="360"/>
      </w:pPr>
      <w:rPr>
        <w:rFonts w:ascii="Arial" w:hAnsi="Arial" w:cs="Arial"/>
        <w:sz w:val="20"/>
        <w:szCs w:val="20"/>
      </w:rPr>
    </w:lvl>
    <w:lvl w:ilvl="4">
      <w:start w:val="1"/>
      <w:numFmt w:val="lowerLetter"/>
      <w:lvlText w:val="%5)"/>
      <w:lvlJc w:val="left"/>
      <w:pPr>
        <w:tabs>
          <w:tab w:val="num" w:pos="3240"/>
        </w:tabs>
        <w:ind w:left="3240" w:hanging="360"/>
      </w:pPr>
      <w:rPr>
        <w:rFonts w:ascii="Arial" w:hAnsi="Arial" w:cs="Arial"/>
        <w:sz w:val="20"/>
        <w:szCs w:val="20"/>
      </w:rPr>
    </w:lvl>
    <w:lvl w:ilvl="5">
      <w:start w:val="1"/>
      <w:numFmt w:val="lowerLetter"/>
      <w:lvlText w:val="%6)"/>
      <w:lvlJc w:val="left"/>
      <w:pPr>
        <w:tabs>
          <w:tab w:val="num" w:pos="3960"/>
        </w:tabs>
        <w:ind w:left="3960" w:hanging="360"/>
      </w:pPr>
      <w:rPr>
        <w:rFonts w:ascii="Arial" w:hAnsi="Arial" w:cs="Arial"/>
        <w:sz w:val="20"/>
        <w:szCs w:val="20"/>
      </w:rPr>
    </w:lvl>
    <w:lvl w:ilvl="6">
      <w:start w:val="1"/>
      <w:numFmt w:val="lowerLetter"/>
      <w:lvlText w:val="%7)"/>
      <w:lvlJc w:val="left"/>
      <w:pPr>
        <w:tabs>
          <w:tab w:val="num" w:pos="4680"/>
        </w:tabs>
        <w:ind w:left="4680" w:hanging="360"/>
      </w:pPr>
      <w:rPr>
        <w:rFonts w:ascii="Arial" w:hAnsi="Arial" w:cs="Arial"/>
        <w:sz w:val="20"/>
        <w:szCs w:val="20"/>
      </w:rPr>
    </w:lvl>
    <w:lvl w:ilvl="7">
      <w:start w:val="1"/>
      <w:numFmt w:val="lowerLetter"/>
      <w:lvlText w:val="%8)"/>
      <w:lvlJc w:val="left"/>
      <w:pPr>
        <w:tabs>
          <w:tab w:val="num" w:pos="5400"/>
        </w:tabs>
        <w:ind w:left="5400" w:hanging="360"/>
      </w:pPr>
      <w:rPr>
        <w:rFonts w:ascii="Arial" w:hAnsi="Arial" w:cs="Arial"/>
        <w:sz w:val="20"/>
        <w:szCs w:val="20"/>
      </w:rPr>
    </w:lvl>
    <w:lvl w:ilvl="8">
      <w:start w:val="1"/>
      <w:numFmt w:val="lowerLetter"/>
      <w:lvlText w:val="%9)"/>
      <w:lvlJc w:val="left"/>
      <w:pPr>
        <w:tabs>
          <w:tab w:val="num" w:pos="6120"/>
        </w:tabs>
        <w:ind w:left="6120" w:hanging="360"/>
      </w:pPr>
      <w:rPr>
        <w:rFonts w:ascii="Arial" w:hAnsi="Arial" w:cs="Arial"/>
        <w:sz w:val="20"/>
        <w:szCs w:val="20"/>
      </w:rPr>
    </w:lvl>
  </w:abstractNum>
  <w:abstractNum w:abstractNumId="6" w15:restartNumberingAfterBreak="0">
    <w:nsid w:val="2B4562DF"/>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7" w15:restartNumberingAfterBreak="0">
    <w:nsid w:val="2F426C09"/>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8" w15:restartNumberingAfterBreak="0">
    <w:nsid w:val="2FF62B67"/>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9" w15:restartNumberingAfterBreak="0">
    <w:nsid w:val="3E2A1BCE"/>
    <w:multiLevelType w:val="hybridMultilevel"/>
    <w:tmpl w:val="B6820B8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3FFD9A33"/>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11" w15:restartNumberingAfterBreak="0">
    <w:nsid w:val="40B05124"/>
    <w:multiLevelType w:val="multilevel"/>
    <w:tmpl w:val="FCBC6146"/>
    <w:lvl w:ilvl="0">
      <w:start w:val="6"/>
      <w:numFmt w:val="decimal"/>
      <w:lvlText w:val="%1."/>
      <w:lvlJc w:val="left"/>
      <w:pPr>
        <w:tabs>
          <w:tab w:val="num" w:pos="360"/>
        </w:tabs>
        <w:ind w:left="360" w:hanging="360"/>
      </w:pPr>
      <w:rPr>
        <w:rFonts w:hint="default"/>
        <w:sz w:val="24"/>
        <w:szCs w:val="24"/>
      </w:rPr>
    </w:lvl>
    <w:lvl w:ilvl="1">
      <w:numFmt w:val="bullet"/>
      <w:lvlText w:val="o"/>
      <w:lvlJc w:val="left"/>
      <w:pPr>
        <w:tabs>
          <w:tab w:val="num" w:pos="1080"/>
        </w:tabs>
        <w:ind w:left="1080" w:hanging="360"/>
      </w:pPr>
      <w:rPr>
        <w:rFonts w:ascii="Courier New" w:hAnsi="Courier New" w:cs="Courier New" w:hint="default"/>
        <w:sz w:val="24"/>
        <w:szCs w:val="24"/>
      </w:rPr>
    </w:lvl>
    <w:lvl w:ilvl="2">
      <w:numFmt w:val="bullet"/>
      <w:lvlText w:val="§"/>
      <w:lvlJc w:val="left"/>
      <w:pPr>
        <w:tabs>
          <w:tab w:val="num" w:pos="1800"/>
        </w:tabs>
        <w:ind w:left="1800" w:hanging="360"/>
      </w:pPr>
      <w:rPr>
        <w:rFonts w:ascii="Wingdings" w:hAnsi="Wingdings" w:cs="Wingdings" w:hint="default"/>
        <w:sz w:val="24"/>
        <w:szCs w:val="24"/>
      </w:rPr>
    </w:lvl>
    <w:lvl w:ilvl="3">
      <w:numFmt w:val="bullet"/>
      <w:lvlText w:val="·"/>
      <w:lvlJc w:val="left"/>
      <w:pPr>
        <w:tabs>
          <w:tab w:val="num" w:pos="2520"/>
        </w:tabs>
        <w:ind w:left="2520" w:hanging="360"/>
      </w:pPr>
      <w:rPr>
        <w:rFonts w:ascii="Symbol" w:hAnsi="Symbol" w:cs="Symbol" w:hint="default"/>
        <w:sz w:val="24"/>
        <w:szCs w:val="24"/>
      </w:rPr>
    </w:lvl>
    <w:lvl w:ilvl="4">
      <w:numFmt w:val="bullet"/>
      <w:lvlText w:val="o"/>
      <w:lvlJc w:val="left"/>
      <w:pPr>
        <w:tabs>
          <w:tab w:val="num" w:pos="3240"/>
        </w:tabs>
        <w:ind w:left="3240" w:hanging="360"/>
      </w:pPr>
      <w:rPr>
        <w:rFonts w:ascii="Courier New" w:hAnsi="Courier New" w:cs="Courier New" w:hint="default"/>
        <w:sz w:val="24"/>
        <w:szCs w:val="24"/>
      </w:rPr>
    </w:lvl>
    <w:lvl w:ilvl="5">
      <w:numFmt w:val="bullet"/>
      <w:lvlText w:val="§"/>
      <w:lvlJc w:val="left"/>
      <w:pPr>
        <w:tabs>
          <w:tab w:val="num" w:pos="3960"/>
        </w:tabs>
        <w:ind w:left="3960" w:hanging="360"/>
      </w:pPr>
      <w:rPr>
        <w:rFonts w:ascii="Wingdings" w:hAnsi="Wingdings" w:cs="Wingdings" w:hint="default"/>
        <w:sz w:val="24"/>
        <w:szCs w:val="24"/>
      </w:rPr>
    </w:lvl>
    <w:lvl w:ilvl="6">
      <w:numFmt w:val="bullet"/>
      <w:lvlText w:val="·"/>
      <w:lvlJc w:val="left"/>
      <w:pPr>
        <w:tabs>
          <w:tab w:val="num" w:pos="4680"/>
        </w:tabs>
        <w:ind w:left="4680" w:hanging="360"/>
      </w:pPr>
      <w:rPr>
        <w:rFonts w:ascii="Symbol" w:hAnsi="Symbol" w:cs="Symbol" w:hint="default"/>
        <w:sz w:val="24"/>
        <w:szCs w:val="24"/>
      </w:rPr>
    </w:lvl>
    <w:lvl w:ilvl="7">
      <w:numFmt w:val="bullet"/>
      <w:lvlText w:val="o"/>
      <w:lvlJc w:val="left"/>
      <w:pPr>
        <w:tabs>
          <w:tab w:val="num" w:pos="5400"/>
        </w:tabs>
        <w:ind w:left="5400" w:hanging="360"/>
      </w:pPr>
      <w:rPr>
        <w:rFonts w:ascii="Courier New" w:hAnsi="Courier New" w:cs="Courier New" w:hint="default"/>
        <w:sz w:val="24"/>
        <w:szCs w:val="24"/>
      </w:rPr>
    </w:lvl>
    <w:lvl w:ilvl="8">
      <w:numFmt w:val="bullet"/>
      <w:lvlText w:val="§"/>
      <w:lvlJc w:val="left"/>
      <w:pPr>
        <w:tabs>
          <w:tab w:val="num" w:pos="6120"/>
        </w:tabs>
        <w:ind w:left="6120" w:hanging="360"/>
      </w:pPr>
      <w:rPr>
        <w:rFonts w:ascii="Wingdings" w:hAnsi="Wingdings" w:cs="Wingdings" w:hint="default"/>
        <w:sz w:val="24"/>
        <w:szCs w:val="24"/>
      </w:rPr>
    </w:lvl>
  </w:abstractNum>
  <w:abstractNum w:abstractNumId="12" w15:restartNumberingAfterBreak="0">
    <w:nsid w:val="418A912D"/>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13" w15:restartNumberingAfterBreak="0">
    <w:nsid w:val="55B0A764"/>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14" w15:restartNumberingAfterBreak="0">
    <w:nsid w:val="58AD3B85"/>
    <w:multiLevelType w:val="hybridMultilevel"/>
    <w:tmpl w:val="336AEC0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63F2EDC1"/>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16" w15:restartNumberingAfterBreak="0">
    <w:nsid w:val="6C095760"/>
    <w:multiLevelType w:val="multilevel"/>
    <w:tmpl w:val="FCBC6146"/>
    <w:lvl w:ilvl="0">
      <w:start w:val="6"/>
      <w:numFmt w:val="decimal"/>
      <w:lvlText w:val="%1."/>
      <w:lvlJc w:val="left"/>
      <w:pPr>
        <w:tabs>
          <w:tab w:val="num" w:pos="360"/>
        </w:tabs>
        <w:ind w:left="360" w:hanging="360"/>
      </w:pPr>
      <w:rPr>
        <w:rFonts w:hint="default"/>
        <w:sz w:val="24"/>
        <w:szCs w:val="24"/>
      </w:rPr>
    </w:lvl>
    <w:lvl w:ilvl="1">
      <w:numFmt w:val="bullet"/>
      <w:lvlText w:val="o"/>
      <w:lvlJc w:val="left"/>
      <w:pPr>
        <w:tabs>
          <w:tab w:val="num" w:pos="1080"/>
        </w:tabs>
        <w:ind w:left="1080" w:hanging="360"/>
      </w:pPr>
      <w:rPr>
        <w:rFonts w:ascii="Courier New" w:hAnsi="Courier New" w:cs="Courier New" w:hint="default"/>
        <w:sz w:val="24"/>
        <w:szCs w:val="24"/>
      </w:rPr>
    </w:lvl>
    <w:lvl w:ilvl="2">
      <w:numFmt w:val="bullet"/>
      <w:lvlText w:val="§"/>
      <w:lvlJc w:val="left"/>
      <w:pPr>
        <w:tabs>
          <w:tab w:val="num" w:pos="1800"/>
        </w:tabs>
        <w:ind w:left="1800" w:hanging="360"/>
      </w:pPr>
      <w:rPr>
        <w:rFonts w:ascii="Wingdings" w:hAnsi="Wingdings" w:cs="Wingdings" w:hint="default"/>
        <w:sz w:val="24"/>
        <w:szCs w:val="24"/>
      </w:rPr>
    </w:lvl>
    <w:lvl w:ilvl="3">
      <w:numFmt w:val="bullet"/>
      <w:lvlText w:val="·"/>
      <w:lvlJc w:val="left"/>
      <w:pPr>
        <w:tabs>
          <w:tab w:val="num" w:pos="2520"/>
        </w:tabs>
        <w:ind w:left="2520" w:hanging="360"/>
      </w:pPr>
      <w:rPr>
        <w:rFonts w:ascii="Symbol" w:hAnsi="Symbol" w:cs="Symbol" w:hint="default"/>
        <w:sz w:val="24"/>
        <w:szCs w:val="24"/>
      </w:rPr>
    </w:lvl>
    <w:lvl w:ilvl="4">
      <w:numFmt w:val="bullet"/>
      <w:lvlText w:val="o"/>
      <w:lvlJc w:val="left"/>
      <w:pPr>
        <w:tabs>
          <w:tab w:val="num" w:pos="3240"/>
        </w:tabs>
        <w:ind w:left="3240" w:hanging="360"/>
      </w:pPr>
      <w:rPr>
        <w:rFonts w:ascii="Courier New" w:hAnsi="Courier New" w:cs="Courier New" w:hint="default"/>
        <w:sz w:val="24"/>
        <w:szCs w:val="24"/>
      </w:rPr>
    </w:lvl>
    <w:lvl w:ilvl="5">
      <w:numFmt w:val="bullet"/>
      <w:lvlText w:val="§"/>
      <w:lvlJc w:val="left"/>
      <w:pPr>
        <w:tabs>
          <w:tab w:val="num" w:pos="3960"/>
        </w:tabs>
        <w:ind w:left="3960" w:hanging="360"/>
      </w:pPr>
      <w:rPr>
        <w:rFonts w:ascii="Wingdings" w:hAnsi="Wingdings" w:cs="Wingdings" w:hint="default"/>
        <w:sz w:val="24"/>
        <w:szCs w:val="24"/>
      </w:rPr>
    </w:lvl>
    <w:lvl w:ilvl="6">
      <w:numFmt w:val="bullet"/>
      <w:lvlText w:val="·"/>
      <w:lvlJc w:val="left"/>
      <w:pPr>
        <w:tabs>
          <w:tab w:val="num" w:pos="4680"/>
        </w:tabs>
        <w:ind w:left="4680" w:hanging="360"/>
      </w:pPr>
      <w:rPr>
        <w:rFonts w:ascii="Symbol" w:hAnsi="Symbol" w:cs="Symbol" w:hint="default"/>
        <w:sz w:val="24"/>
        <w:szCs w:val="24"/>
      </w:rPr>
    </w:lvl>
    <w:lvl w:ilvl="7">
      <w:numFmt w:val="bullet"/>
      <w:lvlText w:val="o"/>
      <w:lvlJc w:val="left"/>
      <w:pPr>
        <w:tabs>
          <w:tab w:val="num" w:pos="5400"/>
        </w:tabs>
        <w:ind w:left="5400" w:hanging="360"/>
      </w:pPr>
      <w:rPr>
        <w:rFonts w:ascii="Courier New" w:hAnsi="Courier New" w:cs="Courier New" w:hint="default"/>
        <w:sz w:val="24"/>
        <w:szCs w:val="24"/>
      </w:rPr>
    </w:lvl>
    <w:lvl w:ilvl="8">
      <w:numFmt w:val="bullet"/>
      <w:lvlText w:val="§"/>
      <w:lvlJc w:val="left"/>
      <w:pPr>
        <w:tabs>
          <w:tab w:val="num" w:pos="6120"/>
        </w:tabs>
        <w:ind w:left="6120" w:hanging="360"/>
      </w:pPr>
      <w:rPr>
        <w:rFonts w:ascii="Wingdings" w:hAnsi="Wingdings" w:cs="Wingdings" w:hint="default"/>
        <w:sz w:val="24"/>
        <w:szCs w:val="24"/>
      </w:rPr>
    </w:lvl>
  </w:abstractNum>
  <w:abstractNum w:abstractNumId="17" w15:restartNumberingAfterBreak="0">
    <w:nsid w:val="70619F80"/>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18" w15:restartNumberingAfterBreak="0">
    <w:nsid w:val="7FAC2B1D"/>
    <w:multiLevelType w:val="multilevel"/>
    <w:tmpl w:val="FFFFFFFF"/>
    <w:lvl w:ilvl="0">
      <w:start w:val="1"/>
      <w:numFmt w:val="lowerLetter"/>
      <w:lvlText w:val="%1)"/>
      <w:lvlJc w:val="left"/>
      <w:pPr>
        <w:tabs>
          <w:tab w:val="num" w:pos="360"/>
        </w:tabs>
        <w:ind w:left="360" w:hanging="360"/>
      </w:pPr>
      <w:rPr>
        <w:rFonts w:ascii="Arial" w:hAnsi="Arial" w:cs="Arial"/>
        <w:sz w:val="20"/>
        <w:szCs w:val="20"/>
      </w:rPr>
    </w:lvl>
    <w:lvl w:ilvl="1">
      <w:start w:val="1"/>
      <w:numFmt w:val="lowerLetter"/>
      <w:isLgl/>
      <w:lvlText w:val="%2)"/>
      <w:lvlJc w:val="left"/>
      <w:pPr>
        <w:tabs>
          <w:tab w:val="num" w:pos="1080"/>
        </w:tabs>
        <w:ind w:left="1080" w:hanging="360"/>
      </w:pPr>
      <w:rPr>
        <w:rFonts w:ascii="Arial" w:hAnsi="Arial" w:cs="Arial"/>
        <w:sz w:val="20"/>
        <w:szCs w:val="20"/>
      </w:rPr>
    </w:lvl>
    <w:lvl w:ilvl="2">
      <w:start w:val="1"/>
      <w:numFmt w:val="lowerLetter"/>
      <w:lvlText w:val="%3)"/>
      <w:lvlJc w:val="left"/>
      <w:pPr>
        <w:tabs>
          <w:tab w:val="num" w:pos="1800"/>
        </w:tabs>
        <w:ind w:left="1800" w:hanging="360"/>
      </w:pPr>
      <w:rPr>
        <w:rFonts w:ascii="Arial" w:hAnsi="Arial" w:cs="Arial"/>
        <w:sz w:val="20"/>
        <w:szCs w:val="20"/>
      </w:rPr>
    </w:lvl>
    <w:lvl w:ilvl="3">
      <w:start w:val="1"/>
      <w:numFmt w:val="lowerLetter"/>
      <w:lvlText w:val="%4)"/>
      <w:lvlJc w:val="left"/>
      <w:pPr>
        <w:tabs>
          <w:tab w:val="num" w:pos="2520"/>
        </w:tabs>
        <w:ind w:left="2520" w:hanging="360"/>
      </w:pPr>
      <w:rPr>
        <w:rFonts w:ascii="Arial" w:hAnsi="Arial" w:cs="Arial"/>
        <w:sz w:val="20"/>
        <w:szCs w:val="20"/>
      </w:rPr>
    </w:lvl>
    <w:lvl w:ilvl="4">
      <w:start w:val="1"/>
      <w:numFmt w:val="lowerLetter"/>
      <w:lvlText w:val="%5)"/>
      <w:lvlJc w:val="left"/>
      <w:pPr>
        <w:tabs>
          <w:tab w:val="num" w:pos="3240"/>
        </w:tabs>
        <w:ind w:left="3240" w:hanging="360"/>
      </w:pPr>
      <w:rPr>
        <w:rFonts w:ascii="Arial" w:hAnsi="Arial" w:cs="Arial"/>
        <w:sz w:val="20"/>
        <w:szCs w:val="20"/>
      </w:rPr>
    </w:lvl>
    <w:lvl w:ilvl="5">
      <w:start w:val="1"/>
      <w:numFmt w:val="lowerLetter"/>
      <w:lvlText w:val="%6)"/>
      <w:lvlJc w:val="left"/>
      <w:pPr>
        <w:tabs>
          <w:tab w:val="num" w:pos="3960"/>
        </w:tabs>
        <w:ind w:left="3960" w:hanging="360"/>
      </w:pPr>
      <w:rPr>
        <w:rFonts w:ascii="Arial" w:hAnsi="Arial" w:cs="Arial"/>
        <w:sz w:val="20"/>
        <w:szCs w:val="20"/>
      </w:rPr>
    </w:lvl>
    <w:lvl w:ilvl="6">
      <w:start w:val="1"/>
      <w:numFmt w:val="lowerLetter"/>
      <w:lvlText w:val="%7)"/>
      <w:lvlJc w:val="left"/>
      <w:pPr>
        <w:tabs>
          <w:tab w:val="num" w:pos="4680"/>
        </w:tabs>
        <w:ind w:left="4680" w:hanging="360"/>
      </w:pPr>
      <w:rPr>
        <w:rFonts w:ascii="Arial" w:hAnsi="Arial" w:cs="Arial"/>
        <w:sz w:val="20"/>
        <w:szCs w:val="20"/>
      </w:rPr>
    </w:lvl>
    <w:lvl w:ilvl="7">
      <w:start w:val="1"/>
      <w:numFmt w:val="lowerLetter"/>
      <w:lvlText w:val="%8)"/>
      <w:lvlJc w:val="left"/>
      <w:pPr>
        <w:tabs>
          <w:tab w:val="num" w:pos="5400"/>
        </w:tabs>
        <w:ind w:left="5400" w:hanging="360"/>
      </w:pPr>
      <w:rPr>
        <w:rFonts w:ascii="Arial" w:hAnsi="Arial" w:cs="Arial"/>
        <w:sz w:val="20"/>
        <w:szCs w:val="20"/>
      </w:rPr>
    </w:lvl>
    <w:lvl w:ilvl="8">
      <w:start w:val="1"/>
      <w:numFmt w:val="lowerLetter"/>
      <w:lvlText w:val="%9)"/>
      <w:lvlJc w:val="left"/>
      <w:pPr>
        <w:tabs>
          <w:tab w:val="num" w:pos="6120"/>
        </w:tabs>
        <w:ind w:left="6120" w:hanging="360"/>
      </w:pPr>
      <w:rPr>
        <w:rFonts w:ascii="Arial" w:hAnsi="Arial" w:cs="Arial"/>
        <w:sz w:val="20"/>
        <w:szCs w:val="20"/>
      </w:rPr>
    </w:lvl>
  </w:abstractNum>
  <w:num w:numId="1" w16cid:durableId="1745835787">
    <w:abstractNumId w:val="7"/>
  </w:num>
  <w:num w:numId="2" w16cid:durableId="118960105">
    <w:abstractNumId w:val="9"/>
  </w:num>
  <w:num w:numId="3" w16cid:durableId="458259407">
    <w:abstractNumId w:val="2"/>
  </w:num>
  <w:num w:numId="4" w16cid:durableId="628585084">
    <w:abstractNumId w:val="13"/>
  </w:num>
  <w:num w:numId="5" w16cid:durableId="1438217324">
    <w:abstractNumId w:val="6"/>
  </w:num>
  <w:num w:numId="6" w16cid:durableId="863785018">
    <w:abstractNumId w:val="3"/>
  </w:num>
  <w:num w:numId="7" w16cid:durableId="924336741">
    <w:abstractNumId w:val="12"/>
  </w:num>
  <w:num w:numId="8" w16cid:durableId="1585145881">
    <w:abstractNumId w:val="17"/>
  </w:num>
  <w:num w:numId="9" w16cid:durableId="1220288230">
    <w:abstractNumId w:val="0"/>
  </w:num>
  <w:num w:numId="10" w16cid:durableId="737560725">
    <w:abstractNumId w:val="4"/>
  </w:num>
  <w:num w:numId="11" w16cid:durableId="1608350121">
    <w:abstractNumId w:val="8"/>
  </w:num>
  <w:num w:numId="12" w16cid:durableId="604267180">
    <w:abstractNumId w:val="18"/>
  </w:num>
  <w:num w:numId="13" w16cid:durableId="718673604">
    <w:abstractNumId w:val="5"/>
  </w:num>
  <w:num w:numId="14" w16cid:durableId="103115922">
    <w:abstractNumId w:val="1"/>
  </w:num>
  <w:num w:numId="15" w16cid:durableId="1755198145">
    <w:abstractNumId w:val="10"/>
  </w:num>
  <w:num w:numId="16" w16cid:durableId="1321734503">
    <w:abstractNumId w:val="14"/>
  </w:num>
  <w:num w:numId="17" w16cid:durableId="1574898304">
    <w:abstractNumId w:val="15"/>
  </w:num>
  <w:num w:numId="18" w16cid:durableId="339508297">
    <w:abstractNumId w:val="11"/>
  </w:num>
  <w:num w:numId="19" w16cid:durableId="126708146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476"/>
    <w:rsid w:val="000514F8"/>
    <w:rsid w:val="0010106A"/>
    <w:rsid w:val="00161B9D"/>
    <w:rsid w:val="00180822"/>
    <w:rsid w:val="001D5476"/>
    <w:rsid w:val="001F6310"/>
    <w:rsid w:val="001F6FBC"/>
    <w:rsid w:val="002A4021"/>
    <w:rsid w:val="003332ED"/>
    <w:rsid w:val="00383AE5"/>
    <w:rsid w:val="0047234D"/>
    <w:rsid w:val="00474BB8"/>
    <w:rsid w:val="00500540"/>
    <w:rsid w:val="005017C4"/>
    <w:rsid w:val="00546C7D"/>
    <w:rsid w:val="00551BAC"/>
    <w:rsid w:val="005920B4"/>
    <w:rsid w:val="005A4D46"/>
    <w:rsid w:val="005D192F"/>
    <w:rsid w:val="00640EA1"/>
    <w:rsid w:val="006E148E"/>
    <w:rsid w:val="00717BBD"/>
    <w:rsid w:val="007656CD"/>
    <w:rsid w:val="00833D58"/>
    <w:rsid w:val="00854DE7"/>
    <w:rsid w:val="008F6BC1"/>
    <w:rsid w:val="00953241"/>
    <w:rsid w:val="009C28BB"/>
    <w:rsid w:val="00A04919"/>
    <w:rsid w:val="00A44841"/>
    <w:rsid w:val="00A75210"/>
    <w:rsid w:val="00B07256"/>
    <w:rsid w:val="00B7299E"/>
    <w:rsid w:val="00B77A9D"/>
    <w:rsid w:val="00BC1AAE"/>
    <w:rsid w:val="00C57F44"/>
    <w:rsid w:val="00CA3C68"/>
    <w:rsid w:val="00CF127D"/>
    <w:rsid w:val="00D5519C"/>
    <w:rsid w:val="00DE7C32"/>
    <w:rsid w:val="00E4091E"/>
    <w:rsid w:val="00E47290"/>
    <w:rsid w:val="00EF3DC2"/>
    <w:rsid w:val="00F436C5"/>
    <w:rsid w:val="00F724CA"/>
    <w:rsid w:val="00F841A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A09B9"/>
  <w15:chartTrackingRefBased/>
  <w15:docId w15:val="{EB207C66-82F4-41AF-8F2D-36018CDF8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D58"/>
  </w:style>
  <w:style w:type="paragraph" w:styleId="Heading1">
    <w:name w:val="heading 1"/>
    <w:basedOn w:val="Normal"/>
    <w:next w:val="Normal"/>
    <w:link w:val="Heading1Char"/>
    <w:uiPriority w:val="9"/>
    <w:qFormat/>
    <w:rsid w:val="001F6F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6F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6F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1F6FB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F6FB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F6FBC"/>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F724CA"/>
    <w:pPr>
      <w:outlineLvl w:val="9"/>
    </w:pPr>
    <w:rPr>
      <w:lang w:val="en-US"/>
    </w:rPr>
  </w:style>
  <w:style w:type="paragraph" w:styleId="TOC2">
    <w:name w:val="toc 2"/>
    <w:basedOn w:val="Normal"/>
    <w:next w:val="Normal"/>
    <w:autoRedefine/>
    <w:uiPriority w:val="39"/>
    <w:unhideWhenUsed/>
    <w:rsid w:val="00F724CA"/>
    <w:pPr>
      <w:spacing w:after="100"/>
      <w:ind w:left="220"/>
    </w:pPr>
  </w:style>
  <w:style w:type="paragraph" w:styleId="TOC1">
    <w:name w:val="toc 1"/>
    <w:basedOn w:val="Normal"/>
    <w:next w:val="Normal"/>
    <w:autoRedefine/>
    <w:uiPriority w:val="39"/>
    <w:unhideWhenUsed/>
    <w:rsid w:val="00F724CA"/>
    <w:pPr>
      <w:spacing w:after="100"/>
    </w:pPr>
  </w:style>
  <w:style w:type="character" w:styleId="Hyperlink">
    <w:name w:val="Hyperlink"/>
    <w:basedOn w:val="DefaultParagraphFont"/>
    <w:uiPriority w:val="99"/>
    <w:unhideWhenUsed/>
    <w:rsid w:val="00F724CA"/>
    <w:rPr>
      <w:color w:val="0563C1" w:themeColor="hyperlink"/>
      <w:u w:val="single"/>
    </w:rPr>
  </w:style>
  <w:style w:type="paragraph" w:styleId="TOC3">
    <w:name w:val="toc 3"/>
    <w:basedOn w:val="Normal"/>
    <w:next w:val="Normal"/>
    <w:autoRedefine/>
    <w:uiPriority w:val="39"/>
    <w:unhideWhenUsed/>
    <w:rsid w:val="003332ED"/>
    <w:pPr>
      <w:spacing w:after="100"/>
      <w:ind w:left="440"/>
    </w:pPr>
  </w:style>
  <w:style w:type="paragraph" w:styleId="ListParagraph">
    <w:name w:val="List Paragraph"/>
    <w:basedOn w:val="Normal"/>
    <w:uiPriority w:val="34"/>
    <w:qFormat/>
    <w:rsid w:val="005A4D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47A144-B380-4461-8CA2-F61609BFF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8</Pages>
  <Words>686</Words>
  <Characters>3912</Characters>
  <Application>Microsoft Office Word</Application>
  <DocSecurity>0</DocSecurity>
  <Lines>32</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van Zyl</dc:creator>
  <cp:keywords/>
  <dc:description/>
  <cp:lastModifiedBy>Dan van Zyl</cp:lastModifiedBy>
  <cp:revision>13</cp:revision>
  <dcterms:created xsi:type="dcterms:W3CDTF">2024-01-02T07:22:00Z</dcterms:created>
  <dcterms:modified xsi:type="dcterms:W3CDTF">2024-09-13T06:42:00Z</dcterms:modified>
</cp:coreProperties>
</file>