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C860AF7" w14:textId="4ABFC9F1" w:rsidR="00B64CA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03621" w:history="1">
            <w:r w:rsidR="00B64CAB"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plugin</w:t>
            </w:r>
            <w:r w:rsidR="00B64CAB"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 xml:space="preserve"> - Translations</w:t>
            </w:r>
            <w:r w:rsidR="00B64CAB">
              <w:rPr>
                <w:noProof/>
                <w:webHidden/>
              </w:rPr>
              <w:tab/>
            </w:r>
            <w:r w:rsidR="00B64CAB">
              <w:rPr>
                <w:noProof/>
                <w:webHidden/>
              </w:rPr>
              <w:fldChar w:fldCharType="begin"/>
            </w:r>
            <w:r w:rsidR="00B64CAB">
              <w:rPr>
                <w:noProof/>
                <w:webHidden/>
              </w:rPr>
              <w:instrText xml:space="preserve"> PAGEREF _Toc164303621 \h </w:instrText>
            </w:r>
            <w:r w:rsidR="00B64CAB">
              <w:rPr>
                <w:noProof/>
                <w:webHidden/>
              </w:rPr>
            </w:r>
            <w:r w:rsidR="00B64CAB">
              <w:rPr>
                <w:noProof/>
                <w:webHidden/>
              </w:rPr>
              <w:fldChar w:fldCharType="separate"/>
            </w:r>
            <w:r w:rsidR="00B64CAB">
              <w:rPr>
                <w:noProof/>
                <w:webHidden/>
              </w:rPr>
              <w:t>2</w:t>
            </w:r>
            <w:r w:rsidR="00B64CAB">
              <w:rPr>
                <w:noProof/>
                <w:webHidden/>
              </w:rPr>
              <w:fldChar w:fldCharType="end"/>
            </w:r>
          </w:hyperlink>
        </w:p>
        <w:p w14:paraId="0D5F6F2A" w14:textId="62A4C901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2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RetailPOS -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5209" w14:textId="2AE7CE05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3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RetailPOS - Setup - Payment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EA75" w14:textId="64225283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4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RetailPOS - Setup - Images and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2D0B" w14:textId="40EAD8D7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5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Access - Plugins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F515" w14:textId="2C71E7B0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6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Default ribbon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0AA9" w14:textId="63E8B41F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7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Invoice - All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BBAD" w14:textId="0CF0DD56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8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RetailPOS - Invoice - New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C439" w14:textId="328FA274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29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groups button -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9986" w14:textId="677AEF71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0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RetailPOS - Invoice -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62D9" w14:textId="39BCD16C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1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RetailPOS - Invoice - Select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0F61" w14:textId="757C0FD4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2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A8F8" w14:textId="269ABEE4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3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group 1 refers to Document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1CCB" w14:textId="3361D60A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4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6466" w14:textId="16754C5E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5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Receive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6FED" w14:textId="47C648E2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6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Invoice -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ACE5" w14:textId="7707B7EE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7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7FD8" w14:textId="12A6E564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8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Cashup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5337" w14:textId="04197BE3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39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Sales per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4556" w14:textId="0E75E461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40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Posted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E4B7" w14:textId="12F066EE" w:rsidR="00B64CAB" w:rsidRDefault="00B64CA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41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Dayview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E63E" w14:textId="64B82834" w:rsidR="00B64CAB" w:rsidRDefault="00B64CA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642" w:history="1">
            <w:r w:rsidRPr="00E04F1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POS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6A7C75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0A69BB60" w14:textId="77777777" w:rsidR="00B72453" w:rsidRDefault="00B72453" w:rsidP="004C6E9E"/>
    <w:p w14:paraId="48533130" w14:textId="77777777" w:rsidR="00B72453" w:rsidRDefault="00B72453" w:rsidP="004C6E9E"/>
    <w:p w14:paraId="47B8EB8E" w14:textId="77777777" w:rsidR="00B72453" w:rsidRDefault="00B72453" w:rsidP="004C6E9E"/>
    <w:p w14:paraId="5BF5B1EB" w14:textId="77777777" w:rsidR="00B72453" w:rsidRDefault="00B72453" w:rsidP="004C6E9E"/>
    <w:p w14:paraId="4E2668A4" w14:textId="77777777" w:rsidR="00B72453" w:rsidRDefault="00B72453" w:rsidP="004C6E9E"/>
    <w:p w14:paraId="0729623E" w14:textId="77777777" w:rsidR="00B72453" w:rsidRDefault="00B72453" w:rsidP="004C6E9E"/>
    <w:p w14:paraId="0E729295" w14:textId="77777777" w:rsidR="00B72453" w:rsidRDefault="00B72453" w:rsidP="004C6E9E"/>
    <w:p w14:paraId="0F7A4C0E" w14:textId="77777777" w:rsidR="00B72453" w:rsidRDefault="00B72453" w:rsidP="004C6E9E"/>
    <w:p w14:paraId="5A946CA3" w14:textId="77777777" w:rsidR="00B72453" w:rsidRDefault="00B72453" w:rsidP="004C6E9E"/>
    <w:p w14:paraId="46245155" w14:textId="77777777" w:rsidR="00B72453" w:rsidRDefault="00B72453" w:rsidP="004C6E9E"/>
    <w:p w14:paraId="10534964" w14:textId="427E34FD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</w:pPr>
      <w:bookmarkStart w:id="0" w:name="_Toc164303621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 -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Translations</w:t>
      </w:r>
      <w:bookmarkEnd w:id="0"/>
      <w:proofErr w:type="spellEnd"/>
    </w:p>
    <w:p w14:paraId="6633369A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B64CAB">
        <w:rPr>
          <w:rFonts w:ascii="Segoe UI" w:hAnsi="Segoe UI" w:cs="Segoe UI"/>
          <w:sz w:val="20"/>
          <w:szCs w:val="20"/>
          <w:lang w:val="x-none"/>
        </w:rPr>
        <w:t>:</w:t>
      </w:r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Point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-of-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Sales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RetailPOS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).</w:t>
      </w:r>
    </w:p>
    <w:p w14:paraId="55C29167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4303622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bookmarkEnd w:id="1"/>
      <w:proofErr w:type="spellEnd"/>
    </w:p>
    <w:p w14:paraId="245105FE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retail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(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</w:t>
      </w:r>
    </w:p>
    <w:p w14:paraId="535FB87D" w14:textId="34BBDD44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3595C34" wp14:editId="6556244F">
            <wp:extent cx="5867400" cy="5591175"/>
            <wp:effectExtent l="0" t="0" r="0" b="9525"/>
            <wp:docPr id="1222864580" name="Pren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7DBC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Activate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1256579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2B29411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Off</w:t>
      </w:r>
      <w:proofErr w:type="spellEnd"/>
    </w:p>
    <w:p w14:paraId="77E74A75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726</w:t>
      </w:r>
    </w:p>
    <w:p w14:paraId="7F205520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</w:p>
    <w:p w14:paraId="166E98C0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4303623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types</w:t>
      </w:r>
      <w:bookmarkEnd w:id="2"/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BE6B56C" w14:textId="2D49150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63313F3" wp14:editId="0F117F30">
            <wp:extent cx="5867400" cy="3076575"/>
            <wp:effectExtent l="0" t="0" r="0" b="9525"/>
            <wp:docPr id="1297610468" name="Pren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C880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4303624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Images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and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reports</w:t>
      </w:r>
      <w:bookmarkEnd w:id="3"/>
      <w:proofErr w:type="spellEnd"/>
    </w:p>
    <w:p w14:paraId="1A7AAF4B" w14:textId="34DB970E" w:rsidR="00B64CAB" w:rsidRDefault="00B64CAB" w:rsidP="00B64CAB">
      <w:r w:rsidRPr="00B64CAB">
        <w:rPr>
          <w:noProof/>
        </w:rPr>
        <w:drawing>
          <wp:inline distT="0" distB="0" distL="0" distR="0" wp14:anchorId="2091420C" wp14:editId="5B610A78">
            <wp:extent cx="5867400" cy="3886200"/>
            <wp:effectExtent l="0" t="0" r="0" b="0"/>
            <wp:docPr id="918664632" name="Pren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C2CA" w14:textId="77777777" w:rsidR="00B64CAB" w:rsidRDefault="00B64CAB" w:rsidP="00B64CAB"/>
    <w:p w14:paraId="512AFC45" w14:textId="77777777" w:rsidR="00B64CAB" w:rsidRDefault="00B64CAB" w:rsidP="00B64CAB"/>
    <w:p w14:paraId="0990EC52" w14:textId="77777777" w:rsidR="00B64CAB" w:rsidRDefault="00B64CAB" w:rsidP="00B64CAB"/>
    <w:p w14:paraId="2C6F1CD0" w14:textId="77777777" w:rsidR="00B64CAB" w:rsidRDefault="00B64CAB" w:rsidP="00B64CAB"/>
    <w:p w14:paraId="2AF44C25" w14:textId="77777777" w:rsidR="00B64CAB" w:rsidRPr="00B64CAB" w:rsidRDefault="00B64CAB" w:rsidP="00B64CAB"/>
    <w:p w14:paraId="6FA38D16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4303625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Access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menu</w:t>
      </w:r>
      <w:bookmarkEnd w:id="4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06871B6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RETAILPOS - Also see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Tools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-&gt;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Activate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1DF4288" w14:textId="11DBB4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F9F8811" wp14:editId="1815A806">
            <wp:extent cx="6645910" cy="2837815"/>
            <wp:effectExtent l="0" t="0" r="2540" b="635"/>
            <wp:docPr id="1580094527" name="Pren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5F82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4303626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</w:t>
      </w:r>
      <w:bookmarkEnd w:id="5"/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 </w:t>
      </w:r>
    </w:p>
    <w:p w14:paraId="6544BAB1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Also see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captions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Retail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</w:p>
    <w:p w14:paraId="18BB088C" w14:textId="4217DDD6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633FFD8" wp14:editId="552D335A">
            <wp:extent cx="6645910" cy="3609975"/>
            <wp:effectExtent l="0" t="0" r="2540" b="9525"/>
            <wp:docPr id="1980160046" name="Pren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9A15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450CA2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E7AEC72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4303627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All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orders</w:t>
      </w:r>
      <w:bookmarkEnd w:id="6"/>
    </w:p>
    <w:p w14:paraId="7CCDC2ED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4303628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New order</w:t>
      </w:r>
      <w:bookmarkEnd w:id="7"/>
    </w:p>
    <w:p w14:paraId="7CBC057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Reference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1708</w:t>
      </w:r>
    </w:p>
    <w:p w14:paraId="542B954E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</w:p>
    <w:p w14:paraId="270BA5C8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04E3B856" w14:textId="54B0511E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3EACB20" wp14:editId="04127F75">
            <wp:extent cx="904875" cy="1876425"/>
            <wp:effectExtent l="0" t="0" r="9525" b="9525"/>
            <wp:docPr id="676554675" name="Pren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6414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 20055</w:t>
      </w:r>
    </w:p>
    <w:p w14:paraId="7BC32CE0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 20056</w:t>
      </w:r>
    </w:p>
    <w:p w14:paraId="099D96DF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>WDOCID</w:t>
      </w:r>
    </w:p>
    <w:p w14:paraId="7DB1A879" w14:textId="181765F1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17F534E" wp14:editId="56E486E2">
            <wp:extent cx="6645910" cy="985520"/>
            <wp:effectExtent l="0" t="0" r="2540" b="5080"/>
            <wp:docPr id="1587798151" name="Pren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E2A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Scan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negative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</w:t>
      </w:r>
    </w:p>
    <w:p w14:paraId="73A5D239" w14:textId="674BD12C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CABB885" wp14:editId="1F99B89B">
            <wp:extent cx="6645910" cy="913765"/>
            <wp:effectExtent l="0" t="0" r="2540" b="635"/>
            <wp:docPr id="1649142178" name="Pren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CA92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A2E123E" w14:textId="4CAB0B2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2D2905A" wp14:editId="7006B718">
            <wp:extent cx="3810000" cy="1790700"/>
            <wp:effectExtent l="0" t="0" r="0" b="0"/>
            <wp:docPr id="1951685576" name="Pren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87C7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4303629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Document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groups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button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bookmarkEnd w:id="8"/>
      <w:proofErr w:type="spellEnd"/>
    </w:p>
    <w:p w14:paraId="252B9A10" w14:textId="2582B24F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2F86B7D" wp14:editId="4AD69799">
            <wp:extent cx="6645910" cy="1664970"/>
            <wp:effectExtent l="0" t="0" r="2540" b="0"/>
            <wp:docPr id="783167453" name="Pren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1734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Document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500F2F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- Document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</w:p>
    <w:p w14:paraId="4076D097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convert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 -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</w:p>
    <w:p w14:paraId="292D1449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 -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</w:p>
    <w:p w14:paraId="41700FC8" w14:textId="5FFBCC7A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B64CAB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6F408D5A" wp14:editId="1ADB092D">
            <wp:extent cx="5715000" cy="3457575"/>
            <wp:effectExtent l="0" t="0" r="0" b="9525"/>
            <wp:docPr id="1115612424" name="Pren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4EA4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B38911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593585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0AE19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70A26F6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95AF88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362A50C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7134E0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479B08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4303630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Context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menu</w:t>
      </w:r>
      <w:bookmarkEnd w:id="9"/>
    </w:p>
    <w:p w14:paraId="0D135741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Get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dish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F6</w:t>
      </w:r>
    </w:p>
    <w:p w14:paraId="3A071ED2" w14:textId="2536EB71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A7B989A" wp14:editId="55B1E8A5">
            <wp:extent cx="6645910" cy="5965190"/>
            <wp:effectExtent l="0" t="0" r="2540" b="0"/>
            <wp:docPr id="1590829664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3FB2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5E8C89C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EFE5B3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0B82F62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AC0B01F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64D7ED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CD123F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843EC0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12EC0F6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366E99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4303631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account</w:t>
      </w:r>
      <w:bookmarkEnd w:id="10"/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D3DC2BE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</w:t>
      </w:r>
    </w:p>
    <w:p w14:paraId="0564C0BA" w14:textId="123D96CD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29A1CCC" wp14:editId="60680967">
            <wp:extent cx="6645910" cy="3953510"/>
            <wp:effectExtent l="0" t="0" r="2540" b="8890"/>
            <wp:docPr id="1878791204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60E9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4303632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Quotes</w:t>
      </w:r>
      <w:bookmarkEnd w:id="11"/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E8C8D1B" w14:textId="200D205E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64CA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D4F7136" wp14:editId="62779146">
            <wp:extent cx="6645910" cy="3914775"/>
            <wp:effectExtent l="0" t="0" r="2540" b="9525"/>
            <wp:docPr id="1733904256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2311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New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6643059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Column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headings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6C9F92C2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Docno</w:t>
      </w:r>
      <w:proofErr w:type="spellEnd"/>
    </w:p>
    <w:p w14:paraId="40CE00CE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Reference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1708</w:t>
      </w:r>
    </w:p>
    <w:p w14:paraId="3A01C111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Doc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</w:p>
    <w:p w14:paraId="70588808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238</w:t>
      </w:r>
    </w:p>
    <w:p w14:paraId="0F679977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Salesman</w:t>
      </w:r>
      <w:proofErr w:type="spellEnd"/>
    </w:p>
    <w:p w14:paraId="147715C4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Repgroup</w:t>
      </w:r>
      <w:proofErr w:type="spellEnd"/>
    </w:p>
    <w:p w14:paraId="378AC823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Context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menu</w:t>
      </w:r>
    </w:p>
    <w:p w14:paraId="622CA893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</w:p>
    <w:p w14:paraId="664C02A4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Confirm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Unconfirm</w:t>
      </w:r>
      <w:proofErr w:type="spellEnd"/>
    </w:p>
    <w:p w14:paraId="0D0E355B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Make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</w:p>
    <w:p w14:paraId="7521AD7C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4303633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Stock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group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1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refers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to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Document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groups</w:t>
      </w:r>
      <w:bookmarkEnd w:id="12"/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8096E8D" w14:textId="04A4E1F1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BB6F9D0" wp14:editId="484470B6">
            <wp:extent cx="6645910" cy="3060700"/>
            <wp:effectExtent l="0" t="0" r="2540" b="6350"/>
            <wp:docPr id="10514041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DE7C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3" w:name="_Toc164303634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</w:t>
      </w:r>
      <w:bookmarkEnd w:id="13"/>
      <w:proofErr w:type="spellEnd"/>
    </w:p>
    <w:p w14:paraId="767DE48E" w14:textId="3D9934CF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64CA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59A6832" wp14:editId="3F51BBAA">
            <wp:extent cx="6645910" cy="3060700"/>
            <wp:effectExtent l="0" t="0" r="2540" b="6350"/>
            <wp:docPr id="880548789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0D8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Last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132BEB4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2CAC91F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Dayview</w:t>
      </w:r>
      <w:proofErr w:type="spellEnd"/>
    </w:p>
    <w:p w14:paraId="289279EA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64303635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Receive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payment</w:t>
      </w:r>
      <w:bookmarkEnd w:id="14"/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65BBCB5" w14:textId="486183EF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64CA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F9C1284" wp14:editId="24ED8DB1">
            <wp:extent cx="4238625" cy="2752725"/>
            <wp:effectExtent l="0" t="0" r="9525" b="9525"/>
            <wp:docPr id="1894100458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3628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Openamount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1218487" w14:textId="6CE1D924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117F2F51" wp14:editId="757D8EF2">
            <wp:extent cx="6645910" cy="2531110"/>
            <wp:effectExtent l="0" t="0" r="2540" b="2540"/>
            <wp:docPr id="1891153847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3BE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5BCDDF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5" w:name="_Toc164303636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15"/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3F5D9A7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Launch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RetaiPOS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icon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</w:p>
    <w:p w14:paraId="29AB960A" w14:textId="4150A986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746F657" wp14:editId="59A8F1CA">
            <wp:extent cx="6645910" cy="3477895"/>
            <wp:effectExtent l="0" t="0" r="2540" b="8255"/>
            <wp:docPr id="341603383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C437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Vertical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D1F4FDD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Horizontal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</w:p>
    <w:p w14:paraId="69649F35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1D66B9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93F26F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AA31D5E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C43DB5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AB7473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47C1FB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lastRenderedPageBreak/>
        <w:t>Color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Editor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via Windows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operating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system</w:t>
      </w:r>
      <w:proofErr w:type="spellEnd"/>
    </w:p>
    <w:p w14:paraId="7CE974D9" w14:textId="67DDF58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8653F1F" wp14:editId="5D718A92">
            <wp:extent cx="6534150" cy="4324350"/>
            <wp:effectExtent l="0" t="0" r="0" b="0"/>
            <wp:docPr id="299502091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B1A7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902138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6" w:name="_Toc164303637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</w:t>
      </w:r>
      <w:bookmarkEnd w:id="16"/>
      <w:proofErr w:type="spellEnd"/>
    </w:p>
    <w:p w14:paraId="2F573B1C" w14:textId="613D384E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64CA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F336818" wp14:editId="2AC84CF6">
            <wp:extent cx="6645910" cy="3060700"/>
            <wp:effectExtent l="0" t="0" r="2540" b="6350"/>
            <wp:docPr id="187140607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7EBB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</w:p>
    <w:p w14:paraId="5BB67D24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</w:p>
    <w:p w14:paraId="40836BE0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Notes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on</w:t>
      </w:r>
      <w:proofErr w:type="spellEnd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</w:p>
    <w:p w14:paraId="0CCE4DE4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fully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</w:p>
    <w:p w14:paraId="618ECB50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names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print-outs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Cashup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period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</w:p>
    <w:p w14:paraId="3E1AB1B3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Address1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Postal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2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3 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Nederlands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basetype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0 </w:t>
      </w:r>
    </w:p>
    <w:p w14:paraId="2120009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international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base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1 -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Address1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2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3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Postal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</w:p>
    <w:p w14:paraId="63C43FAE" w14:textId="77777777" w:rsidR="00B64CAB" w:rsidRPr="00B64CAB" w:rsidRDefault="00B64CAB" w:rsidP="00B64CAB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Salesperson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Close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.</w:t>
      </w:r>
    </w:p>
    <w:p w14:paraId="7ACBDC56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:  ...\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\REPORTS\HORECAPOS\DAYVIEW </w:t>
      </w:r>
    </w:p>
    <w:p w14:paraId="79D0BF2F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7" w:name="_Toc164303638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Cashup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report</w:t>
      </w:r>
      <w:bookmarkEnd w:id="17"/>
      <w:proofErr w:type="spellEnd"/>
    </w:p>
    <w:p w14:paraId="5843564C" w14:textId="3217BD3B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22D46C6" wp14:editId="2DC678DF">
            <wp:extent cx="6645910" cy="3099435"/>
            <wp:effectExtent l="0" t="0" r="2540" b="5715"/>
            <wp:docPr id="385741862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94E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D28107B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4303639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Sales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per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period</w:t>
      </w:r>
      <w:bookmarkEnd w:id="18"/>
      <w:proofErr w:type="spellEnd"/>
    </w:p>
    <w:p w14:paraId="450D03FE" w14:textId="69BDF556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E00DC8B" wp14:editId="19804AB0">
            <wp:extent cx="6645910" cy="3056890"/>
            <wp:effectExtent l="0" t="0" r="2540" b="0"/>
            <wp:docPr id="538247878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01CA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AD4660C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64303640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payments</w:t>
      </w:r>
      <w:bookmarkEnd w:id="19"/>
      <w:proofErr w:type="spellEnd"/>
    </w:p>
    <w:p w14:paraId="615B8EA8" w14:textId="0877286A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2198654" wp14:editId="3C00DEFB">
            <wp:extent cx="6645910" cy="2679065"/>
            <wp:effectExtent l="0" t="0" r="2540" b="6985"/>
            <wp:docPr id="1668153056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BAFF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C1E74B2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0" w:name="_Toc164303641"/>
      <w:proofErr w:type="spellStart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Dayview</w:t>
      </w:r>
      <w:bookmarkEnd w:id="20"/>
      <w:proofErr w:type="spellEnd"/>
      <w:r w:rsidRPr="00B64CA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76FA302" w14:textId="5AB0116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64CA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8432972" wp14:editId="3FC098BB">
            <wp:extent cx="6645910" cy="3928110"/>
            <wp:effectExtent l="0" t="0" r="2540" b="0"/>
            <wp:docPr id="1214771159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57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6453B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2E84E3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FDF509B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C79DBE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FC3F8B2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9AF5690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F3E4A39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387DD6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0C874FA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F539B1B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3307CFA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4B3F387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471F0C" w14:textId="77777777" w:rsid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AEFE23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204C18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31403EC" w14:textId="77777777" w:rsidR="00B64CAB" w:rsidRP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1" w:name="_Toc164303642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POS Document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bookmarkEnd w:id="21"/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1E727F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Most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prefixes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starts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PVV in Afrikaans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POS in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English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(8-digit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>)</w:t>
      </w:r>
    </w:p>
    <w:p w14:paraId="1BF5D1AE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PY00001 (7-digit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0.00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079BF9A" w14:textId="6C476874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399C798" wp14:editId="27C9301C">
            <wp:extent cx="6645910" cy="4213860"/>
            <wp:effectExtent l="0" t="0" r="2540" b="0"/>
            <wp:docPr id="1104133248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5B0D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sz w:val="20"/>
          <w:szCs w:val="20"/>
          <w:lang w:val="x-none"/>
        </w:rPr>
        <w:t xml:space="preserve">Document status </w:t>
      </w:r>
    </w:p>
    <w:p w14:paraId="5089CEF9" w14:textId="3FC5E00C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64CA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D8AC924" wp14:editId="4813EF08">
            <wp:extent cx="2457450" cy="2152650"/>
            <wp:effectExtent l="0" t="0" r="0" b="0"/>
            <wp:docPr id="1169362258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0AB6" w14:textId="77777777" w:rsidR="00B64CAB" w:rsidRPr="00B64CAB" w:rsidRDefault="00B64CAB" w:rsidP="00B64CA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Postype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 -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Retail</w:t>
      </w:r>
      <w:proofErr w:type="spellEnd"/>
      <w:r w:rsidRPr="00B64CAB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B64CAB">
        <w:rPr>
          <w:rFonts w:ascii="Segoe UI" w:hAnsi="Segoe UI" w:cs="Segoe UI"/>
          <w:sz w:val="20"/>
          <w:szCs w:val="20"/>
          <w:lang w:val="x-none"/>
        </w:rPr>
        <w:t>Horeca</w:t>
      </w:r>
      <w:proofErr w:type="spellEnd"/>
    </w:p>
    <w:p w14:paraId="4DCE1571" w14:textId="18721159" w:rsidR="00B72453" w:rsidRPr="00B72453" w:rsidRDefault="00B72453" w:rsidP="00B64CAB"/>
    <w:sectPr w:rsidR="00B72453" w:rsidRPr="00B72453" w:rsidSect="0063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60438C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5"/>
  </w:num>
  <w:num w:numId="13" w16cid:durableId="920024694">
    <w:abstractNumId w:val="14"/>
  </w:num>
  <w:num w:numId="14" w16cid:durableId="821969903">
    <w:abstractNumId w:val="16"/>
  </w:num>
  <w:num w:numId="15" w16cid:durableId="1321037936">
    <w:abstractNumId w:val="4"/>
  </w:num>
  <w:num w:numId="16" w16cid:durableId="1367021150">
    <w:abstractNumId w:val="10"/>
  </w:num>
  <w:num w:numId="17" w16cid:durableId="699623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7886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500540"/>
    <w:rsid w:val="005017C4"/>
    <w:rsid w:val="005920B4"/>
    <w:rsid w:val="005A4D46"/>
    <w:rsid w:val="00633F36"/>
    <w:rsid w:val="006E148E"/>
    <w:rsid w:val="00717BBD"/>
    <w:rsid w:val="007656CD"/>
    <w:rsid w:val="00833D58"/>
    <w:rsid w:val="00953241"/>
    <w:rsid w:val="00A04919"/>
    <w:rsid w:val="00A33048"/>
    <w:rsid w:val="00A44841"/>
    <w:rsid w:val="00A75210"/>
    <w:rsid w:val="00AD2EAE"/>
    <w:rsid w:val="00AD4CC0"/>
    <w:rsid w:val="00B64CAB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16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2024-04-18T01:33:00Z</dcterms:modified>
</cp:coreProperties>
</file>