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2A0F0FB" w14:textId="5B45E318" w:rsidR="000B3FD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82962" w:history="1">
            <w:r w:rsidR="000B3FDA" w:rsidRPr="00350B0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Spreadsheet sales (Default ribbon)</w:t>
            </w:r>
            <w:r w:rsidR="000B3FDA">
              <w:rPr>
                <w:noProof/>
                <w:webHidden/>
              </w:rPr>
              <w:tab/>
            </w:r>
            <w:r w:rsidR="000B3FDA">
              <w:rPr>
                <w:noProof/>
                <w:webHidden/>
              </w:rPr>
              <w:fldChar w:fldCharType="begin"/>
            </w:r>
            <w:r w:rsidR="000B3FDA">
              <w:rPr>
                <w:noProof/>
                <w:webHidden/>
              </w:rPr>
              <w:instrText xml:space="preserve"> PAGEREF _Toc161982962 \h </w:instrText>
            </w:r>
            <w:r w:rsidR="000B3FDA">
              <w:rPr>
                <w:noProof/>
                <w:webHidden/>
              </w:rPr>
            </w:r>
            <w:r w:rsidR="000B3FDA">
              <w:rPr>
                <w:noProof/>
                <w:webHidden/>
              </w:rPr>
              <w:fldChar w:fldCharType="separate"/>
            </w:r>
            <w:r w:rsidR="000B3FDA">
              <w:rPr>
                <w:noProof/>
                <w:webHidden/>
              </w:rPr>
              <w:t>1</w:t>
            </w:r>
            <w:r w:rsidR="000B3FDA">
              <w:rPr>
                <w:noProof/>
                <w:webHidden/>
              </w:rPr>
              <w:fldChar w:fldCharType="end"/>
            </w:r>
          </w:hyperlink>
        </w:p>
        <w:p w14:paraId="2349B509" w14:textId="260B7903" w:rsidR="000B3FDA" w:rsidRDefault="000B3FD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82963" w:history="1">
            <w:r w:rsidRPr="00350B0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Spreadsheet Import /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EAD1" w14:textId="0089A828" w:rsidR="000B3FDA" w:rsidRDefault="000B3FD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1982964" w:history="1">
            <w:r w:rsidRPr="00350B06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Spreadsheet import - Find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3E737E2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64D4561" w14:textId="77777777" w:rsidR="004F5E61" w:rsidRDefault="004F5E61" w:rsidP="004F5E61"/>
    <w:p w14:paraId="0C020E8E" w14:textId="77777777" w:rsidR="004F5E61" w:rsidRDefault="004F5E61" w:rsidP="004F5E61"/>
    <w:p w14:paraId="7FDF5398" w14:textId="77777777" w:rsidR="000B3FDA" w:rsidRPr="000B3FDA" w:rsidRDefault="000B3FDA" w:rsidP="000B3F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1982962"/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Spreadsheet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sales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0"/>
    </w:p>
    <w:p w14:paraId="3596DB3E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</w:p>
    <w:p w14:paraId="77659816" w14:textId="77777777" w:rsidR="000B3FDA" w:rsidRPr="000B3FDA" w:rsidRDefault="000B3FDA" w:rsidP="000B3FDA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Batch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found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.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Please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setup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a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batch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in POS </w:t>
      </w:r>
      <w:proofErr w:type="spellStart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setup</w:t>
      </w:r>
      <w:proofErr w:type="spellEnd"/>
      <w:r w:rsidRPr="000B3FDA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.</w:t>
      </w:r>
    </w:p>
    <w:p w14:paraId="0F887789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0B3FDA">
        <w:rPr>
          <w:rFonts w:ascii="Segoe UI" w:hAnsi="Segoe UI" w:cs="Segoe UI"/>
          <w:i/>
          <w:iCs/>
          <w:sz w:val="20"/>
          <w:szCs w:val="20"/>
          <w:lang w:val="x-none"/>
        </w:rPr>
        <w:t>Ledger</w:t>
      </w:r>
      <w:r w:rsidRPr="000B3FDA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section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0B3FDA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Point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-of-Sale.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done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access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Spreadsheet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blank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spreadsheet</w:t>
      </w:r>
      <w:proofErr w:type="spellEnd"/>
    </w:p>
    <w:p w14:paraId="015E79D9" w14:textId="77777777" w:rsidR="000B3FDA" w:rsidRPr="000B3FDA" w:rsidRDefault="000B3FDA" w:rsidP="000B3F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1982963"/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Spreadsheet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Import / 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Export</w:t>
      </w:r>
      <w:bookmarkEnd w:id="1"/>
      <w:proofErr w:type="spellEnd"/>
    </w:p>
    <w:p w14:paraId="20751A5A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B3FDA">
        <w:rPr>
          <w:rFonts w:ascii="Segoe UI" w:hAnsi="Segoe UI" w:cs="Segoe UI"/>
          <w:sz w:val="20"/>
          <w:szCs w:val="20"/>
          <w:lang w:val="x-none"/>
        </w:rPr>
        <w:t xml:space="preserve">Data Import 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</w:p>
    <w:p w14:paraId="4780C217" w14:textId="6B108808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B3F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CCDA9CB" wp14:editId="3F66EFF6">
            <wp:extent cx="6645910" cy="3106420"/>
            <wp:effectExtent l="0" t="0" r="2540" b="0"/>
            <wp:docPr id="202430899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D811" w14:textId="77777777" w:rsid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0B3FDA">
        <w:rPr>
          <w:rFonts w:ascii="Segoe UI" w:hAnsi="Segoe UI" w:cs="Segoe UI"/>
          <w:b/>
          <w:bCs/>
          <w:sz w:val="20"/>
          <w:szCs w:val="20"/>
          <w:lang w:val="x-none"/>
        </w:rPr>
        <w:t>View</w:t>
      </w:r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most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labels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data is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>.</w:t>
      </w:r>
    </w:p>
    <w:p w14:paraId="71A5E5C5" w14:textId="77777777" w:rsid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67EF9D6" w14:textId="77777777" w:rsid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F5985C6" w14:textId="77777777" w:rsid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E41649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F47CEF4" w14:textId="77777777" w:rsidR="000B3FDA" w:rsidRPr="000B3FDA" w:rsidRDefault="000B3FDA" w:rsidP="000B3FD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1982964"/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Spreadsheet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import - 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Find</w:t>
      </w:r>
      <w:proofErr w:type="spellEnd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0B3FD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account</w:t>
      </w:r>
      <w:bookmarkEnd w:id="2"/>
      <w:proofErr w:type="spellEnd"/>
    </w:p>
    <w:p w14:paraId="10DB4B1F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Find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0B3FDA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0B3FDA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7DDADFE" w14:textId="1CAF1390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B3FD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8F7A770" wp14:editId="60C91171">
            <wp:extent cx="6645910" cy="3124200"/>
            <wp:effectExtent l="0" t="0" r="2540" b="0"/>
            <wp:docPr id="280261718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B8ED" w14:textId="77777777" w:rsidR="000B3FDA" w:rsidRPr="000B3FDA" w:rsidRDefault="000B3FDA" w:rsidP="000B3FD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4579319" w14:textId="77777777" w:rsidR="004F5E61" w:rsidRDefault="004F5E61" w:rsidP="004F5E61"/>
    <w:p w14:paraId="04CBAA01" w14:textId="77777777" w:rsidR="004F5E61" w:rsidRDefault="004F5E61" w:rsidP="004F5E61"/>
    <w:p w14:paraId="4D80F864" w14:textId="77777777" w:rsidR="004F5E61" w:rsidRDefault="004F5E61" w:rsidP="004F5E61"/>
    <w:p w14:paraId="2D632F69" w14:textId="77777777" w:rsidR="004F5E61" w:rsidRDefault="004F5E61" w:rsidP="004F5E61"/>
    <w:p w14:paraId="1C93E7C5" w14:textId="77777777" w:rsidR="004F5E61" w:rsidRDefault="004F5E61" w:rsidP="004F5E61"/>
    <w:p w14:paraId="3A6C55D0" w14:textId="77777777" w:rsidR="004F5E61" w:rsidRDefault="004F5E61" w:rsidP="004F5E61"/>
    <w:p w14:paraId="46B659F4" w14:textId="77777777" w:rsidR="004F5E61" w:rsidRDefault="004F5E61" w:rsidP="004F5E61"/>
    <w:p w14:paraId="5DC0E294" w14:textId="77777777" w:rsidR="004F5E61" w:rsidRDefault="004F5E61" w:rsidP="004F5E61"/>
    <w:sectPr w:rsidR="004F5E61" w:rsidSect="006D02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5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  <w:num w:numId="16" w16cid:durableId="920024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B3FDA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146A5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B6B68"/>
    <w:rsid w:val="006D02BD"/>
    <w:rsid w:val="006E148E"/>
    <w:rsid w:val="00717BBD"/>
    <w:rsid w:val="00750FBD"/>
    <w:rsid w:val="007656CD"/>
    <w:rsid w:val="00801EAF"/>
    <w:rsid w:val="00833D58"/>
    <w:rsid w:val="008C68D9"/>
    <w:rsid w:val="00953241"/>
    <w:rsid w:val="009D0580"/>
    <w:rsid w:val="00A0382C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01319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2024-03-22T04:56:00Z</dcterms:modified>
</cp:coreProperties>
</file>