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D883D64" w14:textId="64880412" w:rsidR="00846C4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1603" w:history="1">
            <w:r w:rsidR="00846C4C"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Tranaslations Outstanding</w:t>
            </w:r>
            <w:r w:rsidR="00846C4C">
              <w:rPr>
                <w:noProof/>
                <w:webHidden/>
              </w:rPr>
              <w:tab/>
            </w:r>
            <w:r w:rsidR="00846C4C">
              <w:rPr>
                <w:noProof/>
                <w:webHidden/>
              </w:rPr>
              <w:fldChar w:fldCharType="begin"/>
            </w:r>
            <w:r w:rsidR="00846C4C">
              <w:rPr>
                <w:noProof/>
                <w:webHidden/>
              </w:rPr>
              <w:instrText xml:space="preserve"> PAGEREF _Toc167251603 \h </w:instrText>
            </w:r>
            <w:r w:rsidR="00846C4C">
              <w:rPr>
                <w:noProof/>
                <w:webHidden/>
              </w:rPr>
            </w:r>
            <w:r w:rsidR="00846C4C">
              <w:rPr>
                <w:noProof/>
                <w:webHidden/>
              </w:rPr>
              <w:fldChar w:fldCharType="separate"/>
            </w:r>
            <w:r w:rsidR="00846C4C">
              <w:rPr>
                <w:noProof/>
                <w:webHidden/>
              </w:rPr>
              <w:t>1</w:t>
            </w:r>
            <w:r w:rsidR="00846C4C">
              <w:rPr>
                <w:noProof/>
                <w:webHidden/>
              </w:rPr>
              <w:fldChar w:fldCharType="end"/>
            </w:r>
          </w:hyperlink>
        </w:p>
        <w:p w14:paraId="3EA7D85B" w14:textId="1C6749B6" w:rsidR="00846C4C" w:rsidRDefault="00846C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4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Delete record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E949" w14:textId="49DE0F74" w:rsidR="00846C4C" w:rsidRDefault="00846C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5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Grids columns (Global All grids)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6146" w14:textId="332B9C12" w:rsidR="00846C4C" w:rsidRDefault="00846C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6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Ribbons Minimize / Collapse / 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8667" w14:textId="29EFEA9B" w:rsidR="00846C4C" w:rsidRDefault="00846C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7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Start ribbon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24A9" w14:textId="7E43B478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8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625B" w14:textId="1868608A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09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F362" w14:textId="6BEF6662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0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Open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C487" w14:textId="60284555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1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Create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454A" w14:textId="57551B42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2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Backup /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DDFB" w14:textId="05524982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3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for unposted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C591" w14:textId="716D28AD" w:rsidR="00846C4C" w:rsidRDefault="00846C4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4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Data integrity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2E5B" w14:textId="77147D50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5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3B5D" w14:textId="5EE038F9" w:rsidR="00846C4C" w:rsidRDefault="00846C4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6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449D" w14:textId="666129BC" w:rsidR="00846C4C" w:rsidRDefault="00846C4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7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Batches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0F1A" w14:textId="687DE53F" w:rsidR="00846C4C" w:rsidRDefault="00846C4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8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Edit - Documents -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5102" w14:textId="51665553" w:rsidR="00846C4C" w:rsidRDefault="00846C4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1619" w:history="1">
            <w:r w:rsidRPr="00184521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(Investigator)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BAF772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5DA5FCD0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23766"/>
      <w:bookmarkStart w:id="1" w:name="_Toc167251603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Tranaslations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Outstanding</w:t>
      </w:r>
      <w:bookmarkEnd w:id="0"/>
      <w:bookmarkEnd w:id="1"/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3E09D8A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Outstanding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labels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screenshots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Language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ids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existing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labels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)</w:t>
      </w:r>
    </w:p>
    <w:p w14:paraId="1B08992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-Access-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</w:p>
    <w:p w14:paraId="33E7C409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-Bank</w:t>
      </w:r>
    </w:p>
    <w:p w14:paraId="5D584B7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-Bank-Import</w:t>
      </w:r>
    </w:p>
    <w:p w14:paraId="1F53BE91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Translations-Batches</w:t>
      </w:r>
      <w:proofErr w:type="spellEnd"/>
    </w:p>
    <w:p w14:paraId="6AC28C3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Translations-Budgets</w:t>
      </w:r>
      <w:proofErr w:type="spellEnd"/>
    </w:p>
    <w:p w14:paraId="4489845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Translations-Calendar</w:t>
      </w:r>
      <w:proofErr w:type="spellEnd"/>
    </w:p>
    <w:p w14:paraId="6AA6516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Translations-Debtors-Creditors</w:t>
      </w:r>
      <w:proofErr w:type="spellEnd"/>
    </w:p>
    <w:p w14:paraId="098D897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Translations-Documents</w:t>
      </w:r>
      <w:proofErr w:type="spellEnd"/>
    </w:p>
    <w:p w14:paraId="15DEE0FD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Translations-Report-Designer</w:t>
      </w:r>
      <w:proofErr w:type="spellEnd"/>
    </w:p>
    <w:p w14:paraId="226A061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-Import-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</w:p>
    <w:p w14:paraId="587801A2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Translations-Reports</w:t>
      </w:r>
      <w:proofErr w:type="spellEnd"/>
    </w:p>
    <w:p w14:paraId="0EE391ED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lastRenderedPageBreak/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-POS-Standard</w:t>
      </w:r>
    </w:p>
    <w:p w14:paraId="4B61DE0E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Translations-Setup</w:t>
      </w:r>
      <w:proofErr w:type="spellEnd"/>
    </w:p>
    <w:p w14:paraId="0490985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Translations-Spreadsheets</w:t>
      </w:r>
      <w:proofErr w:type="spellEnd"/>
    </w:p>
    <w:p w14:paraId="3A308ECE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-Stock</w:t>
      </w:r>
    </w:p>
    <w:p w14:paraId="0553DB9E" w14:textId="44FA084D" w:rsidR="00846C4C" w:rsidRDefault="00846C4C" w:rsidP="00846C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-Stock</w:t>
      </w:r>
      <w:r>
        <w:rPr>
          <w:rFonts w:ascii="Segoe UI" w:hAnsi="Segoe UI" w:cs="Segoe UI"/>
          <w:sz w:val="20"/>
          <w:szCs w:val="20"/>
          <w:lang w:val="x-none"/>
        </w:rPr>
        <w:t>-BOM</w:t>
      </w:r>
    </w:p>
    <w:p w14:paraId="29427178" w14:textId="77777777" w:rsidR="00846C4C" w:rsidRPr="00F01319" w:rsidRDefault="00846C4C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E348D4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1923767"/>
      <w:bookmarkStart w:id="3" w:name="_Toc167251604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Delete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record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confirmation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</w:t>
      </w:r>
      <w:bookmarkEnd w:id="2"/>
      <w:bookmarkEnd w:id="3"/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16DDE9B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classes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)</w:t>
      </w:r>
    </w:p>
    <w:p w14:paraId="1F01C83D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Countries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26B7D3E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Currencies</w:t>
      </w:r>
      <w:proofErr w:type="spellEnd"/>
    </w:p>
    <w:p w14:paraId="10B06607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Workflow</w:t>
      </w:r>
      <w:proofErr w:type="spellEnd"/>
    </w:p>
    <w:p w14:paraId="5A46DE5A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Budget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6BCD0B4B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Bank links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34372BF7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</w:p>
    <w:p w14:paraId="439E75FA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0131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BFD591E" wp14:editId="2150C75D">
            <wp:extent cx="3446780" cy="1169035"/>
            <wp:effectExtent l="0" t="0" r="1270" b="0"/>
            <wp:docPr id="14093625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CA18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Budget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theme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1F5BF21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2FD111B" wp14:editId="3185F5E0">
            <wp:extent cx="3801745" cy="1180465"/>
            <wp:effectExtent l="0" t="0" r="8255" b="635"/>
            <wp:docPr id="15856313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289B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20002 -</w:t>
      </w:r>
    </w:p>
    <w:p w14:paraId="5CCCB76C" w14:textId="77777777" w:rsidR="00D705BD" w:rsidRPr="00F01319" w:rsidRDefault="00D705BD" w:rsidP="00D705B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F01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Skrap rekord?</w:t>
      </w:r>
    </w:p>
    <w:p w14:paraId="34A58067" w14:textId="77777777" w:rsidR="00D705BD" w:rsidRPr="00F01319" w:rsidRDefault="00D705BD" w:rsidP="00D705B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F01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</w:t>
      </w:r>
      <w:proofErr w:type="spellEnd"/>
      <w:r w:rsidRPr="00F01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F01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record</w:t>
      </w:r>
      <w:proofErr w:type="spellEnd"/>
    </w:p>
    <w:p w14:paraId="4C3BC4E9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EFB362" w14:textId="77777777" w:rsidR="00846C4C" w:rsidRDefault="00846C4C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B0E225F" w14:textId="77777777" w:rsidR="00846C4C" w:rsidRPr="00F01319" w:rsidRDefault="00846C4C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BFE0227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1923768"/>
      <w:bookmarkStart w:id="5" w:name="_Toc167251605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Grids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columns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Global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All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grids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4"/>
      <w:bookmarkEnd w:id="5"/>
    </w:p>
    <w:p w14:paraId="4AA54E09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bands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42AF8E21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63EC602D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B366DA2" wp14:editId="7218E931">
            <wp:extent cx="637540" cy="792480"/>
            <wp:effectExtent l="0" t="0" r="0" b="7620"/>
            <wp:docPr id="4114624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9687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75C5C6BB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>)</w:t>
      </w:r>
    </w:p>
    <w:p w14:paraId="3F65E05B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1923769"/>
      <w:bookmarkStart w:id="7" w:name="_Toc167251606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Minimize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Collapse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Hide</w:t>
      </w:r>
      <w:bookmarkEnd w:id="6"/>
      <w:bookmarkEnd w:id="7"/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25CD69B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Minimize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Right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7EA1C016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Collapse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</w:p>
    <w:p w14:paraId="1E530CA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F01319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40B6FB0E" wp14:editId="46CA2479">
            <wp:extent cx="1141730" cy="731520"/>
            <wp:effectExtent l="0" t="0" r="1270" b="0"/>
            <wp:docPr id="20192683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EB22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Pin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</w:p>
    <w:p w14:paraId="1E016559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F01319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3E60E5F" wp14:editId="3BC2393D">
            <wp:extent cx="925195" cy="676275"/>
            <wp:effectExtent l="0" t="0" r="8255" b="9525"/>
            <wp:docPr id="15463356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D3AF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65ABDEF" w14:textId="77777777" w:rsidR="00D705BD" w:rsidRPr="00F01319" w:rsidRDefault="00D705BD" w:rsidP="00D705B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35601A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1923770"/>
      <w:bookmarkStart w:id="9" w:name="_Toc167251607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Start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bookmarkEnd w:id="8"/>
      <w:bookmarkEnd w:id="9"/>
      <w:proofErr w:type="spellEnd"/>
    </w:p>
    <w:p w14:paraId="74B49CF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F01319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51AB420" wp14:editId="0C7CF6BC">
            <wp:extent cx="6622415" cy="2050415"/>
            <wp:effectExtent l="0" t="0" r="6985" b="6985"/>
            <wp:docPr id="12840695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6933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1923771"/>
      <w:bookmarkStart w:id="11" w:name="_Toc167251608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Registration</w:t>
      </w:r>
      <w:bookmarkEnd w:id="10"/>
      <w:bookmarkEnd w:id="11"/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B2EAFA8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1124C3C" wp14:editId="26036DA5">
            <wp:extent cx="6645910" cy="5201285"/>
            <wp:effectExtent l="0" t="0" r="2540" b="0"/>
            <wp:docPr id="1169017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899D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1923772"/>
      <w:bookmarkStart w:id="13" w:name="_Toc167251609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</w:t>
      </w:r>
      <w:bookmarkEnd w:id="12"/>
      <w:bookmarkEnd w:id="13"/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A4D0DC0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C92103B" wp14:editId="3A85979A">
            <wp:extent cx="6645910" cy="1830070"/>
            <wp:effectExtent l="0" t="0" r="2540" b="0"/>
            <wp:docPr id="1999743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3DB1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61923773"/>
      <w:bookmarkStart w:id="15" w:name="_Toc167251610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Open Set of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Books</w:t>
      </w:r>
      <w:bookmarkEnd w:id="14"/>
      <w:bookmarkEnd w:id="15"/>
      <w:proofErr w:type="spellEnd"/>
    </w:p>
    <w:p w14:paraId="5EEC78F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215C5A3" wp14:editId="084BDE20">
            <wp:extent cx="6645910" cy="4645025"/>
            <wp:effectExtent l="0" t="0" r="2540" b="3175"/>
            <wp:docPr id="5531016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17B0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menu </w:t>
      </w:r>
    </w:p>
    <w:p w14:paraId="793E75C1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Purge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</w:p>
    <w:p w14:paraId="6C385D81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Reinit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version</w:t>
      </w:r>
      <w:proofErr w:type="spellEnd"/>
    </w:p>
    <w:p w14:paraId="49680963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6" w:name="_Toc161923774"/>
      <w:bookmarkStart w:id="17" w:name="_Toc167251611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Create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Set of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Books</w:t>
      </w:r>
      <w:bookmarkEnd w:id="16"/>
      <w:bookmarkEnd w:id="17"/>
      <w:proofErr w:type="spellEnd"/>
    </w:p>
    <w:p w14:paraId="373CE79E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1953848" wp14:editId="349D0703">
            <wp:extent cx="6240145" cy="4754880"/>
            <wp:effectExtent l="0" t="0" r="8255" b="7620"/>
            <wp:docPr id="12662475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0131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722C44D" wp14:editId="5BD17904">
            <wp:extent cx="3552190" cy="3075940"/>
            <wp:effectExtent l="0" t="0" r="0" b="0"/>
            <wp:docPr id="5076709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6B4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Browse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2110</w:t>
      </w:r>
    </w:p>
    <w:p w14:paraId="10B60BDD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1923775"/>
      <w:bookmarkStart w:id="19" w:name="_Toc167251612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Backup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Restore</w:t>
      </w:r>
      <w:bookmarkEnd w:id="18"/>
      <w:bookmarkEnd w:id="19"/>
      <w:proofErr w:type="spellEnd"/>
    </w:p>
    <w:p w14:paraId="32F1CFF0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E1C6D64" wp14:editId="739D4E1F">
            <wp:extent cx="6645910" cy="4967605"/>
            <wp:effectExtent l="0" t="0" r="2540" b="4445"/>
            <wp:docPr id="504088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FBF0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047E02F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070352E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B508D6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2105DB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61923776"/>
      <w:bookmarkStart w:id="21" w:name="_Toc167251613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Search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unposted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items</w:t>
      </w:r>
      <w:bookmarkEnd w:id="20"/>
      <w:bookmarkEnd w:id="21"/>
    </w:p>
    <w:p w14:paraId="6CEA962C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4CAEF53" wp14:editId="284C2AEE">
            <wp:extent cx="6123940" cy="2837180"/>
            <wp:effectExtent l="0" t="0" r="0" b="1270"/>
            <wp:docPr id="4429330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A4F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Buttons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482B14A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OK 21093 </w:t>
      </w:r>
    </w:p>
    <w:p w14:paraId="54D8692E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>Details 2428</w:t>
      </w:r>
    </w:p>
    <w:p w14:paraId="0D47E8F3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20007 / 20064</w:t>
      </w:r>
    </w:p>
    <w:p w14:paraId="1AC06096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Debit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211</w:t>
      </w:r>
    </w:p>
    <w:p w14:paraId="614617B5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212</w:t>
      </w:r>
    </w:p>
    <w:p w14:paraId="590863F4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2" w:name="_Toc161923777"/>
      <w:bookmarkStart w:id="23" w:name="_Toc167251614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Data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integrity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check</w:t>
      </w:r>
      <w:bookmarkEnd w:id="22"/>
      <w:bookmarkEnd w:id="23"/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1EF6261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F01319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D17B5F8" wp14:editId="61ACA5D6">
            <wp:extent cx="6645910" cy="5558155"/>
            <wp:effectExtent l="0" t="0" r="2540" b="4445"/>
            <wp:docPr id="1375123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FBCE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Recalc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totals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2D1DC2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(21052)</w:t>
      </w:r>
    </w:p>
    <w:p w14:paraId="17F6FD70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Browse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(2110)</w:t>
      </w:r>
    </w:p>
    <w:p w14:paraId="7965798A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4F4AAC1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4" w:name="_Toc161923778"/>
      <w:bookmarkStart w:id="25" w:name="_Toc167251615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Update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</w:t>
      </w:r>
      <w:bookmarkEnd w:id="24"/>
      <w:bookmarkEnd w:id="25"/>
      <w:proofErr w:type="spellEnd"/>
    </w:p>
    <w:p w14:paraId="79477F42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6" w:name="_Toc161923779"/>
      <w:bookmarkStart w:id="27" w:name="_Toc167251616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6"/>
      <w:bookmarkEnd w:id="27"/>
      <w:proofErr w:type="spellEnd"/>
    </w:p>
    <w:p w14:paraId="46E9FC50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762EC2B" wp14:editId="690AF6E6">
            <wp:extent cx="6645910" cy="3884295"/>
            <wp:effectExtent l="0" t="0" r="2540" b="1905"/>
            <wp:docPr id="976284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744A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</w:p>
    <w:p w14:paraId="1656EB97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</w:p>
    <w:p w14:paraId="1F98B5E2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</w:p>
    <w:p w14:paraId="40865127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8" w:name="_Toc161923780"/>
      <w:bookmarkStart w:id="29" w:name="_Toc167251617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Batches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8"/>
      <w:bookmarkEnd w:id="29"/>
      <w:proofErr w:type="spellEnd"/>
    </w:p>
    <w:p w14:paraId="7BE42BE4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4AEC81E" wp14:editId="20401CB0">
            <wp:extent cx="6645910" cy="3884295"/>
            <wp:effectExtent l="0" t="0" r="2540" b="1905"/>
            <wp:docPr id="48738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CB27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4AA284CA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358</w:t>
      </w:r>
    </w:p>
    <w:p w14:paraId="57CD0955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FEBD473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</w:p>
    <w:p w14:paraId="4542200F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0" w:name="_Toc161923781"/>
      <w:bookmarkStart w:id="31" w:name="_Toc167251618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Edit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Delete</w:t>
      </w:r>
      <w:bookmarkEnd w:id="30"/>
      <w:bookmarkEnd w:id="31"/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14D4C907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6995418" wp14:editId="533BF37C">
            <wp:extent cx="6645910" cy="3887470"/>
            <wp:effectExtent l="0" t="0" r="2540" b="0"/>
            <wp:docPr id="1752135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C265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639E8703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Set as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</w:p>
    <w:p w14:paraId="53AE74A0" w14:textId="77777777" w:rsidR="00D705BD" w:rsidRPr="00F01319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1319">
        <w:rPr>
          <w:rFonts w:ascii="Segoe UI" w:hAnsi="Segoe UI" w:cs="Segoe UI"/>
          <w:sz w:val="20"/>
          <w:szCs w:val="20"/>
          <w:lang w:val="x-none"/>
        </w:rPr>
        <w:t xml:space="preserve">Set as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</w:p>
    <w:p w14:paraId="66BD0599" w14:textId="77777777" w:rsidR="00D705BD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358</w:t>
      </w:r>
    </w:p>
    <w:p w14:paraId="7C8CB8DD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9CE0E9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66D1067" w14:textId="77777777" w:rsidR="00D705BD" w:rsidRPr="00F01319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2" w:name="_Toc161923782"/>
      <w:bookmarkStart w:id="33" w:name="_Toc167251619"/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Search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Investigator</w:t>
      </w:r>
      <w:proofErr w:type="spellEnd"/>
      <w:r w:rsidRPr="00F01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32"/>
      <w:bookmarkEnd w:id="33"/>
    </w:p>
    <w:p w14:paraId="611B1D60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1319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DF8C2ED" wp14:editId="0B5AC0A3">
            <wp:extent cx="6645910" cy="3406140"/>
            <wp:effectExtent l="0" t="0" r="2540" b="3810"/>
            <wp:docPr id="164174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E389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Found</w:t>
      </w:r>
      <w:proofErr w:type="spellEnd"/>
    </w:p>
    <w:p w14:paraId="691FDBAE" w14:textId="77777777" w:rsidR="00D705BD" w:rsidRPr="00F01319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063B850C" w14:textId="77777777" w:rsidR="00D705BD" w:rsidRDefault="00D705BD" w:rsidP="00D705BD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01319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F01319">
        <w:rPr>
          <w:rFonts w:ascii="Segoe UI" w:hAnsi="Segoe UI" w:cs="Segoe UI"/>
          <w:sz w:val="20"/>
          <w:szCs w:val="20"/>
          <w:lang w:val="x-none"/>
        </w:rPr>
        <w:t xml:space="preserve"> detail 392 / 2191</w:t>
      </w:r>
    </w:p>
    <w:p w14:paraId="346BC0E0" w14:textId="3A63F033" w:rsidR="00D705BD" w:rsidRDefault="00826BB1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t>Type column - Account, Stock, Document, Batch</w:t>
      </w:r>
    </w:p>
    <w:p w14:paraId="24D32EF6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BD682F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52C498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F4CB5D0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E7C80E" w14:textId="77777777" w:rsidR="00D705BD" w:rsidRDefault="00D705BD" w:rsidP="00D705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D705BD" w:rsidSect="00AD2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6"/>
  </w:num>
  <w:num w:numId="3" w16cid:durableId="458259407">
    <w:abstractNumId w:val="1"/>
  </w:num>
  <w:num w:numId="4" w16cid:durableId="628585084">
    <w:abstractNumId w:val="9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7"/>
  </w:num>
  <w:num w:numId="8" w16cid:durableId="1585145881">
    <w:abstractNumId w:val="10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8"/>
  </w:num>
  <w:num w:numId="12" w16cid:durableId="36853325">
    <w:abstractNumId w:val="12"/>
  </w:num>
  <w:num w:numId="13" w16cid:durableId="920024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26BB1"/>
    <w:rsid w:val="00833D58"/>
    <w:rsid w:val="00846C4C"/>
    <w:rsid w:val="00953241"/>
    <w:rsid w:val="00A04919"/>
    <w:rsid w:val="00A33048"/>
    <w:rsid w:val="00A44841"/>
    <w:rsid w:val="00A75210"/>
    <w:rsid w:val="00AD2EAE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2024-05-22T04:26:00Z</dcterms:modified>
</cp:coreProperties>
</file>