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José (Yossef) Ginsberg — Profile Database + 14‑Day Stability Plan</w:t>
      </w:r>
    </w:p>
    <w:p>
      <w:r>
        <w:t>Version: v1.0 | Date: 22-01-2026 | Location: Lisbon (per user context)</w:t>
      </w:r>
    </w:p>
    <w:p/>
    <w:p>
      <w:pPr>
        <w:pStyle w:val="Heading1"/>
      </w:pPr>
      <w:r>
        <w:t>Source coverage and limitations</w:t>
      </w:r>
    </w:p>
    <w:p>
      <w:r>
        <w:t>Sources read:</w:t>
      </w:r>
    </w:p>
    <w:p>
      <w:r>
        <w:t>- User_Core_Message_Relocation_Reality_Check.docx (size: 45085 bytes)</w:t>
      </w:r>
    </w:p>
    <w:p>
      <w:r>
        <w:t>- Life_Vision_Wichi_Chayo_05-11-2025.docx (size: 37697 bytes)</w:t>
      </w:r>
    </w:p>
    <w:p>
      <w:r>
        <w:t>- קורות חיים 27-12-18.docx (size: 17234 bytes)</w:t>
      </w:r>
    </w:p>
    <w:p>
      <w:r>
        <w:t>- Entry-Level English-Speaking Job Opportunities in Portugal (No Portuguese Required).docx (size: 22363 bytes)</w:t>
      </w:r>
    </w:p>
    <w:p>
      <w:r>
        <w:t>- Portugal IT Jobs for English Speakers.docx (size: 6213581 bytes)</w:t>
      </w:r>
    </w:p>
    <w:p>
      <w:r>
        <w:t>- CV_Baseline_L1_HelpDesk.docx (size: 52 bytes)</w:t>
      </w:r>
    </w:p>
    <w:p>
      <w:r>
        <w:t>Note: CV_Baseline_L1_HelpDesk.docx appears to be a placeholder/empty file and contains no readable CV content.</w:t>
      </w:r>
    </w:p>
    <w:p>
      <w:pPr>
        <w:pStyle w:val="Heading1"/>
      </w:pPr>
      <w:r>
        <w:t>Current snapshot (self‑reported + documents)</w:t>
      </w:r>
    </w:p>
    <w:p>
      <w:pPr>
        <w:pStyle w:val="ListBullet"/>
      </w:pPr>
      <w:r>
        <w:t>40 years old; Portuguese citizen relocating from Israel to Portugal and starting from scratch.</w:t>
      </w:r>
    </w:p>
    <w:p>
      <w:pPr>
        <w:pStyle w:val="ListBullet"/>
      </w:pPr>
      <w:r>
        <w:t>Currently in Lisbon; Portuguese language level around A1; English fluent (per user).</w:t>
      </w:r>
    </w:p>
    <w:p>
      <w:pPr>
        <w:pStyle w:val="ListBullet"/>
      </w:pPr>
      <w:r>
        <w:t>Primary goal: stable employed work in technology (entry‑level IT/helpdesk/technical support).</w:t>
      </w:r>
    </w:p>
    <w:p>
      <w:pPr>
        <w:pStyle w:val="ListBullet"/>
      </w:pPr>
      <w:r>
        <w:t>Secondary calling: Wichi Chayo healing music and circles, but not ready as primary income yet.</w:t>
      </w:r>
    </w:p>
    <w:p>
      <w:pPr>
        <w:pStyle w:val="ListBullet"/>
      </w:pPr>
      <w:r>
        <w:t>Key constraint: limited cash buffer and urgency to stop burn rate.</w:t>
      </w:r>
    </w:p>
    <w:p>
      <w:pPr>
        <w:pStyle w:val="Heading1"/>
      </w:pPr>
      <w:r>
        <w:t>Priorities (from your documents)</w:t>
      </w:r>
    </w:p>
    <w:p>
      <w:pPr>
        <w:pStyle w:val="ListBullet"/>
      </w:pPr>
      <w:r>
        <w:t>Survival first: stabilize cashflow with a Level‑1 IT role (remote/entry).</w:t>
      </w:r>
    </w:p>
    <w:p>
      <w:pPr>
        <w:pStyle w:val="ListBullet"/>
      </w:pPr>
      <w:r>
        <w:t>Maintain dream in motion with small consistent steps (music/healing), without relying on it for survival.</w:t>
      </w:r>
    </w:p>
    <w:p>
      <w:pPr>
        <w:pStyle w:val="Heading1"/>
      </w:pPr>
      <w:r>
        <w:t>Timeline (employment + capability development)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Role / Theme</w:t>
            </w:r>
          </w:p>
        </w:tc>
        <w:tc>
          <w:tcPr>
            <w:tcW w:type="dxa" w:w="2880"/>
          </w:tcPr>
          <w:p>
            <w:r>
              <w:t>Evidence / Notes</w:t>
            </w:r>
          </w:p>
        </w:tc>
      </w:tr>
      <w:tr>
        <w:tc>
          <w:tcPr>
            <w:tcW w:type="dxa" w:w="2880"/>
          </w:tcPr>
          <w:p>
            <w:r>
              <w:t>2003–2006</w:t>
            </w:r>
          </w:p>
        </w:tc>
        <w:tc>
          <w:tcPr>
            <w:tcW w:type="dxa" w:w="2880"/>
          </w:tcPr>
          <w:p>
            <w:r>
              <w:t>Israeli Air Force service (ground maintenance technician)</w:t>
            </w:r>
          </w:p>
        </w:tc>
        <w:tc>
          <w:tcPr>
            <w:tcW w:type="dxa" w:w="2880"/>
          </w:tcPr>
          <w:p>
            <w:r>
              <w:t>Hebrew CV</w:t>
            </w:r>
          </w:p>
        </w:tc>
      </w:tr>
      <w:tr>
        <w:tc>
          <w:tcPr>
            <w:tcW w:type="dxa" w:w="2880"/>
          </w:tcPr>
          <w:p>
            <w:r>
              <w:t>2006–2008</w:t>
            </w:r>
          </w:p>
        </w:tc>
        <w:tc>
          <w:tcPr>
            <w:tcW w:type="dxa" w:w="2880"/>
          </w:tcPr>
          <w:p>
            <w:r>
              <w:t>Sales (office equipment)</w:t>
            </w:r>
          </w:p>
        </w:tc>
        <w:tc>
          <w:tcPr>
            <w:tcW w:type="dxa" w:w="2880"/>
          </w:tcPr>
          <w:p>
            <w:r>
              <w:t>Hebrew CV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Computer technician studies</w:t>
            </w:r>
          </w:p>
        </w:tc>
        <w:tc>
          <w:tcPr>
            <w:tcW w:type="dxa" w:w="2880"/>
          </w:tcPr>
          <w:p>
            <w:r>
              <w:t>Hebrew CV (Ness Technologies College)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Microsoft MCITP studies</w:t>
            </w:r>
          </w:p>
        </w:tc>
        <w:tc>
          <w:tcPr>
            <w:tcW w:type="dxa" w:w="2880"/>
          </w:tcPr>
          <w:p>
            <w:r>
              <w:t>Hebrew CV</w:t>
            </w:r>
          </w:p>
        </w:tc>
      </w:tr>
      <w:tr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Cisco CCNA studies</w:t>
            </w:r>
          </w:p>
        </w:tc>
        <w:tc>
          <w:tcPr>
            <w:tcW w:type="dxa" w:w="2880"/>
          </w:tcPr>
          <w:p>
            <w:r>
              <w:t>Hebrew CV</w:t>
            </w:r>
          </w:p>
        </w:tc>
      </w:tr>
      <w:tr>
        <w:tc>
          <w:tcPr>
            <w:tcW w:type="dxa" w:w="2880"/>
          </w:tcPr>
          <w:p>
            <w:r>
              <w:t>2011–2014</w:t>
            </w:r>
          </w:p>
        </w:tc>
        <w:tc>
          <w:tcPr>
            <w:tcW w:type="dxa" w:w="2880"/>
          </w:tcPr>
          <w:p>
            <w:r>
              <w:t>System administration / IT support (outsourced / system team)</w:t>
            </w:r>
          </w:p>
        </w:tc>
        <w:tc>
          <w:tcPr>
            <w:tcW w:type="dxa" w:w="2880"/>
          </w:tcPr>
          <w:p>
            <w:r>
              <w:t>Windows/servers + user support + Office365 (Hebrew CV + core message)</w:t>
            </w:r>
          </w:p>
        </w:tc>
      </w:tr>
      <w:tr>
        <w:tc>
          <w:tcPr>
            <w:tcW w:type="dxa" w:w="2880"/>
          </w:tcPr>
          <w:p>
            <w:r>
              <w:t>2015–2017 (parallel)</w:t>
            </w:r>
          </w:p>
        </w:tc>
        <w:tc>
          <w:tcPr>
            <w:tcW w:type="dxa" w:w="2880"/>
          </w:tcPr>
          <w:p>
            <w:r>
              <w:t>Network / systems role (Hi‑Networks Systems, Holon)</w:t>
            </w:r>
          </w:p>
        </w:tc>
        <w:tc>
          <w:tcPr>
            <w:tcW w:type="dxa" w:w="2880"/>
          </w:tcPr>
          <w:p>
            <w:r>
              <w:t>Active Directory, VMware/Hyper‑V, Exchange/Office, VPN, Routers/Switches, end‑user support (Hebrew CV)</w:t>
            </w:r>
          </w:p>
        </w:tc>
      </w:tr>
      <w:tr>
        <w:tc>
          <w:tcPr>
            <w:tcW w:type="dxa" w:w="2880"/>
          </w:tcPr>
          <w:p>
            <w:r>
              <w:t>2016–2017</w:t>
            </w:r>
          </w:p>
        </w:tc>
        <w:tc>
          <w:tcPr>
            <w:tcW w:type="dxa" w:w="2880"/>
          </w:tcPr>
          <w:p>
            <w:r>
              <w:t>E‑commerce + digital marketing (Amazon/eBay, PPC/SEO, WordPress)</w:t>
            </w:r>
          </w:p>
        </w:tc>
        <w:tc>
          <w:tcPr>
            <w:tcW w:type="dxa" w:w="2880"/>
          </w:tcPr>
          <w:p>
            <w:r>
              <w:t>Hebrew CV + core message</w:t>
            </w:r>
          </w:p>
        </w:tc>
      </w:tr>
      <w:tr>
        <w:tc>
          <w:tcPr>
            <w:tcW w:type="dxa" w:w="2880"/>
          </w:tcPr>
          <w:p>
            <w:r>
              <w:t>~2019–2025</w:t>
            </w:r>
          </w:p>
        </w:tc>
        <w:tc>
          <w:tcPr>
            <w:tcW w:type="dxa" w:w="2880"/>
          </w:tcPr>
          <w:p>
            <w:r>
              <w:t>Self‑employed: healing clinic (“The Healing Space”) in Israel</w:t>
            </w:r>
          </w:p>
        </w:tc>
        <w:tc>
          <w:tcPr>
            <w:tcW w:type="dxa" w:w="2880"/>
          </w:tcPr>
          <w:p>
            <w:r>
              <w:t>User statement + core message</w:t>
            </w:r>
          </w:p>
        </w:tc>
      </w:tr>
      <w:tr>
        <w:tc>
          <w:tcPr>
            <w:tcW w:type="dxa" w:w="2880"/>
          </w:tcPr>
          <w:p>
            <w:r>
              <w:t>2025–2026</w:t>
            </w:r>
          </w:p>
        </w:tc>
        <w:tc>
          <w:tcPr>
            <w:tcW w:type="dxa" w:w="2880"/>
          </w:tcPr>
          <w:p>
            <w:r>
              <w:t>Relocation to Portugal; rebuilding work systems</w:t>
            </w:r>
          </w:p>
        </w:tc>
        <w:tc>
          <w:tcPr>
            <w:tcW w:type="dxa" w:w="2880"/>
          </w:tcPr>
          <w:p>
            <w:r>
              <w:t>User statement + core message + vision document</w:t>
            </w:r>
          </w:p>
        </w:tc>
      </w:tr>
    </w:tbl>
    <w:p/>
    <w:p>
      <w:pPr>
        <w:pStyle w:val="Heading1"/>
      </w:pPr>
      <w:r>
        <w:t>Skills and assets inventory</w:t>
      </w:r>
    </w:p>
    <w:p>
      <w:pPr>
        <w:pStyle w:val="Heading2"/>
      </w:pPr>
      <w:r>
        <w:t>Technical skills (credible from CV + user message)</w:t>
      </w:r>
    </w:p>
    <w:p>
      <w:pPr>
        <w:pStyle w:val="ListBullet"/>
      </w:pPr>
      <w:r>
        <w:t>Windows client troubleshooting; end‑user support; hardware/software installs</w:t>
      </w:r>
    </w:p>
    <w:p>
      <w:pPr>
        <w:pStyle w:val="ListBullet"/>
      </w:pPr>
      <w:r>
        <w:t>Windows Server / Active Directory fundamentals; Group Policy (self‑reported + prior role summaries)</w:t>
      </w:r>
    </w:p>
    <w:p>
      <w:pPr>
        <w:pStyle w:val="ListBullet"/>
      </w:pPr>
      <w:r>
        <w:t>Virtualization exposure: VMware, Hyper‑V (Hebrew CV)</w:t>
      </w:r>
    </w:p>
    <w:p>
      <w:pPr>
        <w:pStyle w:val="ListBullet"/>
      </w:pPr>
      <w:r>
        <w:t>Email/admin exposure: Exchange/Office (Hebrew CV)</w:t>
      </w:r>
    </w:p>
    <w:p>
      <w:pPr>
        <w:pStyle w:val="ListBullet"/>
      </w:pPr>
      <w:r>
        <w:t>Networking fundamentals: routers, switches, VPN (Hebrew CV)</w:t>
      </w:r>
    </w:p>
    <w:p>
      <w:pPr>
        <w:pStyle w:val="ListBullet"/>
      </w:pPr>
      <w:r>
        <w:t>Digital ops: WordPress, landing pages, PPC, SEO, e‑commerce operations (Hebrew CV)</w:t>
      </w:r>
    </w:p>
    <w:p>
      <w:pPr>
        <w:pStyle w:val="Heading2"/>
      </w:pPr>
      <w:r>
        <w:t>Business assets (from your documents)</w:t>
      </w:r>
    </w:p>
    <w:p>
      <w:pPr>
        <w:pStyle w:val="ListBullet"/>
      </w:pPr>
      <w:r>
        <w:t>Approx. 200 DivHunt licenses (no‑code builder).</w:t>
      </w:r>
    </w:p>
    <w:p>
      <w:pPr>
        <w:pStyle w:val="ListBullet"/>
      </w:pPr>
      <w:r>
        <w:t>Approx. 200 Trafft licenses (booking/scheduling platform).</w:t>
      </w:r>
    </w:p>
    <w:p>
      <w:pPr>
        <w:pStyle w:val="Heading2"/>
      </w:pPr>
      <w:r>
        <w:t>Human strengths (self‑reported)</w:t>
      </w:r>
    </w:p>
    <w:p>
      <w:pPr>
        <w:pStyle w:val="ListBullet"/>
      </w:pPr>
      <w:r>
        <w:t>Autodidact, technically curious, enjoys troubleshooting.</w:t>
      </w:r>
    </w:p>
    <w:p>
      <w:pPr>
        <w:pStyle w:val="ListBullet"/>
      </w:pPr>
      <w:r>
        <w:t>Creative with strong design taste; can learn fast when motivated.</w:t>
      </w:r>
    </w:p>
    <w:p>
      <w:pPr>
        <w:pStyle w:val="Heading1"/>
      </w:pPr>
      <w:r>
        <w:t>Employer‑perceived risks (as you described them)</w:t>
      </w:r>
    </w:p>
    <w:p>
      <w:pPr>
        <w:pStyle w:val="ListBullet"/>
      </w:pPr>
      <w:r>
        <w:t>Non‑linear career history; multiple pivots across domains.</w:t>
      </w:r>
    </w:p>
    <w:p>
      <w:pPr>
        <w:pStyle w:val="ListBullet"/>
      </w:pPr>
      <w:r>
        <w:t>Gap since recent hands‑on IT employment; confidence hit.</w:t>
      </w:r>
    </w:p>
    <w:p>
      <w:pPr>
        <w:pStyle w:val="ListBullet"/>
      </w:pPr>
      <w:r>
        <w:t>Limited formal references/recommendations available.</w:t>
      </w:r>
    </w:p>
    <w:p>
      <w:pPr>
        <w:pStyle w:val="Heading1"/>
      </w:pPr>
      <w:r>
        <w:t>Mitigations (practical, low‑effort)</w:t>
      </w:r>
    </w:p>
    <w:p>
      <w:pPr>
        <w:pStyle w:val="ListBullet"/>
      </w:pPr>
      <w:r>
        <w:t>Use a skill‑based CV framing: ‘IT Support + Systems Operations’ as the consistent thread.</w:t>
      </w:r>
    </w:p>
    <w:p>
      <w:pPr>
        <w:pStyle w:val="ListBullet"/>
      </w:pPr>
      <w:r>
        <w:t>Target ‘training‑provided’ employers (BPO / shared service centers) for fast entry.</w:t>
      </w:r>
    </w:p>
    <w:p>
      <w:pPr>
        <w:pStyle w:val="ListBullet"/>
      </w:pPr>
      <w:r>
        <w:t>Create 2–3 compact proof artifacts: 1-page ‘Home Lab’ checklist, 1 troubleshooting write‑up, 1 short screen recording (optional).</w:t>
      </w:r>
    </w:p>
    <w:p>
      <w:pPr>
        <w:pStyle w:val="Heading1"/>
      </w:pPr>
      <w:r>
        <w:t>14‑Day actionable stability plan (based on the two research docs)</w:t>
      </w:r>
    </w:p>
    <w:p>
      <w:pPr>
        <w:pStyle w:val="Heading2"/>
      </w:pPr>
      <w:r>
        <w:t>Target lanes (apply in parallel)</w:t>
      </w:r>
    </w:p>
    <w:p>
      <w:pPr>
        <w:pStyle w:val="ListBullet"/>
      </w:pPr>
      <w:r>
        <w:t>Lane A (fastest): English customer support / technical support roles at large BPOs in Lisbon.</w:t>
      </w:r>
    </w:p>
    <w:p>
      <w:pPr>
        <w:pStyle w:val="ListBullet"/>
      </w:pPr>
      <w:r>
        <w:t>Lane B (best fit): Entry‑level IT helpdesk / on‑site support for international companies’ service centers.</w:t>
      </w:r>
    </w:p>
    <w:p>
      <w:pPr>
        <w:pStyle w:val="ListBullet"/>
      </w:pPr>
      <w:r>
        <w:t>Lane C (optional): Junior digital ops roles (content/marketing) only if they do not slow Lane A/B.</w:t>
      </w:r>
    </w:p>
    <w:p>
      <w:pPr>
        <w:pStyle w:val="Heading2"/>
      </w:pPr>
      <w:r>
        <w:t>Daily execution (repeat for 14 days)</w:t>
      </w:r>
    </w:p>
    <w:p>
      <w:pPr>
        <w:pStyle w:val="ListBullet"/>
      </w:pPr>
      <w:r>
        <w:t>60–90 min: Apply to 6–10 roles (mix Lane A and B).</w:t>
      </w:r>
    </w:p>
    <w:p>
      <w:pPr>
        <w:pStyle w:val="ListBullet"/>
      </w:pPr>
      <w:r>
        <w:t>30 min: Micro‑practice (Windows support scenarios, ticket writing).</w:t>
      </w:r>
    </w:p>
    <w:p>
      <w:pPr>
        <w:pStyle w:val="ListBullet"/>
      </w:pPr>
      <w:r>
        <w:t>15 min: Portuguese survival phrases (A1) only, for daily life, not for job gating.</w:t>
      </w:r>
    </w:p>
    <w:p>
      <w:pPr>
        <w:pStyle w:val="ListBullet"/>
      </w:pPr>
      <w:r>
        <w:t>10 min: Track everything in one spreadsheet (job, date, lane, status, next step).</w:t>
      </w:r>
    </w:p>
    <w:p>
      <w:pPr>
        <w:pStyle w:val="Heading2"/>
      </w:pPr>
      <w:r>
        <w:t>Application package rules</w:t>
      </w:r>
    </w:p>
    <w:p>
      <w:pPr>
        <w:pStyle w:val="ListBullet"/>
      </w:pPr>
      <w:r>
        <w:t>One ‘core’ CV + one ‘tech support’ CV variant (same structure, different emphasis).</w:t>
      </w:r>
    </w:p>
    <w:p>
      <w:pPr>
        <w:pStyle w:val="ListBullet"/>
      </w:pPr>
      <w:r>
        <w:t>A single short cover note template that emphasizes: English, reliability, customer focus, Windows troubleshooting.</w:t>
      </w:r>
    </w:p>
    <w:p>
      <w:pPr>
        <w:pStyle w:val="ListBullet"/>
      </w:pPr>
      <w:r>
        <w:t>Always highlight: ‘willing to start immediately’ and ‘open to shift work’ if true.</w:t>
      </w:r>
    </w:p>
    <w:p>
      <w:pPr>
        <w:pStyle w:val="Heading2"/>
      </w:pPr>
      <w:r>
        <w:t>Interview focus (what these employers test)</w:t>
      </w:r>
    </w:p>
    <w:p>
      <w:pPr>
        <w:pStyle w:val="ListBullet"/>
      </w:pPr>
      <w:r>
        <w:t>English communication and calmness under pressure.</w:t>
      </w:r>
    </w:p>
    <w:p>
      <w:pPr>
        <w:pStyle w:val="ListBullet"/>
      </w:pPr>
      <w:r>
        <w:t>Structured troubleshooting (questions first, isolate, test, resolve, document).</w:t>
      </w:r>
    </w:p>
    <w:p>
      <w:pPr>
        <w:pStyle w:val="ListBullet"/>
      </w:pPr>
      <w:r>
        <w:t>Customer empathy and clear ticket notes, not deep theory.</w:t>
      </w:r>
    </w:p>
    <w:p>
      <w:pPr>
        <w:pStyle w:val="Heading2"/>
      </w:pPr>
      <w:r>
        <w:t>Decision rules (to reduce overwhelm)</w:t>
      </w:r>
    </w:p>
    <w:p>
      <w:pPr>
        <w:pStyle w:val="ListBullet"/>
      </w:pPr>
      <w:r>
        <w:t>If it pays and is legal and English‑only, take the first acceptable offer, then upgrade after 3–6 months.</w:t>
      </w:r>
    </w:p>
    <w:p>
      <w:pPr>
        <w:pStyle w:val="ListBullet"/>
      </w:pPr>
      <w:r>
        <w:t>Do not wait for ‘perfect’. Stability first.</w:t>
      </w:r>
    </w:p>
    <w:p>
      <w:pPr>
        <w:pStyle w:val="ListBullet"/>
      </w:pPr>
      <w:r>
        <w:t>Keep Wichi Chayo as 20–30 minutes daily practice, not a decision lever this month.</w:t>
      </w:r>
    </w:p>
    <w:p>
      <w:pPr>
        <w:pStyle w:val="Heading1"/>
      </w:pPr>
      <w:r>
        <w:t>Critical missing info (needed to finalize CV narrative)</w:t>
      </w:r>
    </w:p>
    <w:p>
      <w:pPr>
        <w:pStyle w:val="ListBullet"/>
      </w:pPr>
      <w:r>
        <w:t>Your exact IT job titles and employers for 2011–2017 (some are in Hebrew CV but need English normalization).</w:t>
      </w:r>
    </w:p>
    <w:p>
      <w:pPr>
        <w:pStyle w:val="ListBullet"/>
      </w:pPr>
      <w:r>
        <w:t>Your exact dates for the healing clinic (‘The Healing Space’) and any measurable outcomes (clients served, sessions, etc.).</w:t>
      </w:r>
    </w:p>
    <w:p>
      <w:pPr>
        <w:pStyle w:val="ListBullet"/>
      </w:pPr>
      <w:r>
        <w:t>Whether you can accept shift work / weekends; and your minimum acceptable monthly net pay.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