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kid9eodnei2" w:id="0"/>
      <w:bookmarkEnd w:id="0"/>
      <w:r w:rsidDel="00000000" w:rsidR="00000000" w:rsidRPr="00000000">
        <w:rPr>
          <w:rtl w:val="0"/>
        </w:rPr>
        <w:t xml:space="preserve">🎯 CREATIVE GENERATION BRIEF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Campaign: 2-Cycle IVF Package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Clinic: Nakshatra IVF &amp; Fertility Clinic, Baner, Pune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9kf2vgqp6i8" w:id="1"/>
      <w:bookmarkEnd w:id="1"/>
      <w:r w:rsidDel="00000000" w:rsidR="00000000" w:rsidRPr="00000000">
        <w:rPr>
          <w:rtl w:val="0"/>
        </w:rPr>
        <w:t xml:space="preserve">🧠 OBJECTIVE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Generate high-converting Meta Ad creatives (Facebook &amp; Instagram) focused on: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Making the 2-Cycle IVF package feel like a strategic, caring decision — not a discount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Removing cost as the reason a couple gives up after one failed cycle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Driving free consultation bookings and direct package inquiries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Positioning Nakshatra as the clinic that </w:t>
      </w:r>
      <w:r w:rsidDel="00000000" w:rsidR="00000000" w:rsidRPr="00000000">
        <w:rPr>
          <w:i w:val="1"/>
          <w:iCs w:val="1"/>
          <w:rtl w:val="0"/>
        </w:rPr>
        <w:t xml:space="preserve">planned for your second attempt before you even 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rwio39k5f7n6" w:id="2"/>
      <w:bookmarkEnd w:id="2"/>
      <w:r w:rsidDel="00000000" w:rsidR="00000000" w:rsidRPr="00000000">
        <w:rPr>
          <w:rtl w:val="0"/>
        </w:rPr>
        <w:t xml:space="preserve">🎯 TARGET AUDIENCE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— Couples who've had one failed IVF cycle</w:t>
      </w:r>
      <w:r w:rsidDel="00000000" w:rsidR="00000000" w:rsidRPr="00000000">
        <w:rPr>
          <w:rtl w:val="0"/>
        </w:rPr>
        <w:t xml:space="preserve"> Age: 28–42 (both partners) Location: Baner, Hinjewadi, Wakad, Aundh, Pashan — Pune West IT belt Life Stage: Post-failed IVF; emotionally drained; weighing whether to try again Mindset: They want to try again but the cost conversation is terrifying. One more ₹1.2L+ feels impossible.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 — Couples researching IVF for the first time</w:t>
      </w:r>
      <w:r w:rsidDel="00000000" w:rsidR="00000000" w:rsidRPr="00000000">
        <w:rPr>
          <w:rtl w:val="0"/>
        </w:rPr>
        <w:t xml:space="preserve"> Age: 28–38 Life Stage: Starting fertility workup; haven't begun treatment yet Mindset: Research-heavy, cost-conscious, reading everything before committing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Retargeting Layer — Website visitors</w:t>
      </w:r>
      <w:r w:rsidDel="00000000" w:rsidR="00000000" w:rsidRPr="00000000">
        <w:rPr>
          <w:rtl w:val="0"/>
        </w:rPr>
        <w:t xml:space="preserve"> Visited IVF cost page, services page, or spent 30+ seconds on site Mindset: High intent. Comparing clinics. Price transparency will convert them.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9du62y26657c" w:id="3"/>
      <w:bookmarkEnd w:id="3"/>
      <w:r w:rsidDel="00000000" w:rsidR="00000000" w:rsidRPr="00000000">
        <w:rPr>
          <w:rtl w:val="0"/>
        </w:rPr>
        <w:t xml:space="preserve">💡 CORE HOOK (IMPORTANT)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is NOT a discount ad. This is NOT "cheap IVF." This is: 👉 </w:t>
      </w:r>
      <w:r w:rsidDel="00000000" w:rsidR="00000000" w:rsidRPr="00000000">
        <w:rPr>
          <w:i w:val="1"/>
          <w:iCs w:val="1"/>
          <w:rtl w:val="0"/>
        </w:rPr>
        <w:t xml:space="preserve">"We designed a plan for couples who know one cycle is rarely enough — and we priced it so cost never becomes the reason you stop."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reframe: Most clinics charge per cycle. Nakshatra charges for your </w:t>
      </w:r>
      <w:r w:rsidDel="00000000" w:rsidR="00000000" w:rsidRPr="00000000">
        <w:rPr>
          <w:b w:val="1"/>
          <w:bCs w:val="1"/>
          <w:rtl w:val="0"/>
        </w:rPr>
        <w:t xml:space="preserve">outcome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5xrwnq5pez2k" w:id="4"/>
      <w:bookmarkEnd w:id="4"/>
      <w:r w:rsidDel="00000000" w:rsidR="00000000" w:rsidRPr="00000000">
        <w:rPr>
          <w:rtl w:val="0"/>
        </w:rPr>
        <w:t xml:space="preserve">🔥 KEY VALUE PROPOSITION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Couples get: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 complete IVF cycles — not one attempt and a bill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 A: ₹2.5L (both cycles, freezing billed separately)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 B: ₹3L (both cycles + embryo freezing + IV Nutrition Therapy — fully loaded)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70% IVF success rate — above national average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Free first consultation, no obligation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 doctor (Dr. Ramit) across both cycles — continuity of care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7 days — works for IT-sector couples with rigid office schedules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abh12vhip55s" w:id="5"/>
      <w:bookmarkEnd w:id="5"/>
      <w:r w:rsidDel="00000000" w:rsidR="00000000" w:rsidRPr="00000000">
        <w:rPr>
          <w:rtl w:val="0"/>
        </w:rPr>
        <w:t xml:space="preserve">⚠️ PAIN POINTS TO DRIVE EACH ANGLE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Price Angle pain point:</w:t>
      </w:r>
      <w:r w:rsidDel="00000000" w:rsidR="00000000" w:rsidRPr="00000000">
        <w:rPr>
          <w:rtl w:val="0"/>
        </w:rPr>
        <w:t xml:space="preserve"> "I want to try again but I can't keep spending ₹1.2L+ every cycle. What if the second one fails too?"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Emotional Angle pain point:</w:t>
      </w:r>
      <w:r w:rsidDel="00000000" w:rsidR="00000000" w:rsidRPr="00000000">
        <w:rPr>
          <w:rtl w:val="0"/>
        </w:rPr>
        <w:t xml:space="preserve"> "The hardest thing about the failure wasn't the procedure. It was having to look at each other and ask — do we do this again?"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Logic/Data Angle pain point:</w:t>
      </w:r>
      <w:r w:rsidDel="00000000" w:rsidR="00000000" w:rsidRPr="00000000">
        <w:rPr>
          <w:rtl w:val="0"/>
        </w:rPr>
        <w:t xml:space="preserve"> "I've read that IVF success improves over multiple cycles but nobody offers a sensible multi-cycle price. It's like they want you to fail so you come back and pay again."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Retargeting Angle pain point:</w:t>
      </w:r>
      <w:r w:rsidDel="00000000" w:rsidR="00000000" w:rsidRPr="00000000">
        <w:rPr>
          <w:rtl w:val="0"/>
        </w:rPr>
        <w:t xml:space="preserve"> "I've been on 5 clinic websites comparing costs. Everyone quotes ₹1.2L but nobody tells you what happens if it doesn't work."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Social Proof Angle pain point:</w:t>
      </w:r>
      <w:r w:rsidDel="00000000" w:rsidR="00000000" w:rsidRPr="00000000">
        <w:rPr>
          <w:rtl w:val="0"/>
        </w:rPr>
        <w:t xml:space="preserve"> "How do I know this clinic is worth trusting with a ₹2.5L decision?"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xufzow7nwsj3" w:id="6"/>
      <w:bookmarkEnd w:id="6"/>
      <w:r w:rsidDel="00000000" w:rsidR="00000000" w:rsidRPr="00000000">
        <w:rPr>
          <w:rtl w:val="0"/>
        </w:rPr>
        <w:t xml:space="preserve">🎯 CREATIVE ANGLES — 5 CONCEPTS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v4u8vq960xez" w:id="7"/>
      <w:bookmarkEnd w:id="7"/>
      <w:r w:rsidDel="00000000" w:rsidR="00000000" w:rsidRPr="00000000">
        <w:rPr>
          <w:rtl w:val="0"/>
        </w:rPr>
        <w:t xml:space="preserve">CONCEPT 1 — PRICE ANGLE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Scroll-Stop Idea:</w:t>
      </w:r>
      <w:r w:rsidDel="00000000" w:rsidR="00000000" w:rsidRPr="00000000">
        <w:rPr>
          <w:rtl w:val="0"/>
        </w:rPr>
        <w:t xml:space="preserve"> Lead with the number. Then explain why the number exists.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Scroll-Stopper:</w:t>
      </w:r>
      <w:r w:rsidDel="00000000" w:rsidR="00000000" w:rsidRPr="00000000">
        <w:rPr>
          <w:rtl w:val="0"/>
        </w:rPr>
        <w:t xml:space="preserve"> Large gold text on navy: </w:t>
      </w:r>
      <w:r w:rsidDel="00000000" w:rsidR="00000000" w:rsidRPr="00000000">
        <w:rPr>
          <w:b w:val="1"/>
          <w:bCs w:val="1"/>
          <w:rtl w:val="0"/>
        </w:rPr>
        <w:t xml:space="preserve">"₹2.5L"</w:t>
      </w:r>
      <w:r w:rsidDel="00000000" w:rsidR="00000000" w:rsidRPr="00000000">
        <w:rPr>
          <w:rtl w:val="0"/>
        </w:rPr>
        <w:t xml:space="preserve"> Below it, smaller: </w:t>
      </w:r>
      <w:r w:rsidDel="00000000" w:rsidR="00000000" w:rsidRPr="00000000">
        <w:rPr>
          <w:i w:val="1"/>
          <w:iCs w:val="1"/>
          <w:rtl w:val="0"/>
        </w:rPr>
        <w:t xml:space="preserve">"Two complete IVF cycles. One price. Zero hidden costs."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Double Your Chances. Not Your Bill. </w:t>
      </w:r>
      <w:r w:rsidDel="00000000" w:rsidR="00000000" w:rsidRPr="00000000">
        <w:rPr>
          <w:b w:val="1"/>
          <w:bCs w:val="1"/>
          <w:rtl w:val="0"/>
        </w:rPr>
        <w:t xml:space="preserve">Supporting line:</w:t>
      </w:r>
      <w:r w:rsidDel="00000000" w:rsidR="00000000" w:rsidRPr="00000000">
        <w:rPr>
          <w:rtl w:val="0"/>
        </w:rPr>
        <w:t xml:space="preserve"> Most couples need two cycles. We planned for that.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Banner 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₹2.5L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 IVF Cycles. One Plan.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Freezing + IV Nutrition @ ₹3L.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No hidden costs. Open 7 days.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 Book Free Consultation ]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nakshatraclinic.com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Rational. Direct. Respectful of the couple's intelligence. </w:t>
      </w:r>
      <w:r w:rsidDel="00000000" w:rsidR="00000000" w:rsidRPr="00000000">
        <w:rPr>
          <w:b w:val="1"/>
          <w:bCs w:val="1"/>
          <w:rtl w:val="0"/>
        </w:rPr>
        <w:t xml:space="preserve">Funnel Stage:</w:t>
      </w:r>
      <w:r w:rsidDel="00000000" w:rsidR="00000000" w:rsidRPr="00000000">
        <w:rPr>
          <w:rtl w:val="0"/>
        </w:rPr>
        <w:t xml:space="preserve"> Cold audience / first touchpoint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e2yaf3bmn9qy" w:id="8"/>
      <w:bookmarkEnd w:id="8"/>
      <w:r w:rsidDel="00000000" w:rsidR="00000000" w:rsidRPr="00000000">
        <w:rPr>
          <w:rtl w:val="0"/>
        </w:rPr>
        <w:t xml:space="preserve">CONCEPT 2 — EMOTIONAL ANGLE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Scroll-Stop Idea:</w:t>
      </w:r>
      <w:r w:rsidDel="00000000" w:rsidR="00000000" w:rsidRPr="00000000">
        <w:rPr>
          <w:rtl w:val="0"/>
        </w:rPr>
        <w:t xml:space="preserve"> Name the moment nobody talks about — the morning after the failure call.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Scroll-Stopper:</w:t>
      </w:r>
      <w:r w:rsidDel="00000000" w:rsidR="00000000" w:rsidRPr="00000000">
        <w:rPr>
          <w:rtl w:val="0"/>
        </w:rPr>
        <w:t xml:space="preserve"> No stats. No numbers. Just two empty coffee cups on a table. Or: A couple sitting on a bed, backs to camera, side by side — quiet. Overlay text in Cormorant Garamond italic: </w:t>
      </w:r>
      <w:r w:rsidDel="00000000" w:rsidR="00000000" w:rsidRPr="00000000">
        <w:rPr>
          <w:i w:val="1"/>
          <w:iCs w:val="1"/>
          <w:rtl w:val="0"/>
        </w:rPr>
        <w:t xml:space="preserve">"The hardest part isn't the procedure."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Because One Attempt Is Never Enough To Give Up. </w:t>
      </w:r>
      <w:r w:rsidDel="00000000" w:rsidR="00000000" w:rsidRPr="00000000">
        <w:rPr>
          <w:b w:val="1"/>
          <w:bCs w:val="1"/>
          <w:rtl w:val="0"/>
        </w:rPr>
        <w:t xml:space="preserve">Supporting line:</w:t>
      </w:r>
      <w:r w:rsidDel="00000000" w:rsidR="00000000" w:rsidRPr="00000000">
        <w:rPr>
          <w:rtl w:val="0"/>
        </w:rPr>
        <w:t xml:space="preserve"> Two full cycles. One transparent price. Because your dream deserves more than one shot.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note:</w:t>
      </w:r>
      <w:r w:rsidDel="00000000" w:rsidR="00000000" w:rsidRPr="00000000">
        <w:rPr>
          <w:rtl w:val="0"/>
        </w:rPr>
        <w:t xml:space="preserve"> This is the ONE concept that can go light — warm cream background, navy text, no stats visible. Emotion first. The offer appears only at the end of the copy and in the description.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Slow. Warm. Sits with the pain before offering the solution. </w:t>
      </w:r>
      <w:r w:rsidDel="00000000" w:rsidR="00000000" w:rsidRPr="00000000">
        <w:rPr>
          <w:b w:val="1"/>
          <w:bCs w:val="1"/>
          <w:rtl w:val="0"/>
        </w:rPr>
        <w:t xml:space="preserve">Funnel Stage:</w:t>
      </w:r>
      <w:r w:rsidDel="00000000" w:rsidR="00000000" w:rsidRPr="00000000">
        <w:rPr>
          <w:rtl w:val="0"/>
        </w:rPr>
        <w:t xml:space="preserve"> Failed-cycle audience / retargeting warm list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ryx9vuw4s8cf" w:id="9"/>
      <w:bookmarkEnd w:id="9"/>
      <w:r w:rsidDel="00000000" w:rsidR="00000000" w:rsidRPr="00000000">
        <w:rPr>
          <w:rtl w:val="0"/>
        </w:rPr>
        <w:t xml:space="preserve">CONCEPT 3 — LOGIC/DATA ANGLE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Scroll-Stop Idea:</w:t>
      </w:r>
      <w:r w:rsidDel="00000000" w:rsidR="00000000" w:rsidRPr="00000000">
        <w:rPr>
          <w:rtl w:val="0"/>
        </w:rPr>
        <w:t xml:space="preserve"> Give them the stat they've been looking for but couldn't find clearly stated anywhere.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Scroll-Stopper:</w:t>
      </w:r>
      <w:r w:rsidDel="00000000" w:rsidR="00000000" w:rsidRPr="00000000">
        <w:rPr>
          <w:rtl w:val="0"/>
        </w:rPr>
        <w:t xml:space="preserve"> A two-column graphic — like a clinical comparison card: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CYCLE 1 ALONE    |    CYCLE 1 + CYCLE 2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─────────────────|──────────────────────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Single attempt   |    Cumulative success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Standard rate    |    Significantly higher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₹1.2L+          |    ₹2.5L total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No plan B        |    Plan A and Plan B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Two Cycles. One Price. Better Odds. </w:t>
      </w:r>
      <w:r w:rsidDel="00000000" w:rsidR="00000000" w:rsidRPr="00000000">
        <w:rPr>
          <w:b w:val="1"/>
          <w:bCs w:val="1"/>
          <w:rtl w:val="0"/>
        </w:rPr>
        <w:t xml:space="preserve">Supporting line:</w:t>
      </w:r>
      <w:r w:rsidDel="00000000" w:rsidR="00000000" w:rsidRPr="00000000">
        <w:rPr>
          <w:rtl w:val="0"/>
        </w:rPr>
        <w:t xml:space="preserve"> IVF success compounds across cycles. Cost shouldn't stop you at one.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Checklist visual (for carousel or single graphic):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Cycle 1 + Cycle 2 included ✅ IV Nutrition Therapy ✅ Embryo Freezing (₹3L pack) ✅ 70% success rate — above national average ✅ Free first consultation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Informed. Data-backed. Treats the audience as smart adults. </w:t>
      </w:r>
      <w:r w:rsidDel="00000000" w:rsidR="00000000" w:rsidRPr="00000000">
        <w:rPr>
          <w:b w:val="1"/>
          <w:bCs w:val="1"/>
          <w:rtl w:val="0"/>
        </w:rPr>
        <w:t xml:space="preserve">Funnel Stage:</w:t>
      </w:r>
      <w:r w:rsidDel="00000000" w:rsidR="00000000" w:rsidRPr="00000000">
        <w:rPr>
          <w:rtl w:val="0"/>
        </w:rPr>
        <w:t xml:space="preserve"> Research-stage audience / comparison shoppers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8ds00cadc196" w:id="10"/>
      <w:bookmarkEnd w:id="10"/>
      <w:r w:rsidDel="00000000" w:rsidR="00000000" w:rsidRPr="00000000">
        <w:rPr>
          <w:rtl w:val="0"/>
        </w:rPr>
        <w:t xml:space="preserve">CONCEPT 4 — RETARGETING ANGLE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Scroll-Stop Idea:</w:t>
      </w:r>
      <w:r w:rsidDel="00000000" w:rsidR="00000000" w:rsidRPr="00000000">
        <w:rPr>
          <w:rtl w:val="0"/>
        </w:rPr>
        <w:t xml:space="preserve"> Call out what they were doing — without being creepy. Mirror their research behaviour back to them.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Scroll-Stopper:</w:t>
      </w:r>
      <w:r w:rsidDel="00000000" w:rsidR="00000000" w:rsidRPr="00000000">
        <w:rPr>
          <w:rtl w:val="0"/>
        </w:rPr>
        <w:t xml:space="preserve"> Phone screen mockup showing "IVF cost Pune" Google search. Below the search bar: </w:t>
      </w:r>
      <w:r w:rsidDel="00000000" w:rsidR="00000000" w:rsidRPr="00000000">
        <w:rPr>
          <w:i w:val="1"/>
          <w:iCs w:val="1"/>
          <w:rtl w:val="0"/>
        </w:rPr>
        <w:t xml:space="preserve">"You already know the first cycle isn't always enough."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You Researched IVF Costs. Read This Before You Decide. </w:t>
      </w:r>
      <w:r w:rsidDel="00000000" w:rsidR="00000000" w:rsidRPr="00000000">
        <w:rPr>
          <w:b w:val="1"/>
          <w:bCs w:val="1"/>
          <w:rtl w:val="0"/>
        </w:rPr>
        <w:t xml:space="preserve">Supporting line:</w:t>
      </w:r>
      <w:r w:rsidDel="00000000" w:rsidR="00000000" w:rsidRPr="00000000">
        <w:rPr>
          <w:rtl w:val="0"/>
        </w:rPr>
        <w:t xml:space="preserve"> Most clinics charge per cycle. We charge for your plan.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Copy direction:</w:t>
      </w:r>
      <w:r w:rsidDel="00000000" w:rsidR="00000000" w:rsidRPr="00000000">
        <w:rPr>
          <w:rtl w:val="0"/>
        </w:rPr>
        <w:t xml:space="preserve"> Open by validating the research. Acknowledge the fatigue of comparing clinics. Then land the offer as the conclusion of their research — not an interruption of it.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i w:val="1"/>
          <w:iCs w:val="1"/>
          <w:rtl w:val="0"/>
        </w:rPr>
        <w:t xml:space="preserve">"You've been comparing. ₹1.2L here, ₹1.5L there — and nobody answering the question: what if it doesn't work the first time? Here's a clinic that planned for that."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Knowing. Conspiratorial (in a good way). "We see you and we have the answer you've been looking for." </w:t>
      </w:r>
      <w:r w:rsidDel="00000000" w:rsidR="00000000" w:rsidRPr="00000000">
        <w:rPr>
          <w:b w:val="1"/>
          <w:bCs w:val="1"/>
          <w:rtl w:val="0"/>
        </w:rPr>
        <w:t xml:space="preserve">Funnel Stage:</w:t>
      </w:r>
      <w:r w:rsidDel="00000000" w:rsidR="00000000" w:rsidRPr="00000000">
        <w:rPr>
          <w:rtl w:val="0"/>
        </w:rPr>
        <w:t xml:space="preserve"> Website visitors, video viewers, high-intent retarget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zwwi5whbk4y" w:id="11"/>
      <w:bookmarkEnd w:id="11"/>
      <w:r w:rsidDel="00000000" w:rsidR="00000000" w:rsidRPr="00000000">
        <w:rPr>
          <w:rtl w:val="0"/>
        </w:rPr>
        <w:t xml:space="preserve">CONCEPT 5 — SOCIAL PROOF ANGLE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Scroll-Stop Idea:</w:t>
      </w:r>
      <w:r w:rsidDel="00000000" w:rsidR="00000000" w:rsidRPr="00000000">
        <w:rPr>
          <w:rtl w:val="0"/>
        </w:rPr>
        <w:t xml:space="preserve"> Lead with legacy, then give them the offer as the natural next step.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Scroll-Stopper:</w:t>
      </w:r>
      <w:r w:rsidDel="00000000" w:rsidR="00000000" w:rsidRPr="00000000">
        <w:rPr>
          <w:rtl w:val="0"/>
        </w:rPr>
        <w:t xml:space="preserve"> Gold stat block on navy: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2,000+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Successful Pregnancies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Since 2010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Below: </w:t>
      </w:r>
      <w:r w:rsidDel="00000000" w:rsidR="00000000" w:rsidRPr="00000000">
        <w:rPr>
          <w:i w:val="1"/>
          <w:iCs w:val="1"/>
          <w:rtl w:val="0"/>
        </w:rPr>
        <w:t xml:space="preserve">"Now — our most complete IVF package yet."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2,000+ Families. Now A Plan That Gives You Two Chances. </w:t>
      </w:r>
      <w:r w:rsidDel="00000000" w:rsidR="00000000" w:rsidRPr="00000000">
        <w:rPr>
          <w:b w:val="1"/>
          <w:bCs w:val="1"/>
          <w:rtl w:val="0"/>
        </w:rPr>
        <w:t xml:space="preserve">Supporting line:</w:t>
      </w:r>
      <w:r w:rsidDel="00000000" w:rsidR="00000000" w:rsidRPr="00000000">
        <w:rPr>
          <w:rtl w:val="0"/>
        </w:rPr>
        <w:t xml:space="preserve"> 70% success rate. 15 years of expertise. One transparent package.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Review callout (optional design element):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⭐⭐⭐⭐⭐ 4.9 / 5 · 150+ Google Reviews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Established. Confident without arrogance. The proof speaks — the copy just frames it. </w:t>
      </w:r>
      <w:r w:rsidDel="00000000" w:rsidR="00000000" w:rsidRPr="00000000">
        <w:rPr>
          <w:b w:val="1"/>
          <w:bCs w:val="1"/>
          <w:rtl w:val="0"/>
        </w:rPr>
        <w:t xml:space="preserve">Funnel Stage:</w:t>
      </w:r>
      <w:r w:rsidDel="00000000" w:rsidR="00000000" w:rsidRPr="00000000">
        <w:rPr>
          <w:rtl w:val="0"/>
        </w:rPr>
        <w:t xml:space="preserve"> Awareness stage, cold audience unfamiliar with Nakshatra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6rno3uhwro6c" w:id="12"/>
      <w:bookmarkEnd w:id="12"/>
      <w:r w:rsidDel="00000000" w:rsidR="00000000" w:rsidRPr="00000000">
        <w:rPr>
          <w:rtl w:val="0"/>
        </w:rPr>
        <w:t xml:space="preserve">🎨 DESIGN STYLE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Premium. Warm. Clinical-adjacent without being sterile. Think: the aesthetic of a premium private hospital brochure crossed with a thoughtful editorial piece. Data-forward where the angle demands it. Emotion-forward where the angle demands it. Never looks like a real-estate or EdTech ad. Never looks like a discount flyer.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1h61bch8ih73" w:id="13"/>
      <w:bookmarkEnd w:id="13"/>
      <w:r w:rsidDel="00000000" w:rsidR="00000000" w:rsidRPr="00000000">
        <w:rPr>
          <w:rtl w:val="0"/>
        </w:rPr>
        <w:t xml:space="preserve">🎨 COLOUR SCHEME (STRICT)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Navy Deep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#0D1F3C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backgrounds, hero sections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#C9A84C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 callouts (₹2.5L, ₹3L), key stats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 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#E8C97A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Secondary text on dark bg, subheadings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#1B8F7A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CTA button ONLY — never decorative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Warm Cream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#FAF7F2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Emotional angle backgrounds (Concept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 copy on dark bg</w:t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Hard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red. No orange. No countdown-timer energy.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Gold is for numbers and hope — don't use it for warnings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Cream backgrounds only for Concept 2 (emotional). All other concepts: navy dominant.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pw2h7sl8nd4w" w:id="14"/>
      <w:bookmarkEnd w:id="14"/>
      <w:r w:rsidDel="00000000" w:rsidR="00000000" w:rsidRPr="00000000">
        <w:rPr>
          <w:rtl w:val="0"/>
        </w:rPr>
        <w:t xml:space="preserve">🧩 DESIGN ELEMENTS TO INCLUDE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Price callout block: "₹2.5L" or "₹3L" large in gold — this is the visual anchor for price concepts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Two-line offer summary beneath the price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Checklist items (✅) for the Logic concept — clean, left-aligned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4.9★ Google rating badge for Social Proof concept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"2,000+" stat block in gold for Social Proof concept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Nakshatra wordmark — bottom right on all creatives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nakshatraclinic.com — below or beside wordmark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CTA button in teal: "Book Free Consultation" (preferred) or "Enquire Now"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Horizontal divider lines — keep them thin and minimal, like a clinical report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tj0pwhomj2od" w:id="15"/>
      <w:bookmarkEnd w:id="15"/>
      <w:r w:rsidDel="00000000" w:rsidR="00000000" w:rsidRPr="00000000">
        <w:rPr>
          <w:rtl w:val="0"/>
        </w:rPr>
        <w:t xml:space="preserve">📝 TEXT RULES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Max 8 words. Must work as a standalone line — no context needed. </w:t>
      </w:r>
      <w:r w:rsidDel="00000000" w:rsidR="00000000" w:rsidRPr="00000000">
        <w:rPr>
          <w:b w:val="1"/>
          <w:bCs w:val="1"/>
          <w:rtl w:val="0"/>
        </w:rPr>
        <w:t xml:space="preserve">Subtext / Supporting line:</w:t>
      </w:r>
      <w:r w:rsidDel="00000000" w:rsidR="00000000" w:rsidRPr="00000000">
        <w:rPr>
          <w:rtl w:val="0"/>
        </w:rPr>
        <w:t xml:space="preserve"> Max 15 words. One complete thought. No half-sentences. </w:t>
      </w:r>
      <w:r w:rsidDel="00000000" w:rsidR="00000000" w:rsidRPr="00000000">
        <w:rPr>
          <w:b w:val="1"/>
          <w:bCs w:val="1"/>
          <w:rtl w:val="0"/>
        </w:rPr>
        <w:t xml:space="preserve">Price callout:</w:t>
      </w:r>
      <w:r w:rsidDel="00000000" w:rsidR="00000000" w:rsidRPr="00000000">
        <w:rPr>
          <w:rtl w:val="0"/>
        </w:rPr>
        <w:t xml:space="preserve"> Must always include both options (₹2.5L and ₹3L) — never imply there's only one. </w:t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"Book Free Consultation" — never "Buy Now" or "Get Offer" — this is a medical decision, not a purchase. </w:t>
      </w:r>
      <w:r w:rsidDel="00000000" w:rsidR="00000000" w:rsidRPr="00000000">
        <w:rPr>
          <w:b w:val="1"/>
          <w:bCs w:val="1"/>
          <w:rtl w:val="0"/>
        </w:rPr>
        <w:t xml:space="preserve">Avoid:</w:t>
      </w:r>
      <w:r w:rsidDel="00000000" w:rsidR="00000000" w:rsidRPr="00000000">
        <w:rPr>
          <w:rtl w:val="0"/>
        </w:rPr>
        <w:t xml:space="preserve"> The word "package" without qualification — pair it with "IVF plan" or "2-Cycle plan" to keep it clinical-feeling.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tovpvqnwjlo7" w:id="16"/>
      <w:bookmarkEnd w:id="16"/>
      <w:r w:rsidDel="00000000" w:rsidR="00000000" w:rsidRPr="00000000">
        <w:rPr>
          <w:rtl w:val="0"/>
        </w:rPr>
        <w:t xml:space="preserve">📐 OUTPUT FORMATS REQUIRED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1. Square (1:1)</w:t>
      </w:r>
      <w:r w:rsidDel="00000000" w:rsidR="00000000" w:rsidRPr="00000000">
        <w:rPr>
          <w:rtl w:val="0"/>
        </w:rPr>
        <w:t xml:space="preserve"> Size: 1080 × 1080px Placement: Instagram Feed, Facebook Feed Padding: 80px all sides minimum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2. Story / Reel (9:16)</w:t>
      </w:r>
      <w:r w:rsidDel="00000000" w:rsidR="00000000" w:rsidRPr="00000000">
        <w:rPr>
          <w:rtl w:val="0"/>
        </w:rPr>
        <w:t xml:space="preserve"> Size: 1080 × 1920px Safe zone: 250px top, 300px bottom Placement: Instagram Stories, Facebook Stories, Reels Note: Price callout must sit within the middle 60% of the frame — never near the top/bottom UI zone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sez5e4uny6rh" w:id="17"/>
      <w:bookmarkEnd w:id="17"/>
      <w:r w:rsidDel="00000000" w:rsidR="00000000" w:rsidRPr="00000000">
        <w:rPr>
          <w:rtl w:val="0"/>
        </w:rPr>
        <w:t xml:space="preserve">🔁 VARIATIONS REQUIRED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 concepts × 2 formats each = </w:t>
      </w:r>
      <w:r w:rsidDel="00000000" w:rsidR="00000000" w:rsidRPr="00000000">
        <w:rPr>
          <w:b w:val="1"/>
          <w:bCs w:val="1"/>
          <w:rtl w:val="0"/>
        </w:rPr>
        <w:t xml:space="preserve">10 creatives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—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"₹2.5L" gold 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Rational, direct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— Emotion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Couple / quiet moment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Slow, warm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Failed cycle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—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Comparison table / checklist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Data-forward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— Retargeting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bar mockup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Knowing, validating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 visitors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— Social Proof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"2,000+" gold 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Confident, established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Awareness</w:t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n0gphv4k6aao" w:id="18"/>
      <w:bookmarkEnd w:id="18"/>
      <w:r w:rsidDel="00000000" w:rsidR="00000000" w:rsidRPr="00000000">
        <w:rPr>
          <w:rtl w:val="0"/>
        </w:rPr>
        <w:t xml:space="preserve">🚫 DO NOT INCLUDE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"Guaranteed pregnancy" or "100% success" — ever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Flash-sale energy: countdown timers, "Only 5 slots left!", sticker-price strikethroughs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Baby photos in cold-audience ads — wrong funnel stage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Vague language: "affordable IVF" without the actual number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Fear triggers: "Your biological clock," "Don't wait too long"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Cluttered layouts — max 3 text elements visible at a glance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Testimonials without documented consent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One-size-fits-all copy — each concept must feel like it was made only for that audience segment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duw823wibxxk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 OUTPUT EXPECTATION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Each creative should make the viewer feel: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"This clinic actually thought about what happens after the first try. They're not just selling me one cycle."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Every creative must have: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 dominant visual element that stops the scroll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 headline that earns the next 3 seconds of attention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offer clearly visible (₹2.5L / ₹3L) — never buried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Nakshatra branding (not generic clinic aesthetic)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Single teal CTA — no second CTAs competing for attention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i78jf2hxo6bw" w:id="20"/>
      <w:bookmarkEnd w:id="20"/>
      <w:r w:rsidDel="00000000" w:rsidR="00000000" w:rsidRPr="00000000">
        <w:rPr>
          <w:rtl w:val="0"/>
        </w:rPr>
        <w:t xml:space="preserve">🔥 HEADLINE BANK (Use or remix)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"Double Your Chances. Not Your Bill."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"Two Cycles. One Plan. Better Odds."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"Most Couples Need Two. We Planned For That."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"Your Second Attempt Shouldn't Cost Another ₹1.2L."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"Because One Shot Was Never The Plan."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"2 IVF Cycles. 1 Transparent Price. Zero Pressure."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"The Package Built For What IVF Actually Requires."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"One Failed Cycle Isn't The End. Here's The Plan."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x4z6tiggh3fy" w:id="21"/>
      <w:bookmarkEnd w:id="21"/>
      <w:r w:rsidDel="00000000" w:rsidR="00000000" w:rsidRPr="00000000">
        <w:rPr>
          <w:rtl w:val="0"/>
        </w:rPr>
        <w:t xml:space="preserve">🧠 PSYCHOLOGY TO TRIGGER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Relief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"Finally, a clinic that planned for the possibility of needing more than one cycle" </w:t>
      </w: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"Transparent pricing in a sector full of hidden costs = this clinic has nothing to hide" </w:t>
      </w:r>
      <w:r w:rsidDel="00000000" w:rsidR="00000000" w:rsidRPr="00000000">
        <w:rPr>
          <w:b w:val="1"/>
          <w:bCs w:val="1"/>
          <w:rtl w:val="0"/>
        </w:rPr>
        <w:t xml:space="preserve">Empowerment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"I'm not just buying a cycle — I'm buying a strategy" </w:t>
      </w:r>
      <w:r w:rsidDel="00000000" w:rsidR="00000000" w:rsidRPr="00000000">
        <w:rPr>
          <w:b w:val="1"/>
          <w:bCs w:val="1"/>
          <w:rtl w:val="0"/>
        </w:rPr>
        <w:t xml:space="preserve">Permission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"It's okay to need two tries. This clinic normalised that."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8f9cxjbyzaps" w:id="22"/>
      <w:bookmarkEnd w:id="22"/>
      <w:r w:rsidDel="00000000" w:rsidR="00000000" w:rsidRPr="00000000">
        <w:rPr>
          <w:rtl w:val="0"/>
        </w:rPr>
        <w:t xml:space="preserve">🎯 END GOAL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The couple — especially after a failed cycle — should think: 👉 </w:t>
      </w:r>
      <w:r w:rsidDel="00000000" w:rsidR="00000000" w:rsidRPr="00000000">
        <w:rPr>
          <w:i w:val="1"/>
          <w:iCs w:val="1"/>
          <w:rtl w:val="0"/>
        </w:rPr>
        <w:t xml:space="preserve">"This is the plan we needed the first time. Let's call them."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And book the free consultation.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i w:val="1"/>
          <w:iCs w:val="1"/>
          <w:rtl w:val="0"/>
        </w:rPr>
        <w:t xml:space="preserve">Brief prepared for: Nakshatra IVF &amp; Fertility Clinic | Campaign: 2-Cycle IVF Package |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