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8D5E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3"/>
        <w:gridCol w:w="1987"/>
      </w:tblGrid>
      <w:tr w:rsidR="003C0565" w14:paraId="33DC4CD7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0B40111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33E7318A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57C916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36E2BFDC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0DD122B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47645413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6EFA27AE" w14:textId="1EABBB1C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>AXI4-Lite, AXI-Stream</w:t>
            </w:r>
          </w:p>
        </w:tc>
      </w:tr>
      <w:tr w:rsidR="00DF14F3" w14:paraId="6B86A46C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B2CAA1B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0ACB98FF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75EC28A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7FB7CD9A" w14:textId="77777777" w:rsidR="00006CB0" w:rsidRDefault="00D56643" w:rsidP="00ED309D">
            <w:pPr>
              <w:jc w:val="right"/>
            </w:pPr>
            <w:r>
              <w:t>C++</w:t>
            </w:r>
          </w:p>
          <w:p w14:paraId="7959F2FC" w14:textId="5E533C4B" w:rsidR="00F3269B" w:rsidRDefault="00F3269B" w:rsidP="00ED309D">
            <w:pPr>
              <w:jc w:val="right"/>
              <w:rPr>
                <w:sz w:val="22"/>
              </w:rPr>
            </w:pPr>
            <w:r>
              <w:t>VHDL/Verilog (generated)</w:t>
            </w:r>
          </w:p>
        </w:tc>
      </w:tr>
      <w:tr w:rsidR="003C0565" w14:paraId="2C1FABF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FB93465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3F1BE4A7" w14:textId="54A0032A" w:rsidR="00006CB0" w:rsidRDefault="00F3269B" w:rsidP="00ED309D">
            <w:pPr>
              <w:jc w:val="right"/>
              <w:rPr>
                <w:sz w:val="22"/>
              </w:rPr>
            </w:pPr>
            <w:proofErr w:type="spellStart"/>
            <w:r>
              <w:t>CSim</w:t>
            </w:r>
            <w:proofErr w:type="spellEnd"/>
          </w:p>
        </w:tc>
      </w:tr>
      <w:tr w:rsidR="006C3F68" w14:paraId="5EFB9B06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614FFA4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7EA0196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2A6E8B4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757712E9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741D7DC3" w14:textId="20BBEA67" w:rsidR="00006CB0" w:rsidRDefault="001A17FD" w:rsidP="00ED309D">
            <w:pPr>
              <w:jc w:val="right"/>
              <w:rPr>
                <w:sz w:val="22"/>
              </w:rPr>
            </w:pPr>
            <w:r>
              <w:t>HLS Generated</w:t>
            </w:r>
          </w:p>
        </w:tc>
      </w:tr>
      <w:tr w:rsidR="00DF14F3" w14:paraId="7DEE079E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6DE1790E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3D0324A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FA72A37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3B0B5686" w14:textId="5343D1CA" w:rsidR="00006CB0" w:rsidRDefault="00D56643" w:rsidP="00ED309D">
            <w:pPr>
              <w:jc w:val="right"/>
              <w:rPr>
                <w:sz w:val="22"/>
              </w:rPr>
            </w:pPr>
            <w:r>
              <w:t>Vitis</w:t>
            </w:r>
            <w:r w:rsidR="0020045F">
              <w:t>™</w:t>
            </w:r>
            <w:r w:rsidR="00DF14F3">
              <w:t xml:space="preserve"> </w:t>
            </w:r>
            <w:r w:rsidR="00452EA6">
              <w:t>HLS</w:t>
            </w:r>
            <w:r w:rsidR="00DF14F3">
              <w:t xml:space="preserve"> 20</w:t>
            </w:r>
            <w:r>
              <w:t>21</w:t>
            </w:r>
            <w:r w:rsidR="00452EA6">
              <w:t>.</w:t>
            </w:r>
            <w:r>
              <w:t>1</w:t>
            </w:r>
          </w:p>
        </w:tc>
      </w:tr>
      <w:tr w:rsidR="00DF14F3" w14:paraId="15571CE9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CA1E991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2A8A43C8" w14:textId="1443411C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</w:t>
            </w:r>
            <w:r w:rsidR="00D56643">
              <w:t>21</w:t>
            </w:r>
            <w:r>
              <w:t>.</w:t>
            </w:r>
            <w:r w:rsidR="00D56643">
              <w:t>1</w:t>
            </w:r>
          </w:p>
        </w:tc>
      </w:tr>
    </w:tbl>
    <w:p w14:paraId="49FCD489" w14:textId="7F637ECF"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F3269B" w:rsidRPr="00716BCE">
        <w:rPr>
          <w:b/>
          <w:bCs/>
        </w:rPr>
        <w:t>AXI4-</w:t>
      </w:r>
      <w:r w:rsidR="00D56643" w:rsidRPr="00716BCE">
        <w:rPr>
          <w:b/>
          <w:bCs/>
        </w:rPr>
        <w:t>Stream Decimator</w:t>
      </w:r>
      <w:r w:rsidR="00D56643">
        <w:t xml:space="preserve"> </w:t>
      </w:r>
      <w:r>
        <w:t xml:space="preserve">Intellectual Property. </w:t>
      </w:r>
      <w:r w:rsidR="00452EA6">
        <w:t>It</w:t>
      </w:r>
      <w:r w:rsidR="00D56643">
        <w:t xml:space="preserve"> </w:t>
      </w:r>
      <w:r w:rsidR="001A17FD">
        <w:t xml:space="preserve">takes </w:t>
      </w:r>
      <w:r w:rsidR="00D56643">
        <w:t>an input streaming signal</w:t>
      </w:r>
      <w:r w:rsidR="00452EA6">
        <w:t xml:space="preserve"> </w:t>
      </w:r>
      <w:r w:rsidR="00D56643">
        <w:t xml:space="preserve">consisting of 32-bit samples </w:t>
      </w:r>
      <w:r w:rsidR="00452EA6">
        <w:t>over a slave AXI</w:t>
      </w:r>
      <w:r w:rsidR="00F3269B">
        <w:t>4</w:t>
      </w:r>
      <w:r w:rsidR="00452EA6">
        <w:t xml:space="preserve">-Stream interface, </w:t>
      </w:r>
      <w:r w:rsidR="001A17FD" w:rsidRPr="00716BCE">
        <w:rPr>
          <w:b/>
          <w:bCs/>
        </w:rPr>
        <w:t>decimates the signal by a factor</w:t>
      </w:r>
      <w:r w:rsidR="001A17FD">
        <w:t xml:space="preserve"> configured by the user</w:t>
      </w:r>
      <w:r w:rsidR="00452EA6">
        <w:t xml:space="preserve"> and outputs</w:t>
      </w:r>
      <w:r w:rsidR="00D56643">
        <w:t xml:space="preserve"> </w:t>
      </w:r>
      <w:r w:rsidR="00452EA6">
        <w:t>on a master AXI</w:t>
      </w:r>
      <w:r w:rsidR="00F3269B">
        <w:t>4</w:t>
      </w:r>
      <w:r w:rsidR="00452EA6">
        <w:t>-Stream interface. It has an AXI4-Lite interface for control.</w:t>
      </w:r>
    </w:p>
    <w:p w14:paraId="037266F6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11BCBB4D" w14:textId="42F737AA" w:rsidR="001C6542" w:rsidRDefault="005C345F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Configurable </w:t>
      </w:r>
      <w:r w:rsidRPr="00716BCE">
        <w:rPr>
          <w:b/>
          <w:bCs/>
        </w:rPr>
        <w:t>packet length</w:t>
      </w:r>
      <w:r>
        <w:t xml:space="preserve"> (for DMA integration)</w:t>
      </w:r>
    </w:p>
    <w:p w14:paraId="0592D973" w14:textId="4F6C2833" w:rsidR="00452EA6" w:rsidRPr="00716BCE" w:rsidRDefault="005C345F" w:rsidP="00450CE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t xml:space="preserve">Configurable </w:t>
      </w:r>
      <w:r w:rsidRPr="00716BCE">
        <w:rPr>
          <w:b/>
          <w:bCs/>
        </w:rPr>
        <w:t>decimation factor</w:t>
      </w:r>
    </w:p>
    <w:p w14:paraId="2DF9CAC2" w14:textId="0DC34295" w:rsidR="00450CE6" w:rsidRDefault="00E90FF0" w:rsidP="00452EA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AXI4-Lite, AXI-Stream</w:t>
      </w:r>
      <w:r w:rsidR="0045104B">
        <w:tab/>
      </w:r>
    </w:p>
    <w:p w14:paraId="2B43CC49" w14:textId="7DC64B9D" w:rsidR="00716BCE" w:rsidRDefault="00716BCE" w:rsidP="00716BCE">
      <w:pPr>
        <w:pStyle w:val="Heading1"/>
      </w:pPr>
      <w:r>
        <w:tab/>
        <w:t>Designing with the core</w:t>
      </w:r>
    </w:p>
    <w:p w14:paraId="1636F230" w14:textId="77777777" w:rsidR="00DC44CA" w:rsidRDefault="001606A5" w:rsidP="001606A5">
      <w:r>
        <w:t xml:space="preserve">The IP has been initially designed for a xc7z020clg400-1 target device with a target clock frequency of 125MHz (8.00 ns). </w:t>
      </w:r>
    </w:p>
    <w:p w14:paraId="4892D847" w14:textId="4AA12BC9" w:rsidR="002C07EA" w:rsidRDefault="00DC44CA" w:rsidP="001606A5">
      <w:r>
        <w:t xml:space="preserve">Decimation by a factor of N is done by </w:t>
      </w:r>
      <w:r w:rsidRPr="00DC44CA">
        <w:rPr>
          <w:b/>
          <w:bCs/>
        </w:rPr>
        <w:t>keeping only every N</w:t>
      </w:r>
      <w:r w:rsidRPr="00DC44CA">
        <w:rPr>
          <w:b/>
          <w:bCs/>
          <w:vertAlign w:val="superscript"/>
        </w:rPr>
        <w:t>th</w:t>
      </w:r>
      <w:r w:rsidRPr="00DC44CA">
        <w:rPr>
          <w:b/>
          <w:bCs/>
        </w:rPr>
        <w:t xml:space="preserve"> sample</w:t>
      </w:r>
      <w:r>
        <w:t>.</w:t>
      </w:r>
    </w:p>
    <w:p w14:paraId="24199995" w14:textId="3E80D75B" w:rsidR="00473E72" w:rsidRDefault="00473E72" w:rsidP="001606A5">
      <w:r>
        <w:t xml:space="preserve">The AXI4-Stream interfaces have their signals </w:t>
      </w:r>
      <w:r w:rsidRPr="00347C0D">
        <w:rPr>
          <w:b/>
          <w:bCs/>
        </w:rPr>
        <w:t>registered</w:t>
      </w:r>
      <w:r>
        <w:t>.</w:t>
      </w:r>
    </w:p>
    <w:p w14:paraId="6FD2A588" w14:textId="5F5E2DE2" w:rsidR="0012294D" w:rsidRDefault="0012294D" w:rsidP="001606A5">
      <w:r>
        <w:t xml:space="preserve">A </w:t>
      </w:r>
      <w:r w:rsidRPr="00347C0D">
        <w:rPr>
          <w:b/>
          <w:bCs/>
        </w:rPr>
        <w:t>TLAST</w:t>
      </w:r>
      <w:r>
        <w:t xml:space="preserve"> signal is generated when</w:t>
      </w:r>
      <w:r w:rsidR="00527D18">
        <w:t>ever</w:t>
      </w:r>
      <w:r>
        <w:t xml:space="preserve"> the </w:t>
      </w:r>
      <w:r w:rsidRPr="00347C0D">
        <w:rPr>
          <w:b/>
          <w:bCs/>
        </w:rPr>
        <w:t xml:space="preserve">number of </w:t>
      </w:r>
      <w:r w:rsidR="00347C0D" w:rsidRPr="00347C0D">
        <w:rPr>
          <w:b/>
          <w:bCs/>
        </w:rPr>
        <w:t>samples sent</w:t>
      </w:r>
      <w:r w:rsidR="00347C0D">
        <w:t xml:space="preserve"> is equal to the </w:t>
      </w:r>
      <w:r w:rsidR="00347C0D" w:rsidRPr="00347C0D">
        <w:rPr>
          <w:b/>
          <w:bCs/>
        </w:rPr>
        <w:t>packet length</w:t>
      </w:r>
      <w:r w:rsidR="00347C0D">
        <w:t>.</w:t>
      </w:r>
      <w:r>
        <w:t xml:space="preserve"> </w:t>
      </w:r>
    </w:p>
    <w:p w14:paraId="3B4FBB4D" w14:textId="310291D3" w:rsidR="001606A5" w:rsidRPr="001606A5" w:rsidRDefault="001606A5" w:rsidP="002C07EA">
      <w:r>
        <w:t xml:space="preserve">The </w:t>
      </w:r>
      <w:r w:rsidRPr="00347C0D">
        <w:rPr>
          <w:b/>
          <w:bCs/>
        </w:rPr>
        <w:t>latency</w:t>
      </w:r>
      <w:r>
        <w:t xml:space="preserve"> of the IP is of 2 clock cycles.</w:t>
      </w:r>
    </w:p>
    <w:p w14:paraId="223B8D08" w14:textId="4D590CA4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6C46C8F7" w14:textId="4200B7E7" w:rsidR="001606A5" w:rsidRPr="00290AA3" w:rsidRDefault="002C07EA" w:rsidP="001606A5">
      <w:r>
        <w:t>Changes</w:t>
      </w:r>
      <w:r w:rsidR="00290AA3">
        <w:t xml:space="preserve"> </w:t>
      </w:r>
      <w:r w:rsidR="006D10FE">
        <w:t>to</w:t>
      </w:r>
      <w:r>
        <w:t xml:space="preserve"> the </w:t>
      </w:r>
      <w:r w:rsidR="00290AA3">
        <w:t xml:space="preserve">target device and target clock frequency can be done </w:t>
      </w:r>
      <w:r w:rsidR="00370CD5">
        <w:t xml:space="preserve">from the project GUI after the project was generated or </w:t>
      </w:r>
      <w:r w:rsidR="00290AA3">
        <w:t xml:space="preserve">by modifying the </w:t>
      </w:r>
      <w:r w:rsidR="00290AA3" w:rsidRPr="00290AA3">
        <w:rPr>
          <w:b/>
          <w:bCs/>
        </w:rPr>
        <w:t>SOLUTION_PART</w:t>
      </w:r>
      <w:r w:rsidR="00290AA3">
        <w:rPr>
          <w:b/>
          <w:bCs/>
        </w:rPr>
        <w:t>/SOLUTION_CLKP</w:t>
      </w:r>
      <w:r w:rsidR="00290AA3">
        <w:rPr>
          <w:b/>
          <w:bCs/>
          <w:i/>
          <w:iCs/>
        </w:rPr>
        <w:t xml:space="preserve"> </w:t>
      </w:r>
      <w:r w:rsidR="00290AA3">
        <w:t xml:space="preserve">variables found inside the </w:t>
      </w:r>
      <w:proofErr w:type="spellStart"/>
      <w:r w:rsidR="00290AA3" w:rsidRPr="00290AA3">
        <w:rPr>
          <w:i/>
          <w:iCs/>
        </w:rPr>
        <w:t>run_hls_standalone.tcl</w:t>
      </w:r>
      <w:proofErr w:type="spellEnd"/>
      <w:r w:rsidR="00290AA3">
        <w:t xml:space="preserve"> file </w:t>
      </w:r>
      <w:r w:rsidR="000E2808">
        <w:t>and then</w:t>
      </w:r>
      <w:r w:rsidR="00370CD5">
        <w:t xml:space="preserve"> generating</w:t>
      </w:r>
      <w:r w:rsidR="006D10FE">
        <w:t xml:space="preserve"> the project</w:t>
      </w:r>
      <w:r w:rsidR="00370CD5">
        <w:t>,</w:t>
      </w:r>
      <w:r w:rsidR="006D10FE">
        <w:t xml:space="preserve"> according to the steps found in </w:t>
      </w:r>
      <w:hyperlink w:anchor="_Generating_the_HLS" w:history="1">
        <w:r w:rsidR="006D10FE" w:rsidRPr="006D10FE">
          <w:rPr>
            <w:rStyle w:val="Hyperlink"/>
          </w:rPr>
          <w:t>Generating the HLS Project</w:t>
        </w:r>
      </w:hyperlink>
      <w:r w:rsidR="006D10FE">
        <w:t>.</w:t>
      </w:r>
    </w:p>
    <w:p w14:paraId="4C662356" w14:textId="6C581525" w:rsidR="00452EA6" w:rsidRDefault="00452EA6" w:rsidP="00452EA6">
      <w:pPr>
        <w:pStyle w:val="Heading1"/>
      </w:pPr>
      <w:r>
        <w:lastRenderedPageBreak/>
        <w:t>Register map</w:t>
      </w:r>
    </w:p>
    <w:tbl>
      <w:tblPr>
        <w:tblStyle w:val="LightList-Accent3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7D6E68" w14:paraId="547E3030" w14:textId="77777777" w:rsidTr="0037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6" w:type="dxa"/>
          </w:tcPr>
          <w:p w14:paraId="28161149" w14:textId="61BDEF7C" w:rsidR="007D6E68" w:rsidRDefault="007D6E68" w:rsidP="007D6E68">
            <w:r>
              <w:t>Offset</w:t>
            </w:r>
          </w:p>
        </w:tc>
        <w:tc>
          <w:tcPr>
            <w:tcW w:w="3097" w:type="dxa"/>
          </w:tcPr>
          <w:p w14:paraId="71A1DEA1" w14:textId="3364C97C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Name</w:t>
            </w:r>
          </w:p>
        </w:tc>
        <w:tc>
          <w:tcPr>
            <w:tcW w:w="3086" w:type="dxa"/>
          </w:tcPr>
          <w:p w14:paraId="69E6C0C5" w14:textId="6D99BCF5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6E68" w14:paraId="07AB3D43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80B8D7D" w14:textId="4B79B420" w:rsidR="007D6E68" w:rsidRDefault="007D6E68" w:rsidP="007D6E68">
            <w:r>
              <w:t>0x00</w:t>
            </w:r>
          </w:p>
        </w:tc>
        <w:tc>
          <w:tcPr>
            <w:tcW w:w="3097" w:type="dxa"/>
          </w:tcPr>
          <w:p w14:paraId="3E3FA50A" w14:textId="4EC0F36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signals</w:t>
            </w:r>
          </w:p>
        </w:tc>
        <w:tc>
          <w:tcPr>
            <w:tcW w:w="3086" w:type="dxa"/>
          </w:tcPr>
          <w:p w14:paraId="711F9395" w14:textId="5BA60A2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0  - </w:t>
            </w:r>
            <w:proofErr w:type="spellStart"/>
            <w:r>
              <w:t>ap_start</w:t>
            </w:r>
            <w:proofErr w:type="spellEnd"/>
            <w:r>
              <w:t xml:space="preserve"> (Read/Write/COH)</w:t>
            </w:r>
          </w:p>
          <w:p w14:paraId="636DB02A" w14:textId="0BE062D9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1  - </w:t>
            </w:r>
            <w:proofErr w:type="spellStart"/>
            <w:r>
              <w:t>ap_done</w:t>
            </w:r>
            <w:proofErr w:type="spellEnd"/>
            <w:r>
              <w:t xml:space="preserve"> (Read/COR)</w:t>
            </w:r>
          </w:p>
          <w:p w14:paraId="020C30F9" w14:textId="3A3CC8CB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2  - </w:t>
            </w:r>
            <w:proofErr w:type="spellStart"/>
            <w:r>
              <w:t>ap_idle</w:t>
            </w:r>
            <w:proofErr w:type="spellEnd"/>
            <w:r>
              <w:t xml:space="preserve"> (Read)</w:t>
            </w:r>
          </w:p>
          <w:p w14:paraId="28BF81A5" w14:textId="48EFE2CC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  - </w:t>
            </w:r>
            <w:proofErr w:type="spellStart"/>
            <w:r>
              <w:t>ap_ready</w:t>
            </w:r>
            <w:proofErr w:type="spellEnd"/>
            <w:r>
              <w:t xml:space="preserve"> (Read)</w:t>
            </w:r>
          </w:p>
          <w:p w14:paraId="55DD71D5" w14:textId="35DC77C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7  - </w:t>
            </w:r>
            <w:proofErr w:type="spellStart"/>
            <w:r>
              <w:t>auto_restart</w:t>
            </w:r>
            <w:proofErr w:type="spellEnd"/>
            <w:r>
              <w:t xml:space="preserve"> (Read/Write)</w:t>
            </w:r>
          </w:p>
          <w:p w14:paraId="2AAB460D" w14:textId="295C136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- reserved</w:t>
            </w:r>
          </w:p>
        </w:tc>
      </w:tr>
      <w:tr w:rsidR="007D6E68" w14:paraId="504D578B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F59F354" w14:textId="7112DAD3" w:rsidR="007D6E68" w:rsidRDefault="007D6E68" w:rsidP="007D6E68">
            <w:r>
              <w:t>0x04</w:t>
            </w:r>
          </w:p>
        </w:tc>
        <w:tc>
          <w:tcPr>
            <w:tcW w:w="3097" w:type="dxa"/>
          </w:tcPr>
          <w:p w14:paraId="48D8BC00" w14:textId="545290D3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Global Interrupt Enable Register</w:t>
            </w:r>
          </w:p>
        </w:tc>
        <w:tc>
          <w:tcPr>
            <w:tcW w:w="3086" w:type="dxa"/>
          </w:tcPr>
          <w:p w14:paraId="3DB127B6" w14:textId="6551CFC6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0  - Global Interrupt Enable (Read/Write)</w:t>
            </w:r>
          </w:p>
        </w:tc>
      </w:tr>
      <w:tr w:rsidR="007D6E68" w14:paraId="734469B5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22454F3" w14:textId="5B25EAA8" w:rsidR="007D6E68" w:rsidRDefault="007D6E68" w:rsidP="007D6E68">
            <w:r>
              <w:t>0x08</w:t>
            </w:r>
          </w:p>
        </w:tc>
        <w:tc>
          <w:tcPr>
            <w:tcW w:w="3097" w:type="dxa"/>
          </w:tcPr>
          <w:p w14:paraId="06DBC5DF" w14:textId="58A826F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Interrupt Enable Register (Read/Write)</w:t>
            </w:r>
          </w:p>
        </w:tc>
        <w:tc>
          <w:tcPr>
            <w:tcW w:w="3086" w:type="dxa"/>
          </w:tcPr>
          <w:p w14:paraId="056AA1ED" w14:textId="7777777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0  -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3842BC73" w14:textId="3C383F2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1  -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39964253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982E1B" w14:textId="7F9343C8" w:rsidR="007D6E68" w:rsidRDefault="007D6E68" w:rsidP="007D6E68">
            <w:r>
              <w:t>0x0C</w:t>
            </w:r>
          </w:p>
        </w:tc>
        <w:tc>
          <w:tcPr>
            <w:tcW w:w="3097" w:type="dxa"/>
          </w:tcPr>
          <w:p w14:paraId="432D8445" w14:textId="4A069178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IP Interrupt Status Register (Read/TOW)</w:t>
            </w:r>
          </w:p>
        </w:tc>
        <w:tc>
          <w:tcPr>
            <w:tcW w:w="3086" w:type="dxa"/>
          </w:tcPr>
          <w:p w14:paraId="12D369CF" w14:textId="77777777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0  -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44382954" w14:textId="2C33F800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 1  -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6DB1EB43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47B3694" w14:textId="0950EFBC" w:rsidR="007D6E68" w:rsidRDefault="007D6E68" w:rsidP="007D6E68">
            <w:r>
              <w:t>0x10</w:t>
            </w:r>
          </w:p>
        </w:tc>
        <w:tc>
          <w:tcPr>
            <w:tcW w:w="3097" w:type="dxa"/>
          </w:tcPr>
          <w:p w14:paraId="15E9B019" w14:textId="7812C4E8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signal of</w:t>
            </w:r>
            <w:r w:rsidR="00DA7722">
              <w:t xml:space="preserve"> </w:t>
            </w:r>
            <w:proofErr w:type="spellStart"/>
            <w:r w:rsidR="00DA7722">
              <w:t>axil</w:t>
            </w:r>
            <w:r w:rsidR="00370CD5">
              <w:t>DecimationFactor</w:t>
            </w:r>
            <w:proofErr w:type="spellEnd"/>
          </w:p>
        </w:tc>
        <w:tc>
          <w:tcPr>
            <w:tcW w:w="3086" w:type="dxa"/>
          </w:tcPr>
          <w:p w14:paraId="41156AE0" w14:textId="4754623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31~0 - </w:t>
            </w:r>
            <w:proofErr w:type="spellStart"/>
            <w:r w:rsidR="00370CD5">
              <w:t>axilDecimationFactor</w:t>
            </w:r>
            <w:proofErr w:type="spellEnd"/>
            <w:r w:rsidR="00370CD5">
              <w:t xml:space="preserve"> </w:t>
            </w:r>
            <w:r>
              <w:t>[31:0] (Read/Write)</w:t>
            </w:r>
          </w:p>
        </w:tc>
      </w:tr>
      <w:tr w:rsidR="007D6E68" w14:paraId="45E7856A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1953F51F" w14:textId="036D92C5" w:rsidR="007D6E68" w:rsidRDefault="007D6E68" w:rsidP="007D6E68">
            <w:r>
              <w:t>0x18</w:t>
            </w:r>
          </w:p>
        </w:tc>
        <w:tc>
          <w:tcPr>
            <w:tcW w:w="3097" w:type="dxa"/>
          </w:tcPr>
          <w:p w14:paraId="44EF649A" w14:textId="09D386C9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signal of </w:t>
            </w:r>
            <w:proofErr w:type="spellStart"/>
            <w:r w:rsidR="00370CD5">
              <w:t>axilPacketLength</w:t>
            </w:r>
            <w:proofErr w:type="spellEnd"/>
          </w:p>
        </w:tc>
        <w:tc>
          <w:tcPr>
            <w:tcW w:w="3086" w:type="dxa"/>
          </w:tcPr>
          <w:p w14:paraId="2EF34695" w14:textId="4B66D09B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31~0 - </w:t>
            </w:r>
            <w:proofErr w:type="spellStart"/>
            <w:r w:rsidR="00370CD5">
              <w:t>axilPacketLength</w:t>
            </w:r>
            <w:proofErr w:type="spellEnd"/>
            <w:r w:rsidR="00370CD5">
              <w:t xml:space="preserve"> </w:t>
            </w:r>
            <w:r>
              <w:t>[31:0] (Read/Write)</w:t>
            </w:r>
          </w:p>
        </w:tc>
      </w:tr>
    </w:tbl>
    <w:p w14:paraId="7A12452F" w14:textId="5952907A" w:rsidR="00452EA6" w:rsidRDefault="007D6E68" w:rsidP="007D6E68">
      <w:r>
        <w:t>// (SC = Self Clear, COR = Clear on Read, TOW = Toggle on Write, COH = Clear on Handshake)</w:t>
      </w:r>
    </w:p>
    <w:p w14:paraId="4F7D748E" w14:textId="7FA81A08" w:rsidR="003D03BF" w:rsidRPr="00452EA6" w:rsidRDefault="00DA7722" w:rsidP="007D6E68">
      <w:r>
        <w:t>Details</w:t>
      </w:r>
      <w:r w:rsidR="003D03BF">
        <w:t xml:space="preserve"> on the </w:t>
      </w:r>
      <w:r w:rsidR="003D03BF" w:rsidRPr="00DC44CA">
        <w:rPr>
          <w:b/>
          <w:bCs/>
        </w:rPr>
        <w:t>0x00</w:t>
      </w:r>
      <w:r w:rsidR="00DC44CA" w:rsidRPr="00DC44CA">
        <w:rPr>
          <w:b/>
          <w:bCs/>
        </w:rPr>
        <w:t>-</w:t>
      </w:r>
      <w:r w:rsidR="003D03BF" w:rsidRPr="00DC44CA">
        <w:rPr>
          <w:b/>
          <w:bCs/>
        </w:rPr>
        <w:t>0x0C registers</w:t>
      </w:r>
      <w:r>
        <w:t xml:space="preserve"> can be found in</w:t>
      </w:r>
      <w:r w:rsidR="003D03BF">
        <w:t xml:space="preserve"> </w:t>
      </w:r>
      <w:hyperlink w:anchor="_References" w:history="1">
        <w:r w:rsidR="003D03BF" w:rsidRPr="007B01F5">
          <w:rPr>
            <w:rStyle w:val="Hyperlink"/>
          </w:rPr>
          <w:t>Vitis High-Level Synthesis User Guide (UG1399)</w:t>
        </w:r>
        <w:r w:rsidR="007B01F5" w:rsidRPr="007B01F5">
          <w:rPr>
            <w:rStyle w:val="Hyperlink"/>
            <w:vertAlign w:val="superscript"/>
          </w:rPr>
          <w:t>[1]</w:t>
        </w:r>
        <w:r w:rsidR="003D03BF" w:rsidRPr="007B01F5">
          <w:rPr>
            <w:rStyle w:val="Hyperlink"/>
          </w:rPr>
          <w:t>.</w:t>
        </w:r>
      </w:hyperlink>
    </w:p>
    <w:p w14:paraId="619E320A" w14:textId="5220F23A" w:rsidR="0083406F" w:rsidRDefault="006D10FE" w:rsidP="0083406F">
      <w:pPr>
        <w:pStyle w:val="Heading1"/>
      </w:pPr>
      <w:bookmarkStart w:id="0" w:name="_Generating_the_HLS"/>
      <w:bookmarkEnd w:id="0"/>
      <w:r>
        <w:t>Generating the HLS Project</w:t>
      </w:r>
    </w:p>
    <w:p w14:paraId="39450B78" w14:textId="1B79F7E9" w:rsidR="00B528D6" w:rsidRDefault="00B528D6" w:rsidP="00B528D6">
      <w:r w:rsidRPr="0012294D">
        <w:rPr>
          <w:b/>
          <w:bCs/>
        </w:rPr>
        <w:t>Opening the IP</w:t>
      </w:r>
      <w:r>
        <w:t xml:space="preserve"> in HLS is possible by executing the following command in the </w:t>
      </w:r>
      <w:r w:rsidR="00716BCE">
        <w:t>Vitis</w:t>
      </w:r>
      <w:r>
        <w:t xml:space="preserve"> HLS Command Prompt:</w:t>
      </w:r>
    </w:p>
    <w:p w14:paraId="725CDE9B" w14:textId="595A8C78" w:rsidR="00B528D6" w:rsidRDefault="00B528D6" w:rsidP="00B528D6">
      <w:pPr>
        <w:pStyle w:val="Code"/>
      </w:pPr>
      <w:r>
        <w:t>cd &lt;</w:t>
      </w:r>
      <w:proofErr w:type="spellStart"/>
      <w:r>
        <w:t>path_to_IP</w:t>
      </w:r>
      <w:proofErr w:type="spellEnd"/>
      <w:r>
        <w:t>&gt;/</w:t>
      </w:r>
      <w:proofErr w:type="spellStart"/>
      <w:r>
        <w:t>hls_</w:t>
      </w:r>
      <w:r w:rsidR="00716BCE">
        <w:t>proj</w:t>
      </w:r>
      <w:proofErr w:type="spellEnd"/>
    </w:p>
    <w:p w14:paraId="21458C9D" w14:textId="48D847E3" w:rsidR="00D87EB4" w:rsidRDefault="00B528D6" w:rsidP="00D87EB4">
      <w:pPr>
        <w:pStyle w:val="Code"/>
      </w:pPr>
      <w:proofErr w:type="spellStart"/>
      <w:r>
        <w:t>vi</w:t>
      </w:r>
      <w:r w:rsidR="00716BCE">
        <w:t>tis</w:t>
      </w:r>
      <w:r>
        <w:t>_hls</w:t>
      </w:r>
      <w:proofErr w:type="spellEnd"/>
      <w:r>
        <w:t xml:space="preserve"> -f </w:t>
      </w:r>
      <w:proofErr w:type="spellStart"/>
      <w:r w:rsidR="00716BCE">
        <w:t>run_hls_standalone</w:t>
      </w:r>
      <w:r>
        <w:t>.tcl</w:t>
      </w:r>
      <w:proofErr w:type="spellEnd"/>
    </w:p>
    <w:p w14:paraId="02272F58" w14:textId="1AE213CB" w:rsidR="0012294D" w:rsidRDefault="0012294D" w:rsidP="00D87EB4">
      <w:r>
        <w:t xml:space="preserve">Besides creating the project, the script will also </w:t>
      </w:r>
      <w:r w:rsidRPr="0012294D">
        <w:rPr>
          <w:b/>
          <w:bCs/>
        </w:rPr>
        <w:t>synthesize</w:t>
      </w:r>
      <w:r>
        <w:t xml:space="preserve"> the design and </w:t>
      </w:r>
      <w:r w:rsidRPr="0012294D">
        <w:rPr>
          <w:b/>
          <w:bCs/>
        </w:rPr>
        <w:t>export</w:t>
      </w:r>
      <w:r>
        <w:t xml:space="preserve"> the IP</w:t>
      </w:r>
      <w:r w:rsidR="000E2808">
        <w:t xml:space="preserve"> as an archive</w:t>
      </w:r>
      <w:r>
        <w:t>.</w:t>
      </w:r>
    </w:p>
    <w:p w14:paraId="49151520" w14:textId="1FAE70B9" w:rsidR="00D87EB4" w:rsidRDefault="00D87EB4" w:rsidP="00D87EB4">
      <w:r>
        <w:t xml:space="preserve">The </w:t>
      </w:r>
      <w:r w:rsidRPr="0012294D">
        <w:rPr>
          <w:b/>
          <w:bCs/>
        </w:rPr>
        <w:t>source files</w:t>
      </w:r>
      <w:r>
        <w:t xml:space="preserve"> of the project can be found in the </w:t>
      </w:r>
      <w:proofErr w:type="spellStart"/>
      <w:r w:rsidRPr="0012294D">
        <w:rPr>
          <w:b/>
          <w:bCs/>
        </w:rPr>
        <w:t>src</w:t>
      </w:r>
      <w:proofErr w:type="spellEnd"/>
      <w:r>
        <w:t xml:space="preserve"> directory.</w:t>
      </w:r>
    </w:p>
    <w:p w14:paraId="7849693E" w14:textId="77BE514E" w:rsidR="00D87EB4" w:rsidRPr="00D87EB4" w:rsidRDefault="00D87EB4" w:rsidP="00D87EB4">
      <w:r>
        <w:t xml:space="preserve">The </w:t>
      </w:r>
      <w:r w:rsidRPr="0012294D">
        <w:rPr>
          <w:b/>
          <w:bCs/>
        </w:rPr>
        <w:t xml:space="preserve">generated project </w:t>
      </w:r>
      <w:r>
        <w:t xml:space="preserve">will be found inside the </w:t>
      </w:r>
      <w:proofErr w:type="spellStart"/>
      <w:r w:rsidRPr="0012294D">
        <w:rPr>
          <w:b/>
          <w:bCs/>
        </w:rPr>
        <w:t>ws</w:t>
      </w:r>
      <w:proofErr w:type="spellEnd"/>
      <w:r>
        <w:t xml:space="preserve"> directory.</w:t>
      </w:r>
    </w:p>
    <w:p w14:paraId="4727F2D9" w14:textId="29A0C098" w:rsidR="007B01F5" w:rsidRDefault="00DE740D" w:rsidP="00D64884">
      <w:pPr>
        <w:pStyle w:val="Heading1"/>
      </w:pPr>
      <w:bookmarkStart w:id="1" w:name="_References"/>
      <w:bookmarkEnd w:id="1"/>
      <w:r w:rsidRPr="0084259C">
        <w:t>References</w:t>
      </w:r>
    </w:p>
    <w:p w14:paraId="17094FC1" w14:textId="1F13A504" w:rsidR="00D64884" w:rsidRPr="00D64884" w:rsidRDefault="00AB14A0" w:rsidP="00A7077A">
      <w:pPr>
        <w:pStyle w:val="Heading2"/>
      </w:pPr>
      <w:hyperlink r:id="rId8" w:history="1">
        <w:r w:rsidR="00D54461" w:rsidRPr="00D54461">
          <w:rPr>
            <w:rStyle w:val="Hyperlink"/>
          </w:rPr>
          <w:t>https://www.xilinx.com/support/documentation/sw_manuals/xilinx2021_1/ug1399-vitis-hls.pdf</w:t>
        </w:r>
      </w:hyperlink>
    </w:p>
    <w:sectPr w:rsidR="00D64884" w:rsidRPr="00D64884" w:rsidSect="0057022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6446" w14:textId="77777777" w:rsidR="00AB14A0" w:rsidRDefault="00AB14A0" w:rsidP="00E315A5">
      <w:r>
        <w:separator/>
      </w:r>
    </w:p>
  </w:endnote>
  <w:endnote w:type="continuationSeparator" w:id="0">
    <w:p w14:paraId="70F99CB0" w14:textId="77777777" w:rsidR="00AB14A0" w:rsidRDefault="00AB14A0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224"/>
      <w:gridCol w:w="2136"/>
    </w:tblGrid>
    <w:tr w:rsidR="001C6542" w14:paraId="0E6CE72B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0E2379F5" w14:textId="77777777"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020A743D" w14:textId="77777777"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6619FF88" w14:textId="77777777"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</w:p>
      </w:tc>
    </w:tr>
  </w:tbl>
  <w:p w14:paraId="02ED102D" w14:textId="77777777"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4"/>
      <w:gridCol w:w="6578"/>
      <w:gridCol w:w="1258"/>
    </w:tblGrid>
    <w:tr w:rsidR="001C6542" w14:paraId="140D0808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443D33A1" w14:textId="77777777"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AF277BC" w14:textId="77777777"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42E855BE" w14:textId="77777777"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662E29F8" w14:textId="77777777"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  <w:bookmarkStart w:id="2" w:name="_Toc365459769"/>
        </w:p>
      </w:tc>
    </w:tr>
    <w:bookmarkEnd w:id="2"/>
  </w:tbl>
  <w:p w14:paraId="52F9D4D3" w14:textId="77777777"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BCD1" w14:textId="77777777" w:rsidR="00AB14A0" w:rsidRDefault="00AB14A0" w:rsidP="00E315A5">
      <w:r>
        <w:separator/>
      </w:r>
    </w:p>
  </w:footnote>
  <w:footnote w:type="continuationSeparator" w:id="0">
    <w:p w14:paraId="518AF8FA" w14:textId="77777777" w:rsidR="00AB14A0" w:rsidRDefault="00AB14A0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1907"/>
    </w:tblGrid>
    <w:tr w:rsidR="001C6542" w14:paraId="4250914E" w14:textId="77777777" w:rsidTr="00EA2837">
      <w:trPr>
        <w:trHeight w:val="90"/>
      </w:trPr>
      <w:tc>
        <w:tcPr>
          <w:tcW w:w="7668" w:type="dxa"/>
          <w:vAlign w:val="center"/>
        </w:tcPr>
        <w:p w14:paraId="4DED4F31" w14:textId="2CE6DAD2" w:rsidR="001C6542" w:rsidRPr="00F82C33" w:rsidRDefault="00370CD5" w:rsidP="00530CF0">
          <w:pPr>
            <w:pStyle w:val="Header"/>
            <w:rPr>
              <w:b/>
            </w:rPr>
          </w:pPr>
          <w:r>
            <w:rPr>
              <w:b/>
            </w:rPr>
            <w:t>AXI4-Stream Decimator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 w:rsidR="00A33539"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2403D6B5" w14:textId="77777777"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B3C4F3" wp14:editId="47979470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E335FA" w14:textId="77777777"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5"/>
      <w:gridCol w:w="2995"/>
    </w:tblGrid>
    <w:tr w:rsidR="001C6542" w14:paraId="4AA3D917" w14:textId="77777777" w:rsidTr="003B25BC">
      <w:trPr>
        <w:trHeight w:val="990"/>
      </w:trPr>
      <w:tc>
        <w:tcPr>
          <w:tcW w:w="6498" w:type="dxa"/>
          <w:vAlign w:val="center"/>
        </w:tcPr>
        <w:p w14:paraId="14C60F66" w14:textId="77777777"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2677C3" wp14:editId="67CD3CF8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0D497B4C" w14:textId="77777777"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14:paraId="570BD1C6" w14:textId="77777777"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7B7B777C" w14:textId="77777777"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14:paraId="5E45AEAA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0ACC29BD" w14:textId="1BCFDA6A" w:rsidR="001C6542" w:rsidRPr="00B74CBE" w:rsidRDefault="001A17FD" w:rsidP="0084259C">
          <w:pPr>
            <w:pStyle w:val="Title"/>
          </w:pPr>
          <w:r>
            <w:t>AXI4-Stream Decimator</w:t>
          </w:r>
          <w:r w:rsidR="001C6542">
            <w:t xml:space="preserve"> 1.0 IP Core User Guide</w:t>
          </w:r>
        </w:p>
        <w:p w14:paraId="5569FE17" w14:textId="78F52F99"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E65E76">
            <w:rPr>
              <w:noProof/>
            </w:rPr>
            <w:t>February 4, 2022</w:t>
          </w:r>
          <w:r>
            <w:fldChar w:fldCharType="end"/>
          </w:r>
          <w:r>
            <w:t xml:space="preserve">; Author </w:t>
          </w:r>
          <w:r w:rsidR="00D56643">
            <w:t>Eduard Ni</w:t>
          </w:r>
          <w:r w:rsidR="00D56643" w:rsidRPr="00D56643">
            <w:t>ță</w:t>
          </w:r>
        </w:p>
      </w:tc>
    </w:tr>
  </w:tbl>
  <w:p w14:paraId="324AA8B1" w14:textId="77777777"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efaultTableStyle w:val="LightList-Accent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2"/>
    <w:rsid w:val="00006CB0"/>
    <w:rsid w:val="00010C5A"/>
    <w:rsid w:val="00014B51"/>
    <w:rsid w:val="0001711B"/>
    <w:rsid w:val="00030268"/>
    <w:rsid w:val="00032294"/>
    <w:rsid w:val="00032D1B"/>
    <w:rsid w:val="00042243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2808"/>
    <w:rsid w:val="000E35E1"/>
    <w:rsid w:val="000F14EC"/>
    <w:rsid w:val="00100333"/>
    <w:rsid w:val="0010418B"/>
    <w:rsid w:val="00104909"/>
    <w:rsid w:val="0010542D"/>
    <w:rsid w:val="00112604"/>
    <w:rsid w:val="0012294D"/>
    <w:rsid w:val="00131637"/>
    <w:rsid w:val="00141FB6"/>
    <w:rsid w:val="0014682C"/>
    <w:rsid w:val="00150A8E"/>
    <w:rsid w:val="0015502E"/>
    <w:rsid w:val="001606A5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17FD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0AA3"/>
    <w:rsid w:val="002931A4"/>
    <w:rsid w:val="002C07EA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47C0D"/>
    <w:rsid w:val="00351E0F"/>
    <w:rsid w:val="0035535B"/>
    <w:rsid w:val="00363E7E"/>
    <w:rsid w:val="00370CD5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03BF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52EA6"/>
    <w:rsid w:val="00460E45"/>
    <w:rsid w:val="0046107B"/>
    <w:rsid w:val="00467B3F"/>
    <w:rsid w:val="00467D77"/>
    <w:rsid w:val="004702F3"/>
    <w:rsid w:val="00472CBE"/>
    <w:rsid w:val="00473E72"/>
    <w:rsid w:val="0047558D"/>
    <w:rsid w:val="00476223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27D18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345F"/>
    <w:rsid w:val="005C57AD"/>
    <w:rsid w:val="005E4CF3"/>
    <w:rsid w:val="00611251"/>
    <w:rsid w:val="006127FF"/>
    <w:rsid w:val="00613EFF"/>
    <w:rsid w:val="00626BE4"/>
    <w:rsid w:val="00626CA9"/>
    <w:rsid w:val="00627A64"/>
    <w:rsid w:val="006322D8"/>
    <w:rsid w:val="00636F95"/>
    <w:rsid w:val="00637C98"/>
    <w:rsid w:val="00640CB0"/>
    <w:rsid w:val="0065571F"/>
    <w:rsid w:val="00656AD2"/>
    <w:rsid w:val="00657E94"/>
    <w:rsid w:val="00666094"/>
    <w:rsid w:val="0067355A"/>
    <w:rsid w:val="00687EEC"/>
    <w:rsid w:val="0069480C"/>
    <w:rsid w:val="00695616"/>
    <w:rsid w:val="006A2691"/>
    <w:rsid w:val="006A39C9"/>
    <w:rsid w:val="006B280E"/>
    <w:rsid w:val="006B555F"/>
    <w:rsid w:val="006C3D0F"/>
    <w:rsid w:val="006C3F68"/>
    <w:rsid w:val="006C5614"/>
    <w:rsid w:val="006D10FE"/>
    <w:rsid w:val="006D2A08"/>
    <w:rsid w:val="006D621B"/>
    <w:rsid w:val="006E068E"/>
    <w:rsid w:val="006E1326"/>
    <w:rsid w:val="006E1B5A"/>
    <w:rsid w:val="006E52D3"/>
    <w:rsid w:val="006F115E"/>
    <w:rsid w:val="00716BC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01F5"/>
    <w:rsid w:val="007B220F"/>
    <w:rsid w:val="007B575C"/>
    <w:rsid w:val="007B5B2C"/>
    <w:rsid w:val="007C0B4E"/>
    <w:rsid w:val="007C68EB"/>
    <w:rsid w:val="007D6E68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C6FC6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B14A0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528D6"/>
    <w:rsid w:val="00B66B0C"/>
    <w:rsid w:val="00B66EFC"/>
    <w:rsid w:val="00B74CBE"/>
    <w:rsid w:val="00B75D1E"/>
    <w:rsid w:val="00B809A9"/>
    <w:rsid w:val="00B9084B"/>
    <w:rsid w:val="00B90F27"/>
    <w:rsid w:val="00BA3EE3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72FDD"/>
    <w:rsid w:val="00C825CA"/>
    <w:rsid w:val="00C91309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54461"/>
    <w:rsid w:val="00D56643"/>
    <w:rsid w:val="00D61152"/>
    <w:rsid w:val="00D64884"/>
    <w:rsid w:val="00D71614"/>
    <w:rsid w:val="00D756A3"/>
    <w:rsid w:val="00D87EB4"/>
    <w:rsid w:val="00D96A83"/>
    <w:rsid w:val="00DA3417"/>
    <w:rsid w:val="00DA4C12"/>
    <w:rsid w:val="00DA4E09"/>
    <w:rsid w:val="00DA7722"/>
    <w:rsid w:val="00DB11EA"/>
    <w:rsid w:val="00DB2471"/>
    <w:rsid w:val="00DC44CA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65E76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269B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BC2E0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6D10FE"/>
    <w:rPr>
      <w:color w:val="605E5C"/>
      <w:shd w:val="clear" w:color="auto" w:fill="E1DFDD"/>
    </w:rPr>
  </w:style>
  <w:style w:type="character" w:customStyle="1" w:styleId="coverbar-title">
    <w:name w:val="coverbar-title"/>
    <w:basedOn w:val="DefaultParagraphFont"/>
    <w:rsid w:val="003D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sw_manuals/xilinx2021_1/ug1399-vitis-hl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5460BB-8102-4F60-9925-9E56A1A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Eduard-Marian Nita</cp:lastModifiedBy>
  <cp:revision>14</cp:revision>
  <cp:lastPrinted>2022-02-04T06:32:00Z</cp:lastPrinted>
  <dcterms:created xsi:type="dcterms:W3CDTF">2019-01-28T13:56:00Z</dcterms:created>
  <dcterms:modified xsi:type="dcterms:W3CDTF">2022-02-08T09:02:00Z</dcterms:modified>
</cp:coreProperties>
</file>