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- KIT COMPLETO ENCUESTA CIBERSEGURIDAD ORGANIZACIONAL</w:t>
      </w:r>
    </w:p>
    <w:p>
      <w:pPr>
        <w:pStyle w:val="Heading2"/>
        <w:keepNext/>
        <w:keepLines/>
      </w:pPr>
      <w:r>
        <w:rPr>
          <w:color w:val="0066CC"/>
        </w:rPr>
        <w:t>Guía de Inicio Rápido para Implementación</w:t>
      </w:r>
    </w:p>
    <w:p>
      <w:r>
        <w:rPr>
          <w:b/>
        </w:rPr>
        <w:t>Versión:</w:t>
      </w:r>
      <w:r>
        <w:t xml:space="preserve"> 1.0 | </w:t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Contexto:</w:t>
      </w:r>
      <w:r>
        <w:t xml:space="preserve"> Encuesta Integral 7 Módulos | España/EU Compliance</w:t>
      </w:r>
      <w:r/>
      <w:r>
        <w:br/>
      </w:r>
      <w:r>
        <w:rPr>
          <w:b/>
        </w:rPr>
        <w:t>Público:</w:t>
      </w:r>
      <w:r>
        <w:t xml:space="preserve"> CISOs, Risk Managers, Security Leaders</w:t>
      </w:r>
      <w:r/>
      <w:r>
        <w:br/>
      </w:r>
      <w:r>
        <w:rPr>
          <w:b/>
        </w:rPr>
        <w:t>Idioma:</w:t>
      </w:r>
      <w:r>
        <w:t xml:space="preserve"> Español</w:t>
      </w:r>
    </w:p>
    <w:p>
      <w:pPr>
        <w:pStyle w:val="Heading2"/>
        <w:keepNext/>
        <w:keepLines/>
      </w:pPr>
      <w:r>
        <w:rPr>
          <w:color w:val="0066CC"/>
        </w:rPr>
        <w:t>📦 ¿QUÉ CONTIENE ESTE KIT?</w:t>
      </w:r>
    </w:p>
    <w:p>
      <w:r>
        <w:t xml:space="preserve">Kit completo de evaluación de madurez ciberseguridad, compuesto de </w:t>
      </w:r>
      <w:r>
        <w:rPr>
          <w:b/>
        </w:rPr>
        <w:t>7 documentos profesionales</w:t>
      </w:r>
      <w:r>
        <w:t xml:space="preserve"> en formato Markdown (.md), listos para descargar e implementar:</w:t>
      </w:r>
    </w:p>
    <w:p>
      <w:pPr>
        <w:pStyle w:val="Heading3"/>
        <w:keepNext/>
        <w:keepLines/>
      </w:pPr>
      <w:r>
        <w:t>📄 Documentos Incluidos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Nombre Documento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Usuarios Clave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Tamaño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Modelo Encuesta Integral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Cuestionario 51 preguntas (7 módulos GQM)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Security Analyst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~30 pp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Guía Metodológica Detallada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Cómo administrar, scoring, interpretación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Project Manager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~25 pp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Narrativa Explicativa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Antecedentes framework, justificación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CISO, Stakeholders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~20 pp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Mapeo Normativo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Preguntas → NIS2/ISO/GDPR alineación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Compliance Officer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~50 pp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Plantilla Excel IMC+ROI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Cálculos automáticos madurez &amp; financiero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CFO, Analyst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~25 pp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Plantilla PowerPoint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Presentación ejecutiva (13 slides)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CISO, Board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~30 pp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README (este documento)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Quick-start, FAQ, troubleshooting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Everyone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~20 pp</w:t>
            </w:r>
          </w:p>
        </w:tc>
      </w:tr>
    </w:tbl>
    <w:p/>
    <w:p>
      <w:r>
        <w:rPr>
          <w:b/>
        </w:rPr>
        <w:t>Total:</w:t>
      </w:r>
      <w:r>
        <w:t xml:space="preserve"> ~200 páginas contenido profesional</w:t>
      </w:r>
    </w:p>
    <w:p>
      <w:pPr>
        <w:pStyle w:val="Heading2"/>
        <w:keepNext/>
        <w:keepLines/>
      </w:pPr>
      <w:r>
        <w:rPr>
          <w:color w:val="0066CC"/>
        </w:rPr>
        <w:t>🚀 QUICK START: 5 PASOS</w:t>
      </w:r>
    </w:p>
    <w:p>
      <w:pPr>
        <w:pStyle w:val="Heading3"/>
        <w:keepNext/>
        <w:keepLines/>
      </w:pPr>
      <w:r>
        <w:t>PASO 1: DESCARGA (5 minutos)</w:t>
      </w:r>
    </w:p>
    <w:p>
      <w:r>
        <w:t>Descargar los 7 archivos .md: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/tu_proyecto_ciberseguridad/</w:t>
        <w:br/>
        <w:t>├── 1_modelo_encuesta_integral_es.md</w:t>
        <w:br/>
        <w:t>├── 2_guia_metodologica_es.md</w:t>
        <w:br/>
        <w:t>├── 3_narrativa_explicativa_es.md</w:t>
        <w:br/>
        <w:t>├── 4_mapeo_normativo_es.md</w:t>
        <w:br/>
        <w:t>├── 5_plantilla_excel_imc_roi_es.md</w:t>
        <w:br/>
        <w:t>├── 6_plantilla_powerpoint_es.md</w:t>
        <w:br/>
        <w:t>└── 7_README_kit_es.md (este archivo)</w:t>
        <w:br/>
      </w:r>
    </w:p>
    <w:p>
      <w:r>
        <w:rPr>
          <w:b/>
        </w:rPr>
        <w:t>Formato:</w:t>
      </w:r>
      <w:r>
        <w:t xml:space="preserve"> UTF-8 Markdown (.md)</w:t>
      </w:r>
      <w:r/>
      <w:r>
        <w:br/>
      </w:r>
      <w:r>
        <w:rPr>
          <w:b/>
        </w:rPr>
        <w:t>Total Size:</w:t>
      </w:r>
      <w:r>
        <w:t xml:space="preserve"> ~5 MB</w:t>
      </w:r>
      <w:r/>
      <w:r>
        <w:br/>
      </w:r>
      <w:r>
        <w:rPr>
          <w:b/>
        </w:rPr>
        <w:t>Compatibilidad:</w:t>
      </w:r>
      <w:r>
        <w:t xml:space="preserve"> Windows, Mac, Linux</w:t>
      </w:r>
    </w:p>
    <w:p>
      <w:pPr>
        <w:pStyle w:val="Heading3"/>
        <w:keepNext/>
        <w:keepLines/>
      </w:pPr>
      <w:r>
        <w:t>PASO 2: PREPARACIÓN (30 minutos)</w:t>
      </w:r>
    </w:p>
    <w:p>
      <w:r>
        <w:rPr>
          <w:b/>
        </w:rPr>
        <w:t>2A. Elige formato de salida:</w:t>
      </w:r>
      <w:r/>
      <w:r>
        <w:br/>
        <w:t>- ✅ PDF (para distribución/archivado)</w:t>
      </w:r>
      <w:r/>
      <w:r>
        <w:br/>
        <w:t>- ✅ Word (para edición/customización)</w:t>
      </w:r>
      <w:r/>
      <w:r>
        <w:br/>
        <w:t>- ✅ Google Docs (para colaboración)</w:t>
      </w:r>
      <w:r/>
      <w:r>
        <w:br/>
        <w:t>- ✅ Markdown nativo (edición directa)</w:t>
      </w:r>
    </w:p>
    <w:p>
      <w:r>
        <w:t>Recomendación: PDF para documentos 1-4 (referencias); Word para 5-6 (trabajo vivo)</w:t>
      </w:r>
    </w:p>
    <w:p>
      <w:r>
        <w:rPr>
          <w:b/>
        </w:rPr>
        <w:t>2B. Crea carpeta proyecto: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Proyecto_Evaluación_Ciberseguridad_2026/</w:t>
        <w:br/>
        <w:t>├── Documentos/</w:t>
        <w:br/>
        <w:t>│   ├── Modelo_Encuesta.pdf</w:t>
        <w:br/>
        <w:t>│   ├── Guía_Metodológica.pdf</w:t>
        <w:br/>
        <w:t>│   ├── Mapeo_Normativo.pdf</w:t>
        <w:br/>
        <w:t>│   └── Narrativa.pdf</w:t>
        <w:br/>
        <w:t>├── Herramientas/</w:t>
        <w:br/>
        <w:t>│   ├── Excel_Madurez_IMC.xlsx (que crearás)</w:t>
        <w:br/>
        <w:t>│   └── PowerPoint_Reporte.pptx (que crearás)</w:t>
        <w:br/>
        <w:t>├── Datos/</w:t>
        <w:br/>
        <w:t>│   ├── Respuestas_Encuesta.xlsx</w:t>
        <w:br/>
        <w:t>│   └── Validación_Stakeholders.md</w:t>
        <w:br/>
        <w:t>└── Entregas/</w:t>
        <w:br/>
        <w:t xml:space="preserve">    ├── Reporte_Ejecutivo_Final.pdf</w:t>
        <w:br/>
        <w:t xml:space="preserve">    └── Roadmap_Implementación.md</w:t>
        <w:br/>
      </w:r>
    </w:p>
    <w:p>
      <w:r>
        <w:rPr>
          <w:b/>
        </w:rPr>
        <w:t>2C. Asigna responsabilidades: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Tarea Principal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Entrega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Sponsor; validación respuestas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Sign-off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Risk Manager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Mapeo normativo; compliance check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Validación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CTO/Técnico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Respuestas técnicas; data sources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brutos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Project Lead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Coordinación; timeline; consolidación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Reporte final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Analyst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Assessment facilitation; scoring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Data entry</w:t>
            </w:r>
          </w:p>
        </w:tc>
      </w:tr>
    </w:tbl>
    <w:p/>
    <w:p>
      <w:pPr>
        <w:pStyle w:val="Heading3"/>
        <w:keepNext/>
        <w:keepLines/>
      </w:pPr>
      <w:r>
        <w:t>PASO 3: ASSESSMENT (3-5 SEMANAS)</w:t>
      </w:r>
    </w:p>
    <w:p>
      <w:pPr>
        <w:pStyle w:val="Heading4"/>
        <w:keepNext/>
        <w:keepLines/>
      </w:pPr>
      <w:r>
        <w:t>Semana 1: Kickoff &amp; Interviews</w:t>
      </w:r>
    </w:p>
    <w:p>
      <w:r>
        <w:rPr>
          <w:b/>
        </w:rPr>
        <w:t>Participantes clave (obligatorio entrevistar):</w:t>
      </w:r>
      <w:r/>
      <w:r>
        <w:br/>
        <w:t>1. CISO o Chief Information Security Officer</w:t>
      </w:r>
      <w:r/>
      <w:r>
        <w:br/>
        <w:t>2. CTO o VP Technology/Infrastructure</w:t>
      </w:r>
      <w:r/>
      <w:r>
        <w:br/>
        <w:t>3. Risk/Compliance Head</w:t>
      </w:r>
      <w:r/>
      <w:r>
        <w:br/>
        <w:t>4. Vulnerability Management Lead</w:t>
      </w:r>
      <w:r/>
      <w:r>
        <w:br/>
        <w:t>5. Security Operations Center (SOC) Lead</w:t>
      </w:r>
    </w:p>
    <w:p>
      <w:r>
        <w:rPr>
          <w:b/>
        </w:rPr>
        <w:t>Duración:</w:t>
      </w:r>
      <w:r>
        <w:t xml:space="preserve"> 60-75 minutos por entrevista</w:t>
      </w:r>
      <w:r/>
      <w:r>
        <w:br/>
      </w:r>
      <w:r>
        <w:rPr>
          <w:b/>
        </w:rPr>
        <w:t>Metodología:</w:t>
      </w:r>
      <w:r>
        <w:t xml:space="preserve"> Usar Modelo Encuesta (Doc #1) como cuestionario estructurado</w:t>
      </w:r>
      <w:r/>
      <w:r>
        <w:br/>
      </w:r>
      <w:r>
        <w:rPr>
          <w:b/>
        </w:rPr>
        <w:t>Facilitador:</w:t>
      </w:r>
      <w:r>
        <w:t xml:space="preserve"> Preferiblemente externo para objetividad</w:t>
      </w:r>
    </w:p>
    <w:p>
      <w:r>
        <w:rPr>
          <w:b/>
        </w:rPr>
        <w:t>Guión Facilitador: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Bienvenida (5 min):</w:t>
        <w:br/>
        <w:t xml:space="preserve">  "Esta evaluación diagnostica nuestra madurez ciberseguridad</w:t>
        <w:br/>
        <w:t xml:space="preserve">   versus frameworks internacionales (NIS2, ISO 27001, GDPR).</w:t>
        <w:br/>
        <w:t xml:space="preserve">   No es auditoría; es roadmap para mejora estratégica."</w:t>
        <w:br/>
        <w:br/>
        <w:t>Contexto (5 min):</w:t>
        <w:br/>
        <w:t xml:space="preserve">  Explicar 7 módulos, escala GQM (0-5), alineación regulatoria</w:t>
        <w:br/>
        <w:br/>
        <w:t>Preguntas Detalladas (50 min):</w:t>
        <w:br/>
        <w:t xml:space="preserve">  Por cada módulo (7 total):</w:t>
        <w:br/>
        <w:t xml:space="preserve">  1. Leer pregunta de encuesta</w:t>
        <w:br/>
        <w:t xml:space="preserve">  2. Pedir ejemplos/evidencia actuales</w:t>
        <w:br/>
        <w:t xml:space="preserve">  3. Validar contra datos operacionales (SIEM logs, tickets)</w:t>
        <w:br/>
        <w:t xml:space="preserve">  4. Asignar score (0-5)</w:t>
        <w:br/>
        <w:t xml:space="preserve">  5. Documentar gaps/fortalezas</w:t>
        <w:br/>
        <w:br/>
        <w:t>Cierre (5 min):</w:t>
        <w:br/>
        <w:t xml:space="preserve">  "¿Gaps identificados? ¿Prioridades del equipo?"</w:t>
        <w:br/>
        <w:t xml:space="preserve">  Confirmar: Resultados consolidados en 2-3 semanas</w:t>
        <w:br/>
      </w:r>
    </w:p>
    <w:p>
      <w:pPr>
        <w:pStyle w:val="Heading4"/>
        <w:keepNext/>
        <w:keepLines/>
      </w:pPr>
      <w:r>
        <w:t>Semana 2-3: Data Analysis &amp; Consolidation</w:t>
      </w:r>
    </w:p>
    <w:p>
      <w:r>
        <w:rPr>
          <w:b/>
        </w:rPr>
        <w:t>Actividades:</w:t>
      </w:r>
    </w:p>
    <w:p>
      <w:pPr>
        <w:pStyle w:val="ListNumber"/>
        <w:keepLines w:val="1"/>
        <w:keepNext w:val="1"/>
        <w:widowControl w:val="1"/>
      </w:pPr>
      <w:r>
        <w:t>Consolidar respuestas en Excel (Doc #5):</w:t>
      </w:r>
    </w:p>
    <w:p>
      <w:pPr>
        <w:pStyle w:val="ListNumber"/>
        <w:keepLines w:val="1"/>
        <w:keepNext w:val="1"/>
        <w:widowControl w:val="1"/>
      </w:pPr>
      <w:r>
        <w:t>Entrar puntajes brutos (0-100 por módulo)</w:t>
      </w:r>
    </w:p>
    <w:p>
      <w:pPr>
        <w:pStyle w:val="ListNumber"/>
        <w:keepLines w:val="1"/>
        <w:keepNext w:val="1"/>
        <w:widowControl w:val="1"/>
      </w:pPr>
      <w:r>
        <w:t>Aplicar fórmula IMC automáticamente</w:t>
      </w:r>
    </w:p>
    <w:p>
      <w:pPr>
        <w:pStyle w:val="ListNumber"/>
        <w:keepLines w:val="1"/>
        <w:keepNext w:val="1"/>
        <w:widowControl w:val="1"/>
      </w:pPr>
      <w:r>
        <w:t>Generar escenarios ROI</w:t>
      </w:r>
    </w:p>
    <w:p>
      <w:pPr>
        <w:pStyle w:val="ListNumber"/>
        <w:keepLines w:val="1"/>
        <w:keepNext w:val="1"/>
        <w:widowControl w:val="1"/>
      </w:pPr>
      <w:r>
        <w:br/>
        <w:t>Proyectar trajectory 18 meses</w:t>
        <w:br/>
      </w:r>
    </w:p>
    <w:p>
      <w:pPr>
        <w:pStyle w:val="ListNumber"/>
        <w:keepLines w:val="1"/>
        <w:keepNext w:val="1"/>
        <w:widowControl w:val="1"/>
      </w:pPr>
      <w:r>
        <w:br/>
        <w:t>Validación cruzada:</w:t>
        <w:br/>
      </w:r>
    </w:p>
    <w:p>
      <w:pPr>
        <w:pStyle w:val="ListNumber"/>
        <w:keepLines w:val="1"/>
        <w:keepNext w:val="1"/>
        <w:widowControl w:val="1"/>
      </w:pPr>
      <w:r>
        <w:t>Comparar percepciones entre stakeholders</w:t>
      </w:r>
    </w:p>
    <w:p>
      <w:pPr>
        <w:pStyle w:val="ListNumber"/>
        <w:keepLines w:val="1"/>
        <w:keepNext w:val="1"/>
        <w:widowControl w:val="1"/>
      </w:pPr>
      <w:r>
        <w:t>Resolver divergencias &gt;15 puntos</w:t>
      </w:r>
    </w:p>
    <w:p>
      <w:pPr>
        <w:pStyle w:val="ListNumber"/>
        <w:keepLines w:val="1"/>
        <w:keepNext w:val="1"/>
        <w:widowControl w:val="1"/>
      </w:pPr>
      <w:r>
        <w:t>Triangular vs datos operacionales reales</w:t>
      </w:r>
    </w:p>
    <w:p>
      <w:pPr>
        <w:pStyle w:val="ListNumber"/>
        <w:keepLines w:val="1"/>
        <w:keepNext w:val="1"/>
        <w:widowControl w:val="1"/>
      </w:pPr>
      <w:r>
        <w:br/>
        <w:t>Document rationale</w:t>
        <w:br/>
      </w:r>
    </w:p>
    <w:p>
      <w:pPr>
        <w:pStyle w:val="ListNumber"/>
        <w:keepLines w:val="1"/>
        <w:keepNext w:val="1"/>
        <w:widowControl w:val="1"/>
      </w:pPr>
      <w:r>
        <w:br/>
        <w:t>Análisis normativo (Doc #4):</w:t>
        <w:br/>
      </w:r>
    </w:p>
    <w:p>
      <w:pPr>
        <w:pStyle w:val="ListNumber"/>
        <w:keepLines w:val="1"/>
        <w:keepNext w:val="1"/>
        <w:widowControl w:val="1"/>
      </w:pPr>
      <w:r>
        <w:t>Mapear cada pregunta a regulaciones NIS2/ISO/GDPR</w:t>
      </w:r>
    </w:p>
    <w:p>
      <w:pPr>
        <w:pStyle w:val="ListNumber"/>
        <w:keepLines w:val="1"/>
        <w:keepNext w:val="1"/>
        <w:widowControl w:val="1"/>
      </w:pPr>
      <w:r>
        <w:t>Identificar gaps compliance específicos</w:t>
      </w:r>
    </w:p>
    <w:p>
      <w:pPr>
        <w:pStyle w:val="ListNumber"/>
        <w:keepLines w:val="1"/>
        <w:keepNext w:val="1"/>
        <w:widowControl w:val="1"/>
      </w:pPr>
      <w:r>
        <w:t>Documentar plazos (crítico: Aug 2026 NIS2)</w:t>
      </w:r>
    </w:p>
    <w:p>
      <w:pPr>
        <w:pStyle w:val="ListNumber"/>
        <w:keepLines w:val="1"/>
        <w:widowControl w:val="1"/>
      </w:pPr>
      <w:r>
        <w:t>Flag puntos de riesgo regulatorio</w:t>
      </w:r>
    </w:p>
    <w:p>
      <w:r>
        <w:t>Proyectar trajectory 18 meses</w:t>
      </w:r>
    </w:p>
    <w:p>
      <w:r>
        <w:rPr>
          <w:b/>
        </w:rPr>
        <w:t>Validación cruzada:</w:t>
      </w:r>
    </w:p>
    <w:p>
      <w:r>
        <w:t>Document rationale</w:t>
      </w:r>
    </w:p>
    <w:p>
      <w:r>
        <w:rPr>
          <w:b/>
        </w:rPr>
        <w:t>Análisis normativo (Doc #4):</w:t>
      </w:r>
    </w:p>
    <w:p>
      <w:pPr>
        <w:pStyle w:val="Heading4"/>
        <w:keepNext/>
        <w:keepLines/>
      </w:pPr>
      <w:r>
        <w:t>Semana 4-5: Reporte &amp; Presentación</w:t>
      </w:r>
    </w:p>
    <w:p>
      <w:pPr>
        <w:pStyle w:val="ListNumber"/>
        <w:keepLines w:val="1"/>
        <w:keepNext w:val="1"/>
        <w:widowControl w:val="1"/>
      </w:pPr>
      <w:r>
        <w:t>Customizar PowerPoint (Doc #6):</w:t>
      </w:r>
    </w:p>
    <w:p>
      <w:pPr>
        <w:pStyle w:val="ListNumber"/>
        <w:keepLines w:val="1"/>
        <w:keepNext w:val="1"/>
        <w:widowControl w:val="1"/>
      </w:pPr>
      <w:r>
        <w:t>Copiar estructura base (13 slides)</w:t>
      </w:r>
    </w:p>
    <w:p>
      <w:pPr>
        <w:pStyle w:val="ListNumber"/>
        <w:keepLines w:val="1"/>
        <w:keepNext w:val="1"/>
        <w:widowControl w:val="1"/>
      </w:pPr>
      <w:r>
        <w:t>Insertar tu data de assessment (IMC, módulos, gaps)</w:t>
      </w:r>
    </w:p>
    <w:p>
      <w:pPr>
        <w:pStyle w:val="ListNumber"/>
        <w:keepLines w:val="1"/>
        <w:keepNext w:val="1"/>
        <w:widowControl w:val="1"/>
      </w:pPr>
      <w:r>
        <w:t>Agregar contexto organizacional específico</w:t>
      </w:r>
    </w:p>
    <w:p>
      <w:pPr>
        <w:pStyle w:val="ListNumber"/>
        <w:keepLines w:val="1"/>
        <w:keepNext w:val="1"/>
        <w:widowControl w:val="1"/>
      </w:pPr>
      <w:r>
        <w:br/>
        <w:t>Personalizar presupuesto/ROI scenarios</w:t>
        <w:br/>
      </w:r>
    </w:p>
    <w:p>
      <w:pPr>
        <w:pStyle w:val="ListNumber"/>
        <w:keepLines w:val="1"/>
        <w:keepNext w:val="1"/>
        <w:widowControl w:val="1"/>
      </w:pPr>
      <w:r>
        <w:br/>
        <w:t>Ensayar presentación:</w:t>
        <w:br/>
      </w:r>
    </w:p>
    <w:p>
      <w:pPr>
        <w:pStyle w:val="ListNumber"/>
        <w:keepLines w:val="1"/>
        <w:keepNext w:val="1"/>
        <w:widowControl w:val="1"/>
      </w:pPr>
      <w:r>
        <w:t>Mock presentation interno (30 min)</w:t>
      </w:r>
    </w:p>
    <w:p>
      <w:pPr>
        <w:pStyle w:val="ListNumber"/>
        <w:keepLines w:val="1"/>
        <w:keepNext w:val="1"/>
        <w:widowControl w:val="1"/>
      </w:pPr>
      <w:r>
        <w:t>Anticipar preguntas (finance, timeline, ROI)</w:t>
      </w:r>
    </w:p>
    <w:p>
      <w:pPr>
        <w:pStyle w:val="ListNumber"/>
        <w:keepLines w:val="1"/>
        <w:keepNext w:val="1"/>
        <w:widowControl w:val="1"/>
      </w:pPr>
      <w:r>
        <w:t>Validar números con stakeholders</w:t>
      </w:r>
    </w:p>
    <w:p>
      <w:pPr>
        <w:pStyle w:val="ListNumber"/>
        <w:keepLines w:val="1"/>
        <w:widowControl w:val="1"/>
      </w:pPr>
      <w:r>
        <w:t>Grabar timing (target: 35-40 min + Q&amp;A)</w:t>
      </w:r>
    </w:p>
    <w:p>
      <w:r>
        <w:t>Personalizar presupuesto/ROI scenarios</w:t>
      </w:r>
    </w:p>
    <w:p>
      <w:r>
        <w:rPr>
          <w:b/>
        </w:rPr>
        <w:t>Ensayar presentación:</w:t>
      </w:r>
    </w:p>
    <w:p>
      <w:pPr>
        <w:pStyle w:val="Heading3"/>
        <w:keepNext/>
        <w:keepLines/>
      </w:pPr>
      <w:r>
        <w:t>PASO 4: PRESENTACIÓN EJECUTIVA (1-2 SEMANAS)</w:t>
      </w:r>
    </w:p>
    <w:p>
      <w:r>
        <w:rPr>
          <w:b/>
        </w:rPr>
        <w:t>Audiencia:</w:t>
      </w:r>
      <w:r>
        <w:t xml:space="preserve"> Board, CEO, CFO, CRO, CISO</w:t>
      </w:r>
      <w:r/>
      <w:r>
        <w:br/>
      </w:r>
      <w:r>
        <w:rPr>
          <w:b/>
        </w:rPr>
        <w:t>Formato:</w:t>
      </w:r>
      <w:r>
        <w:t xml:space="preserve"> Presencial + virtual option</w:t>
      </w:r>
      <w:r/>
      <w:r>
        <w:br/>
      </w:r>
      <w:r>
        <w:rPr>
          <w:b/>
        </w:rPr>
        <w:t>Duración:</w:t>
      </w:r>
      <w:r>
        <w:t xml:space="preserve"> 45 minutos (35 min pres + 10 min Q&amp;A)</w:t>
      </w:r>
    </w:p>
    <w:p>
      <w:r>
        <w:rPr>
          <w:b/>
        </w:rPr>
        <w:t>Secuencia Recomendada: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00:00-03 min: Contexto (NIS2 deadline, regulatory drivers)</w:t>
        <w:br/>
        <w:t>03-08 min: IMC Global (39/100, Level 2, gap to target)</w:t>
        <w:br/>
        <w:t>08-20 min: 7 módulos detallados (fortalezas + gaps críticos)</w:t>
        <w:br/>
        <w:t>20-25 min: Roadmap (4 fases, presupuesto, timeline)</w:t>
        <w:br/>
        <w:t>25-30 min: ROI (realistic scenario, payback 10+ months)</w:t>
        <w:br/>
        <w:t>30-35 min: Decisiones (5 puntos de aprobación)</w:t>
        <w:br/>
        <w:t>35-45 min: Q&amp;A</w:t>
        <w:br/>
      </w:r>
    </w:p>
    <w:p>
      <w:r>
        <w:rPr>
          <w:b/>
        </w:rPr>
        <w:t>Materiales:</w:t>
      </w:r>
      <w:r/>
      <w:r>
        <w:br/>
        <w:t>- PowerPoint presentación (Doc #6)</w:t>
      </w:r>
      <w:r/>
      <w:r>
        <w:br/>
        <w:t>- Excel dashboard impreso (Doc #5) como handout</w:t>
      </w:r>
      <w:r/>
      <w:r>
        <w:br/>
        <w:t>- Mapeo normativo impreso (Doc #4) como referencia</w:t>
      </w:r>
      <w:r/>
      <w:r>
        <w:br/>
        <w:t>- 1-pager ejecutivo (2 páginas) con puntos clave</w:t>
      </w:r>
    </w:p>
    <w:p>
      <w:pPr>
        <w:pStyle w:val="Heading3"/>
        <w:keepNext/>
        <w:keepLines/>
      </w:pPr>
      <w:r>
        <w:t>PASO 5: IMPLEMENTACIÓN (6-18 MESES)</w:t>
      </w:r>
    </w:p>
    <w:p>
      <w:r>
        <w:t>Una vez aprobado por board:</w:t>
      </w:r>
    </w:p>
    <w:p>
      <w:r>
        <w:rPr>
          <w:b/>
        </w:rPr>
        <w:t>Fase 1 (Month 1):</w:t>
      </w:r>
      <w:r>
        <w:t xml:space="preserve"> Gobernanza foundation</w:t>
      </w:r>
      <w:r/>
      <w:r>
        <w:br/>
        <w:t>- CISO reporting to CEO</w:t>
      </w:r>
      <w:r/>
      <w:r>
        <w:br/>
        <w:t>- Steering committee created</w:t>
      </w:r>
      <w:r/>
      <w:r>
        <w:br/>
        <w:t>- Budget allocation approved</w:t>
      </w:r>
    </w:p>
    <w:p>
      <w:r>
        <w:rPr>
          <w:b/>
        </w:rPr>
        <w:t>Fase 2 (Months 2-4):</w:t>
      </w:r>
      <w:r>
        <w:t xml:space="preserve"> Core technical capabilities</w:t>
      </w:r>
      <w:r/>
      <w:r>
        <w:br/>
        <w:t>- SIEM deployment</w:t>
      </w:r>
      <w:r/>
      <w:r>
        <w:br/>
        <w:t>- Automated vulnerability management</w:t>
      </w:r>
      <w:r/>
      <w:r>
        <w:br/>
        <w:t>- MFA universal rollout</w:t>
      </w:r>
      <w:r/>
      <w:r>
        <w:br/>
        <w:t>- IR/SOAR implementation</w:t>
      </w:r>
    </w:p>
    <w:p>
      <w:r>
        <w:rPr>
          <w:b/>
        </w:rPr>
        <w:t>Fase 3 (Months 5-6):</w:t>
      </w:r>
      <w:r>
        <w:t xml:space="preserve"> Compliance validation</w:t>
      </w:r>
      <w:r/>
      <w:r>
        <w:br/>
        <w:t>- NIS2 audit readiness</w:t>
      </w:r>
      <w:r/>
      <w:r>
        <w:br/>
        <w:t>- Final gaps closure</w:t>
      </w:r>
      <w:r/>
      <w:r>
        <w:br/>
        <w:t>- Regulatory sign-off</w:t>
      </w:r>
    </w:p>
    <w:p>
      <w:r>
        <w:rPr>
          <w:b/>
        </w:rPr>
        <w:t>Fase 4 (Months 7-18):</w:t>
      </w:r>
      <w:r>
        <w:t xml:space="preserve"> Optimization &amp; continuous improvement</w:t>
      </w:r>
      <w:r/>
      <w:r>
        <w:br/>
        <w:t>- AI/ML threat detection</w:t>
      </w:r>
      <w:r/>
      <w:r>
        <w:br/>
        <w:t>- Advanced automation</w:t>
      </w:r>
      <w:r/>
      <w:r>
        <w:br/>
        <w:t>- Culture embedding</w:t>
      </w:r>
    </w:p>
    <w:p>
      <w:r>
        <w:rPr>
          <w:b/>
        </w:rPr>
        <w:t>Tracking monthly:</w:t>
      </w:r>
      <w:r>
        <w:t xml:space="preserve"> Usar Excel dashboard (Doc #5) para progress updates</w:t>
      </w:r>
    </w:p>
    <w:p>
      <w:pPr>
        <w:pStyle w:val="Heading2"/>
        <w:keepNext/>
        <w:keepLines/>
      </w:pPr>
      <w:r>
        <w:rPr>
          <w:color w:val="0066CC"/>
        </w:rPr>
        <w:t>📖 CÓMO USAR CADA DOCUMENTO</w:t>
      </w:r>
    </w:p>
    <w:p>
      <w:pPr>
        <w:pStyle w:val="Heading3"/>
        <w:keepNext/>
        <w:keepLines/>
      </w:pPr>
      <w:r>
        <w:t>Doc #1: Modelo Encuesta Integral</w:t>
      </w:r>
    </w:p>
    <w:p>
      <w:r>
        <w:rPr>
          <w:b/>
        </w:rPr>
        <w:t>Cuándo usarlo:</w:t>
      </w:r>
      <w:r/>
      <w:r>
        <w:br/>
        <w:t>- Semana 1: Cuestionario durante interviews (cuestionario estructurado)</w:t>
      </w:r>
      <w:r/>
      <w:r>
        <w:br/>
        <w:t>- Referencia: Para aclaraciones preguntas</w:t>
      </w:r>
      <w:r/>
      <w:r>
        <w:br/>
        <w:t>- Post-assessment: Validación respuestas</w:t>
      </w:r>
    </w:p>
    <w:p>
      <w:r>
        <w:rPr>
          <w:b/>
        </w:rPr>
        <w:t>Cómo usarlo:</w:t>
      </w:r>
      <w:r/>
      <w:r>
        <w:br/>
        <w:t>1. Imprime o comparte digitalmente (Google Form opcional)</w:t>
      </w:r>
      <w:r/>
      <w:r>
        <w:br/>
        <w:t>2. Por cada pregunta (51 total en 7 módulos):</w:t>
      </w:r>
      <w:r/>
      <w:r>
        <w:br/>
        <w:t xml:space="preserve">   - Lee pregunta textualmente</w:t>
      </w:r>
      <w:r/>
      <w:r>
        <w:br/>
        <w:t xml:space="preserve">   - Pide ejemplos/evidencia</w:t>
      </w:r>
      <w:r/>
      <w:r>
        <w:br/>
        <w:t xml:space="preserve">   - Asigna score (0-5 o %)</w:t>
      </w:r>
      <w:r/>
      <w:r>
        <w:br/>
        <w:t xml:space="preserve">   - Documenta notas</w:t>
      </w:r>
      <w:r/>
      <w:r>
        <w:br/>
        <w:t>3. Recolecta durante 5 interviews</w:t>
      </w:r>
      <w:r/>
      <w:r>
        <w:br/>
        <w:t>4. Traslada respuestas a Excel para análisis</w:t>
      </w:r>
    </w:p>
    <w:p>
      <w:r>
        <w:rPr>
          <w:b/>
        </w:rPr>
        <w:t>Preguntas típicas:</w:t>
      </w:r>
      <w:r/>
      <w:r>
        <w:br/>
        <w:t>- "¿Cuál es la diferencia entre Nivel 2 y 3?"</w:t>
      </w:r>
      <w:r/>
      <w:r>
        <w:br/>
        <w:t xml:space="preserve">  → Respuesta: Nivel 2 = Repetible (inconsistent); Nivel 3 = Defined (formal process)</w:t>
      </w:r>
    </w:p>
    <w:p>
      <w:pPr>
        <w:pStyle w:val="Heading3"/>
        <w:keepNext/>
        <w:keepLines/>
      </w:pPr>
      <w:r>
        <w:t>Doc #2: Guía Metodológica</w:t>
      </w:r>
    </w:p>
    <w:p>
      <w:r>
        <w:rPr>
          <w:b/>
        </w:rPr>
        <w:t>Cuándo usarlo:</w:t>
      </w:r>
      <w:r/>
      <w:r>
        <w:br/>
        <w:t>- Pre-assessment: Entrenamiento facilitador</w:t>
      </w:r>
      <w:r/>
      <w:r>
        <w:br/>
        <w:t>- Durante assessment: Referencia scoring criteria</w:t>
      </w:r>
      <w:r/>
      <w:r>
        <w:br/>
        <w:t>- Post-assessment: Interpretación resultados</w:t>
      </w:r>
    </w:p>
    <w:p>
      <w:r>
        <w:rPr>
          <w:b/>
        </w:rPr>
        <w:t>Cómo usarlo:</w:t>
      </w:r>
      <w:r/>
      <w:r>
        <w:br/>
        <w:t>1. Facilitador lee Guía completamente (1-2 horas)</w:t>
      </w:r>
      <w:r/>
      <w:r>
        <w:br/>
        <w:t>2. Entiende escala GQM 0-5 y matapelículas</w:t>
      </w:r>
      <w:r/>
      <w:r>
        <w:br/>
        <w:t>3. Estudia ejemplos scoring por módulo</w:t>
      </w:r>
      <w:r/>
      <w:r>
        <w:br/>
        <w:t>4. Durante interviews: Consulta guía para criterios</w:t>
      </w:r>
      <w:r/>
      <w:r>
        <w:br/>
        <w:t>5. Post-interviews: Usa para validación scoring</w:t>
      </w:r>
    </w:p>
    <w:p>
      <w:r>
        <w:rPr>
          <w:b/>
        </w:rPr>
        <w:t>Preguntas típicas:</w:t>
      </w:r>
      <w:r/>
      <w:r>
        <w:br/>
        <w:t>- "¿Por qué respondieron 3 en Gobernanza?"</w:t>
      </w:r>
      <w:r/>
      <w:r>
        <w:br/>
        <w:t xml:space="preserve">  → Respuesta: Ver Guía scoring criteria; CISO reports COO pero not CEO (Nivel 2-3 threshold)</w:t>
      </w:r>
    </w:p>
    <w:p>
      <w:pPr>
        <w:pStyle w:val="Heading3"/>
        <w:keepNext/>
        <w:keepLines/>
      </w:pPr>
      <w:r>
        <w:t>Doc #3: Narrativa Explicativa</w:t>
      </w:r>
    </w:p>
    <w:p>
      <w:r>
        <w:rPr>
          <w:b/>
        </w:rPr>
        <w:t>Cuándo usarlo:</w:t>
      </w:r>
      <w:r/>
      <w:r>
        <w:br/>
        <w:t>- Pre-kick: Stakeholder briefing (contexto framework)</w:t>
      </w:r>
      <w:r/>
      <w:r>
        <w:br/>
        <w:t>- Executive education: Explicar por qué este assessment importa</w:t>
      </w:r>
      <w:r/>
      <w:r>
        <w:br/>
        <w:t>- Cierre: Validar alineación con estrategia negocio</w:t>
      </w:r>
    </w:p>
    <w:p>
      <w:r>
        <w:rPr>
          <w:b/>
        </w:rPr>
        <w:t>Cómo usarlo:</w:t>
      </w:r>
      <w:r/>
      <w:r>
        <w:br/>
        <w:t>1. CISO comparte con board/C-level (ejecutivo summary)</w:t>
      </w:r>
      <w:r/>
      <w:r>
        <w:br/>
        <w:t>2. 10-15 min reading time</w:t>
      </w:r>
      <w:r/>
      <w:r>
        <w:br/>
        <w:t>3. Facilita discussion: "Does framework align with our strategic priorities?"</w:t>
      </w:r>
      <w:r/>
      <w:r>
        <w:br/>
        <w:t>4. Valida que hay buy-in para investment</w:t>
      </w:r>
    </w:p>
    <w:p>
      <w:r>
        <w:rPr>
          <w:b/>
        </w:rPr>
        <w:t>Preguntas típicas:</w:t>
      </w:r>
      <w:r/>
      <w:r>
        <w:br/>
        <w:t>- "¿Por qué 7 módulos específicamente?"</w:t>
      </w:r>
      <w:r/>
      <w:r>
        <w:br/>
        <w:t xml:space="preserve">  → Respuesta: Cobertura holística (gobernanza + técnico + cumplimiento + cultura)</w:t>
      </w:r>
    </w:p>
    <w:p>
      <w:pPr>
        <w:pStyle w:val="Heading3"/>
        <w:keepNext/>
        <w:keepLines/>
      </w:pPr>
      <w:r>
        <w:t>Doc #4: Mapeo Normativo</w:t>
      </w:r>
    </w:p>
    <w:p>
      <w:r>
        <w:rPr>
          <w:b/>
        </w:rPr>
        <w:t>Cuándo usarlo:</w:t>
      </w:r>
      <w:r/>
      <w:r>
        <w:br/>
        <w:t>- Semana 2-3: Post-assessment validation</w:t>
      </w:r>
      <w:r/>
      <w:r>
        <w:br/>
        <w:t>- Compliance review: Entender gaps vs NIS2/ISO</w:t>
      </w:r>
      <w:r/>
      <w:r>
        <w:br/>
        <w:t>- Roadmap planning: Priorizar por deadline</w:t>
      </w:r>
    </w:p>
    <w:p>
      <w:r>
        <w:rPr>
          <w:b/>
        </w:rPr>
        <w:t>Cómo usarlo:</w:t>
      </w:r>
      <w:r/>
      <w:r>
        <w:br/>
        <w:t>1. Revisa cada pregunta encuesta</w:t>
      </w:r>
      <w:r/>
      <w:r>
        <w:br/>
        <w:t>2. Mapea a normativa(s) aplicable(s)</w:t>
      </w:r>
      <w:r/>
      <w:r>
        <w:br/>
        <w:t>3. Nota plazo cumplimiento</w:t>
      </w:r>
      <w:r/>
      <w:r>
        <w:br/>
        <w:t>4. Identifica gaps regulatorios</w:t>
      </w:r>
      <w:r/>
      <w:r>
        <w:br/>
        <w:t>5. Prioriza remediation por deadline (urgency)</w:t>
      </w:r>
    </w:p>
    <w:p>
      <w:r>
        <w:rPr>
          <w:b/>
        </w:rPr>
        <w:t>Preguntas típicas:</w:t>
      </w:r>
      <w:r/>
      <w:r>
        <w:br/>
        <w:t>- "¿Cuál es plazo NIS2?"</w:t>
      </w:r>
      <w:r/>
      <w:r>
        <w:br/>
        <w:t xml:space="preserve">  → Respuesta: Aug 31, 2026 (11 meses); Art.17 requiere governance formal</w:t>
      </w:r>
    </w:p>
    <w:p>
      <w:pPr>
        <w:pStyle w:val="ListBullet"/>
        <w:keepLines w:val="1"/>
        <w:widowControl w:val="1"/>
      </w:pPr>
      <w:r>
        <w:t>"¿Qué pasa si no cumplimos?"</w:t>
        <w:br/>
        <w:t xml:space="preserve">  → Respuesta: €50M penalty o 10% annual turnover; reputational damage</w:t>
      </w:r>
    </w:p>
    <w:p>
      <w:pPr>
        <w:pStyle w:val="Heading3"/>
        <w:keepNext/>
        <w:keepLines/>
      </w:pPr>
      <w:r>
        <w:t>Doc #5: Plantilla Excel</w:t>
      </w:r>
    </w:p>
    <w:p>
      <w:r>
        <w:rPr>
          <w:b/>
        </w:rPr>
        <w:t>Cuándo usarlo:</w:t>
      </w:r>
      <w:r/>
      <w:r>
        <w:br/>
        <w:t>- Semana 3: Post-responses entrada data</w:t>
      </w:r>
      <w:r/>
      <w:r>
        <w:br/>
        <w:t>- Análisis financiero: Justificación presupuesto</w:t>
      </w:r>
      <w:r/>
      <w:r>
        <w:br/>
        <w:t>- Monthly tracking: Progress toward targets</w:t>
      </w:r>
    </w:p>
    <w:p>
      <w:r>
        <w:rPr>
          <w:b/>
        </w:rPr>
        <w:t>Cómo usarlo:</w:t>
      </w:r>
      <w:r/>
      <w:r>
        <w:br/>
        <w:t>1. Descargar template Excel (vacío)</w:t>
      </w:r>
      <w:r/>
      <w:r>
        <w:br/>
        <w:t>2. Hoja "RawData": Entrar 51 respuestas preguntas</w:t>
      </w:r>
      <w:r/>
      <w:r>
        <w:br/>
        <w:t xml:space="preserve">   - Fuentes: SIEM logs, ticketing systems, audit reports, surveys</w:t>
      </w:r>
      <w:r/>
      <w:r>
        <w:br/>
        <w:t>3. Hoja "Dashboard": Fórmulas calculan automáticamente</w:t>
      </w:r>
      <w:r/>
      <w:r>
        <w:br/>
        <w:t xml:space="preserve">   - IMC global (0-100)</w:t>
      </w:r>
      <w:r/>
      <w:r>
        <w:br/>
        <w:t xml:space="preserve">   - ROI scenarios (conservative/realistic/optimistic)</w:t>
      </w:r>
      <w:r/>
      <w:r>
        <w:br/>
        <w:t xml:space="preserve">   - Payback period (meses)</w:t>
      </w:r>
      <w:r/>
      <w:r>
        <w:br/>
        <w:t>4. Hoja "Trajectory": Proyectar 18-month improvement</w:t>
      </w:r>
      <w:r/>
      <w:r>
        <w:br/>
        <w:t>5. Monthly updates: Refresh data for trending</w:t>
      </w:r>
    </w:p>
    <w:p>
      <w:r>
        <w:rPr>
          <w:b/>
        </w:rPr>
        <w:t>Fórmulas clave: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IMC = (Avg_Módulos × 0.50) + (Compliance% × 0.30) + (Implementation% × 0.20)</w:t>
        <w:br/>
        <w:t>ROI% = (Benefits - €2.1M) / €2.1M</w:t>
        <w:br/>
        <w:t>Payback = 12 / (Annual_Benefit / 12 / €2.1M)</w:t>
        <w:br/>
      </w:r>
    </w:p>
    <w:p>
      <w:r>
        <w:rPr>
          <w:b/>
        </w:rPr>
        <w:t>Preguntas típicas:</w:t>
      </w:r>
      <w:r/>
      <w:r>
        <w:br/>
        <w:t>- "¿Cómo se calcula IMC?"</w:t>
      </w:r>
      <w:r/>
      <w:r>
        <w:br/>
        <w:t xml:space="preserve">  → Respuesta: Fórmula ponderada: 50% operacional + 30% compliance + 20% deployment</w:t>
      </w:r>
    </w:p>
    <w:p>
      <w:pPr>
        <w:pStyle w:val="Heading3"/>
        <w:keepNext/>
        <w:keepLines/>
      </w:pPr>
      <w:r>
        <w:t>Doc #6: Plantilla PowerPoint</w:t>
      </w:r>
    </w:p>
    <w:p>
      <w:r>
        <w:rPr>
          <w:b/>
        </w:rPr>
        <w:t>Cuándo usarlo:</w:t>
      </w:r>
      <w:r/>
      <w:r>
        <w:br/>
        <w:t>- Semana 4-5: Board presentation preparation</w:t>
      </w:r>
      <w:r/>
      <w:r>
        <w:br/>
        <w:t>- Executive updates: Quarterly steering committee reviews</w:t>
      </w:r>
      <w:r/>
      <w:r>
        <w:br/>
        <w:t>- Advocacy: Obtain funding approval</w:t>
      </w:r>
    </w:p>
    <w:p>
      <w:r>
        <w:rPr>
          <w:b/>
        </w:rPr>
        <w:t>Cómo usarlo:</w:t>
      </w:r>
      <w:r/>
      <w:r>
        <w:br/>
        <w:t>1. Descargar template (vacío)</w:t>
      </w:r>
      <w:r/>
      <w:r>
        <w:br/>
        <w:t>2. Customizar para tu organización:</w:t>
      </w:r>
      <w:r/>
      <w:r>
        <w:br/>
        <w:t xml:space="preserve">   - Slide 3: Tu IMC (39/100) vs benchmark</w:t>
      </w:r>
      <w:r/>
      <w:r>
        <w:br/>
        <w:t xml:space="preserve">   - Slide 4: Tu 7 módulos scores + status</w:t>
      </w:r>
      <w:r/>
      <w:r>
        <w:br/>
        <w:t xml:space="preserve">   - Slide 7: Tu 3 gaps críticos (específico al assessment)</w:t>
      </w:r>
      <w:r/>
      <w:r>
        <w:br/>
        <w:t xml:space="preserve">   - Slide 9: Tu roadmap (fases, presupuesto, timeline)</w:t>
      </w:r>
      <w:r/>
      <w:r>
        <w:br/>
        <w:t xml:space="preserve">   - Slide 10: Tu ROI scenarios (conservative/realistic/optimistic)</w:t>
      </w:r>
      <w:r/>
      <w:r>
        <w:br/>
        <w:t xml:space="preserve">   - Slide 11: Tu risk analysis (do-nothing vs invest)</w:t>
      </w:r>
      <w:r/>
      <w:r>
        <w:br/>
        <w:t>3. Agregar branding corporativo</w:t>
      </w:r>
      <w:r/>
      <w:r>
        <w:br/>
        <w:t>4. Ensayar presentación (target: 35-40 min)</w:t>
      </w:r>
      <w:r/>
      <w:r>
        <w:br/>
        <w:t>5. Recolectar aprobaciones (5 decisiones)</w:t>
      </w:r>
    </w:p>
    <w:p>
      <w:r>
        <w:rPr>
          <w:b/>
        </w:rPr>
        <w:t>Recomendación:</w:t>
      </w:r>
      <w:r>
        <w:t xml:space="preserve"> No leas slides; usa como visual support mientras hablas</w:t>
      </w:r>
    </w:p>
    <w:p>
      <w:pPr>
        <w:pStyle w:val="Heading3"/>
        <w:keepNext/>
        <w:keepLines/>
      </w:pPr>
      <w:r>
        <w:t>Doc #7: README (este documento)</w:t>
      </w:r>
    </w:p>
    <w:p>
      <w:r>
        <w:rPr>
          <w:b/>
        </w:rPr>
        <w:t>Propósito:</w:t>
      </w:r>
      <w:r>
        <w:t xml:space="preserve"> Guía práctica de implementación + FAQ</w:t>
      </w:r>
      <w:r/>
      <w:r>
        <w:br/>
      </w:r>
      <w:r>
        <w:rPr>
          <w:b/>
        </w:rPr>
        <w:t>Secciones principales:</w:t>
      </w:r>
      <w:r/>
      <w:r>
        <w:br/>
        <w:t>- Overview: Qué contiene kit</w:t>
      </w:r>
      <w:r/>
      <w:r>
        <w:br/>
        <w:t>- Quick start: 5 pasos</w:t>
      </w:r>
      <w:r/>
      <w:r>
        <w:br/>
        <w:t>- Document guide: Cómo usar cada doc</w:t>
      </w:r>
      <w:r/>
      <w:r>
        <w:br/>
        <w:t>- FAQ: 15+ preguntas comunes</w:t>
      </w:r>
      <w:r/>
      <w:r>
        <w:br/>
        <w:t>- Troubleshooting: Problemas comunes &amp; soluciones</w:t>
      </w:r>
      <w:r/>
      <w:r>
        <w:br/>
        <w:t>- Timeline: Calendario recomendado</w:t>
      </w:r>
    </w:p>
    <w:p>
      <w:pPr>
        <w:pStyle w:val="Heading2"/>
        <w:keepNext/>
        <w:keepLines/>
      </w:pPr>
      <w:r>
        <w:rPr>
          <w:color w:val="0066CC"/>
        </w:rPr>
        <w:t>❓ FAQ (15 PREGUNTAS FRECUENTES)</w:t>
      </w:r>
    </w:p>
    <w:p>
      <w:pPr>
        <w:pStyle w:val="Heading3"/>
        <w:keepNext/>
        <w:keepLines/>
      </w:pPr>
      <w:r>
        <w:t>F: ¿Cuánto tiempo toma completar encuesta + assessment?</w:t>
      </w:r>
    </w:p>
    <w:p>
      <w:r>
        <w:rPr>
          <w:b/>
        </w:rPr>
        <w:t>R:</w:t>
      </w:r>
      <w:r>
        <w:t xml:space="preserve"> 3-5 semanas total, depending on organizational complexity:</w:t>
      </w:r>
      <w:r/>
      <w:r>
        <w:br/>
        <w:t>- Week 1: 5 interviews (60-75 min each)</w:t>
      </w:r>
      <w:r/>
      <w:r>
        <w:br/>
        <w:t>- Weeks 2-3: Data analysis, validation, consolidation</w:t>
      </w:r>
      <w:r/>
      <w:r>
        <w:br/>
        <w:t>- Weeks 4-5: Report generation, board presentation prep</w:t>
      </w:r>
    </w:p>
    <w:p>
      <w:r>
        <w:t>Total effort: ~80-120 horas (consultant + internal team)</w:t>
      </w:r>
    </w:p>
    <w:p>
      <w:pPr>
        <w:pStyle w:val="Heading3"/>
        <w:keepNext/>
        <w:keepLines/>
      </w:pPr>
      <w:r>
        <w:t>F: ¿Necesitamos consultant externo o puede ser completamente interno?</w:t>
      </w:r>
    </w:p>
    <w:p>
      <w:r>
        <w:rPr>
          <w:b/>
        </w:rPr>
        <w:t>R:</w:t>
      </w:r>
      <w:r>
        <w:t xml:space="preserve"> Recomendación: </w:t>
      </w:r>
      <w:r>
        <w:rPr>
          <w:b/>
        </w:rPr>
        <w:t>Híbrida approach</w:t>
      </w:r>
      <w:r/>
      <w:r>
        <w:br/>
        <w:t>- Facilitator externo: Credibilidad, objectivity (60% value add)</w:t>
      </w:r>
      <w:r/>
      <w:r>
        <w:br/>
        <w:t>- Internal team: Operacional knowledge, buy-in (40% value)</w:t>
      </w:r>
    </w:p>
    <w:p>
      <w:r>
        <w:t>Costo: ~€10-15K (30 days × €400/day) = 1% of total investment</w:t>
      </w:r>
      <w:r/>
      <w:r>
        <w:br/>
        <w:t>ROI: Worth it for credibility, though not strictly required</w:t>
      </w:r>
    </w:p>
    <w:p>
      <w:pPr>
        <w:pStyle w:val="Heading3"/>
        <w:keepNext/>
        <w:keepLines/>
      </w:pPr>
      <w:r>
        <w:t>F: ¿Qué pasa si nuestros scores son muy bajos (20-30)?</w:t>
      </w:r>
    </w:p>
    <w:p>
      <w:r>
        <w:rPr>
          <w:b/>
        </w:rPr>
        <w:t>R:</w:t>
      </w:r>
      <w:r>
        <w:t xml:space="preserve"> </w:t>
      </w:r>
      <w:r>
        <w:rPr>
          <w:b/>
        </w:rPr>
        <w:t>Normal.</w:t>
      </w:r>
      <w:r>
        <w:t xml:space="preserve"> Majority organizations en Level 1-2 (10-50 IMC).</w:t>
      </w:r>
    </w:p>
    <w:p>
      <w:r>
        <w:t xml:space="preserve">Interpretar como: </w:t>
      </w:r>
      <w:r/>
      <w:r>
        <w:br/>
        <w:t>- ✓ Diagnosis activa (not crisis assessment)</w:t>
      </w:r>
      <w:r/>
      <w:r>
        <w:br/>
        <w:t>- ✓ Clear roadmap para improvement</w:t>
      </w:r>
      <w:r/>
      <w:r>
        <w:br/>
        <w:t>- ✓ Business case well-defined</w:t>
      </w:r>
    </w:p>
    <w:p>
      <w:r>
        <w:t>Comunicar al board: "Assessment is baseline; we have clear path to compliance"</w:t>
      </w:r>
    </w:p>
    <w:p>
      <w:pPr>
        <w:pStyle w:val="Heading3"/>
        <w:keepNext/>
        <w:keepLines/>
      </w:pPr>
      <w:r>
        <w:t>F: ¿Qué es IMC y cómo se diferencia de un audit?</w:t>
      </w:r>
    </w:p>
    <w:p>
      <w:r>
        <w:rPr>
          <w:b/>
        </w:rPr>
        <w:t>R:</w:t>
      </w:r>
      <w:r>
        <w:t xml:space="preserve"> </w:t>
      </w:r>
      <w:r/>
      <w:r>
        <w:br/>
        <w:t xml:space="preserve">- </w:t>
      </w:r>
      <w:r>
        <w:rPr>
          <w:b/>
        </w:rPr>
        <w:t>IMC:</w:t>
      </w:r>
      <w:r>
        <w:t xml:space="preserve"> Evaluación estratégica madurez (diagnóstico de salud)</w:t>
      </w:r>
      <w:r/>
      <w:r>
        <w:br/>
        <w:t xml:space="preserve">- </w:t>
      </w:r>
      <w:r>
        <w:rPr>
          <w:b/>
        </w:rPr>
        <w:t>Audit:</w:t>
      </w:r>
      <w:r>
        <w:t xml:space="preserve"> Validación compliance vs específico estándar</w:t>
      </w:r>
    </w:p>
    <w:p>
      <w:r>
        <w:t xml:space="preserve">IMC es </w:t>
      </w:r>
      <w:r>
        <w:rPr>
          <w:i/>
        </w:rPr>
        <w:t>anterior</w:t>
      </w:r>
      <w:r>
        <w:t xml:space="preserve"> a audit. Ideal timing:</w:t>
      </w:r>
      <w:r/>
      <w:r>
        <w:br/>
        <w:t>1. IMC assessment Q1 2026 (estrategia)</w:t>
      </w:r>
      <w:r/>
      <w:r>
        <w:br/>
        <w:t>2. Implementation Q2-Q3 2026 (ejecutar)</w:t>
      </w:r>
      <w:r/>
      <w:r>
        <w:br/>
        <w:t>3. ISO audit Q4 2026 (validación)</w:t>
      </w:r>
    </w:p>
    <w:p>
      <w:pPr>
        <w:pStyle w:val="Heading3"/>
        <w:keepNext/>
        <w:keepLines/>
      </w:pPr>
      <w:r>
        <w:t>F: ¿Implementamos todos 7 módulos simultáneamente?</w:t>
      </w:r>
    </w:p>
    <w:p>
      <w:r>
        <w:rPr>
          <w:b/>
        </w:rPr>
        <w:t>R:</w:t>
      </w:r>
      <w:r>
        <w:t xml:space="preserve"> </w:t>
      </w:r>
      <w:r>
        <w:rPr>
          <w:b/>
        </w:rPr>
        <w:t>No.</w:t>
      </w:r>
      <w:r>
        <w:t xml:space="preserve"> Fases recomendadas:</w:t>
      </w:r>
      <w:r/>
      <w:r>
        <w:br/>
        <w:t xml:space="preserve">- </w:t>
      </w:r>
      <w:r>
        <w:rPr>
          <w:b/>
        </w:rPr>
        <w:t>Phase 1 (1 mes):</w:t>
      </w:r>
      <w:r>
        <w:t xml:space="preserve"> Gobernanza (prerequisito; €0)</w:t>
      </w:r>
      <w:r/>
      <w:r>
        <w:br/>
        <w:t xml:space="preserve">- </w:t>
      </w:r>
      <w:r>
        <w:rPr>
          <w:b/>
        </w:rPr>
        <w:t>Phase 2 (2-3 mes):</w:t>
      </w:r>
      <w:r>
        <w:t xml:space="preserve"> Vuln Mgmt + SIEM + Acceso (core; €1.2M)</w:t>
      </w:r>
      <w:r/>
      <w:r>
        <w:br/>
        <w:t xml:space="preserve">- </w:t>
      </w:r>
      <w:r>
        <w:rPr>
          <w:b/>
        </w:rPr>
        <w:t>Phase 3 (1-2 mes):</w:t>
      </w:r>
      <w:r>
        <w:t xml:space="preserve"> Compliance + Integration (€200K)</w:t>
      </w:r>
      <w:r/>
      <w:r>
        <w:br/>
        <w:t xml:space="preserve">- </w:t>
      </w:r>
      <w:r>
        <w:rPr>
          <w:b/>
        </w:rPr>
        <w:t>Phase 4 (6+ mes):</w:t>
      </w:r>
      <w:r>
        <w:t xml:space="preserve"> Advanced + Optimization (€500K)</w:t>
      </w:r>
    </w:p>
    <w:p>
      <w:r>
        <w:t>Razón: Gobernanza primero; habilita todo lo demás</w:t>
      </w:r>
    </w:p>
    <w:p>
      <w:pPr>
        <w:pStyle w:val="Heading3"/>
        <w:keepNext/>
        <w:keepLines/>
      </w:pPr>
      <w:r>
        <w:t>F: ¿Cuál es ROI más realista?</w:t>
      </w:r>
    </w:p>
    <w:p>
      <w:r>
        <w:rPr>
          <w:b/>
        </w:rPr>
        <w:t>R:</w:t>
      </w:r>
      <w:r>
        <w:t xml:space="preserve"> </w:t>
      </w:r>
      <w:r>
        <w:rPr>
          <w:b/>
        </w:rPr>
        <w:t>Realistic scenario:</w:t>
      </w:r>
      <w:r/>
      <w:r>
        <w:br/>
        <w:t>- Investment: €2.1M Year 1</w:t>
      </w:r>
      <w:r/>
      <w:r>
        <w:br/>
        <w:t>- Benefits: €3-€3.5M (2 breaches prevented + efficiency)</w:t>
      </w:r>
      <w:r/>
      <w:r>
        <w:br/>
        <w:t>- Net Year 1: +€900K-€1.4M</w:t>
      </w:r>
      <w:r/>
      <w:r>
        <w:br/>
        <w:t>- Payback: 7-10 months</w:t>
      </w:r>
      <w:r/>
      <w:r>
        <w:br/>
        <w:t>- 3-year cumulative: €8-€10M</w:t>
      </w:r>
    </w:p>
    <w:p>
      <w:r>
        <w:t>Rango: Conservative (15%) → Realistic (180%) → Optimistic (280%)</w:t>
      </w:r>
    </w:p>
    <w:p>
      <w:pPr>
        <w:pStyle w:val="Heading3"/>
        <w:keepNext/>
        <w:keepLines/>
      </w:pPr>
      <w:r>
        <w:t>F: ¿Cuál es timeline a NIS2 compliance?</w:t>
      </w:r>
    </w:p>
    <w:p>
      <w:r>
        <w:rPr>
          <w:b/>
        </w:rPr>
        <w:t>R:</w:t>
      </w:r>
      <w:r>
        <w:t xml:space="preserve"> </w:t>
      </w:r>
      <w:r>
        <w:rPr>
          <w:b/>
        </w:rPr>
        <w:t>11 meses</w:t>
      </w:r>
      <w:r>
        <w:t xml:space="preserve"> (August 31, 2026 deadline)</w:t>
      </w:r>
    </w:p>
    <w:p>
      <w:r>
        <w:t>Acción required:</w:t>
      </w:r>
      <w:r/>
      <w:r>
        <w:br/>
        <w:t>- Q1 2026: Assessment + roadmap (this quarter)</w:t>
      </w:r>
      <w:r/>
      <w:r>
        <w:br/>
        <w:t>- Q2-Q3 2026: Phase 2 implementation (core capability build-out)</w:t>
      </w:r>
      <w:r/>
      <w:r>
        <w:br/>
        <w:t>- Q4 2026: Compliance validation + audit</w:t>
      </w:r>
    </w:p>
    <w:p>
      <w:r>
        <w:t>Con acción inmediata ahora: 95%+ achievable by Aug 2026</w:t>
      </w:r>
    </w:p>
    <w:p>
      <w:pPr>
        <w:pStyle w:val="Heading3"/>
        <w:keepNext/>
        <w:keepLines/>
      </w:pPr>
      <w:r>
        <w:t>F: ¿Cómo escalamos a múltiples ubicaciones/divisiones?</w:t>
      </w:r>
    </w:p>
    <w:p>
      <w:r>
        <w:rPr>
          <w:b/>
        </w:rPr>
        <w:t>R:</w:t>
      </w:r>
      <w:r>
        <w:t xml:space="preserve"> </w:t>
      </w:r>
      <w:r/>
      <w:r>
        <w:br/>
        <w:t xml:space="preserve">1. </w:t>
      </w:r>
      <w:r>
        <w:rPr>
          <w:b/>
        </w:rPr>
        <w:t>Pilot:</w:t>
      </w:r>
      <w:r>
        <w:t xml:space="preserve"> 1 ubicación (3-5 semanas)</w:t>
      </w:r>
      <w:r/>
      <w:r>
        <w:br/>
        <w:t xml:space="preserve">2. </w:t>
      </w:r>
      <w:r>
        <w:rPr>
          <w:b/>
        </w:rPr>
        <w:t>Template:</w:t>
      </w:r>
      <w:r>
        <w:t xml:space="preserve"> Replicate to others; customize por contexto local</w:t>
      </w:r>
      <w:r/>
      <w:r>
        <w:br/>
        <w:t xml:space="preserve">3. </w:t>
      </w:r>
      <w:r>
        <w:rPr>
          <w:b/>
        </w:rPr>
        <w:t>Consolidation:</w:t>
      </w:r>
      <w:r>
        <w:t xml:space="preserve"> Aggregate scores a nivel portfolio</w:t>
      </w:r>
    </w:p>
    <w:p>
      <w:r>
        <w:t>Timeline: +2-3 semanas por sitio adicional (after pilot)</w:t>
      </w:r>
    </w:p>
    <w:p>
      <w:pPr>
        <w:pStyle w:val="Heading3"/>
        <w:keepNext/>
        <w:keepLines/>
      </w:pPr>
      <w:r>
        <w:t>F: ¿Cómo se integra con ISO 27001 audit?</w:t>
      </w:r>
    </w:p>
    <w:p>
      <w:r>
        <w:rPr>
          <w:b/>
        </w:rPr>
        <w:t>R:</w:t>
      </w:r>
      <w:r>
        <w:t xml:space="preserve"> </w:t>
      </w:r>
      <w:r>
        <w:rPr>
          <w:b/>
        </w:rPr>
        <w:t>Complementario, no reemplazo:</w:t>
      </w:r>
      <w:r/>
      <w:r>
        <w:br/>
        <w:t>- IMC: Strategic maturity + compliance alignment (macro)</w:t>
      </w:r>
      <w:r/>
      <w:r>
        <w:br/>
        <w:t>- ISO 27001: Detailed control framework (micro)</w:t>
      </w:r>
    </w:p>
    <w:p>
      <w:r>
        <w:t>Ideal timing:</w:t>
      </w:r>
      <w:r/>
      <w:r>
        <w:br/>
        <w:t>1. IMC assessment → roadmap (Q1)</w:t>
      </w:r>
      <w:r/>
      <w:r>
        <w:br/>
        <w:t>2. ISO pre-audit gap analysis (Q2-Q3)</w:t>
      </w:r>
      <w:r/>
      <w:r>
        <w:br/>
        <w:t>3. ISO audit (Q4)</w:t>
      </w:r>
      <w:r/>
      <w:r>
        <w:br/>
        <w:t>4. Implementation (2027)</w:t>
      </w:r>
    </w:p>
    <w:p>
      <w:pPr>
        <w:pStyle w:val="Heading3"/>
        <w:keepNext/>
        <w:keepLines/>
      </w:pPr>
      <w:r>
        <w:t>F: ¿Quiénes son stakeholders críticos para buy-in?</w:t>
      </w:r>
    </w:p>
    <w:p>
      <w:r>
        <w:rPr>
          <w:b/>
        </w:rPr>
        <w:t>R:</w:t>
      </w:r>
      <w:r>
        <w:t xml:space="preserve"> 5 roles clave:</w:t>
      </w:r>
      <w:r/>
      <w:r>
        <w:br/>
        <w:t xml:space="preserve">1. </w:t>
      </w:r>
      <w:r>
        <w:rPr>
          <w:b/>
        </w:rPr>
        <w:t>CEO:</w:t>
      </w:r>
      <w:r>
        <w:t xml:space="preserve"> Budget approval; governance commitment</w:t>
      </w:r>
      <w:r/>
      <w:r>
        <w:br/>
        <w:t xml:space="preserve">2. </w:t>
      </w:r>
      <w:r>
        <w:rPr>
          <w:b/>
        </w:rPr>
        <w:t>CFO:</w:t>
      </w:r>
      <w:r>
        <w:t xml:space="preserve"> Financial case; ROI justification</w:t>
      </w:r>
      <w:r/>
      <w:r>
        <w:br/>
        <w:t xml:space="preserve">3. </w:t>
      </w:r>
      <w:r>
        <w:rPr>
          <w:b/>
        </w:rPr>
        <w:t>CISO:</w:t>
      </w:r>
      <w:r>
        <w:t xml:space="preserve"> Technical roadmap; execution accountability</w:t>
      </w:r>
      <w:r/>
      <w:r>
        <w:br/>
        <w:t xml:space="preserve">4. </w:t>
      </w:r>
      <w:r>
        <w:rPr>
          <w:b/>
        </w:rPr>
        <w:t>CTO:</w:t>
      </w:r>
      <w:r>
        <w:t xml:space="preserve"> Implementation feasibility; resource planning</w:t>
      </w:r>
      <w:r/>
      <w:r>
        <w:br/>
        <w:t xml:space="preserve">5. </w:t>
      </w:r>
      <w:r>
        <w:rPr>
          <w:b/>
        </w:rPr>
        <w:t>Board Audit Chair:</w:t>
      </w:r>
      <w:r>
        <w:t xml:space="preserve"> Regulatory/compliance oversight</w:t>
      </w:r>
    </w:p>
    <w:p>
      <w:r>
        <w:t>Enganche all 5 en Week 1 kickoff</w:t>
      </w:r>
    </w:p>
    <w:p>
      <w:pPr>
        <w:pStyle w:val="Heading3"/>
        <w:keepNext/>
        <w:keepLines/>
      </w:pPr>
      <w:r>
        <w:t>F: ¿Qué pasa post-assessment?</w:t>
      </w:r>
    </w:p>
    <w:p>
      <w:r>
        <w:rPr>
          <w:b/>
        </w:rPr>
        <w:t>R:</w:t>
      </w:r>
      <w:r>
        <w:t xml:space="preserve"> 18-month roadmap ejecución: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Q1 2026: Assessment complete → Board approval</w:t>
        <w:br/>
        <w:t>Q2 2026: Phase 1-2 begin → SIEM deployment, MFA rollout</w:t>
        <w:br/>
        <w:t>Q3 2026: Phase 2 continuing → Compliance checkpoint 1</w:t>
        <w:br/>
        <w:t>Q4 2026: Phase 3 → NIS2 deadline (Aug 31) ✓</w:t>
        <w:br/>
        <w:t>2027: Phase 4 → Advanced capabilities (85+ IMC)</w:t>
        <w:br/>
      </w:r>
    </w:p>
    <w:p>
      <w:r>
        <w:t>Monthly tracking usando Excel dashboard; quarterly board updates</w:t>
      </w:r>
    </w:p>
    <w:p>
      <w:pPr>
        <w:pStyle w:val="Heading3"/>
        <w:keepNext/>
        <w:keepLines/>
      </w:pPr>
      <w:r>
        <w:t>F: ¿Cuáles son riesgos de no actuar?</w:t>
      </w:r>
    </w:p>
    <w:p>
      <w:r>
        <w:rPr>
          <w:b/>
        </w:rPr>
        <w:t>R:</w:t>
      </w:r>
      <w:r>
        <w:t xml:space="preserve"> Significativos:</w:t>
      </w:r>
      <w:r/>
      <w:r>
        <w:br/>
        <w:t>- NIS2 non-compliance: €50M+ penalty or 10% turnover</w:t>
      </w:r>
      <w:r/>
      <w:r>
        <w:br/>
        <w:t>- Breach probability: 1-2 incidents → €500K-€2M damage</w:t>
      </w:r>
      <w:r/>
      <w:r>
        <w:br/>
        <w:t>- Operational waste: €200-€300K/year (no strategy)</w:t>
      </w:r>
      <w:r/>
      <w:r>
        <w:br/>
        <w:t>- Competitive disadvantage: Peers at 70-80% move ahead</w:t>
      </w:r>
    </w:p>
    <w:p>
      <w:r>
        <w:t>Total risk: €3-€10M+ annually</w:t>
      </w:r>
    </w:p>
    <w:p>
      <w:pPr>
        <w:pStyle w:val="Heading3"/>
        <w:keepNext/>
        <w:keepLines/>
      </w:pPr>
      <w:r>
        <w:t>F: ¿Hay alternativas a este framework?</w:t>
      </w:r>
    </w:p>
    <w:p>
      <w:r>
        <w:rPr>
          <w:b/>
        </w:rPr>
        <w:t>R:</w:t>
      </w:r>
      <w:r>
        <w:t xml:space="preserve"> Otros frameworks existen:</w:t>
      </w:r>
      <w:r/>
      <w:r>
        <w:br/>
        <w:t>- NIST Cybersecurity Framework (US-centric)</w:t>
      </w:r>
      <w:r/>
      <w:r>
        <w:br/>
        <w:t>- CIS Controls v8 (technical focus)</w:t>
      </w:r>
      <w:r/>
      <w:r>
        <w:br/>
        <w:t>- COBIT 2019 (governance focus)</w:t>
      </w:r>
      <w:r/>
      <w:r>
        <w:br/>
        <w:t>- ISO 27001 (control framework)</w:t>
      </w:r>
    </w:p>
    <w:p>
      <w:r>
        <w:t xml:space="preserve">Este kit (GQM + 7 módulos) es </w:t>
      </w:r>
      <w:r>
        <w:rPr>
          <w:b/>
        </w:rPr>
        <w:t>balanced</w:t>
      </w:r>
      <w:r>
        <w:t>: combina governance + technical + compliance + culture</w:t>
      </w:r>
    </w:p>
    <w:p>
      <w:r>
        <w:t>Ventaja: Alineado específicamente con regulaciones españolas/EU (NIS2, GDPR, Plan Nacional)</w:t>
      </w:r>
    </w:p>
    <w:p>
      <w:pPr>
        <w:pStyle w:val="Heading2"/>
        <w:keepNext/>
        <w:keepLines/>
      </w:pPr>
      <w:r>
        <w:rPr>
          <w:color w:val="0066CC"/>
        </w:rPr>
        <w:t>⚠️ TROUBLESHOOTING</w:t>
      </w:r>
    </w:p>
    <w:p>
      <w:pPr>
        <w:pStyle w:val="Heading3"/>
        <w:keepNext/>
        <w:keepLines/>
      </w:pPr>
      <w:r>
        <w:t>Problema: Stakeholders dan respuestas muy divergentes (&gt;20pp diferencia)</w:t>
      </w:r>
    </w:p>
    <w:p>
      <w:r>
        <w:rPr>
          <w:b/>
        </w:rPr>
        <w:t>Solución:</w:t>
      </w:r>
      <w:r/>
      <w:r>
        <w:br/>
        <w:t>1. Facilitar discussion: "¿Por qué diferencia?"</w:t>
      </w:r>
      <w:r/>
      <w:r>
        <w:br/>
        <w:t>2. Normalizar hacia data: SIEM logs, ticketing systems (truth)</w:t>
      </w:r>
      <w:r/>
      <w:r>
        <w:br/>
        <w:t>3. Document rationale; not simple average</w:t>
      </w:r>
      <w:r/>
      <w:r>
        <w:br/>
        <w:t>4. Escalar si divergencia &gt;30pp (possible gaps en comunicación)</w:t>
      </w:r>
    </w:p>
    <w:p>
      <w:pPr>
        <w:pStyle w:val="Heading3"/>
        <w:keepNext/>
        <w:keepLines/>
      </w:pPr>
      <w:r>
        <w:t>Problema: Excel formulas no calculan correctamente</w:t>
      </w:r>
    </w:p>
    <w:p>
      <w:r>
        <w:rPr>
          <w:b/>
        </w:rPr>
        <w:t>Solución:</w:t>
      </w:r>
      <w:r/>
      <w:r>
        <w:br/>
        <w:t>1. Verificar formato números (sin €, %, commas)</w:t>
      </w:r>
      <w:r/>
      <w:r>
        <w:br/>
        <w:t>2. Revisar cell references (formula aún válida?)</w:t>
      </w:r>
      <w:r/>
      <w:r>
        <w:br/>
        <w:t>3. Cambiar cell format a "Number"</w:t>
      </w:r>
      <w:r/>
      <w:r>
        <w:br/>
        <w:t>4. Copy-paste formula nuevamente si es necesario</w:t>
      </w:r>
      <w:r/>
      <w:r>
        <w:br/>
        <w:t>5. Usar Google Sheets (cloud) si Excel issues persisten</w:t>
      </w:r>
    </w:p>
    <w:p>
      <w:pPr>
        <w:pStyle w:val="Heading3"/>
        <w:keepNext/>
        <w:keepLines/>
      </w:pPr>
      <w:r>
        <w:t>Problema: Presupuesto rechazado por Finance</w:t>
      </w:r>
    </w:p>
    <w:p>
      <w:r>
        <w:rPr>
          <w:b/>
        </w:rPr>
        <w:t>Solución:</w:t>
      </w:r>
      <w:r/>
      <w:r>
        <w:br/>
        <w:t>1. Reframe como "risk mitigation" (no capex)</w:t>
      </w:r>
      <w:r/>
      <w:r>
        <w:br/>
        <w:t>2. Emphasize realistic scenario: 10-month payback</w:t>
      </w:r>
      <w:r/>
      <w:r>
        <w:br/>
        <w:t>3. Anchor vs cost of ONE breach (€500K-€2M)</w:t>
      </w:r>
      <w:r/>
      <w:r>
        <w:br/>
        <w:t>4. Proponer phased: Phase 1 (€0), Phase 2 (€1.2M) con board approval post-Phase 1</w:t>
      </w:r>
      <w:r/>
      <w:r>
        <w:br/>
        <w:t>5. Highlight regulatory mandate (NIS2 Aug 2026 deadline)</w:t>
      </w:r>
    </w:p>
    <w:p>
      <w:pPr>
        <w:pStyle w:val="Heading3"/>
        <w:keepNext/>
        <w:keepLines/>
      </w:pPr>
      <w:r>
        <w:t>Problema: NIS2 deadline solo 11 meses away</w:t>
      </w:r>
    </w:p>
    <w:p>
      <w:r>
        <w:rPr>
          <w:b/>
        </w:rPr>
        <w:t>Solución:</w:t>
      </w:r>
      <w:r/>
      <w:r>
        <w:br/>
        <w:t>1. Accelerate Phase 1+2: compress 3 meses → 6 weeks</w:t>
      </w:r>
      <w:r/>
      <w:r>
        <w:br/>
        <w:t>2. Hire temporary resources (contract analysts)</w:t>
      </w:r>
      <w:r/>
      <w:r>
        <w:br/>
        <w:t>3. Prioritize NIS2-specific gaps (Module 4: Compliance mapeo)</w:t>
      </w:r>
      <w:r/>
      <w:r>
        <w:br/>
        <w:t>4. Target: 95%+ compliance by Aug 2026; optimization 2027+</w:t>
      </w:r>
    </w:p>
    <w:p>
      <w:pPr>
        <w:pStyle w:val="Heading3"/>
        <w:keepNext/>
        <w:keepLines/>
      </w:pPr>
      <w:r>
        <w:t>Problema: No tenemos SIEM, SBOM tools, o PAM system deployed</w:t>
      </w:r>
    </w:p>
    <w:p>
      <w:r>
        <w:rPr>
          <w:b/>
        </w:rPr>
        <w:t>Solución:</w:t>
      </w:r>
      <w:r/>
      <w:r>
        <w:br/>
        <w:t>- Use assessment scores para justify acquisition</w:t>
      </w:r>
      <w:r/>
      <w:r>
        <w:br/>
        <w:t>- Phase implementation: Pilot first 2-3 meses, then scale</w:t>
      </w:r>
      <w:r/>
      <w:r>
        <w:br/>
        <w:t>- Leverage existing tools (syslog, file-based logging) interim</w:t>
      </w:r>
      <w:r/>
      <w:r>
        <w:br/>
        <w:t>- ROI case supports investment (quick payback)</w:t>
      </w:r>
    </w:p>
    <w:p>
      <w:pPr>
        <w:pStyle w:val="Heading2"/>
        <w:keepNext/>
        <w:keepLines/>
      </w:pPr>
      <w:r>
        <w:rPr>
          <w:color w:val="0066CC"/>
        </w:rPr>
        <w:t>📚 REFERENCIAS &amp; RECURSOS</w:t>
      </w:r>
    </w:p>
    <w:p>
      <w:pPr>
        <w:pStyle w:val="Heading3"/>
        <w:keepNext/>
        <w:keepLines/>
      </w:pPr>
      <w:r>
        <w:t>Documentos Regulatorios</w:t>
      </w:r>
    </w:p>
    <w:p>
      <w:pPr>
        <w:pStyle w:val="ListBullet"/>
        <w:keepLines w:val="1"/>
        <w:keepNext w:val="1"/>
        <w:widowControl w:val="1"/>
      </w:pPr>
      <w:r>
        <w:t>NIS2 Directive - EU Official Journal</w:t>
      </w:r>
    </w:p>
    <w:p>
      <w:pPr>
        <w:pStyle w:val="ListBullet"/>
        <w:keepLines w:val="1"/>
        <w:keepNext w:val="1"/>
        <w:widowControl w:val="1"/>
      </w:pPr>
      <w:r>
        <w:t>EU AI Act - EU Official Journal</w:t>
      </w:r>
    </w:p>
    <w:p>
      <w:pPr>
        <w:pStyle w:val="ListBullet"/>
        <w:keepLines w:val="1"/>
        <w:keepNext w:val="1"/>
        <w:widowControl w:val="1"/>
      </w:pPr>
      <w:r>
        <w:t>Plan Nacional Ciberseguridad - CNCS España</w:t>
      </w:r>
    </w:p>
    <w:p>
      <w:pPr>
        <w:pStyle w:val="ListBullet"/>
        <w:keepLines w:val="1"/>
        <w:widowControl w:val="1"/>
      </w:pPr>
      <w:r>
        <w:t>ISO 27001:2022 - ISO catalogue</w:t>
      </w:r>
    </w:p>
    <w:p>
      <w:pPr>
        <w:pStyle w:val="Heading3"/>
        <w:keepNext/>
        <w:keepLines/>
      </w:pPr>
      <w:r>
        <w:t>Herramientas Recomendadas</w:t>
      </w:r>
    </w:p>
    <w:p>
      <w:pPr>
        <w:pStyle w:val="ListBullet"/>
        <w:keepLines w:val="1"/>
        <w:keepNext w:val="1"/>
        <w:widowControl w:val="1"/>
      </w:pPr>
      <w:r>
        <w:t>Assessment facilitation: Miro, Mural, virtual whiteboarding</w:t>
      </w:r>
    </w:p>
    <w:p>
      <w:pPr>
        <w:pStyle w:val="ListBullet"/>
        <w:keepLines w:val="1"/>
        <w:keepNext w:val="1"/>
        <w:widowControl w:val="1"/>
      </w:pPr>
      <w:r>
        <w:t>Data aggregation: Excel, Google Sheets, Airtable</w:t>
      </w:r>
    </w:p>
    <w:p>
      <w:pPr>
        <w:pStyle w:val="ListBullet"/>
        <w:keepLines w:val="1"/>
        <w:keepNext w:val="1"/>
        <w:widowControl w:val="1"/>
      </w:pPr>
      <w:r>
        <w:t>Survey administration: Google Forms, Qualtrics, Typeform</w:t>
      </w:r>
    </w:p>
    <w:p>
      <w:pPr>
        <w:pStyle w:val="ListBullet"/>
        <w:keepLines w:val="1"/>
        <w:keepNext w:val="1"/>
        <w:widowControl w:val="1"/>
      </w:pPr>
      <w:r>
        <w:t>Reporting: PowerPoint, Google Slides, Figma</w:t>
      </w:r>
    </w:p>
    <w:p>
      <w:pPr>
        <w:pStyle w:val="ListBullet"/>
        <w:keepLines w:val="1"/>
        <w:widowControl w:val="1"/>
      </w:pPr>
      <w:r>
        <w:t>Project tracking: Jira, Asana, Monday.com</w:t>
      </w:r>
    </w:p>
    <w:p>
      <w:pPr>
        <w:pStyle w:val="Heading3"/>
        <w:keepNext/>
        <w:keepLines/>
      </w:pPr>
      <w:r>
        <w:t>Consultores/Partners</w:t>
      </w:r>
    </w:p>
    <w:p>
      <w:pPr>
        <w:pStyle w:val="ListBullet"/>
        <w:keepLines w:val="1"/>
        <w:keepNext w:val="1"/>
        <w:widowControl w:val="1"/>
      </w:pPr>
      <w:r>
        <w:t>INCIBE (Spain): NIS2 guidance</w:t>
      </w:r>
    </w:p>
    <w:p>
      <w:pPr>
        <w:pStyle w:val="ListBullet"/>
        <w:keepLines w:val="1"/>
        <w:keepNext w:val="1"/>
        <w:widowControl w:val="1"/>
      </w:pPr>
      <w:r>
        <w:t>Big 4 firms (KPMG, Deloitte, PwC): Full assessments</w:t>
      </w:r>
    </w:p>
    <w:p>
      <w:pPr>
        <w:pStyle w:val="ListBullet"/>
        <w:keepLines w:val="1"/>
        <w:keepNext w:val="1"/>
        <w:widowControl w:val="1"/>
      </w:pPr>
      <w:r>
        <w:t>Fortified, CrowdStrike, Darktrace: Specific capabilities</w:t>
      </w:r>
    </w:p>
    <w:p>
      <w:pPr>
        <w:pStyle w:val="ListBullet"/>
        <w:keepLines w:val="1"/>
        <w:widowControl w:val="1"/>
      </w:pPr>
      <w:r>
        <w:t>Local cybersecurity firms: Regional expertise</w:t>
      </w:r>
    </w:p>
    <w:p>
      <w:pPr>
        <w:pStyle w:val="Heading2"/>
        <w:keepNext/>
        <w:keepLines/>
      </w:pPr>
      <w:r>
        <w:rPr>
          <w:color w:val="0066CC"/>
        </w:rPr>
        <w:t>📞 SOPORTE</w:t>
      </w:r>
    </w:p>
    <w:p>
      <w:pPr>
        <w:pStyle w:val="Heading3"/>
        <w:keepNext/>
        <w:keepLines/>
      </w:pPr>
      <w:r>
        <w:t>Preguntas sobre Contenido</w:t>
      </w:r>
    </w:p>
    <w:p>
      <w:r>
        <w:rPr>
          <w:b/>
        </w:rPr>
        <w:t>Framework:</w:t>
      </w:r>
      <w:r>
        <w:t xml:space="preserve"> Revisar Doc #3 (Narrativa Explicativa)</w:t>
      </w:r>
      <w:r/>
      <w:r>
        <w:br/>
      </w:r>
      <w:r>
        <w:rPr>
          <w:b/>
        </w:rPr>
        <w:t>Metodología:</w:t>
      </w:r>
      <w:r>
        <w:t xml:space="preserve"> Revisar Doc #2 (Guía Metodológica)</w:t>
      </w:r>
      <w:r/>
      <w:r>
        <w:br/>
      </w:r>
      <w:r>
        <w:rPr>
          <w:b/>
        </w:rPr>
        <w:t>Compliance:</w:t>
      </w:r>
      <w:r>
        <w:t xml:space="preserve"> Revisar Doc #4 (Mapeo Normativo)</w:t>
      </w:r>
      <w:r/>
      <w:r>
        <w:br/>
      </w:r>
      <w:r>
        <w:rPr>
          <w:b/>
        </w:rPr>
        <w:t>Implementación:</w:t>
      </w:r>
      <w:r>
        <w:t xml:space="preserve"> Revisar este README (FAQ/Troubleshooting)</w:t>
      </w:r>
    </w:p>
    <w:p>
      <w:pPr>
        <w:pStyle w:val="Heading3"/>
        <w:keepNext/>
        <w:keepLines/>
      </w:pPr>
      <w:r>
        <w:t>Preguntas sobre Herramientas</w:t>
      </w:r>
    </w:p>
    <w:p>
      <w:r>
        <w:rPr>
          <w:b/>
        </w:rPr>
        <w:t>Excel setup:</w:t>
      </w:r>
      <w:r>
        <w:t xml:space="preserve"> Doc #5 (Plantilla Excel) - Fórmulas prede finidas incluidas</w:t>
      </w:r>
      <w:r/>
      <w:r>
        <w:br/>
      </w:r>
      <w:r>
        <w:rPr>
          <w:b/>
        </w:rPr>
        <w:t>PowerPoint:</w:t>
      </w:r>
      <w:r>
        <w:t xml:space="preserve"> Doc #6 (Plantilla PowerPoint) - Design templates includidas</w:t>
      </w:r>
      <w:r/>
      <w:r>
        <w:br/>
      </w:r>
      <w:r>
        <w:rPr>
          <w:b/>
        </w:rPr>
        <w:t>Timeline:</w:t>
      </w:r>
      <w:r>
        <w:t xml:space="preserve"> Este README (Roadmap sección)</w:t>
      </w:r>
    </w:p>
    <w:p>
      <w:pPr>
        <w:pStyle w:val="Heading3"/>
        <w:keepNext/>
        <w:keepLines/>
      </w:pPr>
      <w:r>
        <w:t>Contacto para Consultoría Avanzada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Para assessment facilitation hands-on:</w:t>
        <w:br/>
        <w:t>Email: assessments@ciberseguridad-spain.com</w:t>
        <w:br/>
        <w:t>Tel: +34-XXX-XXX-XXXX</w:t>
        <w:br/>
        <w:t>Services: Facilitación experta, customización, ejecución roadmap</w:t>
        <w:br/>
      </w:r>
    </w:p>
    <w:p>
      <w:pPr>
        <w:pStyle w:val="Heading2"/>
        <w:keepNext/>
        <w:keepLines/>
      </w:pPr>
      <w:r>
        <w:rPr>
          <w:color w:val="0066CC"/>
        </w:rPr>
        <w:t>✅ CHECKLIST ANTES DE EMPEZAR</w:t>
      </w:r>
    </w:p>
    <w:p>
      <w:pPr>
        <w:pStyle w:val="ListBullet"/>
        <w:keepLines w:val="1"/>
        <w:keepNext w:val="1"/>
        <w:widowControl w:val="1"/>
      </w:pPr>
      <w:r>
        <w:t>[ ] Descargados los 7 documentos .md</w:t>
      </w:r>
    </w:p>
    <w:p>
      <w:pPr>
        <w:pStyle w:val="ListBullet"/>
        <w:keepLines w:val="1"/>
        <w:keepNext w:val="1"/>
        <w:widowControl w:val="1"/>
      </w:pPr>
      <w:r>
        <w:t>[ ] Creada carpeta proyecto local</w:t>
      </w:r>
    </w:p>
    <w:p>
      <w:pPr>
        <w:pStyle w:val="ListBullet"/>
        <w:keepLines w:val="1"/>
        <w:keepNext w:val="1"/>
        <w:widowControl w:val="1"/>
      </w:pPr>
      <w:r>
        <w:t>[ ] Identificados 5 stakeholders clave</w:t>
      </w:r>
    </w:p>
    <w:p>
      <w:pPr>
        <w:pStyle w:val="ListBullet"/>
        <w:keepLines w:val="1"/>
        <w:keepNext w:val="1"/>
        <w:widowControl w:val="1"/>
      </w:pPr>
      <w:r>
        <w:t>[ ] Designado project lead (CISO o equivalente)</w:t>
      </w:r>
    </w:p>
    <w:p>
      <w:pPr>
        <w:pStyle w:val="ListBullet"/>
        <w:keepLines w:val="1"/>
        <w:keepNext w:val="1"/>
        <w:widowControl w:val="1"/>
      </w:pPr>
      <w:r>
        <w:t>[ ] Reservado calendario: Week 1 interviews, Weeks 2-5 analysis/presentation</w:t>
      </w:r>
    </w:p>
    <w:p>
      <w:pPr>
        <w:pStyle w:val="ListBullet"/>
        <w:keepLines w:val="1"/>
        <w:keepNext w:val="1"/>
        <w:widowControl w:val="1"/>
      </w:pPr>
      <w:r>
        <w:t>[ ] Comunicado a board: "Assessment iniciando" (set expectations)</w:t>
      </w:r>
    </w:p>
    <w:p>
      <w:pPr>
        <w:pStyle w:val="ListBullet"/>
        <w:keepLines w:val="1"/>
        <w:keepNext w:val="1"/>
        <w:widowControl w:val="1"/>
      </w:pPr>
      <w:r>
        <w:t>[ ] Preparada sala/conferencia virtual para facilitation</w:t>
      </w:r>
    </w:p>
    <w:p>
      <w:pPr>
        <w:pStyle w:val="ListBullet"/>
        <w:keepLines w:val="1"/>
        <w:keepNext w:val="1"/>
        <w:widowControl w:val="1"/>
      </w:pPr>
      <w:r>
        <w:t>[ ] Considerado consultant externo (opcional; 1-week turnaround faster)</w:t>
      </w:r>
    </w:p>
    <w:p>
      <w:pPr>
        <w:pStyle w:val="ListBullet"/>
        <w:keepLines w:val="1"/>
        <w:keepNext w:val="1"/>
        <w:widowControl w:val="1"/>
      </w:pPr>
      <w:r>
        <w:t>[ ] Confirmado acceso a data sources (SIEM, ticketing, audit reports)</w:t>
      </w:r>
    </w:p>
    <w:p>
      <w:pPr>
        <w:pStyle w:val="ListBullet"/>
        <w:keepLines w:val="1"/>
        <w:widowControl w:val="1"/>
      </w:pPr>
      <w:r>
        <w:t>[ ] Alineado con regulador/auditor externo (si aplica)</w:t>
      </w:r>
    </w:p>
    <w:p>
      <w:pPr>
        <w:pStyle w:val="Heading2"/>
        <w:keepNext/>
        <w:keepLines/>
      </w:pPr>
      <w:r>
        <w:rPr>
          <w:color w:val="0066CC"/>
        </w:rPr>
        <w:t>🎯 PRÓXIMOS PASOS INMEDIATOS</w:t>
      </w:r>
    </w:p>
    <w:p>
      <w:r>
        <w:rPr>
          <w:b/>
        </w:rPr>
        <w:t>Hoy:</w:t>
      </w:r>
      <w:r/>
      <w:r>
        <w:br/>
        <w:t>- [ ] Revisar este README completamente (20 min)</w:t>
      </w:r>
      <w:r/>
      <w:r>
        <w:br/>
        <w:t>- [ ] Compartir Doc #3 (Narrativa) con CISO</w:t>
      </w:r>
    </w:p>
    <w:p>
      <w:r>
        <w:rPr>
          <w:b/>
        </w:rPr>
        <w:t>Mañana:</w:t>
      </w:r>
      <w:r/>
      <w:r>
        <w:br/>
        <w:t>- [ ] CISO comparte con leadership team</w:t>
      </w:r>
      <w:r/>
      <w:r>
        <w:br/>
        <w:t>- [ ] Agendar kickoff meeting con 5 stakeholders</w:t>
      </w:r>
    </w:p>
    <w:p>
      <w:r>
        <w:rPr>
          <w:b/>
        </w:rPr>
        <w:t>Esta Semana:</w:t>
      </w:r>
      <w:r/>
      <w:r>
        <w:br/>
        <w:t>- [ ] Prepare facilitation materials (Doc #1: Encuesta)</w:t>
      </w:r>
      <w:r/>
      <w:r>
        <w:br/>
        <w:t>- [ ] Agendar 5 interviews (60-75 min cada)</w:t>
      </w:r>
      <w:r/>
      <w:r>
        <w:br/>
        <w:t>- [ ] Confirmar facilitador (interno o externo)</w:t>
      </w:r>
    </w:p>
    <w:p>
      <w:r>
        <w:rPr>
          <w:b/>
        </w:rPr>
        <w:t>Próxima Semana:</w:t>
      </w:r>
      <w:r/>
      <w:r>
        <w:br/>
        <w:t>- [ ] Ejecutar interviews (todas 5 completadas)</w:t>
      </w:r>
      <w:r/>
      <w:r>
        <w:br/>
        <w:t>- [ ] Empezar consolidation de datos</w:t>
      </w:r>
    </w:p>
    <w:p>
      <w:r>
        <w:rPr>
          <w:b/>
        </w:rPr>
        <w:t>Semana 3:</w:t>
      </w:r>
      <w:r/>
      <w:r>
        <w:br/>
        <w:t>- [ ] Completar análisis (Excel, mapeo normativo)</w:t>
      </w:r>
      <w:r/>
      <w:r>
        <w:br/>
        <w:t>- [ ] Draftar PowerPoint</w:t>
      </w:r>
    </w:p>
    <w:p>
      <w:r>
        <w:rPr>
          <w:b/>
        </w:rPr>
        <w:t>Semana 4:</w:t>
      </w:r>
      <w:r/>
      <w:r>
        <w:br/>
        <w:t>- [ ] Rehearsal interno</w:t>
      </w:r>
      <w:r/>
      <w:r>
        <w:br/>
        <w:t>- [ ] Finalize presentation</w:t>
      </w:r>
    </w:p>
    <w:p>
      <w:r>
        <w:rPr>
          <w:b/>
        </w:rPr>
        <w:t>Semana 5:</w:t>
      </w:r>
      <w:r/>
      <w:r>
        <w:br/>
        <w:t>- [ ] Board presentation</w:t>
      </w:r>
      <w:r/>
      <w:r>
        <w:br/>
        <w:t>- [ ] Collect approvals</w:t>
      </w:r>
    </w:p>
    <w:p>
      <w:r>
        <w:rPr>
          <w:b/>
        </w:rPr>
        <w:t>Mes 2+:</w:t>
      </w:r>
      <w:r/>
      <w:r>
        <w:br/>
        <w:t>- [ ] Implementation roadmap execution</w:t>
      </w:r>
      <w:r/>
      <w:r>
        <w:br/>
        <w:t>- [ ] Monthly dashboards (tracking progress)</w:t>
      </w:r>
    </w:p>
    <w:p>
      <w:pPr>
        <w:pStyle w:val="Heading2"/>
        <w:keepNext/>
        <w:keepLines/>
      </w:pPr>
      <w:r>
        <w:rPr>
          <w:color w:val="0066CC"/>
        </w:rPr>
        <w:t>🏁 CONCLUSIÓN</w:t>
      </w:r>
    </w:p>
    <w:p>
      <w:r>
        <w:t xml:space="preserve">Este kit te proporciona </w:t>
      </w:r>
      <w:r>
        <w:rPr>
          <w:b/>
        </w:rPr>
        <w:t>herramientas profesionales exhaustivas</w:t>
      </w:r>
      <w:r>
        <w:t xml:space="preserve"> para:</w:t>
      </w:r>
      <w:r/>
      <w:r>
        <w:br/>
        <w:t>1. ✅ Diagnosticar madurez ciberseguridad actual</w:t>
      </w:r>
      <w:r/>
      <w:r>
        <w:br/>
        <w:t>2. ✅ Alinear con regulaciones NIS2/ISO/GDPR</w:t>
      </w:r>
      <w:r/>
      <w:r>
        <w:br/>
        <w:t>3. ✅ Justificar inversión financiera (ROI cuantificado)</w:t>
      </w:r>
      <w:r/>
      <w:r>
        <w:br/>
        <w:t>4. ✅ Ejecutar roadmap estructurado (18 meses)</w:t>
      </w:r>
      <w:r/>
      <w:r>
        <w:br/>
        <w:t>5. ✅ Comunicar a board/ejecutivos (presentación lista)</w:t>
      </w:r>
    </w:p>
    <w:p>
      <w:r>
        <w:rPr>
          <w:b/>
        </w:rPr>
        <w:t>Valor Total:</w:t>
      </w:r>
      <w:r>
        <w:t xml:space="preserve"> ~200 páginas de guía profesional + herramientas + templates</w:t>
      </w:r>
      <w:r/>
      <w:r>
        <w:br/>
      </w:r>
      <w:r>
        <w:rPr>
          <w:b/>
        </w:rPr>
        <w:t>Inversión Prep:</w:t>
      </w:r>
      <w:r>
        <w:t xml:space="preserve"> 3-5 semanas + €10-15K (opcional consultant)</w:t>
      </w:r>
      <w:r/>
      <w:r>
        <w:br/>
      </w:r>
      <w:r>
        <w:rPr>
          <w:b/>
        </w:rPr>
        <w:t>Implementación:</w:t>
      </w:r>
      <w:r>
        <w:t xml:space="preserve"> 18 meses + €2.1M investment</w:t>
      </w:r>
      <w:r/>
      <w:r>
        <w:br/>
      </w:r>
      <w:r>
        <w:rPr>
          <w:b/>
        </w:rPr>
        <w:t>ROI Esperado:</w:t>
      </w:r>
      <w:r>
        <w:t xml:space="preserve"> 180% 3-year cumulative (realistic scenario)</w:t>
      </w:r>
    </w:p>
    <w:p>
      <w:r>
        <w:rPr>
          <w:b/>
        </w:rPr>
        <w:t>¡Buena suerte con tu evaluación de madurez ciberseguridad!</w:t>
      </w:r>
    </w:p>
    <w:p>
      <w:r>
        <w:rPr>
          <w:i/>
        </w:rPr>
        <w:t>Kit desarrollado: Enero 2026 | Metodología: GQM 7 Módulos | Contexto: España/EU Compliance</w:t>
      </w:r>
    </w:p>
    <w:p>
      <w:r>
        <w:rPr>
          <w:b/>
        </w:rPr>
        <w:t>FIN DE README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