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DE CIBERSEGURIDAD</w:t>
      </w:r>
    </w:p>
    <w:p>
      <w:pPr>
        <w:pStyle w:val="Heading2"/>
        <w:keepNext/>
        <w:keepLines/>
      </w:pPr>
      <w:r>
        <w:rPr>
          <w:color w:val="0066CC"/>
        </w:rPr>
        <w:t>Evaluación de Madurez Organizacional según NIST CSF 2.0, ENS y ACET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Ámbito:</w:t>
      </w:r>
      <w:r>
        <w:t xml:space="preserve"> Organizaciones España (todas las tamaños) | </w:t>
      </w:r>
      <w:r>
        <w:rPr>
          <w:b/>
        </w:rPr>
        <w:t>Tiempo estimado:</w:t>
      </w:r>
      <w:r>
        <w:t xml:space="preserve"> 45-90 minutos</w:t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r>
        <w:t xml:space="preserve">Esta encuesta está estructurada en </w:t>
      </w:r>
      <w:r>
        <w:rPr>
          <w:b/>
        </w:rPr>
        <w:t>8 bloques temáticos</w:t>
      </w:r>
      <w:r>
        <w:t xml:space="preserve"> alineados con NIST CSF 2.0 (Gobierno, Identificar, Proteger, Detectar, Responder, Recuperar) + Análisis de Vulnerabilidades + SIEM + Capacitación. </w:t>
      </w:r>
    </w:p>
    <w:p>
      <w:r>
        <w:rPr>
          <w:b/>
        </w:rPr>
        <w:t>Responda cada pregunta</w:t>
      </w:r>
      <w:r>
        <w:t xml:space="preserve"> en función de la realidad de su organización. Use las opciones de respuesta proporcionadas. Preguntas de naturaleza técnica pueden delegarse a responsables específicos (CISO, IT Manager, SOC Lead, etc.).</w:t>
      </w:r>
    </w:p>
    <w:p>
      <w:r>
        <w:rPr>
          <w:b/>
        </w:rPr>
        <w:t>Escala de Respuesta Estándar:</w:t>
      </w:r>
      <w:r/>
      <w:r>
        <w:br/>
        <w:t>- Sí (Implementado completamente)</w:t>
      </w:r>
      <w:r/>
      <w:r>
        <w:br/>
        <w:t>- Parcialmente (En implementación/Inconsistente)</w:t>
      </w:r>
      <w:r/>
      <w:r>
        <w:br/>
        <w:t>- No (No implementado)</w:t>
      </w:r>
      <w:r/>
      <w:r>
        <w:br/>
        <w:t>- No Aplica (NA)</w:t>
      </w:r>
      <w:r/>
      <w:r>
        <w:br/>
        <w:t>- Desconoce (DK)</w:t>
      </w:r>
    </w:p>
    <w:p>
      <w:pPr>
        <w:pStyle w:val="Heading2"/>
        <w:keepNext/>
        <w:keepLines/>
      </w:pPr>
      <w:r>
        <w:rPr>
          <w:color w:val="0066CC"/>
        </w:rPr>
        <w:t>BLOQUE I: GOBIERNO Y ESTRATEGIA (GV)</w:t>
      </w:r>
    </w:p>
    <w:p>
      <w:pPr>
        <w:pStyle w:val="Heading3"/>
        <w:keepNext/>
        <w:keepLines/>
      </w:pPr>
      <w:r>
        <w:t>1.1 Marco de Gobernanza Cibernética</w:t>
      </w:r>
    </w:p>
    <w:p>
      <w:r>
        <w:rPr>
          <w:b/>
        </w:rPr>
        <w:t>P1.1.1.</w:t>
      </w:r>
      <w:r>
        <w:t xml:space="preserve"> ¿Dispone su organización de una política de ciberseguridad formalizada, aprobada por la Junta Directiva/Órgano de Gobierno, que define visión, objetivos y roles?</w:t>
      </w:r>
      <w:r/>
      <w:r>
        <w:br/>
        <w:t>- [ ] Sí (Documentada, revisada anualmente, comunicada a todos los niveles)</w:t>
      </w:r>
      <w:r/>
      <w:r>
        <w:br/>
        <w:t>- [ ] Parcialmente (Existe pero requiere actualización o comunicación deficiente)</w:t>
      </w:r>
      <w:r/>
      <w:r>
        <w:br/>
        <w:t>- [ ] No (Sin política formal)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P1.1.2.</w:t>
      </w:r>
      <w:r>
        <w:t xml:space="preserve"> ¿Ha designado formalmente un Chief Information Security Officer (CISO) o responsable equivalente con acceso directo a Junta Directiva?</w:t>
      </w:r>
      <w:r/>
      <w:r>
        <w:br/>
        <w:t>- [ ] Sí (CISO dedicado, reporta a Presidente/CEO, presupuesto independiente)</w:t>
      </w:r>
      <w:r/>
      <w:r>
        <w:br/>
        <w:t>- [ ] Parcialmente (Responsable de seguridad pero sin acceso directo o autoridad limitada)</w:t>
      </w:r>
      <w:r/>
      <w:r>
        <w:br/>
        <w:t>- [ ] No (Sin CISO/Responsable)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P1.1.3.</w:t>
      </w:r>
      <w:r>
        <w:t xml:space="preserve"> ¿Existe un Comité de Riesgos Cibernéticos que se reúne periódicamente (mínimo trimestral) para revisar indicadores, brechas y estrategia?</w:t>
      </w:r>
      <w:r/>
      <w:r>
        <w:br/>
        <w:t>- [ ] Sí (Reuniones formales, actas, métricas documentadas, decisiones ejecutadas)</w:t>
      </w:r>
      <w:r/>
      <w:r>
        <w:br/>
        <w:t>- [ ] Parcialmente (Reuniones irregulares o sin documentación)</w:t>
      </w:r>
      <w:r/>
      <w:r>
        <w:br/>
        <w:t>- [ ] No (Ausencia de comité)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P1.1.4.</w:t>
      </w:r>
      <w:r>
        <w:t xml:space="preserve"> ¿La ciberseguridad está integrada en la estrategia empresarial y planes de transformación digital?</w:t>
      </w:r>
      <w:r/>
      <w:r>
        <w:br/>
        <w:t>- [ ] Sí (Mencionada en documentos estratégicos, incluida en OKRs/KPIs de negocio)</w:t>
      </w:r>
      <w:r/>
      <w:r>
        <w:br/>
        <w:t>- [ ] Parcialmente (Considerada pero no formalizada)</w:t>
      </w:r>
      <w:r/>
      <w:r>
        <w:br/>
        <w:t>- [ ] No (Considerada únicamente como función técnica)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1.2 Gestión de Riesgos Cibernéticos</w:t>
      </w:r>
    </w:p>
    <w:p>
      <w:r>
        <w:rPr>
          <w:b/>
        </w:rPr>
        <w:t>P1.2.1.</w:t>
      </w:r>
      <w:r>
        <w:t xml:space="preserve"> ¿Realiza su organización evaluaciones de riesgos cibernéticos formales anualmente (o con mayor frecuencia)?</w:t>
      </w:r>
      <w:r/>
      <w:r>
        <w:br/>
        <w:t>- [ ] Sí (Metodología FAIR/ISO 27005/NIST 800-30, documentadas, actualizadas)</w:t>
      </w:r>
      <w:r/>
      <w:r>
        <w:br/>
        <w:t>- [ ] Parcialmente (Evaluaciones informales o irregulares)</w:t>
      </w:r>
      <w:r/>
      <w:r>
        <w:br/>
        <w:t>- [ ] No (Sin evaluación formal)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P1.2.2.</w:t>
      </w:r>
      <w:r>
        <w:t xml:space="preserve"> ¿Ha cuantificado el riesgo cibernético en términos monetarios (€ o probabilidad de pérdida)?</w:t>
      </w:r>
      <w:r/>
      <w:r>
        <w:br/>
        <w:t>- [ ] Sí (Utiliza FAIR, CAsPeA u otro modelo cuantitativo, ALE documentada)</w:t>
      </w:r>
      <w:r/>
      <w:r>
        <w:br/>
        <w:t>- [ ] Parcialmente (Estimaciones cualitativas)</w:t>
      </w:r>
      <w:r/>
      <w:r>
        <w:br/>
        <w:t>- [ ] No (Sin cuantificación)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P1.2.3.</w:t>
      </w:r>
      <w:r>
        <w:t xml:space="preserve"> ¿Existe un registro formalizado de riesgos cibernéticos que incluye propietario, estado, acciones de mitigación y plazos?</w:t>
      </w:r>
      <w:r/>
      <w:r>
        <w:br/>
        <w:t>- [ ] Sí (Registro actualizado dinámicamente, accesible a stakeholders)</w:t>
      </w:r>
      <w:r/>
      <w:r>
        <w:br/>
        <w:t>- [ ] Parcialmente (Existe pero desactualizado o acceso limitado)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P1.2.4.</w:t>
      </w:r>
      <w:r>
        <w:t xml:space="preserve"> ¿Se evalúa la ciberseguridad de proveedores y terceros antes de su contratación?</w:t>
      </w:r>
      <w:r/>
      <w:r>
        <w:br/>
        <w:t>- [ ] Sí (Cuestionarios NIST CSF, auditorías, cláusulas contractuales)</w:t>
      </w:r>
      <w:r/>
      <w:r>
        <w:br/>
        <w:t>- [ ] Parcialmente (Evaluación básica)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BLOQUE II: IDENTIFICAR (ID)</w:t>
      </w:r>
    </w:p>
    <w:p>
      <w:pPr>
        <w:pStyle w:val="Heading3"/>
        <w:keepNext/>
        <w:keepLines/>
      </w:pPr>
      <w:r>
        <w:t>2.1 Gestión de Activos</w:t>
      </w:r>
    </w:p>
    <w:p>
      <w:r>
        <w:rPr>
          <w:b/>
        </w:rPr>
        <w:t>P2.1.1.</w:t>
      </w:r>
      <w:r>
        <w:t xml:space="preserve"> ¿Mantiene su organización un Catálogo Master de Activos Críticos (CMDB) actualizado que incluye hardware, software, datos y servicios?</w:t>
      </w:r>
      <w:r/>
      <w:r>
        <w:br/>
        <w:t>- [ ] Sí (Automatizado, actualizado en tiempo real, clasificado por criticidad)</w:t>
      </w:r>
      <w:r/>
      <w:r>
        <w:br/>
        <w:t>- [ ] Parcialmente (Manual, desactualizado, cobertura incompleta)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P2.1.2.</w:t>
      </w:r>
      <w:r>
        <w:t xml:space="preserve"> ¿Ha clasificado sus datos según sensibilidad (p.ej., público, interno, confidencial, RGPD)?</w:t>
      </w:r>
      <w:r/>
      <w:r>
        <w:br/>
        <w:t>- [ ] Sí (Clasificación formalizada, herramientas DLP, todos los empleados capacitados)</w:t>
      </w:r>
      <w:r/>
      <w:r>
        <w:br/>
        <w:t>- [ ] Parcialmente (Clasificación en algunos departamentos)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P2.1.3.</w:t>
      </w:r>
      <w:r>
        <w:t xml:space="preserve"> ¿Dispone de un mapa de dependencias entre sistemas (p.ej., qué aplicaciones dependen de qué bases de datos)?</w:t>
      </w:r>
      <w:r/>
      <w:r>
        <w:br/>
        <w:t>- [ ] Sí (Mapa actualizado, usado para planificación de impacto)</w:t>
      </w:r>
      <w:r/>
      <w:r>
        <w:br/>
        <w:t>- [ ] Parcialmente (Existe pero desactualizado)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2.2 Evaluación de Riesgos de Activos</w:t>
      </w:r>
    </w:p>
    <w:p>
      <w:r>
        <w:rPr>
          <w:b/>
        </w:rPr>
        <w:t>P2.2.1.</w:t>
      </w:r>
      <w:r>
        <w:t xml:space="preserve"> ¿Ha identificado y documentado sus activos más críticos para la continuidad del negocio (RTO/RPO definido)?</w:t>
      </w:r>
      <w:r/>
      <w:r>
        <w:br/>
        <w:t>- [ ] Sí (Análisis de impacto comercial, prioridades claras)</w:t>
      </w:r>
      <w:r/>
      <w:r>
        <w:br/>
        <w:t>- [ ] Parcialmente (Identificados pero sin priorización formal)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P2.2.2.</w:t>
      </w:r>
      <w:r>
        <w:t xml:space="preserve"> ¿Se evalúan regularmente los activos para identificar configuraciones inseguras o "shadow IT"?</w:t>
      </w:r>
      <w:r/>
      <w:r>
        <w:br/>
        <w:t>- [ ] Sí (Auditorías técnicas, herramientas CSPM/ASPM, frecuencia mensual+)</w:t>
      </w:r>
      <w:r/>
      <w:r>
        <w:br/>
        <w:t>- [ ] Parcialmente (Auditorías ocasionales)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BLOQUE III: PROTEGER (PR)</w:t>
      </w:r>
    </w:p>
    <w:p>
      <w:pPr>
        <w:pStyle w:val="Heading3"/>
        <w:keepNext/>
        <w:keepLines/>
      </w:pPr>
      <w:r>
        <w:t>3.1 Gestión de Identidad y Acceso (IAM)</w:t>
      </w:r>
    </w:p>
    <w:p>
      <w:r>
        <w:rPr>
          <w:b/>
        </w:rPr>
        <w:t>P3.1.1.</w:t>
      </w:r>
      <w:r>
        <w:t xml:space="preserve"> ¿Implementa su organización Multi-Factor Authentication (MFA) para acceso a sistemas críticos?</w:t>
      </w:r>
      <w:r/>
      <w:r>
        <w:br/>
        <w:t>- [ ] Sí (MFA obligatorio para todos, incluyendo acceso remoto y administrativo)</w:t>
      </w:r>
      <w:r/>
      <w:r>
        <w:br/>
        <w:t>- [ ] Parcialmente (MFA en algunos sistemas; excepciones documentadas)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P3.1.2.</w:t>
      </w:r>
      <w:r>
        <w:t xml:space="preserve"> ¿Utiliza principios de Zero Trust (verificación continua, least privilege)?</w:t>
      </w:r>
      <w:r/>
      <w:r>
        <w:br/>
        <w:t>- [ ] Sí (Arquitectura Zero Trust implementada, acceso microegmentado)</w:t>
      </w:r>
      <w:r/>
      <w:r>
        <w:br/>
        <w:t>- [ ] Parcialmente (Algunos componentes; transición en progreso)</w:t>
      </w:r>
      <w:r/>
      <w:r>
        <w:br/>
        <w:t>- [ ] No (Modelo perímetral tradicional)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P3.1.3.</w:t>
      </w:r>
      <w:r>
        <w:t xml:space="preserve"> ¿Realiza revisiones periódicas de acceso (access reviews) para validar que los permisos son aún necesarios?</w:t>
      </w:r>
      <w:r/>
      <w:r>
        <w:br/>
        <w:t>- [ ] Sí (Revisiones formales cada 3-6 meses, certificadas por propietarios)</w:t>
      </w:r>
      <w:r/>
      <w:r>
        <w:br/>
        <w:t>- [ ] Parcialmente (Revisiones ocasionales)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P3.1.4.</w:t>
      </w:r>
      <w:r>
        <w:t xml:space="preserve"> ¿Se auditan y registran todas las acciones de cuentas administrativas (PAM - Privileged Access Management)?</w:t>
      </w:r>
      <w:r/>
      <w:r>
        <w:br/>
        <w:t>- [ ] Sí (Solución PAM implementada, sesiones grabadas y audibles)</w:t>
      </w:r>
      <w:r/>
      <w:r>
        <w:br/>
        <w:t>- [ ] Parcialmente (Registro básico de logs)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3.2 Seguridad de Datos</w:t>
      </w:r>
    </w:p>
    <w:p>
      <w:r>
        <w:rPr>
          <w:b/>
        </w:rPr>
        <w:t>P3.2.1.</w:t>
      </w:r>
      <w:r>
        <w:t xml:space="preserve"> ¿Se cifran datos sensibles tanto en tránsito como en reposo?</w:t>
      </w:r>
      <w:r/>
      <w:r>
        <w:br/>
        <w:t>- [ ] Sí (Cifrado TLS 1.2+, AES-256, gestión de claves certificada)</w:t>
      </w:r>
      <w:r/>
      <w:r>
        <w:br/>
        <w:t>- [ ] Parcialmente (Cifrado en algunos sistemas)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P3.2.2.</w:t>
      </w:r>
      <w:r>
        <w:t xml:space="preserve"> ¿Existe un programa de Data Loss Prevention (DLP) que monitorea y controla exfiltración de datos?</w:t>
      </w:r>
      <w:r/>
      <w:r>
        <w:br/>
        <w:t>- [ ] Sí (DLP implementado, reglas personalizadas, alertas activas)</w:t>
      </w:r>
      <w:r/>
      <w:r>
        <w:br/>
        <w:t>- [ ] Parcialmente (Controles básicos)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P3.2.3.</w:t>
      </w:r>
      <w:r>
        <w:t xml:space="preserve"> ¿Se realiza sanitización segura (securely wiping) de datos cuando se descartan dispositivos o dejan de usarse?</w:t>
      </w:r>
      <w:r/>
      <w:r>
        <w:br/>
        <w:t>- [ ] Sí (Procedimientos documentados, certificados de destrucción)</w:t>
      </w:r>
      <w:r/>
      <w:r>
        <w:br/>
        <w:t>- [ ] Parcialmente (Prácticas inconsistentes)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3.3 Resiliencia de Infraestructura</w:t>
      </w:r>
    </w:p>
    <w:p>
      <w:r>
        <w:rPr>
          <w:b/>
        </w:rPr>
        <w:t>P3.3.1.</w:t>
      </w:r>
      <w:r>
        <w:t xml:space="preserve"> ¿Dispone de redundancia y failover automatizado para sistemas críticos?</w:t>
      </w:r>
      <w:r/>
      <w:r>
        <w:br/>
        <w:t>- [ ] Sí (Múltiples centros de datos, RTO &lt; 4 horas, RPO &lt; 1 hora)</w:t>
      </w:r>
      <w:r/>
      <w:r>
        <w:br/>
        <w:t>- [ ] Parcialmente (Redundancia parcial)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P3.3.2.</w:t>
      </w:r>
      <w:r>
        <w:t xml:space="preserve"> ¿Implementa segmentación de red (network segmentation/microsegmentación) para aislar sistemas críticos?</w:t>
      </w:r>
      <w:r/>
      <w:r>
        <w:br/>
        <w:t>- [ ] Sí (Arquitectura segmentada, firewalls internos, control granular)</w:t>
      </w:r>
      <w:r/>
      <w:r>
        <w:br/>
        <w:t>- [ ] Parcialmente (Segmentación básica)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P3.3.3.</w:t>
      </w:r>
      <w:r>
        <w:t xml:space="preserve"> ¿Se mantiene un programa de hardening de sistemas (deshabilitación de servicios innecesarios, parches críticos)?</w:t>
      </w:r>
      <w:r/>
      <w:r>
        <w:br/>
        <w:t>- [ ] Sí (Baselines de configuración, evaluaciones periódicas)</w:t>
      </w:r>
      <w:r/>
      <w:r>
        <w:br/>
        <w:t>- [ ] Parcialmente (Hardening manual inconsistente)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3.4 Concienciación y Capacitación en Seguridad</w:t>
      </w:r>
    </w:p>
    <w:p>
      <w:r>
        <w:rPr>
          <w:b/>
        </w:rPr>
        <w:t>P3.4.1.</w:t>
      </w:r>
      <w:r>
        <w:t xml:space="preserve"> ¿Todos los empleados reciben capacitación en seguridad anual (mínimo)?</w:t>
      </w:r>
      <w:r/>
      <w:r>
        <w:br/>
        <w:t>- [ ] Sí (Obligatoria, auditada, &gt;90% tasa de finalización)</w:t>
      </w:r>
      <w:r/>
      <w:r>
        <w:br/>
        <w:t>- [ ] Parcialmente (Capacitación inconsistente o baja cobertura)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P3.4.2.</w:t>
      </w:r>
      <w:r>
        <w:t xml:space="preserve"> ¿Se realizan simulacros de phishing y se mide el porcentaje de empleados que cae en la trampa (phish-prone %)?</w:t>
      </w:r>
      <w:r/>
      <w:r>
        <w:br/>
        <w:t>- [ ] Sí (Simulacros mensuales, métricas documentadas, entrenamiento adaptativo para repetidores)</w:t>
      </w:r>
      <w:r/>
      <w:r>
        <w:br/>
        <w:t>- [ ] Parcialmente (Simulacros ocasionales)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P3.4.3.</w:t>
      </w:r>
      <w:r>
        <w:t xml:space="preserve"> ¿La capacitación en seguridad es específica por rol (ej. desarrolladores reciben OWASP, administrativos reciben RGPD)?</w:t>
      </w:r>
      <w:r/>
      <w:r>
        <w:br/>
        <w:t>- [ ] Sí (Formación personalizada según responsabilidades)</w:t>
      </w:r>
      <w:r/>
      <w:r>
        <w:br/>
        <w:t>- [ ] Parcialmente (Capacitación genérica)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BLOQUE IV: DETECTAR (DE)</w:t>
      </w:r>
    </w:p>
    <w:p>
      <w:pPr>
        <w:pStyle w:val="Heading3"/>
        <w:keepNext/>
        <w:keepLines/>
      </w:pPr>
      <w:r>
        <w:t>4.1 Monitoreo y Análisis</w:t>
      </w:r>
    </w:p>
    <w:p>
      <w:r>
        <w:rPr>
          <w:b/>
        </w:rPr>
        <w:t>P4.1.1.</w:t>
      </w:r>
      <w:r>
        <w:t xml:space="preserve"> ¿Implementa su organización un SIEM (Security Information and Event Management) central?</w:t>
      </w:r>
      <w:r/>
      <w:r>
        <w:br/>
        <w:t>- [ ] Sí (SIEM empresarial, ingesta multi-fuente, retención &gt;90 días)</w:t>
      </w:r>
      <w:r/>
      <w:r>
        <w:br/>
        <w:t>- [ ] Parcialmente (SIEM básico o cobertura limitada)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P4.1.2.</w:t>
      </w:r>
      <w:r>
        <w:t xml:space="preserve"> ¿Se recopilan y correlacionan logs de todas las fuentes críticas (endpoints, firewalls, aplicaciones, identidad)?</w:t>
      </w:r>
      <w:r/>
      <w:r>
        <w:br/>
        <w:t>- [ ] Sí (Cobertura &gt;90%, normalización de eventos)</w:t>
      </w:r>
      <w:r/>
      <w:r>
        <w:br/>
        <w:t>- [ ] Parcialmente (Cobertura parcial)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P4.1.3.</w:t>
      </w:r>
      <w:r>
        <w:t xml:space="preserve"> ¿Se utiliza threat intelligence (feeds de malware, IoCs) para enriquecer detecciones?</w:t>
      </w:r>
      <w:r/>
      <w:r>
        <w:br/>
        <w:t>- [ ] Sí (Feeds automatizadas, integración con SIEM/firewalls)</w:t>
      </w:r>
      <w:r/>
      <w:r>
        <w:br/>
        <w:t>- [ ] Parcialmente (Feeds manuales ocasionales)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4.2 Indicadores de Compromiso (IoCs) y Análisis de Comportamiento</w:t>
      </w:r>
    </w:p>
    <w:p>
      <w:r>
        <w:rPr>
          <w:b/>
        </w:rPr>
        <w:t>P4.2.1.</w:t>
      </w:r>
      <w:r>
        <w:t xml:space="preserve"> ¿Se monitorean indicadores de compromiso conocidos (IP maliciosas, dominios, hashes)?</w:t>
      </w:r>
      <w:r/>
      <w:r>
        <w:br/>
        <w:t>- [ ] Sí (Base de datos IoCs actualizada, búsquedas automáticas)</w:t>
      </w:r>
      <w:r/>
      <w:r>
        <w:br/>
        <w:t>- [ ] Parcialmente (Búsquedas manuales ocasionales)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P4.2.2.</w:t>
      </w:r>
      <w:r>
        <w:t xml:space="preserve"> ¿Se implementa análisis de comportamiento (UEBA - User and Entity Behavior Analytics)?</w:t>
      </w:r>
      <w:r/>
      <w:r>
        <w:br/>
        <w:t>- [ ] Sí (Líneas base de comportamiento, detección de anomalías automática)</w:t>
      </w:r>
      <w:r/>
      <w:r>
        <w:br/>
        <w:t>- [ ] Parcialmente (Revisiones manuales ocasionales)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4.3 Monitoreo de Integridad de Sistemas (FIM)</w:t>
      </w:r>
    </w:p>
    <w:p>
      <w:r>
        <w:rPr>
          <w:b/>
        </w:rPr>
        <w:t>P4.3.1.</w:t>
      </w:r>
      <w:r>
        <w:t xml:space="preserve"> ¿Se monitorean cambios no autorizados en archivos y configuraciones críticas (FIM - File Integrity Monitoring)?</w:t>
      </w:r>
      <w:r/>
      <w:r>
        <w:br/>
        <w:t>- [ ] Sí (Herramientas FIM, alertas en tiempo real para cambios)</w:t>
      </w:r>
      <w:r/>
      <w:r>
        <w:br/>
        <w:t>- [ ] Parcialmente (Monitoreo manual)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BLOQUE V: RESPONDER (RS)</w:t>
      </w:r>
    </w:p>
    <w:p>
      <w:pPr>
        <w:pStyle w:val="Heading3"/>
        <w:keepNext/>
        <w:keepLines/>
      </w:pPr>
      <w:r>
        <w:t>5.1 Planificación y Coordinación de Respuesta</w:t>
      </w:r>
    </w:p>
    <w:p>
      <w:r>
        <w:rPr>
          <w:b/>
        </w:rPr>
        <w:t>P5.1.1.</w:t>
      </w:r>
      <w:r>
        <w:t xml:space="preserve"> ¿Existe un Plan de Respuesta a Incidentes documentado que define roles, responsabilidades, escaladas y procedimientos?</w:t>
      </w:r>
      <w:r/>
      <w:r>
        <w:br/>
        <w:t>- [ ] Sí (Plan formal, actualizado anualmente, socializado)</w:t>
      </w:r>
      <w:r/>
      <w:r>
        <w:br/>
        <w:t>- [ ] Parcialmente (Plan básico, desactualizado)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P5.1.2.</w:t>
      </w:r>
      <w:r>
        <w:t xml:space="preserve"> ¿Se ha establecido un equipo de respuesta a incidentes (Incident Response Team) con miembros designados de áreas clave?</w:t>
      </w:r>
      <w:r/>
      <w:r>
        <w:br/>
        <w:t>- [ ] Sí (Equipo formal, capacitado, disponible 24/7 para críticos)</w:t>
      </w:r>
      <w:r/>
      <w:r>
        <w:br/>
        <w:t>- [ ] Parcialmente (Equipo informal)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P5.1.3.</w:t>
      </w:r>
      <w:r>
        <w:t xml:space="preserve"> ¿Existe un procedimiento de notificación de brechas que cumple con GDPR, NIS2 y regulaciones locales?</w:t>
      </w:r>
      <w:r/>
      <w:r>
        <w:br/>
        <w:t>- [ ] Sí (Procedimiento documentado, autoridades identificadas, plazos claros)</w:t>
      </w:r>
      <w:r/>
      <w:r>
        <w:br/>
        <w:t>- [ ] Parcialmente (Procedimiento básico)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5.2 Análisis y Mitigación</w:t>
      </w:r>
    </w:p>
    <w:p>
      <w:r>
        <w:rPr>
          <w:b/>
        </w:rPr>
        <w:t>P5.2.1.</w:t>
      </w:r>
      <w:r>
        <w:t xml:space="preserve"> ¿Se investigan todos los incidentes de seguridad siguiendo una metodología estructurada (NIST IR, SANS)?</w:t>
      </w:r>
      <w:r/>
      <w:r>
        <w:br/>
        <w:t>- [ ] Sí (Forense, cadena de custodia, análisis root cause)</w:t>
      </w:r>
      <w:r/>
      <w:r>
        <w:br/>
        <w:t>- [ ] Parcialmente (Investigaciones básicas)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P5.2.2.</w:t>
      </w:r>
      <w:r>
        <w:t xml:space="preserve"> ¿Se documentan las lecciones aprendidas tras cada incidente significativo y se implementan mejoras?</w:t>
      </w:r>
      <w:r/>
      <w:r>
        <w:br/>
        <w:t>- [ ] Sí (Reportes post-mortem, acciones correctivas seguidas)</w:t>
      </w:r>
      <w:r/>
      <w:r>
        <w:br/>
        <w:t>- [ ] Parcialmente (Documentación ocasional)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P5.2.3.</w:t>
      </w:r>
      <w:r>
        <w:t xml:space="preserve"> ¿Se mide y reporta el Tiempo Medio de Detección (MTTD) y Tiempo Medio de Resolución (MTTR)?</w:t>
      </w:r>
      <w:r/>
      <w:r>
        <w:br/>
        <w:t>- [ ] Sí (KPIs formales, targets definidos, reportados mensuales)</w:t>
      </w:r>
      <w:r/>
      <w:r>
        <w:br/>
        <w:t>- [ ] Parcialmente (Métricas informales)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5.3 Simulacros y Ejercicios</w:t>
      </w:r>
    </w:p>
    <w:p>
      <w:r>
        <w:rPr>
          <w:b/>
        </w:rPr>
        <w:t>P5.3.1.</w:t>
      </w:r>
      <w:r>
        <w:t xml:space="preserve"> ¿Se realizan simulacros de respuesta a incidentes (tabletop exercises) anualmente?</w:t>
      </w:r>
      <w:r/>
      <w:r>
        <w:br/>
        <w:t>- [ ] Sí (Mínimo anual, cobertura múltiples escenarios, métricas de mejora)</w:t>
      </w:r>
      <w:r/>
      <w:r>
        <w:br/>
        <w:t>- [ ] Parcialmente (Simulacros ocasionales)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BLOQUE VI: RECUPERAR (RC)</w:t>
      </w:r>
    </w:p>
    <w:p>
      <w:pPr>
        <w:pStyle w:val="Heading3"/>
        <w:keepNext/>
        <w:keepLines/>
      </w:pPr>
      <w:r>
        <w:t>6.1 Planificación de Continuidad</w:t>
      </w:r>
    </w:p>
    <w:p>
      <w:r>
        <w:rPr>
          <w:b/>
        </w:rPr>
        <w:t>P6.1.1.</w:t>
      </w:r>
      <w:r>
        <w:t xml:space="preserve"> ¿Existe un Plan de Continuidad de Negocio (BCP) y Plan de Recuperación ante Desastres (DRP) formales?</w:t>
      </w:r>
      <w:r/>
      <w:r>
        <w:br/>
        <w:t>- [ ] Sí (Documentos actualizados, objetivos RTO/RPO definidos, probados)</w:t>
      </w:r>
      <w:r/>
      <w:r>
        <w:br/>
        <w:t>- [ ] Parcialmente (Planes básicos, desactualizados)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P6.1.2.</w:t>
      </w:r>
      <w:r>
        <w:t xml:space="preserve"> ¿Se realizan pruebas periódicas (mínimo anuales) de recuperación completa de sistemas críticos?</w:t>
      </w:r>
      <w:r/>
      <w:r>
        <w:br/>
        <w:t>- [ ] Sí (Pruebas de failover completas, restauración verificada)</w:t>
      </w:r>
      <w:r/>
      <w:r>
        <w:br/>
        <w:t>- [ ] Parcialmente (Pruebas parciales)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P6.1.3.</w:t>
      </w:r>
      <w:r>
        <w:t xml:space="preserve"> ¿Se mantienen backups con la estrategia 3-2-1 (3 copias, 2 medios diferentes, 1 externo)?</w:t>
      </w:r>
      <w:r/>
      <w:r>
        <w:br/>
        <w:t>- [ ] Sí (Backups automatizados, verificación regular)</w:t>
      </w:r>
      <w:r/>
      <w:r>
        <w:br/>
        <w:t>- [ ] Parcialmente (Backups inconsistentes)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6.2 Comunicación y Aprendizaje</w:t>
      </w:r>
    </w:p>
    <w:p>
      <w:r>
        <w:rPr>
          <w:b/>
        </w:rPr>
        <w:t>P6.2.1.</w:t>
      </w:r>
      <w:r>
        <w:t xml:space="preserve"> ¿Se establece una Comunicación de Crisis clara durante y después de un incidente?</w:t>
      </w:r>
      <w:r/>
      <w:r>
        <w:br/>
        <w:t>- [ ] Sí (Protocolos formales, stakeholders comunicados, transparencia)</w:t>
      </w:r>
      <w:r/>
      <w:r>
        <w:br/>
        <w:t>- [ ] Parcialmente (Comunicación ad hoc)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P6.2.2.</w:t>
      </w:r>
      <w:r>
        <w:t xml:space="preserve"> ¿Se realiza un análisis sistemático de lecciones aprendidas (post-incident review) y se socializa con la organización?</w:t>
      </w:r>
      <w:r/>
      <w:r>
        <w:br/>
        <w:t>- [ ] Sí (Reportes formales, mejoras implementadas)</w:t>
      </w:r>
      <w:r/>
      <w:r>
        <w:br/>
        <w:t>- [ ] Parcialmente (Análisis informal)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BLOQUE VII: ANÁLISIS DE VULNERABILIDADES Y PRUEBAS DE PENETRACIÓN</w:t>
      </w:r>
    </w:p>
    <w:p>
      <w:pPr>
        <w:pStyle w:val="Heading3"/>
        <w:keepNext/>
        <w:keepLines/>
      </w:pPr>
      <w:r>
        <w:t>7.1 Gestión de Vulnerabilidades</w:t>
      </w:r>
    </w:p>
    <w:p>
      <w:r>
        <w:rPr>
          <w:b/>
        </w:rPr>
        <w:t>P7.1.1.</w:t>
      </w:r>
      <w:r>
        <w:t xml:space="preserve"> ¿Se ejecutan escaneos de vulnerabilidades regularmente (mínimo mensual) en todos los sistemas en alcance?</w:t>
      </w:r>
      <w:r/>
      <w:r>
        <w:br/>
        <w:t>- [ ] Sí (Escaneos automatizados, baselining, seguimiento de hallazgos)</w:t>
      </w:r>
      <w:r/>
      <w:r>
        <w:br/>
        <w:t>- [ ] Parcialmente (Escaneos ocasionales)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P7.1.2.</w:t>
      </w:r>
      <w:r>
        <w:t xml:space="preserve"> ¿Se utiliza CVSS (Common Vulnerability Scoring System) y/o EPSS (Exploit Prediction Scoring System) para priorizar remedición?</w:t>
      </w:r>
      <w:r/>
      <w:r>
        <w:br/>
        <w:t>- [ ] Sí (Scoring automático, priorización dinámica según amenaza)</w:t>
      </w:r>
      <w:r/>
      <w:r>
        <w:br/>
        <w:t>- [ ] Parcialmente (CVSS sin contextualización)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P7.1.3.</w:t>
      </w:r>
      <w:r>
        <w:t xml:space="preserve"> ¿Se mantiene un registro (Vulnerability Management Program) que rastrea descubrimiento, evaluación, remedición y verificación?</w:t>
      </w:r>
      <w:r/>
      <w:r>
        <w:br/>
        <w:t>- [ ] Sí (Sistema centralizado, métricas, SLAs por severidad)</w:t>
      </w:r>
      <w:r/>
      <w:r>
        <w:br/>
        <w:t>- [ ] Parcialmente (Registro manual)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P7.1.4.</w:t>
      </w:r>
      <w:r>
        <w:t xml:space="preserve"> ¿Se han establecido SLAs (Service Level Agreements) para remedición según severidad de vulnerabilidad?</w:t>
      </w:r>
      <w:r/>
      <w:r>
        <w:br/>
        <w:t>- [ ] Sí (SLAs formales: Crítica &lt;24h, Alta &lt;7 días, Media &lt;30 días)</w:t>
      </w:r>
      <w:r/>
      <w:r>
        <w:br/>
        <w:t>- [ ] Parcialmente (SLAs genéricos)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7.2 Pruebas de Penetración</w:t>
      </w:r>
    </w:p>
    <w:p>
      <w:r>
        <w:rPr>
          <w:b/>
        </w:rPr>
        <w:t>P7.2.1.</w:t>
      </w:r>
      <w:r>
        <w:t xml:space="preserve"> ¿Se realizan Pruebas de Penetración (pentests) internas y externas anualmente?</w:t>
      </w:r>
      <w:r/>
      <w:r>
        <w:br/>
        <w:t>- [ ] Sí (Pentests anuales, por empresa independiente, full-scope)</w:t>
      </w:r>
      <w:r/>
      <w:r>
        <w:br/>
        <w:t>- [ ] Parcialmente (Pentests ocasionales, alcance limitado)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P7.2.2.</w:t>
      </w:r>
      <w:r>
        <w:t xml:space="preserve"> ¿Se evalúa la madurez del programa de pentests usando un modelo reconocido (CREST, PTES)?</w:t>
      </w:r>
      <w:r/>
      <w:r>
        <w:br/>
        <w:t>- [ ] Sí (Nivel 3+ en modelo de madurez)</w:t>
      </w:r>
      <w:r/>
      <w:r>
        <w:br/>
        <w:t>- [ ] Parcialmente (Nivel 1-2)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P7.2.3.</w:t>
      </w:r>
      <w:r>
        <w:t xml:space="preserve"> ¿Se remedia sistemáticamente las vulnerabilidades encontradas en pentests y se verifica la corrección?</w:t>
      </w:r>
      <w:r/>
      <w:r>
        <w:br/>
        <w:t>- [ ] Sí (Ciclo completo: reporte → remedición → re-test)</w:t>
      </w:r>
      <w:r/>
      <w:r>
        <w:br/>
        <w:t>- [ ] Parcialmente (Remedición incompleta)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P7.2.4.</w:t>
      </w:r>
      <w:r>
        <w:t xml:space="preserve"> ¿Se incluyen pruebas de phishing, ingeniería social y red team exercises?</w:t>
      </w:r>
      <w:r/>
      <w:r>
        <w:br/>
        <w:t>- [ ] Sí (Cobertura integral, incluyendo social engineering)</w:t>
      </w:r>
      <w:r/>
      <w:r>
        <w:br/>
        <w:t>- [ ] Parcialmente (Solo vulnerabilidades técnicas)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7.3 Gestión de Configuración Segura</w:t>
      </w:r>
    </w:p>
    <w:p>
      <w:r>
        <w:rPr>
          <w:b/>
        </w:rPr>
        <w:t>P7.3.1.</w:t>
      </w:r>
      <w:r>
        <w:t xml:space="preserve"> ¿Se utilizan herramientas de Software Composition Analysis (SCA) para detectar vulnerabilidades en dependencias/librerías?</w:t>
      </w:r>
      <w:r/>
      <w:r>
        <w:br/>
        <w:t>- [ ] Sí (SCA integrada en pipeline SDLC)</w:t>
      </w:r>
      <w:r/>
      <w:r>
        <w:br/>
        <w:t>- [ ] Parcialmente (Análisis manual ocasional)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P7.3.2.</w:t>
      </w:r>
      <w:r>
        <w:t xml:space="preserve"> ¿Se aplica Static Application Security Testing (SAST) en el desarrollo de software?</w:t>
      </w:r>
      <w:r/>
      <w:r>
        <w:br/>
        <w:t>- [ ] Sí (SAST en pipeline CI/CD, bloquea builds críticos)</w:t>
      </w:r>
      <w:r/>
      <w:r>
        <w:br/>
        <w:t>- [ ] Parcialmente (SAST manual)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BLOQUE VIII: GESTIÓN DE INFORMACIÓN Y EVENTOS DE SEGURIDAD (SIEM)</w:t>
      </w:r>
    </w:p>
    <w:p>
      <w:pPr>
        <w:pStyle w:val="Heading3"/>
        <w:keepNext/>
        <w:keepLines/>
      </w:pPr>
      <w:r>
        <w:t>8.1 Infraestructura SIEM</w:t>
      </w:r>
    </w:p>
    <w:p>
      <w:r>
        <w:rPr>
          <w:b/>
        </w:rPr>
        <w:t>P8.1.1.</w:t>
      </w:r>
      <w:r>
        <w:t xml:space="preserve"> ¿Qué porcentaje de sus fuentes de seguridad están integradas con el SIEM?</w:t>
      </w:r>
      <w:r/>
      <w:r>
        <w:br/>
        <w:t>- [ ] Sí (&gt;85% fuentes, incluyendo OT/ICS)</w:t>
      </w:r>
      <w:r/>
      <w:r>
        <w:br/>
        <w:t>- [ ] Parcialmente (50-85% fuentes)</w:t>
      </w:r>
      <w:r/>
      <w:r>
        <w:br/>
        <w:t>- [ ] Bajo (&lt;50% fuentes)</w:t>
      </w:r>
      <w:r/>
      <w:r>
        <w:br/>
        <w:t>- [ ] No hay SIEM</w:t>
      </w:r>
      <w:r/>
      <w:r>
        <w:br/>
        <w:t>- [ ] DK</w:t>
      </w:r>
    </w:p>
    <w:p>
      <w:r>
        <w:rPr>
          <w:b/>
        </w:rPr>
        <w:t>P8.1.2.</w:t>
      </w:r>
      <w:r>
        <w:t xml:space="preserve"> ¿Cuál es el tiempo de latencia promedio de ingestión de logs en el SIEM?</w:t>
      </w:r>
      <w:r/>
      <w:r>
        <w:br/>
        <w:t>- [ ] Excelente (&lt;1 minuto)</w:t>
      </w:r>
      <w:r/>
      <w:r>
        <w:br/>
        <w:t>- [ ] Bueno (1-5 minutos)</w:t>
      </w:r>
      <w:r/>
      <w:r>
        <w:br/>
        <w:t>- [ ] Aceptable (5-30 minutos)</w:t>
      </w:r>
      <w:r/>
      <w:r>
        <w:br/>
        <w:t>- [ ] Pobre (&gt;30 minutos)</w:t>
      </w:r>
      <w:r/>
      <w:r>
        <w:br/>
        <w:t>- [ ] DK</w:t>
      </w:r>
    </w:p>
    <w:p>
      <w:r>
        <w:rPr>
          <w:b/>
        </w:rPr>
        <w:t>P8.1.3.</w:t>
      </w:r>
      <w:r>
        <w:t xml:space="preserve"> ¿Se retienen logs con capacidad de búsqueda por cuánto tiempo?</w:t>
      </w:r>
      <w:r/>
      <w:r>
        <w:br/>
        <w:t>- [ ] Excelente (&gt;1 año)</w:t>
      </w:r>
      <w:r/>
      <w:r>
        <w:br/>
        <w:t>- [ ] Bueno (180-365 días)</w:t>
      </w:r>
      <w:r/>
      <w:r>
        <w:br/>
        <w:t>- [ ] Aceptable (90-180 días)</w:t>
      </w:r>
      <w:r/>
      <w:r>
        <w:br/>
        <w:t>- [ ] Pobre (&lt;90 días)</w:t>
      </w:r>
      <w:r/>
      <w:r>
        <w:br/>
        <w:t>- [ ] DK</w:t>
      </w:r>
    </w:p>
    <w:p>
      <w:pPr>
        <w:pStyle w:val="Heading3"/>
        <w:keepNext/>
        <w:keepLines/>
      </w:pPr>
      <w:r>
        <w:t>8.2 Correlación y Detección</w:t>
      </w:r>
    </w:p>
    <w:p>
      <w:r>
        <w:rPr>
          <w:b/>
        </w:rPr>
        <w:t>P8.2.1.</w:t>
      </w:r>
      <w:r>
        <w:t xml:space="preserve"> ¿Cuántas reglas de correlación están activas y ajustadas en el SIEM?</w:t>
      </w:r>
      <w:r/>
      <w:r>
        <w:br/>
        <w:t>- [ ] Óptimo (&gt;100 reglas, tunning periódico)</w:t>
      </w:r>
      <w:r/>
      <w:r>
        <w:br/>
        <w:t>- [ ] Bueno (50-100 reglas)</w:t>
      </w:r>
      <w:r/>
      <w:r>
        <w:br/>
        <w:t>- [ ] Aceptable (20-50 reglas)</w:t>
      </w:r>
      <w:r/>
      <w:r>
        <w:br/>
        <w:t>- [ ] Pobre (&lt;20 reglas)</w:t>
      </w:r>
      <w:r/>
      <w:r>
        <w:br/>
        <w:t>- [ ] DK</w:t>
      </w:r>
    </w:p>
    <w:p>
      <w:r>
        <w:rPr>
          <w:b/>
        </w:rPr>
        <w:t>P8.2.2.</w:t>
      </w:r>
      <w:r>
        <w:t xml:space="preserve"> ¿Cuál es la tasa de falsos positivos en el SIEM (% de alertas que NO son amenazas reales)?</w:t>
      </w:r>
      <w:r/>
      <w:r>
        <w:br/>
        <w:t>- [ ] Excelente (&lt;10%)</w:t>
      </w:r>
      <w:r/>
      <w:r>
        <w:br/>
        <w:t>- [ ] Bueno (10-25%)</w:t>
      </w:r>
      <w:r/>
      <w:r>
        <w:br/>
        <w:t>- [ ] Aceptable (25-40%)</w:t>
      </w:r>
      <w:r/>
      <w:r>
        <w:br/>
        <w:t>- [ ] Pobre (&gt;40%)</w:t>
      </w:r>
      <w:r/>
      <w:r>
        <w:br/>
        <w:t>- [ ] DK</w:t>
      </w:r>
    </w:p>
    <w:p>
      <w:r>
        <w:rPr>
          <w:b/>
        </w:rPr>
        <w:t>P8.2.3.</w:t>
      </w:r>
      <w:r>
        <w:t xml:space="preserve"> ¿Cuál es el porcentaje de true positive rate (amenazas detectadas correctamente)?</w:t>
      </w:r>
      <w:r/>
      <w:r>
        <w:br/>
        <w:t>- [ ] Excelente (&gt;80%)</w:t>
      </w:r>
      <w:r/>
      <w:r>
        <w:br/>
        <w:t>- [ ] Bueno (60-80%)</w:t>
      </w:r>
      <w:r/>
      <w:r>
        <w:br/>
        <w:t>- [ ] Aceptable (40-60%)</w:t>
      </w:r>
      <w:r/>
      <w:r>
        <w:br/>
        <w:t>- [ ] Pobre (&lt;40%)</w:t>
      </w:r>
      <w:r/>
      <w:r>
        <w:br/>
        <w:t>- [ ] DK</w:t>
      </w:r>
    </w:p>
    <w:p>
      <w:pPr>
        <w:pStyle w:val="Heading3"/>
        <w:keepNext/>
        <w:keepLines/>
      </w:pPr>
      <w:r>
        <w:t>8.3 Workflows y Automatización</w:t>
      </w:r>
    </w:p>
    <w:p>
      <w:r>
        <w:rPr>
          <w:b/>
        </w:rPr>
        <w:t>P8.3.1.</w:t>
      </w:r>
      <w:r>
        <w:t xml:space="preserve"> ¿Se automatiza la respuesta a ciertos tipos de alertas (playbooks, SOAR)?</w:t>
      </w:r>
      <w:r/>
      <w:r>
        <w:br/>
        <w:t>- [ ] Sí (Respuesta automatizada para 30%+ de alertas)</w:t>
      </w:r>
      <w:r/>
      <w:r>
        <w:br/>
        <w:t>- [ ] Parcialmente (Automatización básica)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P8.3.2.</w:t>
      </w:r>
      <w:r>
        <w:t xml:space="preserve"> ¿Se han integrado herramientas de threat intelligence para enriquecimiento automático de alertas?</w:t>
      </w:r>
      <w:r/>
      <w:r>
        <w:br/>
        <w:t>- [ ] Sí (Feeds integradas, contexto automático)</w:t>
      </w:r>
      <w:r/>
      <w:r>
        <w:br/>
        <w:t>- [ ] Parcialmente (Integración manual)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8.4 Indicadores de Rendimiento SIEM</w:t>
      </w:r>
    </w:p>
    <w:p>
      <w:r>
        <w:rPr>
          <w:b/>
        </w:rPr>
        <w:t>P8.4.1.</w:t>
      </w:r>
      <w:r>
        <w:t xml:space="preserve"> ¿Se monitorea el Mean Time to Detect (MTTD - tiempo promedio hasta detección)?</w:t>
      </w:r>
      <w:r/>
      <w:r>
        <w:br/>
        <w:t>- [ ] Sí (Métrica formal, target &lt;2 horas)</w:t>
      </w:r>
      <w:r/>
      <w:r>
        <w:br/>
        <w:t>- [ ] Parcialmente (Métrica informal)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P8.4.2.</w:t>
      </w:r>
      <w:r>
        <w:t xml:space="preserve"> ¿Se reportan alertas-a-incidentes (alert-to-incident ratio)?</w:t>
      </w:r>
      <w:r/>
      <w:r>
        <w:br/>
        <w:t>- [ ] Sí (Métrica formal, objetivo es reducir false positives)</w:t>
      </w:r>
      <w:r/>
      <w:r>
        <w:br/>
        <w:t>- [ ] Parcialmente (Métrica informal)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P8.4.3.</w:t>
      </w:r>
      <w:r>
        <w:t xml:space="preserve"> ¿Se evalúa regularmente la efectividad del SIEM y se ajustan reglas según resultados?</w:t>
      </w:r>
      <w:r/>
      <w:r>
        <w:br/>
        <w:t>- [ ] Sí (Revisión mensual, optimizaciones continuas)</w:t>
      </w:r>
      <w:r/>
      <w:r>
        <w:br/>
        <w:t>- [ ] Parcialmente (Revisión ocasional)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BLOQUE IX: CAPACITACIÓN EN SEGURIDAD DE EMPLEADOS</w:t>
      </w:r>
    </w:p>
    <w:p>
      <w:pPr>
        <w:pStyle w:val="Heading3"/>
        <w:keepNext/>
        <w:keepLines/>
      </w:pPr>
      <w:r>
        <w:t>9.1 Programa de Concienciación General</w:t>
      </w:r>
    </w:p>
    <w:p>
      <w:r>
        <w:rPr>
          <w:b/>
        </w:rPr>
        <w:t>P9.1.1.</w:t>
      </w:r>
      <w:r>
        <w:t xml:space="preserve"> ¿Cuál es la tasa de finalización de capacitación en seguridad de la organización?</w:t>
      </w:r>
      <w:r/>
      <w:r>
        <w:br/>
        <w:t>- [ ] Excelente (&gt;95%)</w:t>
      </w:r>
      <w:r/>
      <w:r>
        <w:br/>
        <w:t>- [ ] Bueno (90-95%)</w:t>
      </w:r>
      <w:r/>
      <w:r>
        <w:br/>
        <w:t>- [ ] Aceptable (80-90%)</w:t>
      </w:r>
      <w:r/>
      <w:r>
        <w:br/>
        <w:t>- [ ] Pobre (&lt;80%)</w:t>
      </w:r>
      <w:r/>
      <w:r>
        <w:br/>
        <w:t>- [ ] DK</w:t>
      </w:r>
    </w:p>
    <w:p>
      <w:r>
        <w:rPr>
          <w:b/>
        </w:rPr>
        <w:t>P9.1.2.</w:t>
      </w:r>
      <w:r>
        <w:t xml:space="preserve"> ¿Se actualiza el contenido de capacitación según nuevas amenazas emergentes?</w:t>
      </w:r>
      <w:r/>
      <w:r>
        <w:br/>
        <w:t>- [ ] Sí (Actualización trimestral mínimo)</w:t>
      </w:r>
      <w:r/>
      <w:r>
        <w:br/>
        <w:t>- [ ] Parcialmente (Actualización anual)</w:t>
      </w:r>
      <w:r/>
      <w:r>
        <w:br/>
        <w:t>- [ ] No (Contenido estático)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P9.1.3.</w:t>
      </w:r>
      <w:r>
        <w:t xml:space="preserve"> ¿Se utilizan múltiples formatos de capacitación (vídeos, juegos, micro-learning, presencial)?</w:t>
      </w:r>
      <w:r/>
      <w:r>
        <w:br/>
        <w:t>- [ ] Sí (Variedad de formatos, engagement alto)</w:t>
      </w:r>
      <w:r/>
      <w:r>
        <w:br/>
        <w:t>- [ ] Parcialmente (1-2 formatos)</w:t>
      </w:r>
      <w:r/>
      <w:r>
        <w:br/>
        <w:t>- [ ] No (Un único formato)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9.2 Indicadores de Efectividad de Capacitación</w:t>
      </w:r>
    </w:p>
    <w:p>
      <w:r>
        <w:rPr>
          <w:b/>
        </w:rPr>
        <w:t>P9.2.1.</w:t>
      </w:r>
      <w:r>
        <w:t xml:space="preserve"> ¿Cuál es el porcentaje de empleados que falla en simulacros de phishing (phish-prone %)?</w:t>
      </w:r>
      <w:r/>
      <w:r>
        <w:br/>
        <w:t>- [ ] Excelente (&lt;3%)</w:t>
      </w:r>
      <w:r/>
      <w:r>
        <w:br/>
        <w:t>- [ ] Bueno (3-10%)</w:t>
      </w:r>
      <w:r/>
      <w:r>
        <w:br/>
        <w:t>- [ ] Aceptable (10-20%)</w:t>
      </w:r>
      <w:r/>
      <w:r>
        <w:br/>
        <w:t>- [ ] Pobre (&gt;20%)</w:t>
      </w:r>
      <w:r/>
      <w:r>
        <w:br/>
        <w:t>- [ ] DK</w:t>
      </w:r>
    </w:p>
    <w:p>
      <w:r>
        <w:rPr>
          <w:b/>
        </w:rPr>
        <w:t>P9.2.2.</w:t>
      </w:r>
      <w:r>
        <w:t xml:space="preserve"> ¿Qué porcentaje de empleados reporta proactivamente emails de phishing o sospechas de seguridad?</w:t>
      </w:r>
      <w:r/>
      <w:r>
        <w:br/>
        <w:t>- [ ] Excelente (&gt;50%)</w:t>
      </w:r>
      <w:r/>
      <w:r>
        <w:br/>
        <w:t>- [ ] Bueno (30-50%)</w:t>
      </w:r>
      <w:r/>
      <w:r>
        <w:br/>
        <w:t>- [ ] Aceptable (10-30%)</w:t>
      </w:r>
      <w:r/>
      <w:r>
        <w:br/>
        <w:t>- [ ] Pobre (&lt;10%)</w:t>
      </w:r>
      <w:r/>
      <w:r>
        <w:br/>
        <w:t>- [ ] DK</w:t>
      </w:r>
    </w:p>
    <w:p>
      <w:r>
        <w:rPr>
          <w:b/>
        </w:rPr>
        <w:t>P9.2.3.</w:t>
      </w:r>
      <w:r>
        <w:t xml:space="preserve"> ¿Se mide la retención de conocimiento mediante post-training assessments o quizzes?</w:t>
      </w:r>
      <w:r/>
      <w:r>
        <w:br/>
        <w:t>- [ ] Sí (Assessment formal, score mínimo requerido)</w:t>
      </w:r>
      <w:r/>
      <w:r>
        <w:br/>
        <w:t>- [ ] Parcialmente (Assessment opcional)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9.3 Capacitación Especializada por Rol</w:t>
      </w:r>
    </w:p>
    <w:p>
      <w:r>
        <w:rPr>
          <w:b/>
        </w:rPr>
        <w:t>P9.3.1.</w:t>
      </w:r>
      <w:r>
        <w:t xml:space="preserve"> ¿Reciben capacitación especializada los desarrolladores en OWASP Top 10, SSDLC?</w:t>
      </w:r>
      <w:r/>
      <w:r>
        <w:br/>
        <w:t>- [ ] Sí (Capacitación anual especializada)</w:t>
      </w:r>
      <w:r/>
      <w:r>
        <w:br/>
        <w:t>- [ ] Parcialmente (Capacitación genérica)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P9.3.2.</w:t>
      </w:r>
      <w:r>
        <w:t xml:space="preserve"> ¿Reciben capacitación especializada los administradores en hardening, PAM y auditoria?</w:t>
      </w:r>
      <w:r/>
      <w:r>
        <w:br/>
        <w:t>- [ ] Sí (Capacitación anual especializada)</w:t>
      </w:r>
      <w:r/>
      <w:r>
        <w:br/>
        <w:t>- [ ] Parcialmente (Capacitación genérica)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P9.3.3.</w:t>
      </w:r>
      <w:r>
        <w:t xml:space="preserve"> ¿Se capacita periódicamente a personal de Junta/Ejecutivo en gobernanza de ciberseguridad y riesgos?</w:t>
      </w:r>
      <w:r/>
      <w:r>
        <w:br/>
        <w:t>- [ ] Sí (Capacitación anual, adapta al contexto de negocio)</w:t>
      </w:r>
      <w:r/>
      <w:r>
        <w:br/>
        <w:t>- [ ] Parcialmente (Capacitación ocasional)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3"/>
        <w:keepNext/>
        <w:keepLines/>
      </w:pPr>
      <w:r>
        <w:t>9.4 Indicadores de Madurez de Capacitación</w:t>
      </w:r>
    </w:p>
    <w:p>
      <w:r>
        <w:rPr>
          <w:b/>
        </w:rPr>
        <w:t>P9.4.1.</w:t>
      </w:r>
      <w:r>
        <w:t xml:space="preserve"> ¿Se correlaciona la participación en capacitación con reducción de incidentes?</w:t>
      </w:r>
      <w:r/>
      <w:r>
        <w:br/>
        <w:t>- [ ] Sí (Análisis correlativo documentado, ROI demostrado)</w:t>
      </w:r>
      <w:r/>
      <w:r>
        <w:br/>
        <w:t>- [ ] Parcialmente (Análisis informal)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r>
        <w:rPr>
          <w:b/>
        </w:rPr>
        <w:t>P9.4.2.</w:t>
      </w:r>
      <w:r>
        <w:t xml:space="preserve"> ¿Se identifican departamentos/roles de alto riesgo y se proporciona capacitación adicional?</w:t>
      </w:r>
      <w:r/>
      <w:r>
        <w:br/>
        <w:t>- [ ] Sí (Segmentación de entrenamiento por riesgo)</w:t>
      </w:r>
      <w:r/>
      <w:r>
        <w:br/>
        <w:t>- [ ] Parcialmente (Entrenamiento genérico)</w:t>
      </w:r>
      <w:r/>
      <w:r>
        <w:br/>
        <w:t>- [ ] No</w:t>
      </w:r>
      <w:r/>
      <w:r>
        <w:br/>
        <w:t>- [ ] NA</w:t>
      </w:r>
      <w:r/>
      <w:r>
        <w:br/>
        <w:t>- [ ] DK</w:t>
      </w:r>
    </w:p>
    <w:p>
      <w:pPr>
        <w:pStyle w:val="Heading2"/>
        <w:keepNext/>
        <w:keepLines/>
      </w:pPr>
      <w:r>
        <w:rPr>
          <w:color w:val="0066CC"/>
        </w:rPr>
        <w:t>PREGUNTAS FINALES DE CONTEXTO</w:t>
      </w:r>
    </w:p>
    <w:p>
      <w:r>
        <w:rPr>
          <w:b/>
        </w:rPr>
        <w:t>P10.1.</w:t>
      </w:r>
      <w:r>
        <w:t xml:space="preserve"> ¿Cuál es el tamaño de su organización?</w:t>
      </w:r>
      <w:r/>
      <w:r>
        <w:br/>
        <w:t>- [ ] Micro (&lt;10 empleados)</w:t>
      </w:r>
      <w:r/>
      <w:r>
        <w:br/>
        <w:t>- [ ] Pequeña (10-50)</w:t>
      </w:r>
      <w:r/>
      <w:r>
        <w:br/>
        <w:t>- [ ] Mediana (50-250)</w:t>
      </w:r>
      <w:r/>
      <w:r>
        <w:br/>
        <w:t>- [ ] Grande (250-1.000)</w:t>
      </w:r>
      <w:r/>
      <w:r>
        <w:br/>
        <w:t>- [ ] Muy Grande (&gt;1.000)</w:t>
      </w:r>
    </w:p>
    <w:p>
      <w:r>
        <w:rPr>
          <w:b/>
        </w:rPr>
        <w:t>P10.2.</w:t>
      </w:r>
      <w:r>
        <w:t xml:space="preserve"> ¿A qué sector pertenece? (Seleccione uno)</w:t>
      </w:r>
      <w:r/>
      <w:r>
        <w:br/>
        <w:t>- [ ] Energía / Suministros</w:t>
      </w:r>
      <w:r/>
      <w:r>
        <w:br/>
        <w:t>- [ ] Telecomunicaciones</w:t>
      </w:r>
      <w:r/>
      <w:r>
        <w:br/>
        <w:t>- [ ] Financiero / Seguros</w:t>
      </w:r>
      <w:r/>
      <w:r>
        <w:br/>
        <w:t>- [ ] Sanitario</w:t>
      </w:r>
      <w:r/>
      <w:r>
        <w:br/>
        <w:t>- [ ] Administración Pública</w:t>
      </w:r>
      <w:r/>
      <w:r>
        <w:br/>
        <w:t>- [ ] Manufactura / Industrial</w:t>
      </w:r>
      <w:r/>
      <w:r>
        <w:br/>
        <w:t>- [ ] Tecnología / IT</w:t>
      </w:r>
      <w:r/>
      <w:r>
        <w:br/>
        <w:t>- [ ] Retail / Comercio</w:t>
      </w:r>
      <w:r/>
      <w:r>
        <w:br/>
        <w:t>- [ ] Logística / Transporte</w:t>
      </w:r>
      <w:r/>
      <w:r>
        <w:br/>
        <w:t>- [ ] Educación</w:t>
      </w:r>
      <w:r/>
      <w:r>
        <w:br/>
        <w:t xml:space="preserve">- [ ] Otro: </w:t>
      </w:r>
      <w:r>
        <w:rPr>
          <w:b/>
        </w:rPr>
        <w:t>_</w:t>
      </w:r>
      <w:r>
        <w:t>_____</w:t>
      </w:r>
    </w:p>
    <w:p>
      <w:r>
        <w:rPr>
          <w:b/>
        </w:rPr>
        <w:t>P10.3.</w:t>
      </w:r>
      <w:r>
        <w:t xml:space="preserve"> ¿Ha sufrido algún ciberataque significativo en los últimos 3 años?</w:t>
      </w:r>
      <w:r/>
      <w:r>
        <w:br/>
        <w:t xml:space="preserve">- [ ] Sí (Indique tipo: </w:t>
      </w:r>
      <w:r>
        <w:rPr>
          <w:b/>
        </w:rPr>
        <w:t>_</w:t>
      </w:r>
      <w:r>
        <w:t>___)</w:t>
      </w:r>
      <w:r/>
      <w:r>
        <w:br/>
        <w:t>- [ ] No</w:t>
      </w:r>
      <w:r/>
      <w:r>
        <w:br/>
        <w:t>- [ ] No sabe / No recuerda</w:t>
      </w:r>
    </w:p>
    <w:p>
      <w:r>
        <w:rPr>
          <w:b/>
        </w:rPr>
        <w:t>P10.4.</w:t>
      </w:r>
      <w:r>
        <w:t xml:space="preserve"> ¿Cuál es aproximadamente su presupuesto anual de ciberseguridad?</w:t>
      </w:r>
      <w:r/>
      <w:r>
        <w:br/>
        <w:t>- [ ] &lt;€50.000</w:t>
      </w:r>
      <w:r/>
      <w:r>
        <w:br/>
        <w:t>- [ ] €50.000 - €200.000</w:t>
      </w:r>
      <w:r/>
      <w:r>
        <w:br/>
        <w:t>- [ ] €200.000 - €500.000</w:t>
      </w:r>
      <w:r/>
      <w:r>
        <w:br/>
        <w:t>- [ ] €500.000 - €2M</w:t>
      </w:r>
      <w:r/>
      <w:r>
        <w:br/>
        <w:t>- [ ] &gt;€2M</w:t>
      </w:r>
      <w:r/>
      <w:r>
        <w:br/>
        <w:t>- [ ] Desconoce</w:t>
      </w:r>
    </w:p>
    <w:p>
      <w:r>
        <w:rPr>
          <w:b/>
        </w:rPr>
        <w:t>P10.5.</w:t>
      </w:r>
      <w:r>
        <w:t xml:space="preserve"> ¿Cuántos profesionales equivalentes a tiempo completo dedica a ciberseguridad?</w:t>
      </w:r>
      <w:r/>
      <w:r>
        <w:br/>
        <w:t>- [ ] 0-1 FTE</w:t>
      </w:r>
      <w:r/>
      <w:r>
        <w:br/>
        <w:t>- [ ] 1-3 FTE</w:t>
      </w:r>
      <w:r/>
      <w:r>
        <w:br/>
        <w:t>- [ ] 3-5 FTE</w:t>
      </w:r>
      <w:r/>
      <w:r>
        <w:br/>
        <w:t>- [ ] 5-10 FTE</w:t>
      </w:r>
      <w:r/>
      <w:r>
        <w:br/>
        <w:t>- [ ] &gt;10 FTE</w:t>
      </w:r>
    </w:p>
    <w:p>
      <w:r>
        <w:rPr>
          <w:b/>
        </w:rPr>
        <w:t>P10.6.</w:t>
      </w:r>
      <w:r>
        <w:t xml:space="preserve"> ¿Está su organización sujeta a NIS2, GDPR, ENS, o normativa sectorial específica?</w:t>
      </w:r>
      <w:r/>
      <w:r>
        <w:br/>
        <w:t xml:space="preserve">- [ ] Sí, indique cuál: </w:t>
      </w:r>
      <w:r>
        <w:rPr>
          <w:b/>
        </w:rPr>
        <w:t>_</w:t>
      </w:r>
      <w:r>
        <w:rPr>
          <w:b/>
        </w:rPr>
        <w:t>_</w:t>
      </w:r>
      <w:r>
        <w:t>____</w:t>
      </w:r>
      <w:r/>
      <w:r>
        <w:br/>
        <w:t>- [ ] No</w:t>
      </w:r>
      <w:r/>
      <w:r>
        <w:br/>
        <w:t>- [ ] Desconoce</w:t>
      </w:r>
    </w:p>
    <w:p>
      <w:r>
        <w:rPr>
          <w:b/>
        </w:rPr>
        <w:t>FIN DE LA ENCUESTA</w:t>
      </w:r>
    </w:p>
    <w:p>
      <w:r>
        <w:rPr>
          <w:i/>
        </w:rPr>
        <w:t>Gracias por completar esta evaluación. Los resultados serán procesados para generar un Índice de Madurez Cibernética (IGM) y reporte ejecutivo personalizado.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