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DE ENCUESTA INTEGRAL DE CIBERSEGURIDAD</w:t>
      </w:r>
    </w:p>
    <w:p>
      <w:pPr>
        <w:pStyle w:val="Heading2"/>
        <w:keepNext/>
        <w:keepLines/>
      </w:pPr>
      <w:r>
        <w:rPr>
          <w:color w:val="0066CC"/>
        </w:rPr>
        <w:t>Modelo ADAM: Evaluación de Riesgos, Vulnerabilidades, Penetración Testing, SIEM y Concienciación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Uso Estratégico - Líderes de Seguridad, CISOs, Responsables GRC</w:t>
      </w:r>
      <w:r/>
      <w:r>
        <w:br/>
      </w:r>
      <w:r>
        <w:rPr>
          <w:b/>
        </w:rPr>
        <w:t>Idioma:</w:t>
      </w:r>
      <w:r>
        <w:t xml:space="preserve"> Español  </w:t>
      </w:r>
    </w:p>
    <w:p>
      <w:pPr>
        <w:pStyle w:val="Heading2"/>
        <w:keepNext/>
        <w:keepLines/>
      </w:pPr>
      <w:r>
        <w:rPr>
          <w:color w:val="0066CC"/>
        </w:rPr>
        <w:t>MODELO DE ENCUESTA INTEGRAL</w:t>
      </w:r>
    </w:p>
    <w:p>
      <w:pPr>
        <w:pStyle w:val="Heading3"/>
        <w:keepNext/>
        <w:keepLines/>
      </w:pPr>
      <w:r>
        <w:t>SECCIÓN 1: DATOS ORGANIZACIONALES Y CONTEXTO</w:t>
      </w:r>
    </w:p>
    <w:p>
      <w:r>
        <w:rPr>
          <w:b/>
        </w:rPr>
        <w:t>1.1 Identificación Organizacional</w:t>
      </w:r>
    </w:p>
    <w:p>
      <w:pPr>
        <w:pStyle w:val="ListBullet"/>
        <w:keepLines w:val="1"/>
        <w:keepNext w:val="1"/>
        <w:widowControl w:val="1"/>
      </w:pPr>
      <w:r>
        <w:t>Nombre Organización: [______]</w:t>
      </w:r>
    </w:p>
    <w:p>
      <w:pPr>
        <w:pStyle w:val="ListBullet"/>
        <w:keepLines w:val="1"/>
        <w:keepNext w:val="1"/>
        <w:widowControl w:val="1"/>
      </w:pPr>
      <w:r>
        <w:t>Sector/Industria: (Seleccionar)</w:t>
      </w:r>
    </w:p>
    <w:p>
      <w:pPr>
        <w:pStyle w:val="ListBullet"/>
        <w:keepLines w:val="1"/>
        <w:keepNext w:val="1"/>
        <w:widowControl w:val="1"/>
      </w:pPr>
      <w:r>
        <w:t>[ ] Energía</w:t>
      </w:r>
    </w:p>
    <w:p>
      <w:pPr>
        <w:pStyle w:val="ListBullet"/>
        <w:keepLines w:val="1"/>
        <w:keepNext w:val="1"/>
        <w:widowControl w:val="1"/>
      </w:pPr>
      <w:r>
        <w:t>[ ] Agua</w:t>
      </w:r>
    </w:p>
    <w:p>
      <w:pPr>
        <w:pStyle w:val="ListBullet"/>
        <w:keepLines w:val="1"/>
        <w:keepNext w:val="1"/>
        <w:widowControl w:val="1"/>
      </w:pPr>
      <w:r>
        <w:t>[ ] Transporte</w:t>
      </w:r>
    </w:p>
    <w:p>
      <w:pPr>
        <w:pStyle w:val="ListBullet"/>
        <w:keepLines w:val="1"/>
        <w:keepNext w:val="1"/>
        <w:widowControl w:val="1"/>
      </w:pPr>
      <w:r>
        <w:t>[ ] Telecomunicaciones</w:t>
      </w:r>
    </w:p>
    <w:p>
      <w:pPr>
        <w:pStyle w:val="ListBullet"/>
        <w:keepLines w:val="1"/>
        <w:keepNext w:val="1"/>
        <w:widowControl w:val="1"/>
      </w:pPr>
      <w:r>
        <w:t>[ ] Financiero</w:t>
      </w:r>
    </w:p>
    <w:p>
      <w:pPr>
        <w:pStyle w:val="ListBullet"/>
        <w:keepLines w:val="1"/>
        <w:keepNext w:val="1"/>
        <w:widowControl w:val="1"/>
      </w:pPr>
      <w:r>
        <w:t>[ ] Salud</w:t>
      </w:r>
    </w:p>
    <w:p>
      <w:pPr>
        <w:pStyle w:val="ListBullet"/>
        <w:keepLines w:val="1"/>
        <w:keepNext w:val="1"/>
        <w:widowControl w:val="1"/>
      </w:pPr>
      <w:r>
        <w:t>[ ] Educación</w:t>
      </w:r>
    </w:p>
    <w:p>
      <w:pPr>
        <w:pStyle w:val="ListBullet"/>
        <w:keepLines w:val="1"/>
        <w:keepNext w:val="1"/>
        <w:widowControl w:val="1"/>
      </w:pPr>
      <w:r>
        <w:t>[ ] Administración Pública</w:t>
      </w:r>
    </w:p>
    <w:p>
      <w:pPr>
        <w:pStyle w:val="ListBullet"/>
        <w:keepLines w:val="1"/>
        <w:keepNext w:val="1"/>
        <w:widowControl w:val="1"/>
      </w:pPr>
      <w:r>
        <w:t>[ ] Industrial/Manufacturero</w:t>
      </w:r>
    </w:p>
    <w:p>
      <w:pPr>
        <w:pStyle w:val="ListBullet"/>
        <w:keepLines w:val="1"/>
        <w:keepNext w:val="1"/>
        <w:widowControl w:val="1"/>
      </w:pPr>
      <w:r>
        <w:t>[ ] Retail/Comercio</w:t>
      </w:r>
    </w:p>
    <w:p>
      <w:pPr>
        <w:pStyle w:val="ListBullet"/>
        <w:keepLines w:val="1"/>
        <w:keepNext w:val="1"/>
        <w:widowControl w:val="1"/>
      </w:pPr>
      <w:r>
        <w:br/>
        <w:t>[ ] Otro: [______]</w:t>
        <w:br/>
      </w:r>
    </w:p>
    <w:p>
      <w:pPr>
        <w:pStyle w:val="ListBullet"/>
        <w:keepLines w:val="1"/>
        <w:keepNext w:val="1"/>
        <w:widowControl w:val="1"/>
      </w:pPr>
      <w:r>
        <w:br/>
        <w:t>Tamaño Organización:</w:t>
        <w:br/>
      </w:r>
    </w:p>
    <w:p>
      <w:pPr>
        <w:pStyle w:val="ListBullet"/>
        <w:keepLines w:val="1"/>
        <w:keepNext w:val="1"/>
        <w:widowControl w:val="1"/>
      </w:pPr>
      <w:r>
        <w:t>[ ] Micro (≤10 empleados)</w:t>
      </w:r>
    </w:p>
    <w:p>
      <w:pPr>
        <w:pStyle w:val="ListBullet"/>
        <w:keepLines w:val="1"/>
        <w:keepNext w:val="1"/>
        <w:widowControl w:val="1"/>
      </w:pPr>
      <w:r>
        <w:t>[ ] Pequeña (11-50 empleados)</w:t>
      </w:r>
    </w:p>
    <w:p>
      <w:pPr>
        <w:pStyle w:val="ListBullet"/>
        <w:keepLines w:val="1"/>
        <w:keepNext w:val="1"/>
        <w:widowControl w:val="1"/>
      </w:pPr>
      <w:r>
        <w:t>[ ] Mediana (51-250 empleados)</w:t>
      </w:r>
    </w:p>
    <w:p>
      <w:pPr>
        <w:pStyle w:val="ListBullet"/>
        <w:keepLines w:val="1"/>
        <w:keepNext w:val="1"/>
        <w:widowControl w:val="1"/>
      </w:pPr>
      <w:r>
        <w:t>[ ] Grande (251-1.000 empleados)</w:t>
      </w:r>
    </w:p>
    <w:p>
      <w:pPr>
        <w:pStyle w:val="ListBullet"/>
        <w:keepLines w:val="1"/>
        <w:keepNext w:val="1"/>
        <w:widowControl w:val="1"/>
      </w:pPr>
      <w:r>
        <w:br/>
        <w:t>[ ] Muy Grande (&gt;1.000 empleados)</w:t>
        <w:br/>
      </w:r>
    </w:p>
    <w:p>
      <w:pPr>
        <w:pStyle w:val="ListBullet"/>
        <w:keepLines w:val="1"/>
        <w:keepNext w:val="1"/>
        <w:widowControl w:val="1"/>
      </w:pPr>
      <w:r>
        <w:br/>
        <w:t>¿Es operador CRITIS (infraestructura crítica)?</w:t>
        <w:br/>
      </w:r>
    </w:p>
    <w:p>
      <w:pPr>
        <w:pStyle w:val="ListBullet"/>
        <w:keepLines w:val="1"/>
        <w:keepNext w:val="1"/>
        <w:widowControl w:val="1"/>
      </w:pPr>
      <w:r>
        <w:t>[ ] Sí, operador esencial NIS2</w:t>
      </w:r>
    </w:p>
    <w:p>
      <w:pPr>
        <w:pStyle w:val="ListBullet"/>
        <w:keepLines w:val="1"/>
        <w:keepNext w:val="1"/>
        <w:widowControl w:val="1"/>
      </w:pPr>
      <w:r>
        <w:t>[ ] Sí, operador importante NIS2</w:t>
      </w:r>
    </w:p>
    <w:p>
      <w:pPr>
        <w:pStyle w:val="ListBullet"/>
        <w:keepLines w:val="1"/>
        <w:keepNext w:val="1"/>
        <w:widowControl w:val="1"/>
      </w:pPr>
      <w:r>
        <w:t>[ ] No, pero proveedor crítico</w:t>
      </w:r>
    </w:p>
    <w:p>
      <w:pPr>
        <w:pStyle w:val="ListBullet"/>
        <w:keepLines w:val="1"/>
        <w:keepNext w:val="1"/>
        <w:widowControl w:val="1"/>
      </w:pPr>
      <w:r>
        <w:br/>
        <w:t>[ ] No aplica</w:t>
        <w:br/>
      </w:r>
    </w:p>
    <w:p>
      <w:pPr>
        <w:pStyle w:val="ListBullet"/>
        <w:keepLines w:val="1"/>
        <w:keepNext w:val="1"/>
        <w:widowControl w:val="1"/>
      </w:pPr>
      <w:r>
        <w:br/>
        <w:t>Responsable Encuesta (puesto):</w:t>
        <w:br/>
      </w:r>
    </w:p>
    <w:p>
      <w:pPr>
        <w:pStyle w:val="ListBullet"/>
        <w:keepLines w:val="1"/>
        <w:keepNext w:val="1"/>
        <w:widowControl w:val="1"/>
      </w:pPr>
      <w:r>
        <w:t>[ ] CISO/Director Ciberseguridad</w:t>
      </w:r>
    </w:p>
    <w:p>
      <w:pPr>
        <w:pStyle w:val="ListBullet"/>
        <w:keepLines w:val="1"/>
        <w:keepNext w:val="1"/>
        <w:widowControl w:val="1"/>
      </w:pPr>
      <w:r>
        <w:t>[ ] CTO/Director Técnico</w:t>
      </w:r>
    </w:p>
    <w:p>
      <w:pPr>
        <w:pStyle w:val="ListBullet"/>
        <w:keepLines w:val="1"/>
        <w:keepNext w:val="1"/>
        <w:widowControl w:val="1"/>
      </w:pPr>
      <w:r>
        <w:t>[ ] Responsable GRC</w:t>
      </w:r>
    </w:p>
    <w:p>
      <w:pPr>
        <w:pStyle w:val="ListBullet"/>
        <w:keepLines w:val="1"/>
        <w:keepNext w:val="1"/>
        <w:widowControl w:val="1"/>
      </w:pPr>
      <w:r>
        <w:t>[ ] Auditor Interno</w:t>
      </w:r>
    </w:p>
    <w:p>
      <w:pPr>
        <w:pStyle w:val="ListBullet"/>
        <w:keepLines w:val="1"/>
        <w:widowControl w:val="1"/>
      </w:pPr>
      <w:r>
        <w:t>[ ] Otro: [______]</w:t>
      </w:r>
    </w:p>
    <w:p>
      <w:r>
        <w:t>[ ] Otro: [</w:t>
      </w:r>
      <w:r>
        <w:rPr>
          <w:b/>
        </w:rPr>
        <w:t>_</w:t>
      </w:r>
      <w:r>
        <w:t>_____]</w:t>
      </w:r>
    </w:p>
    <w:p>
      <w:r>
        <w:rPr>
          <w:b/>
        </w:rPr>
        <w:t>Tamaño Organización:</w:t>
      </w:r>
    </w:p>
    <w:p>
      <w:r>
        <w:t>[ ] Muy Grande (&gt;1.000 empleados)</w:t>
      </w:r>
    </w:p>
    <w:p>
      <w:r>
        <w:rPr>
          <w:b/>
        </w:rPr>
        <w:t>¿Es operador CRITIS (infraestructura crítica)?</w:t>
      </w:r>
    </w:p>
    <w:p>
      <w:r>
        <w:t>[ ] No aplica</w:t>
      </w:r>
    </w:p>
    <w:p>
      <w:r>
        <w:rPr>
          <w:b/>
        </w:rPr>
        <w:t>Responsable Encuesta (puesto):</w:t>
      </w:r>
    </w:p>
    <w:p>
      <w:pPr>
        <w:pStyle w:val="Heading3"/>
        <w:keepNext/>
        <w:keepLines/>
      </w:pPr>
      <w:r>
        <w:t>SECCIÓN 2: GOBERNANZA Y ESTRATEGIA CIBERNÉTICA (Función NIST: GOBERNAR)</w:t>
      </w:r>
    </w:p>
    <w:p>
      <w:r>
        <w:rPr>
          <w:b/>
        </w:rPr>
        <w:t>2.1 Política y Marco de Ciberseguridad</w:t>
      </w:r>
    </w:p>
    <w:p>
      <w:r>
        <w:rPr>
          <w:i/>
        </w:rPr>
        <w:t>Pregunta:</w:t>
      </w:r>
      <w:r>
        <w:t xml:space="preserve"> ¿Dispone su organización de una política de ciberseguridad formal, documentada y comunicada?</w:t>
      </w:r>
    </w:p>
    <w:p>
      <w:pPr>
        <w:pStyle w:val="ListBullet"/>
        <w:keepLines w:val="1"/>
        <w:keepNext w:val="1"/>
        <w:widowControl w:val="1"/>
      </w:pPr>
      <w:r>
        <w:t>[ ] Inexistente (0): Sin política documentada</w:t>
      </w:r>
    </w:p>
    <w:p>
      <w:pPr>
        <w:pStyle w:val="ListBullet"/>
        <w:keepLines w:val="1"/>
        <w:keepNext w:val="1"/>
        <w:widowControl w:val="1"/>
      </w:pPr>
      <w:r>
        <w:t>[ ] Inicial (1): Existe borrador, comunicación informal</w:t>
      </w:r>
    </w:p>
    <w:p>
      <w:pPr>
        <w:pStyle w:val="ListBullet"/>
        <w:keepLines w:val="1"/>
        <w:keepNext w:val="1"/>
        <w:widowControl w:val="1"/>
      </w:pPr>
      <w:r>
        <w:t>[ ] Gestionada (2): Política formal, algunos equipos conocen</w:t>
      </w:r>
    </w:p>
    <w:p>
      <w:pPr>
        <w:pStyle w:val="ListBullet"/>
        <w:keepLines w:val="1"/>
        <w:keepNext w:val="1"/>
        <w:widowControl w:val="1"/>
      </w:pPr>
      <w:r>
        <w:t>[ ] Definida (3): Política completa, comunicada a toda la organización, revisión anual</w:t>
      </w:r>
    </w:p>
    <w:p>
      <w:pPr>
        <w:pStyle w:val="ListBullet"/>
        <w:keepLines w:val="1"/>
        <w:widowControl w:val="1"/>
      </w:pPr>
      <w:r>
        <w:t>[ ] Optimizada (4): Política viva, revisión periódica, integrada en onboarding, métricas de conocimiento</w:t>
      </w:r>
    </w:p>
    <w:p>
      <w:r>
        <w:rPr>
          <w:i/>
        </w:rPr>
        <w:t>Validación:</w:t>
      </w:r>
      <w:r>
        <w:t xml:space="preserve"> ¿Puede proporcionar copia de la política más reciente? (adjuntar o confirmar)</w:t>
      </w:r>
    </w:p>
    <w:p>
      <w:r>
        <w:rPr>
          <w:b/>
        </w:rPr>
        <w:t>2.2 Asignación de Responsabilidades y Estructura</w:t>
      </w:r>
    </w:p>
    <w:p>
      <w:r>
        <w:rPr>
          <w:i/>
        </w:rPr>
        <w:t>Pregunta:</w:t>
      </w:r>
      <w:r>
        <w:t xml:space="preserve"> ¿Existe estructura clara de responsabilidades en ciberseguridad con roles definidos?</w:t>
      </w:r>
    </w:p>
    <w:p>
      <w:pPr>
        <w:pStyle w:val="ListBullet"/>
        <w:keepLines w:val="1"/>
        <w:keepNext w:val="1"/>
        <w:widowControl w:val="1"/>
      </w:pPr>
      <w:r>
        <w:t>[ ] Sin estructura (0): Responsabilidades difusas</w:t>
      </w:r>
    </w:p>
    <w:p>
      <w:pPr>
        <w:pStyle w:val="ListBullet"/>
        <w:keepLines w:val="1"/>
        <w:keepNext w:val="1"/>
        <w:widowControl w:val="1"/>
      </w:pPr>
      <w:r>
        <w:t>[ ] Ad hoc (1): Responsable único sin equipo formalizado</w:t>
      </w:r>
    </w:p>
    <w:p>
      <w:pPr>
        <w:pStyle w:val="ListBullet"/>
        <w:keepLines w:val="1"/>
        <w:keepNext w:val="1"/>
        <w:widowControl w:val="1"/>
      </w:pPr>
      <w:r>
        <w:t>[ ] Definida (2): Equipo de seguridad (3-5 personas), roles documentados</w:t>
      </w:r>
    </w:p>
    <w:p>
      <w:pPr>
        <w:pStyle w:val="ListBullet"/>
        <w:keepLines w:val="1"/>
        <w:keepNext w:val="1"/>
        <w:widowControl w:val="1"/>
      </w:pPr>
      <w:r>
        <w:t>[ ] Establecida (3): Estructura jerárquica clara, CISO con autoridad ejecutiva, comité seguridad con participación C-level</w:t>
      </w:r>
    </w:p>
    <w:p>
      <w:pPr>
        <w:pStyle w:val="ListBullet"/>
        <w:keepLines w:val="1"/>
        <w:widowControl w:val="1"/>
      </w:pPr>
      <w:r>
        <w:t>[ ] Estratégica (4): CISO en Junta Directiva, reporta directamente CEO, presupuesto independiente, autoridad en decisiones críticas</w:t>
      </w:r>
    </w:p>
    <w:p>
      <w:r>
        <w:rPr>
          <w:i/>
        </w:rPr>
        <w:t>Indicador Asociado:</w:t>
      </w:r>
      <w:r>
        <w:t xml:space="preserve"> Autoridad Ejecutiva del CISO (KPI)</w:t>
      </w:r>
    </w:p>
    <w:p>
      <w:r>
        <w:rPr>
          <w:b/>
        </w:rPr>
        <w:t>2.3 Cumplimiento Normativo: NIS2, Ley Ciberresiliencia, ENS, ISO 27001</w:t>
      </w:r>
    </w:p>
    <w:p>
      <w:r>
        <w:rPr>
          <w:i/>
        </w:rPr>
        <w:t>Pregunta:</w:t>
      </w:r>
      <w:r>
        <w:t xml:space="preserve"> ¿Cuál es el estado de cumplimiento normativo de su organización?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Aplica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Planificación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 Ejecución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Parcialmente Cumplido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Totalmente Cumplido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NIS2 (si operador esencial/importante)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Ley Ciberresiliencia (si fab./desarrollador)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ENS (sector público)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CMMC 2.0 (si contratista DoD/similares)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</w:tr>
    </w:tbl>
    <w:p/>
    <w:p>
      <w:r>
        <w:rPr>
          <w:i/>
        </w:rPr>
        <w:t>Follow-up:</w:t>
      </w:r>
      <w:r>
        <w:t xml:space="preserve"> Para normativas "Totalmente Cumplidas," ¿dispone de certificación válida? (Incluir fecha validez)</w:t>
      </w:r>
    </w:p>
    <w:p>
      <w:r>
        <w:rPr>
          <w:b/>
        </w:rPr>
        <w:t>2.4 Modelo de Gobernanza de Riesgos: NIST CSF, FAIR, Metodología de Evaluación</w:t>
      </w:r>
    </w:p>
    <w:p>
      <w:r>
        <w:rPr>
          <w:i/>
        </w:rPr>
        <w:t>Pregunta:</w:t>
      </w:r>
      <w:r>
        <w:t xml:space="preserve"> ¿Qué metodología utiliza para evaluación y gestión de riesgos cibernéticos?</w:t>
      </w:r>
    </w:p>
    <w:p>
      <w:pPr>
        <w:pStyle w:val="ListBullet"/>
        <w:keepLines w:val="1"/>
        <w:keepNext w:val="1"/>
        <w:widowControl w:val="1"/>
      </w:pPr>
      <w:r>
        <w:t>[ ] Sin metodología (0): Evaluación informal, esporádica</w:t>
      </w:r>
    </w:p>
    <w:p>
      <w:pPr>
        <w:pStyle w:val="ListBullet"/>
        <w:keepLines w:val="1"/>
        <w:keepNext w:val="1"/>
        <w:widowControl w:val="1"/>
      </w:pPr>
      <w:r>
        <w:t>[ ] Ad hoc (1): Evaluaciones ocasionales, sin estructura</w:t>
      </w:r>
    </w:p>
    <w:p>
      <w:pPr>
        <w:pStyle w:val="ListBullet"/>
        <w:keepLines w:val="1"/>
        <w:keepNext w:val="1"/>
        <w:widowControl w:val="1"/>
      </w:pPr>
      <w:r>
        <w:t>[ ] Inicial (2): Utiliza NIST CSF básico o ISO 27001, anual</w:t>
      </w:r>
    </w:p>
    <w:p>
      <w:pPr>
        <w:pStyle w:val="ListBullet"/>
        <w:keepLines w:val="1"/>
        <w:keepNext w:val="1"/>
        <w:widowControl w:val="1"/>
      </w:pPr>
      <w:r>
        <w:t>[ ] Establecida (3): NIST CSF 2.0 + FAIR / metodología de evaluación cuantitativa, semestral</w:t>
      </w:r>
    </w:p>
    <w:p>
      <w:pPr>
        <w:pStyle w:val="ListBullet"/>
        <w:keepLines w:val="1"/>
        <w:widowControl w:val="1"/>
      </w:pPr>
      <w:r>
        <w:t>[ ] Avanzada (4): NIST CSF 2.0 + FAIR + Wardley Maps, evaluación continua con IA, risk scoring automatizado</w:t>
      </w:r>
    </w:p>
    <w:p>
      <w:r>
        <w:rPr>
          <w:i/>
        </w:rPr>
        <w:t>Validación:</w:t>
      </w:r>
      <w:r>
        <w:t xml:space="preserve"> ¿Puede compartir último informe de evaluación de riesgos? (Fecha, metodología empleada)</w:t>
      </w:r>
    </w:p>
    <w:p>
      <w:r>
        <w:rPr>
          <w:b/>
        </w:rPr>
        <w:t>2.5 Inversión y Presupuesto Ciberseguridad</w:t>
      </w:r>
    </w:p>
    <w:p>
      <w:r>
        <w:rPr>
          <w:i/>
        </w:rPr>
        <w:t>Pregunta:</w:t>
      </w:r>
      <w:r>
        <w:t xml:space="preserve"> ¿Cuál fue el presupuesto de ciberseguridad en el último año fiscal (2025)?</w:t>
      </w:r>
    </w:p>
    <w:p>
      <w:pPr>
        <w:pStyle w:val="ListBullet"/>
        <w:keepLines w:val="1"/>
        <w:keepNext w:val="1"/>
        <w:widowControl w:val="1"/>
      </w:pPr>
      <w:r>
        <w:t>Presupuesto total (€): [______]</w:t>
      </w:r>
    </w:p>
    <w:p>
      <w:pPr>
        <w:pStyle w:val="ListBullet"/>
        <w:keepLines w:val="1"/>
        <w:keepNext w:val="1"/>
        <w:widowControl w:val="1"/>
      </w:pPr>
      <w:r>
        <w:t>% sobre ingresos anuales: [______] %</w:t>
      </w:r>
    </w:p>
    <w:p>
      <w:pPr>
        <w:pStyle w:val="ListBullet"/>
        <w:keepLines w:val="1"/>
        <w:widowControl w:val="1"/>
      </w:pPr>
      <w:r>
        <w:t>% sobre TI total: [______] %</w:t>
      </w:r>
    </w:p>
    <w:p>
      <w:r>
        <w:rPr>
          <w:i/>
        </w:rPr>
        <w:t>Contexto Comparativo (Benchmark)</w:t>
      </w:r>
      <w:r/>
      <w:r>
        <w:br/>
        <w:t>- Micro/Pequeña (no CRITIS): 0.5-1% ingresos</w:t>
      </w:r>
      <w:r/>
      <w:r>
        <w:br/>
        <w:t>- Mediana: 1-2% ingresos</w:t>
      </w:r>
      <w:r/>
      <w:r>
        <w:br/>
        <w:t>- Grande (CRITIS): 2-4% ingresos</w:t>
      </w:r>
      <w:r/>
      <w:r>
        <w:br/>
        <w:t>- Muy Grande (CRITIS crítica): &gt;4% ingresos</w:t>
      </w:r>
    </w:p>
    <w:p>
      <w:r>
        <w:rPr>
          <w:i/>
        </w:rPr>
        <w:t>Pregunta Adicional:</w:t>
      </w:r>
      <w:r>
        <w:t xml:space="preserve"> ¿Se prevé aumento de presupuesto 2026?</w:t>
      </w:r>
      <w:r/>
      <w:r>
        <w:br/>
        <w:t>- [ ] No (mantener)</w:t>
      </w:r>
      <w:r/>
      <w:r>
        <w:br/>
        <w:t>- [ ] Sí, &lt;10%</w:t>
      </w:r>
      <w:r/>
      <w:r>
        <w:br/>
        <w:t>- [ ] Sí, 10-25%</w:t>
      </w:r>
      <w:r/>
      <w:r>
        <w:br/>
        <w:t>- [ ] Sí, 25-50%</w:t>
      </w:r>
      <w:r/>
      <w:r>
        <w:br/>
        <w:t>- [ ] Sí, &gt;50%</w:t>
      </w:r>
    </w:p>
    <w:p>
      <w:pPr>
        <w:pStyle w:val="Heading3"/>
        <w:keepNext/>
        <w:keepLines/>
      </w:pPr>
      <w:r>
        <w:t>SECCIÓN 3: GESTIÓN DE VULNERABILIDADES Y ANÁLISIS DE RIESGOS</w:t>
      </w:r>
    </w:p>
    <w:p>
      <w:r>
        <w:rPr>
          <w:b/>
        </w:rPr>
        <w:t>3.1 Inventario de Activos y Superficie de Ataque</w:t>
      </w:r>
    </w:p>
    <w:p>
      <w:r>
        <w:rPr>
          <w:i/>
        </w:rPr>
        <w:t>Pregunta:</w:t>
      </w:r>
      <w:r>
        <w:t xml:space="preserve"> ¿Dispone de inventario completo y actualizado de activos críticos?</w:t>
      </w:r>
    </w:p>
    <w:p>
      <w:pPr>
        <w:pStyle w:val="ListBullet"/>
        <w:keepLines w:val="1"/>
        <w:keepNext w:val="1"/>
        <w:widowControl w:val="1"/>
      </w:pPr>
      <w:r>
        <w:t>[ ] Inexistente (0): Sin inventario formalizado</w:t>
      </w:r>
    </w:p>
    <w:p>
      <w:pPr>
        <w:pStyle w:val="ListBullet"/>
        <w:keepLines w:val="1"/>
        <w:keepNext w:val="1"/>
        <w:widowControl w:val="1"/>
      </w:pPr>
      <w:r>
        <w:t>[ ] Parcial (1): Inventario manual, 30-40% cobertura</w:t>
      </w:r>
    </w:p>
    <w:p>
      <w:pPr>
        <w:pStyle w:val="ListBullet"/>
        <w:keepLines w:val="1"/>
        <w:keepNext w:val="1"/>
        <w:widowControl w:val="1"/>
      </w:pPr>
      <w:r>
        <w:t>[ ] Básico (2): Herramienta CMDB/ITSM, 60-70% cobertura, actualizaciones trimestrales</w:t>
      </w:r>
    </w:p>
    <w:p>
      <w:pPr>
        <w:pStyle w:val="ListBullet"/>
        <w:keepLines w:val="1"/>
        <w:keepNext w:val="1"/>
        <w:widowControl w:val="1"/>
      </w:pPr>
      <w:r>
        <w:t>[ ] Completo (3): Inventario centralizado, 90%+ cobertura, actualizaciones mensuales, categorización de criticidad</w:t>
      </w:r>
    </w:p>
    <w:p>
      <w:pPr>
        <w:pStyle w:val="ListBullet"/>
        <w:keepLines w:val="1"/>
        <w:widowControl w:val="1"/>
      </w:pPr>
      <w:r>
        <w:t>[ ] Optimizado (4): Inventario en tiempo real con ITSM + APM (Application Performance Management), 100% cobertura, clasificación por business impact, asset risk scoring</w:t>
      </w:r>
    </w:p>
    <w:p>
      <w:r>
        <w:rPr>
          <w:i/>
        </w:rPr>
        <w:t>KPI Asociado:</w:t>
      </w:r>
      <w:r>
        <w:t xml:space="preserve"> Porcentaje de Cobertura de Activos Monitorizados</w:t>
      </w:r>
    </w:p>
    <w:p>
      <w:r>
        <w:rPr>
          <w:b/>
        </w:rPr>
        <w:t>3.2 Evaluación de Vulnerabilidades: Procesos, Frecuencia, Herramientas</w:t>
      </w:r>
    </w:p>
    <w:p>
      <w:r>
        <w:rPr>
          <w:i/>
        </w:rPr>
        <w:t>Pregunta:</w:t>
      </w:r>
      <w:r>
        <w:t xml:space="preserve"> ¿Cómo realiza evaluación de vulnerabilidades en su infraestructura?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Implementado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de Escaneo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Scanners automatizados (Nessus, Qualys, OpenVAS, etc.)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de Escaneo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de sistemas escaneados regularmente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Escaneos programados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Nunca [ ] Ad-hoc [ ] Mensual [ ] Quincenal [ ] Semanal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Scope del Escaneo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Sistemas evaluados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Solo perimetral [ ] Perimetral + interno [ ] Perimetral + interno + OT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Manual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humana de resultados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No [ ] Ocasional [ ] Sistemática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Exclusiones Documentadas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Control de cambios en scope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 ] No [ ] Informal [ ] Formalizado</w:t>
            </w:r>
          </w:p>
        </w:tc>
      </w:tr>
    </w:tbl>
    <w:p/>
    <w:p>
      <w:r>
        <w:rPr>
          <w:b/>
        </w:rPr>
        <w:t>3.3 Gestión del Ciclo de Vida de Vulnerabilidades: Priorización, Remediación, Tracking</w:t>
      </w:r>
    </w:p>
    <w:p>
      <w:r>
        <w:rPr>
          <w:i/>
        </w:rPr>
        <w:t>Pregunta:</w:t>
      </w:r>
      <w:r>
        <w:t xml:space="preserve"> ¿Qué sistema utiliza para priorización y remediación de vulnerabilidades?</w:t>
      </w:r>
    </w:p>
    <w:p>
      <w:pPr>
        <w:pStyle w:val="ListBullet"/>
        <w:keepLines w:val="1"/>
        <w:keepNext w:val="1"/>
        <w:widowControl w:val="1"/>
      </w:pPr>
      <w:r>
        <w:t>[ ] Sin sistema (0): "Parche cuando se puede"</w:t>
      </w:r>
    </w:p>
    <w:p>
      <w:pPr>
        <w:pStyle w:val="ListBullet"/>
        <w:keepLines w:val="1"/>
        <w:keepNext w:val="1"/>
        <w:widowControl w:val="1"/>
      </w:pPr>
      <w:r>
        <w:t>[ ] Manual (1): Excel, priorización por criticidad CVSS únicamente</w:t>
      </w:r>
    </w:p>
    <w:p>
      <w:pPr>
        <w:pStyle w:val="ListBullet"/>
        <w:keepLines w:val="1"/>
        <w:keepNext w:val="1"/>
        <w:widowControl w:val="1"/>
      </w:pPr>
      <w:r>
        <w:t>[ ] Inicial (2): Sistema ticketing básico, CVSS score, sin correlación contexto</w:t>
      </w:r>
    </w:p>
    <w:p>
      <w:pPr>
        <w:pStyle w:val="ListBullet"/>
        <w:keepLines w:val="1"/>
        <w:keepNext w:val="1"/>
        <w:widowControl w:val="1"/>
      </w:pPr>
      <w:r>
        <w:t>[ ] Avanzado (3): Plataforma VM dedicada, CVSS + EPSS + asset context, SLA por severidad definido</w:t>
      </w:r>
    </w:p>
    <w:p>
      <w:pPr>
        <w:pStyle w:val="ListBullet"/>
        <w:keepLines w:val="1"/>
        <w:widowControl w:val="1"/>
      </w:pPr>
      <w:r>
        <w:t>[ ] Optimizado (4): Plataforma VM integrada con SIEM, CVSS + EPSS + contexto + threat intel, SLA automatizado, predictive remediation</w:t>
      </w:r>
    </w:p>
    <w:p>
      <w:r>
        <w:rPr>
          <w:i/>
        </w:rPr>
        <w:t>Métricas de Remediación:</w:t>
      </w:r>
      <w:r/>
      <w:r>
        <w:br/>
        <w:t xml:space="preserve">- </w:t>
      </w:r>
      <w:r>
        <w:rPr>
          <w:b/>
        </w:rPr>
        <w:t>% vulnerabilidades críticas remediadas en 30 días:</w:t>
      </w:r>
      <w:r>
        <w:t xml:space="preserve"> [</w:t>
      </w:r>
      <w:r>
        <w:rPr>
          <w:b/>
        </w:rPr>
        <w:t>]%</w:t>
        <w:br/>
        <w:t>- Tiempo promedio remediación crítica (días): [</w:t>
      </w:r>
      <w:r>
        <w:t>] días</w:t>
      </w:r>
      <w:r/>
      <w:r>
        <w:br/>
        <w:t xml:space="preserve">- </w:t>
      </w:r>
      <w:r>
        <w:rPr>
          <w:b/>
        </w:rPr>
        <w:t>Vulnerabilidades pendientes críticas:</w:t>
      </w:r>
      <w:r>
        <w:t xml:space="preserve"> [___] (absoluto)</w:t>
      </w:r>
    </w:p>
    <w:p>
      <w:r>
        <w:rPr>
          <w:b/>
        </w:rPr>
        <w:t>3.4 Scoring de Vulnerabilidades: CVSS vs EPSS</w:t>
      </w:r>
    </w:p>
    <w:p>
      <w:r>
        <w:rPr>
          <w:i/>
        </w:rPr>
        <w:t>Pregunta:</w:t>
      </w:r>
      <w:r>
        <w:t xml:space="preserve"> ¿Utiliza EPSS (Exploit Prediction Scoring System) además de CVSS para priorización?</w:t>
      </w:r>
    </w:p>
    <w:p>
      <w:pPr>
        <w:pStyle w:val="ListBullet"/>
        <w:keepLines w:val="1"/>
        <w:keepNext w:val="1"/>
        <w:widowControl w:val="1"/>
      </w:pPr>
      <w:r>
        <w:t>[ ] Solo CVSS (Tradicional): Score 0-10 teórico (criticidad)</w:t>
      </w:r>
    </w:p>
    <w:p>
      <w:pPr>
        <w:pStyle w:val="ListBullet"/>
        <w:keepLines w:val="1"/>
        <w:keepNext w:val="1"/>
        <w:widowControl w:val="1"/>
      </w:pPr>
      <w:r>
        <w:t>[ ] CVSS + contexto manual: CVSS + evaluación humana heurística</w:t>
      </w:r>
    </w:p>
    <w:p>
      <w:pPr>
        <w:pStyle w:val="ListBullet"/>
        <w:keepLines w:val="1"/>
        <w:keepNext w:val="1"/>
        <w:widowControl w:val="1"/>
      </w:pPr>
      <w:r>
        <w:t>[ ] Híbrido exploratorio: CVSS + algunos elementos EPSS manual</w:t>
      </w:r>
    </w:p>
    <w:p>
      <w:pPr>
        <w:pStyle w:val="ListBullet"/>
        <w:keepLines w:val="1"/>
        <w:keepNext w:val="1"/>
        <w:widowControl w:val="1"/>
      </w:pPr>
      <w:r>
        <w:t>[ ] CVSS + EPSS integrado: CVSS (severidad teórica) + EPSS (probabilidad real explotación 30d), decisión dual</w:t>
      </w:r>
    </w:p>
    <w:p>
      <w:pPr>
        <w:pStyle w:val="ListBullet"/>
        <w:keepLines w:val="1"/>
        <w:widowControl w:val="1"/>
      </w:pPr>
      <w:r>
        <w:t>[ ] CVSS + EPSS + SSVC + threat intel: Scoring contextual múltiple + Stakeholder-Specific Vulnerability Categorization + feeds TTI</w:t>
      </w:r>
    </w:p>
    <w:p>
      <w:r>
        <w:rPr>
          <w:i/>
        </w:rPr>
        <w:t>Entendimiento CVSS vs EPSS:</w:t>
      </w:r>
      <w:r/>
      <w:r>
        <w:br/>
        <w:t xml:space="preserve">- </w:t>
      </w:r>
      <w:r>
        <w:rPr>
          <w:b/>
        </w:rPr>
        <w:t>CVSS 0-10:</w:t>
      </w:r>
      <w:r>
        <w:t xml:space="preserve"> Mide severidad técnica (escala teórica, estática)</w:t>
      </w:r>
      <w:r/>
      <w:r>
        <w:br/>
        <w:t xml:space="preserve">- </w:t>
      </w:r>
      <w:r>
        <w:rPr>
          <w:b/>
        </w:rPr>
        <w:t>EPSS 0-1 (0-100%):</w:t>
      </w:r>
      <w:r>
        <w:t xml:space="preserve"> Estima probabilidad explotación real próximos 30d (datos + ML, dinámico)</w:t>
      </w:r>
    </w:p>
    <w:p>
      <w:r>
        <w:rPr>
          <w:i/>
        </w:rPr>
        <w:t>Conclusión Esperada:</w:t>
      </w:r>
      <w:r>
        <w:t xml:space="preserve"> EPSS complementa CVSS para priorización basada en riesgo real vs. severidad teórica</w:t>
      </w:r>
    </w:p>
    <w:p>
      <w:r>
        <w:rPr>
          <w:b/>
        </w:rPr>
        <w:t>3.5 Análisis de Brechas e Identificación de Deuda Técnica</w:t>
      </w:r>
    </w:p>
    <w:p>
      <w:r>
        <w:rPr>
          <w:i/>
        </w:rPr>
        <w:t>Pregunta:</w:t>
      </w:r>
      <w:r>
        <w:t xml:space="preserve"> ¿Realiza análisis periódico de brechas vs. marcos de referencia (NIST, ISO, CIS)?</w:t>
      </w:r>
    </w:p>
    <w:p>
      <w:pPr>
        <w:pStyle w:val="ListBullet"/>
        <w:keepLines w:val="1"/>
        <w:keepNext w:val="1"/>
        <w:widowControl w:val="1"/>
      </w:pPr>
      <w:r>
        <w:t>[ ] No (0): Sin evaluación estructura</w:t>
      </w:r>
    </w:p>
    <w:p>
      <w:pPr>
        <w:pStyle w:val="ListBullet"/>
        <w:keepLines w:val="1"/>
        <w:keepNext w:val="1"/>
        <w:widowControl w:val="1"/>
      </w:pPr>
      <w:r>
        <w:t>[ ] Ad hoc (1): Evaluación ocasional, sin documentación</w:t>
      </w:r>
    </w:p>
    <w:p>
      <w:pPr>
        <w:pStyle w:val="ListBullet"/>
        <w:keepLines w:val="1"/>
        <w:keepNext w:val="1"/>
        <w:widowControl w:val="1"/>
      </w:pPr>
      <w:r>
        <w:t>[ ] Anual (2): Gap analysis formalizado, anual, contra NIST/ISO 27001</w:t>
      </w:r>
    </w:p>
    <w:p>
      <w:pPr>
        <w:pStyle w:val="ListBullet"/>
        <w:keepLines w:val="1"/>
        <w:keepNext w:val="1"/>
        <w:widowControl w:val="1"/>
      </w:pPr>
      <w:r>
        <w:t>[ ] Semestral (3): Gap analysis semestral contra NIST CSF 2.0 + estándar sectorial, documentado</w:t>
      </w:r>
    </w:p>
    <w:p>
      <w:pPr>
        <w:pStyle w:val="ListBullet"/>
        <w:keepLines w:val="1"/>
        <w:widowControl w:val="1"/>
      </w:pPr>
      <w:r>
        <w:t>[ ] Continuo (4): Gap analysis trimestral + continuous compliance scanning, alertas automáticas ante nuevos requisitos</w:t>
      </w:r>
    </w:p>
    <w:p>
      <w:r>
        <w:rPr>
          <w:i/>
        </w:rPr>
        <w:t>Deuda Técnica Identificada:</w:t>
      </w:r>
      <w:r/>
      <w:r>
        <w:br/>
        <w:t xml:space="preserve">- </w:t>
      </w:r>
      <w:r>
        <w:rPr>
          <w:b/>
        </w:rPr>
        <w:t>Número de brechas críticas:</w:t>
      </w:r>
      <w:r>
        <w:t xml:space="preserve"> [</w:t>
      </w:r>
      <w:r>
        <w:rPr>
          <w:b/>
        </w:rPr>
        <w:t>]</w:t>
        <w:br/>
        <w:t>- Número de brechas altas: [</w:t>
      </w:r>
      <w:r>
        <w:t>]</w:t>
      </w:r>
      <w:r/>
      <w:r>
        <w:br/>
        <w:t xml:space="preserve">- </w:t>
      </w:r>
      <w:r>
        <w:rPr>
          <w:b/>
        </w:rPr>
        <w:t>Presupuesto estimado remediación (€):</w:t>
      </w:r>
      <w:r>
        <w:t xml:space="preserve"> [</w:t>
      </w:r>
      <w:r>
        <w:rPr>
          <w:b/>
        </w:rPr>
        <w:t>_</w:t>
      </w:r>
      <w:r>
        <w:t>____]</w:t>
      </w:r>
    </w:p>
    <w:p>
      <w:pPr>
        <w:pStyle w:val="Heading3"/>
        <w:keepNext/>
        <w:keepLines/>
      </w:pPr>
      <w:r>
        <w:t>SECCIÓN 4: PRUEBAS DE PENETRACIÓN Y VALIDACIÓN DE SEGURIDAD</w:t>
      </w:r>
    </w:p>
    <w:p>
      <w:r>
        <w:rPr>
          <w:b/>
        </w:rPr>
        <w:t>4.1 Programa de Testing: Penetration Testing y Red Team</w:t>
      </w:r>
    </w:p>
    <w:p>
      <w:r>
        <w:rPr>
          <w:i/>
        </w:rPr>
        <w:t>Pregunta:</w:t>
      </w:r>
      <w:r>
        <w:t xml:space="preserve"> ¿Realiza pruebas de penetración (pentest) de su infraestructura?</w:t>
      </w:r>
    </w:p>
    <w:p>
      <w:pPr>
        <w:pStyle w:val="ListBullet"/>
        <w:keepLines w:val="1"/>
        <w:keepNext w:val="1"/>
        <w:widowControl w:val="1"/>
      </w:pPr>
      <w:r>
        <w:t>[ ] Nunca (0): Sin testeo externo</w:t>
      </w:r>
    </w:p>
    <w:p>
      <w:pPr>
        <w:pStyle w:val="ListBullet"/>
        <w:keepLines w:val="1"/>
        <w:keepNext w:val="1"/>
        <w:widowControl w:val="1"/>
      </w:pPr>
      <w:r>
        <w:t>[ ] Ocasional (1): Pentest ad hoc cada 2-3 años</w:t>
      </w:r>
    </w:p>
    <w:p>
      <w:pPr>
        <w:pStyle w:val="ListBullet"/>
        <w:keepLines w:val="1"/>
        <w:keepNext w:val="1"/>
        <w:widowControl w:val="1"/>
      </w:pPr>
      <w:r>
        <w:t>[ ] Anual (2): Pentest externo anual, scope limitado (perimetral)</w:t>
      </w:r>
    </w:p>
    <w:p>
      <w:pPr>
        <w:pStyle w:val="ListBullet"/>
        <w:keepLines w:val="1"/>
        <w:keepNext w:val="1"/>
        <w:widowControl w:val="1"/>
      </w:pPr>
      <w:r>
        <w:t>[ ] Semestral (3): Pentest externo semestral + internal pentest anual, scope completo, red team ejercicios</w:t>
      </w:r>
    </w:p>
    <w:p>
      <w:pPr>
        <w:pStyle w:val="ListBullet"/>
        <w:keepLines w:val="1"/>
        <w:widowControl w:val="1"/>
      </w:pPr>
      <w:r>
        <w:t>[ ] Continuo (4): Pentest anual + internal pentest semestral + red team trimestral + bug bounty program activo + adversary simulation mensual</w:t>
      </w:r>
    </w:p>
    <w:p>
      <w:r>
        <w:rPr>
          <w:i/>
        </w:rPr>
        <w:t>Detalles Pentest:</w:t>
      </w:r>
      <w:r/>
      <w:r>
        <w:br/>
        <w:t xml:space="preserve">- </w:t>
      </w:r>
      <w:r>
        <w:rPr>
          <w:b/>
        </w:rPr>
        <w:t>Última prueba:</w:t>
      </w:r>
      <w:r>
        <w:t xml:space="preserve"> [</w:t>
      </w:r>
      <w:r>
        <w:rPr>
          <w:b/>
        </w:rPr>
        <w:t>_</w:t>
      </w:r>
      <w:r>
        <w:rPr>
          <w:b/>
        </w:rPr>
        <w:t>_] (fecha)</w:t>
        <w:br/>
        <w:t>- Tipo: [ ] Externo [ ] Interno [ ] Híbrido [ ] Caja Negra [ ] Caja Blanca [ ] Caja Gris</w:t>
        <w:br/>
        <w:t>- Proveedor: [</w:t>
      </w:r>
      <w:r>
        <w:rPr>
          <w:b/>
        </w:rPr>
        <w:t>_</w:t>
      </w:r>
      <w:r>
        <w:rPr>
          <w:b/>
        </w:rPr>
        <w:t>]</w:t>
        <w:br/>
        <w:t>- Hallazgos críticos encontrados: [</w:t>
      </w:r>
      <w:r>
        <w:t>]</w:t>
      </w:r>
      <w:r/>
      <w:r>
        <w:br/>
        <w:t xml:space="preserve">- </w:t>
      </w:r>
      <w:r>
        <w:rPr>
          <w:b/>
        </w:rPr>
        <w:t>% hallazgos remediados (post-prueba):</w:t>
      </w:r>
      <w:r>
        <w:t xml:space="preserve"> [</w:t>
      </w:r>
      <w:r>
        <w:rPr>
          <w:b/>
        </w:rPr>
        <w:t>]%</w:t>
        <w:br/>
        <w:t>- Tiempo promedio remediación (días): [</w:t>
      </w:r>
      <w:r>
        <w:t>] días</w:t>
      </w:r>
    </w:p>
    <w:p>
      <w:r>
        <w:rPr>
          <w:b/>
        </w:rPr>
        <w:t>4.2 Scope de Testing: Cobertura de Sistemas Críticos</w:t>
      </w:r>
    </w:p>
    <w:p>
      <w:r>
        <w:rPr>
          <w:i/>
        </w:rPr>
        <w:t>Pregunta:</w:t>
      </w:r>
      <w:r>
        <w:t xml:space="preserve"> ¿Qué scope incluye su programa de testing?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Incluido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Aplicaciones web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API (REST/SOAP)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Infraestructura cloud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OT/SCADA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Componentes supply chain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Mobile (iOS/Android)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 ] N/A [ ] Anual [ ] Semestral [ ] Trimestral</w:t>
            </w:r>
          </w:p>
        </w:tc>
      </w:tr>
    </w:tbl>
    <w:p/>
    <w:p>
      <w:r>
        <w:rPr>
          <w:b/>
        </w:rPr>
        <w:t>4.3 Resultados de Testing: Métricas de Seguridad Validada</w:t>
      </w:r>
    </w:p>
    <w:p>
      <w:r>
        <w:rPr>
          <w:i/>
        </w:rPr>
        <w:t>Pregunta:</w:t>
      </w:r>
      <w:r>
        <w:t xml:space="preserve"> Resuma resultados de últimos 12 meses de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Vulnerabilidades encontradas (total)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Esperado: 15-30 pentest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Esperado: 0-2 pentest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Esperado: 2-5 pentest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Esperado: 5-10 pentest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Bajas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Esperado: &gt;5 pentest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% remediadas en 30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Target: &gt;80% críticas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Tiempo promedio remediación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[___] días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Target: &lt;30d críticas</w:t>
            </w:r>
          </w:p>
        </w:tc>
      </w:tr>
    </w:tbl>
    <w:p/>
    <w:p>
      <w:r>
        <w:rPr>
          <w:b/>
        </w:rPr>
        <w:t>4.4 Validación de Controles: Post-Remediation Testing</w:t>
      </w:r>
    </w:p>
    <w:p>
      <w:r>
        <w:rPr>
          <w:i/>
        </w:rPr>
        <w:t>Pregunta:</w:t>
      </w:r>
      <w:r>
        <w:t xml:space="preserve"> ¿Realiza validación de que controles remediados sean efectivos?</w:t>
      </w:r>
    </w:p>
    <w:p>
      <w:pPr>
        <w:pStyle w:val="ListBullet"/>
        <w:keepLines w:val="1"/>
        <w:keepNext w:val="1"/>
        <w:widowControl w:val="1"/>
      </w:pPr>
      <w:r>
        <w:t>[ ] No (0): Confianza en reporte de corrección</w:t>
      </w:r>
    </w:p>
    <w:p>
      <w:pPr>
        <w:pStyle w:val="ListBullet"/>
        <w:keepLines w:val="1"/>
        <w:keepNext w:val="1"/>
        <w:widowControl w:val="1"/>
      </w:pPr>
      <w:r>
        <w:t>[ ] Manual (1): Verificación ocasional informal</w:t>
      </w:r>
    </w:p>
    <w:p>
      <w:pPr>
        <w:pStyle w:val="ListBullet"/>
        <w:keepLines w:val="1"/>
        <w:keepNext w:val="1"/>
        <w:widowControl w:val="1"/>
      </w:pPr>
      <w:r>
        <w:t>[ ] Sistemática (2): Re-testing de hallazgos corregidos, documentado, 80%+ validación</w:t>
      </w:r>
    </w:p>
    <w:p>
      <w:pPr>
        <w:pStyle w:val="ListBullet"/>
        <w:keepLines w:val="1"/>
        <w:keepNext w:val="1"/>
        <w:widowControl w:val="1"/>
      </w:pPr>
      <w:r>
        <w:t>[ ] Automática (3): Re-testing automático post-remediación, 100% validación, integrado con SIEM</w:t>
      </w:r>
    </w:p>
    <w:p>
      <w:pPr>
        <w:pStyle w:val="ListBullet"/>
        <w:keepLines w:val="1"/>
        <w:widowControl w:val="1"/>
      </w:pPr>
      <w:r>
        <w:t>[ ] Continua (4): Validación automática continua + regression testing, alertas de degradación</w:t>
      </w:r>
    </w:p>
    <w:p>
      <w:pPr>
        <w:pStyle w:val="Heading3"/>
        <w:keepNext/>
        <w:keepLines/>
      </w:pPr>
      <w:r>
        <w:t>SECCIÓN 5: MONITORIZACIÓN Y GESTIÓN DE INFORMACIÓN DE SEGURIDAD (SIEM)</w:t>
      </w:r>
    </w:p>
    <w:p>
      <w:r>
        <w:rPr>
          <w:b/>
        </w:rPr>
        <w:t>5.1 Arquitectura SIEM: Existencia, Cobertura, Centralización</w:t>
      </w:r>
    </w:p>
    <w:p>
      <w:r>
        <w:rPr>
          <w:i/>
        </w:rPr>
        <w:t>Pregunta:</w:t>
      </w:r>
      <w:r>
        <w:t xml:space="preserve"> ¿Dispone de solución SIEM centralizada?</w:t>
      </w:r>
    </w:p>
    <w:p>
      <w:pPr>
        <w:pStyle w:val="ListBullet"/>
        <w:keepLines w:val="1"/>
        <w:keepNext w:val="1"/>
        <w:widowControl w:val="1"/>
      </w:pPr>
      <w:r>
        <w:t>[ ] No (0): Sin SIEM o monitorización local únicamente</w:t>
      </w:r>
    </w:p>
    <w:p>
      <w:pPr>
        <w:pStyle w:val="ListBullet"/>
        <w:keepLines w:val="1"/>
        <w:keepNext w:val="1"/>
        <w:widowControl w:val="1"/>
      </w:pPr>
      <w:r>
        <w:t>[ ] Parcial (1): SIEM en evaluación/piloto, coverage &lt;30% infraestructura</w:t>
      </w:r>
    </w:p>
    <w:p>
      <w:pPr>
        <w:pStyle w:val="ListBullet"/>
        <w:keepLines w:val="1"/>
        <w:keepNext w:val="1"/>
        <w:widowControl w:val="1"/>
      </w:pPr>
      <w:r>
        <w:t>[ ] Básica (2): SIEM implementada, coverage 60-70%, logs centralizados, alertas básicas</w:t>
      </w:r>
    </w:p>
    <w:p>
      <w:pPr>
        <w:pStyle w:val="ListBullet"/>
        <w:keepLines w:val="1"/>
        <w:keepNext w:val="1"/>
        <w:widowControl w:val="1"/>
      </w:pPr>
      <w:r>
        <w:t>[ ] Establecida (3): SIEM maduro, coverage 90%+, reglas de detección optimizadas, correlation rules, alertas accionables</w:t>
      </w:r>
    </w:p>
    <w:p>
      <w:pPr>
        <w:pStyle w:val="ListBullet"/>
        <w:keepLines w:val="1"/>
        <w:widowControl w:val="1"/>
      </w:pPr>
      <w:r>
        <w:t>[ ] Avanzada (4): SIEM + SOAR (Security Orchestration Automation Response), coverage 100%, ML/IA detección, playbooks automation, UEBA integrada</w:t>
      </w:r>
    </w:p>
    <w:p>
      <w:r>
        <w:rPr>
          <w:i/>
        </w:rPr>
        <w:t>Solución SIEM (si existe):</w:t>
      </w:r>
      <w:r>
        <w:t xml:space="preserve"> [</w:t>
      </w:r>
      <w:r>
        <w:rPr>
          <w:b/>
        </w:rPr>
        <w:t>_</w:t>
      </w:r>
      <w:r>
        <w:t>_____] (Splunk, QRadar, LogRhythm, ArcSight, etc.)</w:t>
      </w:r>
    </w:p>
    <w:p>
      <w:r>
        <w:rPr>
          <w:b/>
        </w:rPr>
        <w:t>5.2 Fuentes de Datos Centralizadas: Scope de Logs Recolectados</w:t>
      </w:r>
    </w:p>
    <w:p>
      <w:r>
        <w:rPr>
          <w:i/>
        </w:rPr>
        <w:t>Pregunta:</w:t>
      </w:r>
      <w:r>
        <w:t xml:space="preserve"> ¿Qué tipos de eventos/logs centraliza en SIEM?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Centralizada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Retención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Firewalls (perimetral)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Endpoints (EDR/antivirus)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Servidores (SO logs)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Aplicaciones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Autenticación (AD, IAM)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Cloud (AWS/Azure/GCP)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OT/ICS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Bases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Proxies/DLP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Threat feeds (ATI)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N/A</w:t>
            </w:r>
          </w:p>
        </w:tc>
      </w:tr>
    </w:tbl>
    <w:p/>
    <w:p>
      <w:r>
        <w:rPr>
          <w:i/>
        </w:rPr>
        <w:t>KPI Asociado:</w:t>
      </w:r>
      <w:r>
        <w:t xml:space="preserve"> % de Cobertura de Monitorización (Target: &gt;90%)</w:t>
      </w:r>
    </w:p>
    <w:p>
      <w:r>
        <w:rPr>
          <w:b/>
        </w:rPr>
        <w:t>5.3 Detección de Amenazas: Reglas, Correlaciones, Alertas</w:t>
      </w:r>
    </w:p>
    <w:p>
      <w:r>
        <w:rPr>
          <w:i/>
        </w:rPr>
        <w:t>Pregunta:</w:t>
      </w:r>
      <w:r>
        <w:t xml:space="preserve"> ¿Cómo detecta amenazas mediante SIEM?</w:t>
      </w:r>
    </w:p>
    <w:p>
      <w:pPr>
        <w:pStyle w:val="ListBullet"/>
        <w:keepLines w:val="1"/>
        <w:keepNext w:val="1"/>
        <w:widowControl w:val="1"/>
      </w:pPr>
      <w:r>
        <w:t>[ ] Manual (0): Análisis humano esporádico de logs</w:t>
      </w:r>
    </w:p>
    <w:p>
      <w:pPr>
        <w:pStyle w:val="ListBullet"/>
        <w:keepLines w:val="1"/>
        <w:keepNext w:val="1"/>
        <w:widowControl w:val="1"/>
      </w:pPr>
      <w:r>
        <w:t>[ ] Básica (1): 20-50 reglas simples, sin correlación</w:t>
      </w:r>
    </w:p>
    <w:p>
      <w:pPr>
        <w:pStyle w:val="ListBullet"/>
        <w:keepLines w:val="1"/>
        <w:keepNext w:val="1"/>
        <w:widowControl w:val="1"/>
      </w:pPr>
      <w:r>
        <w:t>[ ] Intermedia (2): 50-150 reglas + correlaciones simples, 10-20 alertas/día promedio</w:t>
      </w:r>
    </w:p>
    <w:p>
      <w:pPr>
        <w:pStyle w:val="ListBullet"/>
        <w:keepLines w:val="1"/>
        <w:keepNext w:val="1"/>
        <w:widowControl w:val="1"/>
      </w:pPr>
      <w:r>
        <w:t>[ ] Avanzada (3): 150-300 reglas + correlaciones multi-paso, ML/IA dirigidas, 20-50 alertas/día, umbral optimizado</w:t>
      </w:r>
    </w:p>
    <w:p>
      <w:pPr>
        <w:pStyle w:val="ListBullet"/>
        <w:keepLines w:val="1"/>
        <w:widowControl w:val="1"/>
      </w:pPr>
      <w:r>
        <w:t>[ ] Predictiva (4): 300+ reglas + correlaciones complejas + UEBA + threat intel integration, ML/IA predictiva, &lt;5 false positives/día, &gt;95% relevancia</w:t>
      </w:r>
    </w:p>
    <w:p>
      <w:r>
        <w:rPr>
          <w:i/>
        </w:rPr>
        <w:t>Métricas de Detección:</w:t>
      </w:r>
      <w:r/>
      <w:r>
        <w:br/>
        <w:t xml:space="preserve">- </w:t>
      </w:r>
      <w:r>
        <w:rPr>
          <w:b/>
        </w:rPr>
        <w:t>Número de reglas activas:</w:t>
      </w:r>
      <w:r>
        <w:t xml:space="preserve"> [</w:t>
      </w:r>
      <w:r>
        <w:rPr>
          <w:b/>
        </w:rPr>
        <w:t>]</w:t>
        <w:br/>
        <w:t>- Alertas generadas/día (promedio): [</w:t>
      </w:r>
      <w:r>
        <w:t>]</w:t>
      </w:r>
      <w:r/>
      <w:r>
        <w:br/>
        <w:t xml:space="preserve">- </w:t>
      </w:r>
      <w:r>
        <w:rPr>
          <w:b/>
        </w:rPr>
        <w:t>% alertas accionables (relevantes):</w:t>
      </w:r>
      <w:r>
        <w:t xml:space="preserve"> [</w:t>
      </w:r>
      <w:r>
        <w:rPr>
          <w:b/>
        </w:rPr>
        <w:t>]%</w:t>
        <w:br/>
        <w:t>- Falsos positivos/día (promedio): [</w:t>
      </w:r>
      <w:r>
        <w:t>]</w:t>
      </w:r>
    </w:p>
    <w:p>
      <w:r>
        <w:rPr>
          <w:b/>
        </w:rPr>
        <w:t>5.4 Métricas Operacionales SIEM: MTTD, Latencia, Disponibilidad</w:t>
      </w:r>
    </w:p>
    <w:p>
      <w:r>
        <w:rPr>
          <w:i/>
        </w:rPr>
        <w:t>Pregunta:</w:t>
      </w:r>
      <w:r>
        <w:t xml:space="preserve"> ¿Cuáles son métricas operacionales de su SIEM?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MTTD (Mean Time To Detect)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 min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&lt;15min crítica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Latencia promedio ingesta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 seg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&lt;5seg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Disponibilidad SIEM (uptime)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&gt;99.5%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% eventos procesados en tiempo real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&gt;95%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Volumen eventos/segundo pico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[___] EPS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Capacidad: [___] EPS</w:t>
            </w:r>
          </w:p>
        </w:tc>
      </w:tr>
    </w:tbl>
    <w:p/>
    <w:p>
      <w:r>
        <w:rPr>
          <w:b/>
        </w:rPr>
        <w:t>5.5 Integración con Herramientas de Respuesta: SOAR, Playbooks, Tickets</w:t>
      </w:r>
    </w:p>
    <w:p>
      <w:r>
        <w:rPr>
          <w:i/>
        </w:rPr>
        <w:t>Pregunta:</w:t>
      </w:r>
      <w:r>
        <w:t xml:space="preserve"> ¿Cómo integra SIEM con herramientas de respuesta a incidentes?</w:t>
      </w:r>
    </w:p>
    <w:p>
      <w:pPr>
        <w:pStyle w:val="ListBullet"/>
        <w:keepLines w:val="1"/>
        <w:keepNext w:val="1"/>
        <w:widowControl w:val="1"/>
      </w:pPr>
      <w:r>
        <w:t>[ ] Desconectada (0): Manual, tickets creados manualmente post-alerta</w:t>
      </w:r>
    </w:p>
    <w:p>
      <w:pPr>
        <w:pStyle w:val="ListBullet"/>
        <w:keepLines w:val="1"/>
        <w:keepNext w:val="1"/>
        <w:widowControl w:val="1"/>
      </w:pPr>
      <w:r>
        <w:t>[ ] Básica (1): SIEM → ticketing automático, sin enriquecimiento</w:t>
      </w:r>
    </w:p>
    <w:p>
      <w:pPr>
        <w:pStyle w:val="ListBullet"/>
        <w:keepLines w:val="1"/>
        <w:keepNext w:val="1"/>
        <w:widowControl w:val="1"/>
      </w:pPr>
      <w:r>
        <w:t>[ ] Intermedia (2): SIEM → SOAR basic → ticketing automático + información enriquecida</w:t>
      </w:r>
    </w:p>
    <w:p>
      <w:pPr>
        <w:pStyle w:val="ListBullet"/>
        <w:keepLines w:val="1"/>
        <w:keepNext w:val="1"/>
        <w:widowControl w:val="1"/>
      </w:pPr>
      <w:r>
        <w:t>[ ] Avanzada (3): SIEM → SOAR → playbooks automáticos (bloqueo IP, aislamiento, etc.) + ticketing + notificación</w:t>
      </w:r>
    </w:p>
    <w:p>
      <w:pPr>
        <w:pStyle w:val="ListBullet"/>
        <w:keepLines w:val="1"/>
        <w:widowControl w:val="1"/>
      </w:pPr>
      <w:r>
        <w:t>[ ] Orquestada (4): SIEM → SOAR → playbooks inteligentes con aprobación ejecutiva + feedback learning + closed-loop automation</w:t>
      </w:r>
    </w:p>
    <w:p>
      <w:r>
        <w:rPr>
          <w:i/>
        </w:rPr>
        <w:t>Herramientas Integradas (si aplica):</w:t>
      </w:r>
      <w:r/>
      <w:r>
        <w:br/>
        <w:t>- [ ] SOAR (Splunk Phantom, Demisto, Rapid7, etc.): [</w:t>
      </w:r>
      <w:r>
        <w:rPr>
          <w:b/>
        </w:rPr>
        <w:t>_</w:t>
      </w:r>
      <w:r>
        <w:rPr>
          <w:b/>
        </w:rPr>
        <w:t>_]</w:t>
        <w:br/>
        <w:t>- [ ] Ticketing (Jira, ServiceNow, etc.): [</w:t>
      </w:r>
      <w:r>
        <w:rPr>
          <w:b/>
        </w:rPr>
        <w:t>_</w:t>
      </w:r>
      <w:r>
        <w:rPr>
          <w:b/>
        </w:rPr>
        <w:t>]</w:t>
        <w:br/>
        <w:t>- [ ] EDR/XDR (CrowdStrike, Microsoft Defender, Sophos, etc.): [</w:t>
      </w:r>
      <w:r>
        <w:rPr>
          <w:b/>
        </w:rPr>
        <w:t>_</w:t>
      </w:r>
      <w:r>
        <w:t>__]</w:t>
      </w:r>
    </w:p>
    <w:p>
      <w:pPr>
        <w:pStyle w:val="Heading3"/>
        <w:keepNext/>
        <w:keepLines/>
      </w:pPr>
      <w:r>
        <w:t>SECCIÓN 6: RESPUESTA A INCIDENTES</w:t>
      </w:r>
    </w:p>
    <w:p>
      <w:r>
        <w:rPr>
          <w:b/>
        </w:rPr>
        <w:t>6.1 Plan de Respuesta a Incidentes: Existencia, Actualización, Cobertura</w:t>
      </w:r>
    </w:p>
    <w:p>
      <w:r>
        <w:rPr>
          <w:i/>
        </w:rPr>
        <w:t>Pregunta:</w:t>
      </w:r>
      <w:r>
        <w:t xml:space="preserve"> ¿Dispone de plan documentado de respuesta a incidentes?</w:t>
      </w:r>
    </w:p>
    <w:p>
      <w:pPr>
        <w:pStyle w:val="ListBullet"/>
        <w:keepLines w:val="1"/>
        <w:keepNext w:val="1"/>
        <w:widowControl w:val="1"/>
      </w:pPr>
      <w:r>
        <w:t>[ ] No (0): Sin plan formalizado</w:t>
      </w:r>
    </w:p>
    <w:p>
      <w:pPr>
        <w:pStyle w:val="ListBullet"/>
        <w:keepLines w:val="1"/>
        <w:keepNext w:val="1"/>
        <w:widowControl w:val="1"/>
      </w:pPr>
      <w:r>
        <w:t>[ ] Borrador (1): Plan en elaboración, sin validación</w:t>
      </w:r>
    </w:p>
    <w:p>
      <w:pPr>
        <w:pStyle w:val="ListBullet"/>
        <w:keepLines w:val="1"/>
        <w:keepNext w:val="1"/>
        <w:widowControl w:val="1"/>
      </w:pPr>
      <w:r>
        <w:t>[ ] Documen tado (2): Plan escrito, roles definidos, procedimientos básicos, actualización anual</w:t>
      </w:r>
    </w:p>
    <w:p>
      <w:pPr>
        <w:pStyle w:val="ListBullet"/>
        <w:keepLines w:val="1"/>
        <w:keepNext w:val="1"/>
        <w:widowControl w:val="1"/>
      </w:pPr>
      <w:r>
        <w:t>[ ] Validado (3): Plan probado mediante simulacros anuales, métricas de respuesta definidas (RTO/RPO), integrado con DR/CR</w:t>
      </w:r>
    </w:p>
    <w:p>
      <w:pPr>
        <w:pStyle w:val="ListBullet"/>
        <w:keepLines w:val="1"/>
        <w:widowControl w:val="1"/>
      </w:pPr>
      <w:r>
        <w:t>[ ] Optimizado (4): Plan vivo (actualización semestral), simulacros trimestrales, tabletops semestrales, métricas reales vs. planeado, lecciones aprendidas integradas</w:t>
      </w:r>
    </w:p>
    <w:p>
      <w:r>
        <w:rPr>
          <w:i/>
        </w:rPr>
        <w:t>Validación:</w:t>
      </w:r>
      <w:r>
        <w:t xml:space="preserve"> ¿Puede compartir copia del plan más reciente? (adjuntar o confirmar versión/fecha)</w:t>
      </w:r>
    </w:p>
    <w:p>
      <w:r>
        <w:rPr>
          <w:b/>
        </w:rPr>
        <w:t>6.2 Estructura de Respuesta: Equipos, Roles, Responsabilidades</w:t>
      </w:r>
    </w:p>
    <w:p>
      <w:r>
        <w:rPr>
          <w:i/>
        </w:rPr>
        <w:t>Pregunta:</w:t>
      </w:r>
      <w:r>
        <w:t xml:space="preserve"> ¿Cuál es estructura del equipo de respuesta a incidentes?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Asignado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Titular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Backup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 Commander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Forensics Lead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Comms Lead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Executive Sponsor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Legal/Compliance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Técnicos SOC/DevSecOps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 personas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 personas</w:t>
            </w:r>
          </w:p>
        </w:tc>
      </w:tr>
    </w:tbl>
    <w:p/>
    <w:p>
      <w:r>
        <w:rPr>
          <w:i/>
        </w:rPr>
        <w:t>Comité de Crisis:</w:t>
      </w:r>
      <w:r/>
      <w:r>
        <w:br/>
        <w:t>- [ ] Existe y es activado en incidentes críticos</w:t>
      </w:r>
      <w:r/>
      <w:r>
        <w:br/>
        <w:t>- [ ] No formalizado</w:t>
      </w:r>
    </w:p>
    <w:p>
      <w:r>
        <w:rPr>
          <w:b/>
        </w:rPr>
        <w:t>6.3 Notificación y Comunicación de Incidentes: Plazos, Canales</w:t>
      </w:r>
    </w:p>
    <w:p>
      <w:r>
        <w:rPr>
          <w:i/>
        </w:rPr>
        <w:t>Pregunta:</w:t>
      </w:r>
      <w:r>
        <w:t xml:space="preserve"> ¿Cuál es procedimiento de notificación post-incidente?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Destinatario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Directiva interna (C-level)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Junta/Consejo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Autoridades (AEPD/CNI/DSN)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Clientes/Partners afectados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[______]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Medios (si relevante)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[___] horas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[______]</w:t>
            </w:r>
          </w:p>
        </w:tc>
      </w:tr>
    </w:tbl>
    <w:p/>
    <w:p>
      <w:r>
        <w:rPr>
          <w:i/>
        </w:rPr>
        <w:t>Cumplimiento Normativo:</w:t>
      </w:r>
      <w:r/>
      <w:r>
        <w:br/>
        <w:t xml:space="preserve">- NIS2: </w:t>
      </w:r>
      <w:r>
        <w:rPr>
          <w:b/>
        </w:rPr>
        <w:t>24h inicial, 72h preliminar, 30d informe completo</w:t>
      </w:r>
      <w:r/>
      <w:r>
        <w:br/>
        <w:t xml:space="preserve">- GDPR: </w:t>
      </w:r>
      <w:r>
        <w:rPr>
          <w:b/>
        </w:rPr>
        <w:t>72h a AEPD post-descubrimiento</w:t>
      </w:r>
    </w:p>
    <w:p>
      <w:r>
        <w:rPr>
          <w:i/>
        </w:rPr>
        <w:t>Pregunta de Validación:</w:t>
      </w:r>
      <w:r>
        <w:t xml:space="preserve"> ¿Ha reportado incidentes los últimos 12 meses?</w:t>
      </w:r>
      <w:r/>
      <w:r>
        <w:br/>
        <w:t>- [ ] No</w:t>
      </w:r>
      <w:r/>
      <w:r>
        <w:br/>
        <w:t>- [ ] Sí, [___] incidentes</w:t>
      </w:r>
    </w:p>
    <w:p>
      <w:r>
        <w:rPr>
          <w:b/>
        </w:rPr>
        <w:t>6.4 Métricas de Respuesta: MTTD, MTTC, MTTR</w:t>
      </w:r>
    </w:p>
    <w:p>
      <w:r>
        <w:rPr>
          <w:i/>
        </w:rPr>
        <w:t>Pregunta:</w:t>
      </w:r>
      <w:r>
        <w:t xml:space="preserve"> ¿Cuáles son métricas históricas de respuesta a incidentes?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Última Crisis (Ejemplo)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Promedio 12m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 (Mean Time To Detect)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 hora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MTTC (Mean Time To Contain)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&lt;4 horas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 (Mean Time To Recover)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&lt;24 horas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Numero de falsos positivos generados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&lt;5%</w:t>
            </w:r>
          </w:p>
        </w:tc>
      </w:tr>
    </w:tbl>
    <w:p/>
    <w:p>
      <w:pPr>
        <w:pStyle w:val="Heading3"/>
        <w:keepNext/>
        <w:keepLines/>
      </w:pPr>
      <w:r>
        <w:t>SECCIÓN 7: CAPACITACIÓN Y CONCIENCIACIÓN EN CIBERSEGURIDAD</w:t>
      </w:r>
    </w:p>
    <w:p>
      <w:r>
        <w:rPr>
          <w:b/>
        </w:rPr>
        <w:t>7.1 Programa de Concienciación: Estructura, Cobertura, Métricas</w:t>
      </w:r>
    </w:p>
    <w:p>
      <w:r>
        <w:rPr>
          <w:i/>
        </w:rPr>
        <w:t>Pregunta:</w:t>
      </w:r>
      <w:r>
        <w:t xml:space="preserve"> ¿Dispone de programa formalizado de concienciación en ciberseguridad?</w:t>
      </w:r>
    </w:p>
    <w:p>
      <w:pPr>
        <w:pStyle w:val="ListBullet"/>
        <w:keepLines w:val="1"/>
        <w:keepNext w:val="1"/>
        <w:widowControl w:val="1"/>
      </w:pPr>
      <w:r>
        <w:t>[ ] No (0): Sin programa estructurado</w:t>
      </w:r>
    </w:p>
    <w:p>
      <w:pPr>
        <w:pStyle w:val="ListBullet"/>
        <w:keepLines w:val="1"/>
        <w:keepNext w:val="1"/>
        <w:widowControl w:val="1"/>
      </w:pPr>
      <w:r>
        <w:t>[ ] Ad hoc (1): Eventos esporádicos, sin métrica</w:t>
      </w:r>
    </w:p>
    <w:p>
      <w:pPr>
        <w:pStyle w:val="ListBullet"/>
        <w:keepLines w:val="1"/>
        <w:keepNext w:val="1"/>
        <w:widowControl w:val="1"/>
      </w:pPr>
      <w:r>
        <w:t>[ ] Básico (2): Programa anual 1-2 módulos, participación manual, tasa asistencia &lt;60%</w:t>
      </w:r>
    </w:p>
    <w:p>
      <w:pPr>
        <w:pStyle w:val="ListBullet"/>
        <w:keepLines w:val="1"/>
        <w:keepNext w:val="1"/>
        <w:widowControl w:val="1"/>
      </w:pPr>
      <w:r>
        <w:t>[ ] Establecido (3): Programa semestral 4-6 módulos, plataforma LMS, 80%+ participación, evaluaciones básicas</w:t>
      </w:r>
    </w:p>
    <w:p>
      <w:pPr>
        <w:pStyle w:val="ListBullet"/>
        <w:keepLines w:val="1"/>
        <w:widowControl w:val="1"/>
      </w:pPr>
      <w:r>
        <w:t>[ ] Avanzado (4): Programa continuo (mensual) 8+ módulos, LMS integrada con gamificación, participación &gt;95%, evaluaciones adaptativas, ROI medible</w:t>
      </w:r>
    </w:p>
    <w:p>
      <w:r>
        <w:rPr>
          <w:i/>
        </w:rPr>
        <w:t>Plataforma LMS (si existe):</w:t>
      </w:r>
      <w:r>
        <w:t xml:space="preserve"> [</w:t>
      </w:r>
      <w:r>
        <w:rPr>
          <w:b/>
        </w:rPr>
        <w:t>_</w:t>
      </w:r>
      <w:r>
        <w:t>_____] (Moodle, SAP SuccessFactors, LinkedIn Learning, etc.)</w:t>
      </w:r>
    </w:p>
    <w:p>
      <w:r>
        <w:rPr>
          <w:b/>
        </w:rPr>
        <w:t>7.2 Contenidos de Capacitación: Tópicos Cubiertos</w:t>
      </w:r>
    </w:p>
    <w:p>
      <w:r>
        <w:rPr>
          <w:i/>
        </w:rPr>
        <w:t>Pregunta:</w:t>
      </w:r>
      <w:r>
        <w:t xml:space="preserve"> ¿Qué tópicos cubre su programa de concienciación?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Incluido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Horas/Año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&amp; Social Engineering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Password Management &amp;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Protección de Datos Personales (GDPR)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 de Seguridad &amp; Reporte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OT/IoT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Ciberdelincuencia &amp; Ransomware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Zero Trust &amp; VPN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Cloud Security &amp; BYOD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&amp; Auditoría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Seguridad en Supply Chain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N/A [ ] Anual [ ] Semestral [ ] Trimestral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 h</w:t>
            </w:r>
          </w:p>
        </w:tc>
      </w:tr>
    </w:tbl>
    <w:p/>
    <w:p>
      <w:r>
        <w:rPr>
          <w:b/>
        </w:rPr>
        <w:t>Horas Totales Capacitación/Año:</w:t>
      </w:r>
      <w:r>
        <w:t xml:space="preserve"> [___] horas</w:t>
      </w:r>
    </w:p>
    <w:p>
      <w:r>
        <w:rPr>
          <w:b/>
        </w:rPr>
        <w:t>7.3 Simulaciones de Phishing: Programa, Métricas, ROI</w:t>
      </w:r>
    </w:p>
    <w:p>
      <w:r>
        <w:rPr>
          <w:i/>
        </w:rPr>
        <w:t>Pregunta:</w:t>
      </w:r>
      <w:r>
        <w:t xml:space="preserve"> ¿Realiza simulaciones de phishing para medir concienciación?</w:t>
      </w:r>
    </w:p>
    <w:p>
      <w:pPr>
        <w:pStyle w:val="ListBullet"/>
        <w:keepLines w:val="1"/>
        <w:keepNext w:val="1"/>
        <w:widowControl w:val="1"/>
      </w:pPr>
      <w:r>
        <w:t>[ ] No (0): Sin programa</w:t>
      </w:r>
    </w:p>
    <w:p>
      <w:pPr>
        <w:pStyle w:val="ListBullet"/>
        <w:keepLines w:val="1"/>
        <w:keepNext w:val="1"/>
        <w:widowControl w:val="1"/>
      </w:pPr>
      <w:r>
        <w:t>[ ] Ocasional (1): Simulaciones ad hoc, resultados no documentados</w:t>
      </w:r>
    </w:p>
    <w:p>
      <w:pPr>
        <w:pStyle w:val="ListBullet"/>
        <w:keepLines w:val="1"/>
        <w:keepNext w:val="1"/>
        <w:widowControl w:val="1"/>
      </w:pPr>
      <w:r>
        <w:t>[ ] Periódica (2): Simulaciones trimestrales, métricas básicas (click rate), feedback limitado</w:t>
      </w:r>
    </w:p>
    <w:p>
      <w:pPr>
        <w:pStyle w:val="ListBullet"/>
        <w:keepLines w:val="1"/>
        <w:keepNext w:val="1"/>
        <w:widowControl w:val="1"/>
      </w:pPr>
      <w:r>
        <w:t>[ ] Estructurada (3): Simulaciones mensuales, métricas completas (click, reporting, form submission), feedback inmediato + microtraining</w:t>
      </w:r>
    </w:p>
    <w:p>
      <w:pPr>
        <w:pStyle w:val="ListBullet"/>
        <w:keepLines w:val="1"/>
        <w:widowControl w:val="1"/>
      </w:pPr>
      <w:r>
        <w:t>[ ] Predictiva (4): Simulaciones semanales con IA adaptativa, correlación a incidentes reales, ROI cuantificado, departamentos high-risk priorizados</w:t>
      </w:r>
    </w:p>
    <w:p>
      <w:r>
        <w:rPr>
          <w:i/>
        </w:rPr>
        <w:t>Métricas Phishing (últimos 12 meses):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Phish-Prone Percentage (% empleados que clikean)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&lt;15% bueno, &lt;5% excelente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Net Reporter Score (NRS)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&gt;10% reporting = muy bueno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Click-to-Form Completion Ratio (CFCR)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&lt;10% buen nivel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Tendencia YoY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 ] Mejora [ ] Estable [ ] Empeora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Target: Mejora continua</w:t>
            </w:r>
          </w:p>
        </w:tc>
      </w:tr>
    </w:tbl>
    <w:p/>
    <w:p>
      <w:r>
        <w:rPr>
          <w:i/>
        </w:rPr>
        <w:t>Conclusión Esperada:</w:t>
      </w:r>
      <w:r>
        <w:t xml:space="preserve"> Reducción 50%+ en click rates post-training (benchmark: 12 meses)</w:t>
      </w:r>
    </w:p>
    <w:p>
      <w:r>
        <w:rPr>
          <w:b/>
        </w:rPr>
        <w:t>7.4 Capacitación Especializada: Roles de Alto Riesgo</w:t>
      </w:r>
    </w:p>
    <w:p>
      <w:r>
        <w:rPr>
          <w:i/>
        </w:rPr>
        <w:t>Pregunta:</w:t>
      </w:r>
      <w:r>
        <w:t xml:space="preserve"> ¿Realiza capacitación diferenciada para roles de alto riesgo?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Rol/Departamento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Capacitación Especializada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Ejecutivos/C-level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Finanzas (transferencias, pagos)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HR/Nóminas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Acceso a Datos Sensibles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Desarrolladores/DevSecOps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N/A [ ] Anual [ ] Semestral [ ]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Operaciones TI/SysAdmins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 ] Sí [ ] No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 ] N/A [ ] Anual [ ] Semestral [ ] Trimestral</w:t>
            </w:r>
          </w:p>
        </w:tc>
      </w:tr>
    </w:tbl>
    <w:p/>
    <w:p>
      <w:r>
        <w:rPr>
          <w:b/>
        </w:rPr>
        <w:t>7.5 Métricas de Participación y Efectividad</w:t>
      </w:r>
    </w:p>
    <w:p>
      <w:r>
        <w:rPr>
          <w:i/>
        </w:rPr>
        <w:t>Pregunta:</w:t>
      </w:r>
      <w:r>
        <w:t xml:space="preserve"> ¿Cuáles son métricas de participación y efectividad de concienciación?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% participación en programas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&gt;90%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% completación de módulos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&gt;85%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de evaluación aprobatoria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&gt;80%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Cambio en comportamiento riesgoso (YoY)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Reducción &gt;20%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Reportes de phishing generados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Aumento = bueno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Incidentes por social engineering (YoY)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Reducción esperada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% empleados formados en último año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[___]%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&gt;80%</w:t>
            </w:r>
          </w:p>
        </w:tc>
      </w:tr>
    </w:tbl>
    <w:p/>
    <w:p>
      <w:pPr>
        <w:pStyle w:val="Heading3"/>
        <w:keepNext/>
        <w:keepLines/>
      </w:pPr>
      <w:r>
        <w:t>SECCIÓN 8: INFRAESTRUCTURA TÉCNICA: PROTECCIÓN, DETECCIÓN, RESPUESTA</w:t>
      </w:r>
    </w:p>
    <w:p>
      <w:r>
        <w:rPr>
          <w:b/>
        </w:rPr>
        <w:t>8.1 Arquitectura Defensiva: Capas de Control</w:t>
      </w:r>
    </w:p>
    <w:p>
      <w:r>
        <w:rPr>
          <w:i/>
        </w:rPr>
        <w:t>Pregunta:</w:t>
      </w:r>
      <w:r>
        <w:t xml:space="preserve"> ¿Qué capas de control defensivo implementa?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Perimetral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Firewalls, WAF, proxy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Básico [ ] Intermedio [ ]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Endpoint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EDR/XDR/Antivirus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Básico [ ] Intermedio [ ]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IDS/IPS, microsegmentación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Básico [ ] Intermedio [ ]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MFA, PAM, RBAC/ABAC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Básico [ ] Intermedio [ ]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Aplicación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DAST, SAST, secrets scanning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Básico [ ] Intermedio [ ]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DLP, cifrado, masking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Básico [ ] Intermedio [ ]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OT/ICS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Firewalls OT, barreras air-gap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Básico [ ] Intermedio [ ] Avanzado</w:t>
            </w:r>
          </w:p>
        </w:tc>
      </w:tr>
    </w:tbl>
    <w:p/>
    <w:p>
      <w:r>
        <w:rPr>
          <w:b/>
        </w:rPr>
        <w:t>8.2 Autenticación y Control de Acceso</w:t>
      </w:r>
    </w:p>
    <w:p>
      <w:r>
        <w:rPr>
          <w:i/>
        </w:rPr>
        <w:t>Pregunta:</w:t>
      </w:r>
      <w:r>
        <w:t xml:space="preserve"> ¿Cuál es modelo de autenticación implementado?</w:t>
      </w:r>
    </w:p>
    <w:p>
      <w:pPr>
        <w:pStyle w:val="ListBullet"/>
        <w:keepLines w:val="1"/>
        <w:keepNext w:val="1"/>
        <w:widowControl w:val="1"/>
      </w:pPr>
      <w:r>
        <w:t>[ ] Básico (0): Solo usuario/contraseña, sin MFA</w:t>
      </w:r>
    </w:p>
    <w:p>
      <w:pPr>
        <w:pStyle w:val="ListBullet"/>
        <w:keepLines w:val="1"/>
        <w:keepNext w:val="1"/>
        <w:widowControl w:val="1"/>
      </w:pPr>
      <w:r>
        <w:t>[ ] Mejorado (1): MFA en acceso remoto únicamente, 50-60% usuarios</w:t>
      </w:r>
    </w:p>
    <w:p>
      <w:pPr>
        <w:pStyle w:val="ListBullet"/>
        <w:keepLines w:val="1"/>
        <w:keepNext w:val="1"/>
        <w:widowControl w:val="1"/>
      </w:pPr>
      <w:r>
        <w:t>[ ] Estándar (2): MFA en acceso remoto + críticos, 70-80% usuarios</w:t>
      </w:r>
    </w:p>
    <w:p>
      <w:pPr>
        <w:pStyle w:val="ListBullet"/>
        <w:keepLines w:val="1"/>
        <w:keepNext w:val="1"/>
        <w:widowControl w:val="1"/>
      </w:pPr>
      <w:r>
        <w:t>[ ] Avanzado (3): MFA universal &gt;90% usuarios, Zero Trust iniciado, RBAC + ABAC en aplicaciones críticas</w:t>
      </w:r>
    </w:p>
    <w:p>
      <w:pPr>
        <w:pStyle w:val="ListBullet"/>
        <w:keepLines w:val="1"/>
        <w:widowControl w:val="1"/>
      </w:pPr>
      <w:r>
        <w:t>[ ] Óptimo (4): MFA universal + biometría multifactor, Zero Trust total, ABAC en todas las aplicaciones, PAM para acceso privilegiado</w:t>
      </w:r>
    </w:p>
    <w:p>
      <w:r>
        <w:rPr>
          <w:i/>
        </w:rPr>
        <w:t>Detalles MFA:</w:t>
      </w:r>
      <w:r/>
      <w:r>
        <w:br/>
        <w:t xml:space="preserve">- </w:t>
      </w:r>
      <w:r>
        <w:rPr>
          <w:b/>
        </w:rPr>
        <w:t>% usuarios con MFA activo:</w:t>
      </w:r>
      <w:r>
        <w:t xml:space="preserve"> [</w:t>
      </w:r>
      <w:r>
        <w:rPr>
          <w:b/>
        </w:rPr>
        <w:t>]%</w:t>
        <w:br/>
        <w:t>- Métodos MFA activos: [ ] TOTP [ ] SMS [ ] Email [ ] Autenticador hardware [ ] Biometría [ ] Otro: [</w:t>
      </w:r>
      <w:r>
        <w:rPr>
          <w:b/>
        </w:rPr>
        <w:t>_</w:t>
      </w:r>
      <w:r>
        <w:t>__]</w:t>
      </w:r>
    </w:p>
    <w:p>
      <w:r>
        <w:rPr>
          <w:b/>
        </w:rPr>
        <w:t>8.3 Gestión de Parches y Actualizaciones: Política, SLA, Automatización</w:t>
      </w:r>
    </w:p>
    <w:p>
      <w:r>
        <w:rPr>
          <w:i/>
        </w:rPr>
        <w:t>Pregunta:</w:t>
      </w:r>
      <w:r>
        <w:t xml:space="preserve"> ¿Cuál es política de parcheo?</w:t>
      </w:r>
    </w:p>
    <w:p>
      <w:pPr>
        <w:pStyle w:val="ListBullet"/>
        <w:keepLines w:val="1"/>
        <w:keepNext w:val="1"/>
        <w:widowControl w:val="1"/>
      </w:pPr>
      <w:r>
        <w:t>[ ] Ad hoc (0): "Cuando se puede"</w:t>
      </w:r>
    </w:p>
    <w:p>
      <w:pPr>
        <w:pStyle w:val="ListBullet"/>
        <w:keepLines w:val="1"/>
        <w:keepNext w:val="1"/>
        <w:widowControl w:val="1"/>
      </w:pPr>
      <w:r>
        <w:t>[ ] Manual (1): Notificación + aplicación manual, SLA no definido</w:t>
      </w:r>
    </w:p>
    <w:p>
      <w:pPr>
        <w:pStyle w:val="ListBullet"/>
        <w:keepLines w:val="1"/>
        <w:keepNext w:val="1"/>
        <w:widowControl w:val="1"/>
      </w:pPr>
      <w:r>
        <w:t>[ ] Programado (2): Ventanas de parche mensuales, SLA básico (críticas &lt;30d)</w:t>
      </w:r>
    </w:p>
    <w:p>
      <w:pPr>
        <w:pStyle w:val="ListBullet"/>
        <w:keepLines w:val="1"/>
        <w:keepNext w:val="1"/>
        <w:widowControl w:val="1"/>
      </w:pPr>
      <w:r>
        <w:t>[ ] Automatizado (3): Parches automáticos en no-críticos, manuales en críticos con SLA (&lt;7d críticas)</w:t>
      </w:r>
    </w:p>
    <w:p>
      <w:pPr>
        <w:pStyle w:val="ListBullet"/>
        <w:keepLines w:val="1"/>
        <w:widowControl w:val="1"/>
      </w:pPr>
      <w:r>
        <w:t>[ ] Optimizado (4): Auto-patching con excepciones, SLA riguroso (&lt;3d críticas, &lt;14d altas), testing pre-prod automatizado</w:t>
      </w:r>
    </w:p>
    <w:p>
      <w:r>
        <w:rPr>
          <w:i/>
        </w:rPr>
        <w:t>Métricas de Parcheo:</w:t>
      </w:r>
      <w:r/>
      <w:r>
        <w:br/>
        <w:t xml:space="preserve">- </w:t>
      </w:r>
      <w:r>
        <w:rPr>
          <w:b/>
        </w:rPr>
        <w:t>% sistemas con parches críticos al día:</w:t>
      </w:r>
      <w:r>
        <w:t xml:space="preserve"> [</w:t>
      </w:r>
      <w:r>
        <w:rPr>
          <w:b/>
        </w:rPr>
        <w:t>]%</w:t>
        <w:br/>
        <w:t>- Tiempo promedio aplicación parches críticos: [</w:t>
      </w:r>
      <w:r>
        <w:t>] días</w:t>
      </w:r>
      <w:r/>
      <w:r>
        <w:br/>
        <w:t xml:space="preserve">- </w:t>
      </w:r>
      <w:r>
        <w:rPr>
          <w:b/>
        </w:rPr>
        <w:t>% parches que requieren reboot:</w:t>
      </w:r>
      <w:r>
        <w:t xml:space="preserve"> [___]%</w:t>
      </w:r>
    </w:p>
    <w:p>
      <w:r>
        <w:rPr>
          <w:b/>
        </w:rPr>
        <w:t>8.4 Encriptación: Datos en Tránsito y en Reposo</w:t>
      </w:r>
    </w:p>
    <w:p>
      <w:r>
        <w:rPr>
          <w:i/>
        </w:rPr>
        <w:t>Pregunta:</w:t>
      </w:r>
      <w:r>
        <w:t xml:space="preserve"> ¿Implementa encriptación en datos críticos?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Implementado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Estándar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 tránsito (TLS/SSL)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TLS 1.2+ / 1.3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 reposo (AES-256)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AES-256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Bases de datos críticas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Cifrado nativo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Backups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Cifrado + MFA acceso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Cloud storage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End-to-end + BYOK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Dispositivos móviles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 ] Sí [ ] No [ ] Parcial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Full-disk + app encryption</w:t>
            </w:r>
          </w:p>
        </w:tc>
      </w:tr>
    </w:tbl>
    <w:p/>
    <w:p>
      <w:pPr>
        <w:pStyle w:val="Heading3"/>
        <w:keepNext/>
        <w:keepLines/>
      </w:pPr>
      <w:r>
        <w:t>SECCIÓN 9: CONTINUIDAD Y RECUPERACIÓN (DR/CR)</w:t>
      </w:r>
    </w:p>
    <w:p>
      <w:r>
        <w:rPr>
          <w:b/>
        </w:rPr>
        <w:t>9.1 Plan de Disaster Recovery: Existencia, RTO/RPO, Actualización</w:t>
      </w:r>
    </w:p>
    <w:p>
      <w:r>
        <w:rPr>
          <w:i/>
        </w:rPr>
        <w:t>Pregunta:</w:t>
      </w:r>
      <w:r>
        <w:t xml:space="preserve"> ¿Dispone de plan de Disaster Recovery documentado?</w:t>
      </w:r>
    </w:p>
    <w:p>
      <w:pPr>
        <w:pStyle w:val="ListBullet"/>
        <w:keepLines w:val="1"/>
        <w:keepNext w:val="1"/>
        <w:widowControl w:val="1"/>
      </w:pPr>
      <w:r>
        <w:t>[ ] No (0): Sin plan</w:t>
      </w:r>
    </w:p>
    <w:p>
      <w:pPr>
        <w:pStyle w:val="ListBullet"/>
        <w:keepLines w:val="1"/>
        <w:keepNext w:val="1"/>
        <w:widowControl w:val="1"/>
      </w:pPr>
      <w:r>
        <w:t>[ ] Borrador (1): Plan en desarrollo</w:t>
      </w:r>
    </w:p>
    <w:p>
      <w:pPr>
        <w:pStyle w:val="ListBullet"/>
        <w:keepLines w:val="1"/>
        <w:keepNext w:val="1"/>
        <w:widowControl w:val="1"/>
      </w:pPr>
      <w:r>
        <w:t>[ ] Existente (2): Plan documentado, RTO/RPO definido para aplicaciones clave, actualización anual</w:t>
      </w:r>
    </w:p>
    <w:p>
      <w:pPr>
        <w:pStyle w:val="ListBullet"/>
        <w:keepLines w:val="1"/>
        <w:keepNext w:val="1"/>
        <w:widowControl w:val="1"/>
      </w:pPr>
      <w:r>
        <w:t>[ ] Validado (3): Plan probado anualmente mediante simulacro, métricas reales vs. objetivos, actualización semestral</w:t>
      </w:r>
    </w:p>
    <w:p>
      <w:pPr>
        <w:pStyle w:val="ListBullet"/>
        <w:keepLines w:val="1"/>
        <w:widowControl w:val="1"/>
      </w:pPr>
      <w:r>
        <w:t>[ ] Optimizado (4): Plan vivo (actualización trimestral), simulacros semestrales, DR automatizado con failover sub-1h, Cyber Recovery separado de DR</w:t>
      </w:r>
    </w:p>
    <w:p>
      <w:r>
        <w:rPr>
          <w:i/>
        </w:rPr>
        <w:t>Documentación:</w:t>
      </w:r>
      <w:r>
        <w:t xml:space="preserve"> ¿Puede compartir resumen ejecutivo del plan? (versión/fecha)</w:t>
      </w:r>
    </w:p>
    <w:p>
      <w:r>
        <w:rPr>
          <w:b/>
        </w:rPr>
        <w:t>9.2 RTO/RPO por Servicio Crítico</w:t>
      </w:r>
    </w:p>
    <w:p>
      <w:r>
        <w:rPr>
          <w:i/>
        </w:rPr>
        <w:t>Pregunta:</w:t>
      </w:r>
      <w:r>
        <w:t xml:space="preserve"> Defina RTO (Recovery Time Objective) y RPO (Recovery Point Objective):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Servicio Crítico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[Aplicación 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Crítica [ ] Alta [ ] 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[Aplicación 2]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Crítica [ ] Alta [ ] 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[Aplicación 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Crítica [ ] Alta [ ] 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Infraestructura Red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Crítica [ ] Alta [ ] 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Servicios Identidad (AD/IAM)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[___] 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Crítica [ ] Alta [ ] Media</w:t>
            </w:r>
          </w:p>
        </w:tc>
      </w:tr>
    </w:tbl>
    <w:p/>
    <w:p>
      <w:r>
        <w:rPr>
          <w:i/>
        </w:rPr>
        <w:t>Contexto NIS2:</w:t>
      </w:r>
      <w:r>
        <w:t xml:space="preserve"> Operadores esenciales deben tener RTO/RPO ≤72h</w:t>
      </w:r>
    </w:p>
    <w:p>
      <w:r>
        <w:rPr>
          <w:b/>
        </w:rPr>
        <w:t>9.3 Estrategia de Backup: Frecuencia, Pruebas, Segregación</w:t>
      </w:r>
    </w:p>
    <w:p>
      <w:r>
        <w:rPr>
          <w:i/>
        </w:rPr>
        <w:t>Pregunta:</w:t>
      </w:r>
      <w:r>
        <w:t xml:space="preserve"> ¿Cuál es estrategia de backup?</w:t>
      </w:r>
    </w:p>
    <w:p>
      <w:pPr>
        <w:pStyle w:val="ListBullet"/>
        <w:keepLines w:val="1"/>
        <w:keepNext w:val="1"/>
        <w:widowControl w:val="1"/>
      </w:pPr>
      <w:r>
        <w:t>[ ] Básica (0): Backups manuales, sin pruebas</w:t>
      </w:r>
    </w:p>
    <w:p>
      <w:pPr>
        <w:pStyle w:val="ListBullet"/>
        <w:keepLines w:val="1"/>
        <w:keepNext w:val="1"/>
        <w:widowControl w:val="1"/>
      </w:pPr>
      <w:r>
        <w:t>[ ] Programada (1): Backups diarios, pruebas ocasionales, 1 copia</w:t>
      </w:r>
    </w:p>
    <w:p>
      <w:pPr>
        <w:pStyle w:val="ListBullet"/>
        <w:keepLines w:val="1"/>
        <w:keepNext w:val="1"/>
        <w:widowControl w:val="1"/>
      </w:pPr>
      <w:r>
        <w:t>[ ] Redundante (2): Backups diarios + semanales, pruebas mensuales, 2 copias local+regional</w:t>
      </w:r>
    </w:p>
    <w:p>
      <w:pPr>
        <w:pStyle w:val="ListBullet"/>
        <w:keepLines w:val="1"/>
        <w:keepNext w:val="1"/>
        <w:widowControl w:val="1"/>
      </w:pPr>
      <w:r>
        <w:t>[ ] Defensiva (3): Backups diarios + semanales + mensuales, aire-gapped, encriptados, pruebas mensuales, 3 copias</w:t>
      </w:r>
    </w:p>
    <w:p>
      <w:pPr>
        <w:pStyle w:val="ListBullet"/>
        <w:keepLines w:val="1"/>
        <w:widowControl w:val="1"/>
      </w:pPr>
      <w:r>
        <w:t>[ ] Resiliente (4): Backups diarios/semanales/mensuales, aire-gapped, encriptados con BYOK, copias múltiples geográficas, pruebas mensuales + adversary-resistant recovery testing</w:t>
      </w:r>
    </w:p>
    <w:p>
      <w:r>
        <w:rPr>
          <w:i/>
        </w:rPr>
        <w:t>Detalles:</w:t>
      </w:r>
      <w:r/>
      <w:r>
        <w:br/>
        <w:t xml:space="preserve">- </w:t>
      </w:r>
      <w:r>
        <w:rPr>
          <w:b/>
        </w:rPr>
        <w:t>Frecuencia backup:</w:t>
      </w:r>
      <w:r>
        <w:t xml:space="preserve"> [ ] Horaria [ ] Diaria [ ] Semanal [ ] Mensual</w:t>
      </w:r>
      <w:r/>
      <w:r>
        <w:br/>
        <w:t xml:space="preserve">- </w:t>
      </w:r>
      <w:r>
        <w:rPr>
          <w:b/>
        </w:rPr>
        <w:t>% datos críticos en backup</w:t>
      </w:r>
      <w:r>
        <w:t>: [</w:t>
      </w:r>
      <w:r>
        <w:rPr>
          <w:b/>
        </w:rPr>
        <w:t>]%</w:t>
        <w:br/>
        <w:t>- Última prueba de recuperación: [</w:t>
      </w:r>
      <w:r>
        <w:rPr>
          <w:b/>
        </w:rPr>
        <w:t>_</w:t>
      </w:r>
      <w:r>
        <w:t>__] (fecha)</w:t>
      </w:r>
      <w:r/>
      <w:r>
        <w:br/>
        <w:t xml:space="preserve">- </w:t>
      </w:r>
      <w:r>
        <w:rPr>
          <w:b/>
        </w:rPr>
        <w:t>% prueba exitosa:</w:t>
      </w:r>
      <w:r>
        <w:t xml:space="preserve"> [___]%</w:t>
      </w:r>
      <w:r/>
      <w:r>
        <w:br/>
        <w:t xml:space="preserve">- </w:t>
      </w:r>
      <w:r>
        <w:rPr>
          <w:b/>
        </w:rPr>
        <w:t>Backups separados (aire-gapped):</w:t>
      </w:r>
      <w:r>
        <w:t xml:space="preserve"> [ ] Sí [ ] No</w:t>
      </w:r>
      <w:r/>
      <w:r>
        <w:br/>
        <w:t xml:space="preserve">- </w:t>
      </w:r>
      <w:r>
        <w:rPr>
          <w:b/>
        </w:rPr>
        <w:t>Ubicación geográfica:</w:t>
      </w:r>
      <w:r>
        <w:t xml:space="preserve"> [ ] Mismo sitio [ ] Regional [ ] Múltiples regiones</w:t>
      </w:r>
    </w:p>
    <w:p>
      <w:pPr>
        <w:pStyle w:val="Heading3"/>
        <w:keepNext/>
        <w:keepLines/>
      </w:pPr>
      <w:r>
        <w:t>SECCIÓN 10: SUPPLY CHAIN Y RIESGOS DE TERCEROS</w:t>
      </w:r>
    </w:p>
    <w:p>
      <w:r>
        <w:rPr>
          <w:b/>
        </w:rPr>
        <w:t>10.1 Evaluación de Proveedores y Terceros</w:t>
      </w:r>
    </w:p>
    <w:p>
      <w:r>
        <w:rPr>
          <w:i/>
        </w:rPr>
        <w:t>Pregunta:</w:t>
      </w:r>
      <w:r>
        <w:t xml:space="preserve"> ¿Realiza evaluación de ciberseguridad a proveedores críticos?</w:t>
      </w:r>
    </w:p>
    <w:p>
      <w:pPr>
        <w:pStyle w:val="ListBullet"/>
        <w:keepLines w:val="1"/>
        <w:keepNext w:val="1"/>
        <w:widowControl w:val="1"/>
      </w:pPr>
      <w:r>
        <w:t>[ ] No (0): Sin evaluación</w:t>
      </w:r>
    </w:p>
    <w:p>
      <w:pPr>
        <w:pStyle w:val="ListBullet"/>
        <w:keepLines w:val="1"/>
        <w:keepNext w:val="1"/>
        <w:widowControl w:val="1"/>
      </w:pPr>
      <w:r>
        <w:t>[ ] Informal (1): Cuestionarios ad hoc</w:t>
      </w:r>
    </w:p>
    <w:p>
      <w:pPr>
        <w:pStyle w:val="ListBullet"/>
        <w:keepLines w:val="1"/>
        <w:keepNext w:val="1"/>
        <w:widowControl w:val="1"/>
      </w:pPr>
      <w:r>
        <w:t>[ ] Formal (2): Cuestionario estandarizado, revisión anual, proveedores críticos</w:t>
      </w:r>
    </w:p>
    <w:p>
      <w:pPr>
        <w:pStyle w:val="ListBullet"/>
        <w:keepLines w:val="1"/>
        <w:keepNext w:val="1"/>
        <w:widowControl w:val="1"/>
      </w:pPr>
      <w:r>
        <w:t>[ ] Integral (3): Evaluación formal anual + auditoría terceros en sitio cada 2 años + CAIQ (Consensus Assessments Initiative Questionnaire)</w:t>
      </w:r>
    </w:p>
    <w:p>
      <w:pPr>
        <w:pStyle w:val="ListBullet"/>
        <w:keepLines w:val="1"/>
        <w:widowControl w:val="1"/>
      </w:pPr>
      <w:r>
        <w:t>[ ] Continua (4): Evaluación formal + auditoría anual + continuous monitoring (pentesting, vulnerability scans) + SBOM (Software Bill of Materials) requerido</w:t>
      </w:r>
    </w:p>
    <w:p>
      <w:r>
        <w:rPr>
          <w:i/>
        </w:rPr>
        <w:t>Proveedores Críticos Evaluados:</w:t>
      </w:r>
      <w:r>
        <w:t xml:space="preserve"> [___] proveedores</w:t>
      </w:r>
    </w:p>
    <w:p>
      <w:r>
        <w:rPr>
          <w:b/>
        </w:rPr>
        <w:t>10.2 Cláusulas de Seguridad en Contratos</w:t>
      </w:r>
    </w:p>
    <w:p>
      <w:r>
        <w:rPr>
          <w:i/>
        </w:rPr>
        <w:t>Pregunta:</w:t>
      </w:r>
      <w:r>
        <w:t xml:space="preserve"> ¿Incluye requisitos de ciberseguridad en contratos con proveedores?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Incluido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o equivalente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Obligatorio [ ] Recomendado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Anual [ ] Bi-anual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Breach notification (24-72h)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Obligatorio [ ] Recomendado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Derecho de auditoría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Obligatorio [ ] Recomendado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Anual [ ] Ad-hoc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Data protection cláusulas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Obligatorio [ ] Recomendado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 response SLA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Obligatorio [ ] Recomendado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Trimestral [ ] 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Subcontratación controlada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Sí [ ] No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Obligatorio [ ] Recomendado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Sí [ ] No</w:t>
            </w:r>
          </w:p>
        </w:tc>
      </w:tr>
    </w:tbl>
    <w:p/>
    <w:p>
      <w:r>
        <w:rPr>
          <w:b/>
        </w:rPr>
        <w:t>10.3 Gestión de SBOM y Vulnerabilidades Supply Chain</w:t>
      </w:r>
    </w:p>
    <w:p>
      <w:r>
        <w:rPr>
          <w:i/>
        </w:rPr>
        <w:t>Pregunta:</w:t>
      </w:r>
      <w:r>
        <w:t xml:space="preserve"> ¿Requiere y gestiona Software Bill of Materials (SBOM) de proveedores?</w:t>
      </w:r>
    </w:p>
    <w:p>
      <w:pPr>
        <w:pStyle w:val="ListBullet"/>
        <w:keepLines w:val="1"/>
        <w:keepNext w:val="1"/>
        <w:widowControl w:val="1"/>
      </w:pPr>
      <w:r>
        <w:t>[ ] No (0): Sin requisito SBOM</w:t>
      </w:r>
    </w:p>
    <w:p>
      <w:pPr>
        <w:pStyle w:val="ListBullet"/>
        <w:keepLines w:val="1"/>
        <w:keepNext w:val="1"/>
        <w:widowControl w:val="1"/>
      </w:pPr>
      <w:r>
        <w:t>[ ] Exploratorio (1): SBOM solicitado ocasionalmente</w:t>
      </w:r>
    </w:p>
    <w:p>
      <w:pPr>
        <w:pStyle w:val="ListBullet"/>
        <w:keepLines w:val="1"/>
        <w:keepNext w:val="1"/>
        <w:widowControl w:val="1"/>
      </w:pPr>
      <w:r>
        <w:t>[ ] Parcial (2): SBOM requerido a proveedores software críticos, análisis manual</w:t>
      </w:r>
    </w:p>
    <w:p>
      <w:pPr>
        <w:pStyle w:val="ListBullet"/>
        <w:keepLines w:val="1"/>
        <w:keepNext w:val="1"/>
        <w:widowControl w:val="1"/>
      </w:pPr>
      <w:r>
        <w:t>[ ] Establecido (3): SBOM requerido a todos proveedores software, análisis automático de vulnerabilidades, correlación a CVE/EPSS</w:t>
      </w:r>
    </w:p>
    <w:p>
      <w:pPr>
        <w:pStyle w:val="ListBullet"/>
        <w:keepLines w:val="1"/>
        <w:widowControl w:val="1"/>
      </w:pPr>
      <w:r>
        <w:t>[ ] Avanzado (4): SBOM + composición de dependencias + transitive vulnerability scanning + continuous monitoring + proveedores que no proporcionan SBOM excluidos</w:t>
      </w:r>
    </w:p>
    <w:p>
      <w:r>
        <w:rPr>
          <w:i/>
        </w:rPr>
        <w:t>SBOM Formatos Aceptados:</w:t>
      </w:r>
      <w:r>
        <w:t xml:space="preserve"> [ ] CycloneDX [ ] SPDX [ ] SWID [ ] Otro: [</w:t>
      </w:r>
      <w:r>
        <w:rPr>
          <w:b/>
        </w:rPr>
        <w:t>_</w:t>
      </w:r>
      <w:r>
        <w:t>_____]</w:t>
      </w:r>
    </w:p>
    <w:p>
      <w:pPr>
        <w:pStyle w:val="Heading3"/>
        <w:keepNext/>
        <w:keepLines/>
      </w:pPr>
      <w:r>
        <w:t>SECCIÓN 11: CIBERSEGURIDAD OT/SCADA E IoT</w:t>
      </w:r>
    </w:p>
    <w:p>
      <w:r>
        <w:rPr>
          <w:b/>
        </w:rPr>
        <w:t>11.1 Seguridad en Operaciones Tecnológicas (OT): Alcance, Control</w:t>
      </w:r>
    </w:p>
    <w:p>
      <w:r>
        <w:rPr>
          <w:i/>
        </w:rPr>
        <w:t>Pregunta:</w:t>
      </w:r>
      <w:r>
        <w:t xml:space="preserve"> ¿Implementa controles de ciberseguridad específicos para OT/SCADA?</w:t>
      </w:r>
    </w:p>
    <w:p>
      <w:pPr>
        <w:pStyle w:val="ListBullet"/>
        <w:keepLines w:val="1"/>
        <w:keepNext w:val="1"/>
        <w:widowControl w:val="1"/>
      </w:pPr>
      <w:r>
        <w:t>[ ] No (0): Sin protección especializada OT</w:t>
      </w:r>
    </w:p>
    <w:p>
      <w:pPr>
        <w:pStyle w:val="ListBullet"/>
        <w:keepLines w:val="1"/>
        <w:keepNext w:val="1"/>
        <w:widowControl w:val="1"/>
      </w:pPr>
      <w:r>
        <w:t>[ ] Perimetral (1): Firewall OT únicamente</w:t>
      </w:r>
    </w:p>
    <w:p>
      <w:pPr>
        <w:pStyle w:val="ListBullet"/>
        <w:keepLines w:val="1"/>
        <w:keepNext w:val="1"/>
        <w:widowControl w:val="1"/>
      </w:pPr>
      <w:r>
        <w:t>[ ] Segmentada (2): Red OT segregada, acceso controlado, sin SIEM OT</w:t>
      </w:r>
    </w:p>
    <w:p>
      <w:pPr>
        <w:pStyle w:val="ListBullet"/>
        <w:keepLines w:val="1"/>
        <w:keepNext w:val="1"/>
        <w:widowControl w:val="1"/>
      </w:pPr>
      <w:r>
        <w:t>[ ] Monitorizada (3): Red segregada + SIEM OT con IDS/IPS OT, patching controlado, monitorización 24/7</w:t>
      </w:r>
    </w:p>
    <w:p>
      <w:pPr>
        <w:pStyle w:val="ListBullet"/>
        <w:keepLines w:val="1"/>
        <w:widowControl w:val="1"/>
      </w:pPr>
      <w:r>
        <w:t>[ ] Defensiva (4): Red segregada + SIEM OT + whitelisting de dispositivos + air-gap criticos + adversary simulation específica OT + Industrie 4.0 security by design</w:t>
      </w:r>
    </w:p>
    <w:p>
      <w:r>
        <w:rPr>
          <w:i/>
        </w:rPr>
        <w:t>Infraestructura OT:</w:t>
      </w:r>
      <w:r/>
      <w:r>
        <w:br/>
        <w:t xml:space="preserve">- </w:t>
      </w:r>
      <w:r>
        <w:rPr>
          <w:b/>
        </w:rPr>
        <w:t>Dispositivos OT conectados:</w:t>
      </w:r>
      <w:r>
        <w:t xml:space="preserve"> [</w:t>
      </w:r>
      <w:r>
        <w:rPr>
          <w:b/>
        </w:rPr>
        <w:t>]</w:t>
        <w:br/>
        <w:t>- Criticidad promedio: [ ] Baja [ ] Media [ ] Alta</w:t>
        <w:br/>
        <w:t>- Última vulnerabilidad detectada: [</w:t>
      </w:r>
      <w:r>
        <w:rPr>
          <w:b/>
        </w:rPr>
        <w:t>_</w:t>
      </w:r>
      <w:r>
        <w:t>__] (tipo/fecha)</w:t>
      </w:r>
    </w:p>
    <w:p>
      <w:r>
        <w:rPr>
          <w:b/>
        </w:rPr>
        <w:t>11.2 IoT y Dispositivos Perimetrales: Seguridad, Inventario, Parches</w:t>
      </w:r>
    </w:p>
    <w:p>
      <w:r>
        <w:rPr>
          <w:i/>
        </w:rPr>
        <w:t>Pregunta:</w:t>
      </w:r>
      <w:r>
        <w:t xml:space="preserve"> ¿Cómo gestiona seguridad de dispositivos IoT?</w:t>
      </w:r>
    </w:p>
    <w:p>
      <w:pPr>
        <w:pStyle w:val="ListBullet"/>
        <w:keepLines w:val="1"/>
        <w:keepNext w:val="1"/>
        <w:widowControl w:val="1"/>
      </w:pPr>
      <w:r>
        <w:t>[ ] Desatendida (0): Confianza en defaults del fabricante</w:t>
      </w:r>
    </w:p>
    <w:p>
      <w:pPr>
        <w:pStyle w:val="ListBullet"/>
        <w:keepLines w:val="1"/>
        <w:keepNext w:val="1"/>
        <w:widowControl w:val="1"/>
      </w:pPr>
      <w:r>
        <w:t>[ ] Básica (1): Inventario manual, firewalls de red</w:t>
      </w:r>
    </w:p>
    <w:p>
      <w:pPr>
        <w:pStyle w:val="ListBullet"/>
        <w:keepLines w:val="1"/>
        <w:keepNext w:val="1"/>
        <w:widowControl w:val="1"/>
      </w:pPr>
      <w:r>
        <w:t>[ ] Gestionada (2): Inventario centralizado, VLAN segregada para IoT, cambio de contraseñas default</w:t>
      </w:r>
    </w:p>
    <w:p>
      <w:pPr>
        <w:pStyle w:val="ListBullet"/>
        <w:keepLines w:val="1"/>
        <w:keepNext w:val="1"/>
        <w:widowControl w:val="1"/>
      </w:pPr>
      <w:r>
        <w:t>[ ] Monitorzada (3): Inventario + SIEM IoT + patching programado + anomaly detection basada en comportamiento</w:t>
      </w:r>
    </w:p>
    <w:p>
      <w:pPr>
        <w:pStyle w:val="ListBullet"/>
        <w:keepLines w:val="1"/>
        <w:widowControl w:val="1"/>
      </w:pPr>
      <w:r>
        <w:t>[ ] Controlada (4): Inventario + SIEM IoT + patching OTA automático + whitelisting + EDR ligero en IoT capaz + zero-trust network access</w:t>
      </w:r>
    </w:p>
    <w:p>
      <w:r>
        <w:rPr>
          <w:i/>
        </w:rPr>
        <w:t>Detalles IoT:</w:t>
      </w:r>
      <w:r/>
      <w:r>
        <w:br/>
        <w:t xml:space="preserve">- </w:t>
      </w:r>
      <w:r>
        <w:rPr>
          <w:b/>
        </w:rPr>
        <w:t>Número dispositivos IoT:</w:t>
      </w:r>
      <w:r>
        <w:t xml:space="preserve"> [</w:t>
      </w:r>
      <w:r>
        <w:rPr>
          <w:b/>
        </w:rPr>
        <w:t>]</w:t>
        <w:br/>
        <w:t>- Cobertura inventario: [</w:t>
      </w:r>
      <w:r>
        <w:t>]%</w:t>
      </w:r>
      <w:r/>
      <w:r>
        <w:br/>
        <w:t xml:space="preserve">- </w:t>
      </w:r>
      <w:r>
        <w:rPr>
          <w:b/>
        </w:rPr>
        <w:t>% dispositivos parchados:</w:t>
      </w:r>
      <w:r>
        <w:t xml:space="preserve"> [___]%</w:t>
      </w:r>
    </w:p>
    <w:p>
      <w:pPr>
        <w:pStyle w:val="Heading3"/>
        <w:keepNext/>
        <w:keepLines/>
      </w:pPr>
      <w:r>
        <w:t>SECCIÓN 12: ANÁLISIS FINANCIERO Y ROI</w:t>
      </w:r>
    </w:p>
    <w:p>
      <w:r>
        <w:rPr>
          <w:b/>
        </w:rPr>
        <w:t>12.1 Cuantificación de Riesgos: Exposición Económica</w:t>
      </w:r>
    </w:p>
    <w:p>
      <w:r>
        <w:rPr>
          <w:i/>
        </w:rPr>
        <w:t>Pregunta:</w:t>
      </w:r>
      <w:r>
        <w:t xml:space="preserve"> ¿Ha realizado análisis cuantitativo de riesgos (FAIR, probabilidad × impacto)?</w:t>
      </w:r>
    </w:p>
    <w:p>
      <w:pPr>
        <w:pStyle w:val="ListBullet"/>
        <w:keepLines w:val="1"/>
        <w:keepNext w:val="1"/>
        <w:widowControl w:val="1"/>
      </w:pPr>
      <w:r>
        <w:t>[ ] No (0): Sin cuantificación</w:t>
      </w:r>
    </w:p>
    <w:p>
      <w:pPr>
        <w:pStyle w:val="ListBullet"/>
        <w:keepLines w:val="1"/>
        <w:keepNext w:val="1"/>
        <w:widowControl w:val="1"/>
      </w:pPr>
      <w:r>
        <w:t>[ ] Cualitativo (1): Alto/Medio/Bajo únicamente</w:t>
      </w:r>
    </w:p>
    <w:p>
      <w:pPr>
        <w:pStyle w:val="ListBullet"/>
        <w:keepLines w:val="1"/>
        <w:keepNext w:val="1"/>
        <w:widowControl w:val="1"/>
      </w:pPr>
      <w:r>
        <w:t>[ ] Semi-cuantitativo (2): Escala 1-5 con ponderación</w:t>
      </w:r>
    </w:p>
    <w:p>
      <w:pPr>
        <w:pStyle w:val="ListBullet"/>
        <w:keepLines w:val="1"/>
        <w:keepNext w:val="1"/>
        <w:widowControl w:val="1"/>
      </w:pPr>
      <w:r>
        <w:t>[ ] Cuantitativo básico (3): FAIR simplificado, 3-5 escenarios críticos analizados</w:t>
      </w:r>
    </w:p>
    <w:p>
      <w:pPr>
        <w:pStyle w:val="ListBullet"/>
        <w:keepLines w:val="1"/>
        <w:widowControl w:val="1"/>
      </w:pPr>
      <w:r>
        <w:t>[ ] FAIR completo (4): FAIR riguroso para todos los activos críticos, actualización semestral, probabilidades basadas en datos históricos</w:t>
      </w:r>
    </w:p>
    <w:p>
      <w:r>
        <w:rPr>
          <w:i/>
        </w:rPr>
        <w:t>Escenarios de Riesgo Cuantificados (últimos 12 meses):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Probabilidad Anual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 Estimado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Exposición (€)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[Escenario 1: Ransomware]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[Escenario 2: Fuga datos]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[Escenario 3: Interrupción servicio]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[Escenario 4: Compromiso supply chain]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[__]%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 [___]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EXPOSICIÓN TOTAL RIESGO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€ [___]</w:t>
            </w:r>
          </w:p>
        </w:tc>
      </w:tr>
    </w:tbl>
    <w:p/>
    <w:p>
      <w:r>
        <w:rPr>
          <w:b/>
        </w:rPr>
        <w:t>12.2 Retorno de Inversión en Ciberseguridad (ROI/ROSI)</w:t>
      </w:r>
    </w:p>
    <w:p>
      <w:r>
        <w:rPr>
          <w:i/>
        </w:rPr>
        <w:t>Pregunta:</w:t>
      </w:r>
      <w:r>
        <w:t xml:space="preserve"> ¿Ha cuantificado ROI de inversión en ciberseguridad?</w:t>
      </w:r>
    </w:p>
    <w:p>
      <w:pPr>
        <w:pStyle w:val="ListBullet"/>
        <w:keepLines w:val="1"/>
        <w:keepNext w:val="1"/>
        <w:widowControl w:val="1"/>
      </w:pPr>
      <w:r>
        <w:t>[ ] No realizado (0): Sin análisis</w:t>
      </w:r>
    </w:p>
    <w:p>
      <w:pPr>
        <w:pStyle w:val="ListBullet"/>
        <w:keepLines w:val="1"/>
        <w:keepNext w:val="1"/>
        <w:widowControl w:val="1"/>
      </w:pPr>
      <w:r>
        <w:t>[ ] Estimado (1): Cálculo informal</w:t>
      </w:r>
    </w:p>
    <w:p>
      <w:pPr>
        <w:pStyle w:val="ListBullet"/>
        <w:keepLines w:val="1"/>
        <w:keepNext w:val="1"/>
        <w:widowControl w:val="1"/>
      </w:pPr>
      <w:r>
        <w:t>[ ] Básico (2): ROSI simple: (Riesgo evitado - Costo solución) / Costo solución</w:t>
      </w:r>
    </w:p>
    <w:p>
      <w:pPr>
        <w:pStyle w:val="ListBullet"/>
        <w:keepLines w:val="1"/>
        <w:keepNext w:val="1"/>
        <w:widowControl w:val="1"/>
      </w:pPr>
      <w:r>
        <w:t>[ ] Integral (3): ROSI + análisis comparativo antes/después (incidentes evitados, MTTR reducido, seguros menores)</w:t>
      </w:r>
    </w:p>
    <w:p>
      <w:pPr>
        <w:pStyle w:val="ListBullet"/>
        <w:keepLines w:val="1"/>
        <w:widowControl w:val="1"/>
      </w:pPr>
      <w:r>
        <w:t>[ ] Dinámico (4): ROSI actualizado semestralmente con datos reales de incidentes evitados + cyber insurance claims reduction</w:t>
      </w:r>
    </w:p>
    <w:p>
      <w:r>
        <w:rPr>
          <w:i/>
        </w:rPr>
        <w:t>Fórmula ROSI: (Reducción Riesgo - Costo Solución) / Costo Solución</w:t>
      </w:r>
    </w:p>
    <w:p>
      <w:r>
        <w:rPr>
          <w:i/>
        </w:rPr>
        <w:t>Ejemplos Históricos:</w:t>
      </w:r>
      <w:r/>
      <w:r>
        <w:br/>
        <w:t xml:space="preserve">- </w:t>
      </w:r>
      <w:r>
        <w:rPr>
          <w:b/>
        </w:rPr>
        <w:t>Inversión en EDR/XDR:</w:t>
      </w:r>
      <w:r>
        <w:t xml:space="preserve"> € [</w:t>
      </w:r>
      <w:r>
        <w:rPr>
          <w:b/>
        </w:rPr>
        <w:t>_</w:t>
      </w:r>
      <w:r>
        <w:rPr>
          <w:b/>
        </w:rPr>
        <w:t>] → ROSI: []% (expectativa: &gt;300%)</w:t>
        <w:br/>
        <w:t>- Inversión en SIEM: € [__] → ROSI: []% (expectativa: &gt;400%)</w:t>
        <w:br/>
        <w:t>- Inversión en MFA: € [______</w:t>
      </w:r>
      <w:r>
        <w:t>] → ROSI: [___]% (expectativa: &gt;500%)</w:t>
      </w:r>
    </w:p>
    <w:p>
      <w:r>
        <w:rPr>
          <w:b/>
        </w:rPr>
        <w:t>12.3 Coste de Incidentes: Histórico y Proyectado</w:t>
      </w:r>
    </w:p>
    <w:p>
      <w:r>
        <w:rPr>
          <w:i/>
        </w:rPr>
        <w:t>Pregunta:</w:t>
      </w:r>
      <w:r>
        <w:t xml:space="preserve"> ¿Cuál fue el coste de incidentes cibernéticos en últimos 3 años?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Incidentes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Total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Promedio por Incidente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2023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 [_____]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 [____]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 ] ↑ [ ] → [ ] ↓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2024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 [_____]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 [____]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 ] ↑ [ ] → [ ] ↓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2025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[___]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 [_____]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 [____]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 ] ↑ [ ] → [ ] ↓</w:t>
            </w:r>
          </w:p>
        </w:tc>
      </w:tr>
    </w:tbl>
    <w:p/>
    <w:p>
      <w:r>
        <w:rPr>
          <w:i/>
        </w:rPr>
        <w:t>Desglose de Costes (último incidente significativo):</w:t>
      </w:r>
      <w:r/>
      <w:r>
        <w:br/>
        <w:t>- Downtime operacional: € [</w:t>
      </w:r>
      <w:r>
        <w:rPr>
          <w:b/>
        </w:rPr>
        <w:t>_</w:t>
      </w:r>
      <w:r>
        <w:rPr>
          <w:i/>
        </w:rPr>
        <w:t>]</w:t>
        <w:br/>
        <w:t>- Remediación/forensics: € [_</w:t>
      </w:r>
      <w:r>
        <w:t>]</w:t>
      </w:r>
      <w:r/>
      <w:r>
        <w:br/>
        <w:t>- Costo legal/regulatorio: € [</w:t>
      </w:r>
      <w:r>
        <w:rPr>
          <w:b/>
        </w:rPr>
        <w:t>_</w:t>
      </w:r>
      <w:r>
        <w:rPr>
          <w:i/>
        </w:rPr>
        <w:t>]</w:t>
        <w:br/>
        <w:t>- Daño reputacional: € [_</w:t>
      </w:r>
      <w:r>
        <w:t>]</w:t>
      </w:r>
      <w:r/>
      <w:r>
        <w:br/>
        <w:t>- Seguros/deductibles: € [</w:t>
      </w:r>
      <w:r>
        <w:rPr>
          <w:b/>
        </w:rPr>
        <w:t>_</w:t>
      </w:r>
      <w:r>
        <w:rPr>
          <w:i/>
        </w:rPr>
        <w:t>]</w:t>
        <w:br/>
        <w:t>- Total: € [_</w:t>
      </w:r>
      <w:r>
        <w:t>]</w:t>
      </w:r>
    </w:p>
    <w:p>
      <w:pPr>
        <w:pStyle w:val="Heading3"/>
        <w:keepNext/>
        <w:keepLines/>
      </w:pPr>
      <w:r>
        <w:t>SECCIÓN 13: INDICADOR GLOBAL DE MADUREZ (IGM)</w:t>
      </w:r>
    </w:p>
    <w:p>
      <w:r>
        <w:rPr>
          <w:b/>
        </w:rPr>
        <w:t>13.1 Auto-evaluación de Madurez por Dominio</w:t>
      </w:r>
    </w:p>
    <w:p>
      <w:r>
        <w:rPr>
          <w:i/>
        </w:rPr>
        <w:t>Instrucciones:</w:t>
      </w:r>
      <w:r>
        <w:t xml:space="preserve"> Para cada dominio NIST CSF 2.0, asigne puntuación 1-5: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(1-5)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del Nivel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GOBERNAR (GV)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1=Inexistente, 5=Optimizado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IDENTIFICAR (ID)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1=Inexistente, 5=Optimizado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PROTEGER (PR)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1=Inexistente, 5=Optimizado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DETECTAR (DE)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1=Inexistente, 5=Optimizado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RESPONDER (RS)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1=Inexistente, 5=Optimizado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RECUPERAR (RC)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[___]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1=Inexistente, 5=Optimizado</w:t>
            </w:r>
          </w:p>
        </w:tc>
      </w:tr>
    </w:tbl>
    <w:p/>
    <w:p>
      <w:r>
        <w:rPr>
          <w:b/>
        </w:rPr>
        <w:t>Promedio Global (IGM):</w:t>
      </w:r>
      <w:r>
        <w:t xml:space="preserve"> ([GV] + [ID] + [PR] + [DE] + [RS] + [RC]) / 6 = </w:t>
      </w:r>
      <w:r>
        <w:rPr>
          <w:b/>
        </w:rPr>
        <w:t>[__,_]</w:t>
      </w:r>
    </w:p>
    <w:p>
      <w:r>
        <w:rPr>
          <w:i/>
        </w:rPr>
        <w:t>Interpretación IGM:</w:t>
      </w:r>
      <w:r/>
      <w:r>
        <w:br/>
        <w:t>- 1.0-1.9: Maturity 0 (Caótica)</w:t>
      </w:r>
      <w:r/>
      <w:r>
        <w:br/>
        <w:t>- 2.0-2.9: Maturity 1 (Inicial)</w:t>
      </w:r>
      <w:r/>
      <w:r>
        <w:br/>
        <w:t>- 3.0-3.4: Maturity 2 (Gestionada)</w:t>
      </w:r>
      <w:r/>
      <w:r>
        <w:br/>
        <w:t>- 3.5-4.0: Maturity 3 (Definida)</w:t>
      </w:r>
      <w:r/>
      <w:r>
        <w:br/>
        <w:t>- 4.1-5.0: Maturity 4 (Optimizada)</w:t>
      </w:r>
    </w:p>
    <w:p>
      <w:pPr>
        <w:pStyle w:val="Heading3"/>
        <w:keepNext/>
        <w:keepLines/>
      </w:pPr>
      <w:r>
        <w:t>SECCIÓN 14: OBSERVACIONES Y COMENTARIOS ADICIONALES</w:t>
      </w:r>
    </w:p>
    <w:p>
      <w:r>
        <w:rPr>
          <w:i/>
        </w:rPr>
        <w:t>Pregunta Abierta:</w:t>
      </w:r>
      <w:r>
        <w:t xml:space="preserve"> ¿Cuáles son los mayores desafíos de ciberseguridad enfrentados en últimos 12 meses?</w:t>
      </w:r>
    </w:p>
    <w:p>
      <w:r>
        <w:t>[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_]</w:t>
        <w:br/>
        <w:t>[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_]</w:t>
      </w:r>
    </w:p>
    <w:p>
      <w:r>
        <w:rPr>
          <w:i/>
        </w:rPr>
        <w:t>Pregunta Abierta:</w:t>
      </w:r>
      <w:r>
        <w:t xml:space="preserve"> ¿Cuáles son prioridades de ciberseguridad para próximos 12 meses?</w:t>
      </w:r>
    </w:p>
    <w:p>
      <w:r>
        <w:t>[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_]</w:t>
        <w:br/>
        <w:t>[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_]</w:t>
      </w:r>
    </w:p>
    <w:p>
      <w:r>
        <w:rPr>
          <w:i/>
        </w:rPr>
        <w:t>Pregunta Abierta:</w:t>
      </w:r>
      <w:r>
        <w:t xml:space="preserve"> ¿Qué inversiones en ciberseguridad planea en 2026-2027?</w:t>
      </w:r>
    </w:p>
    <w:p>
      <w:r>
        <w:t>[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_]</w:t>
        <w:br/>
        <w:t>[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_]</w:t>
      </w:r>
    </w:p>
    <w:p>
      <w:pPr>
        <w:pStyle w:val="Heading2"/>
        <w:keepNext/>
        <w:keepLines/>
      </w:pPr>
      <w:r>
        <w:rPr>
          <w:color w:val="0066CC"/>
        </w:rPr>
        <w:t>ANEXO: GLOSARIO Y DEFINICIONES</w:t>
      </w:r>
    </w:p>
    <w:p>
      <w:pPr>
        <w:pStyle w:val="ListBullet"/>
        <w:keepLines w:val="1"/>
        <w:keepNext w:val="1"/>
        <w:widowControl w:val="1"/>
      </w:pPr>
      <w:r>
        <w:t>MTTD: Mean Time To Detect (tiempo promedio detección de incidente)</w:t>
      </w:r>
    </w:p>
    <w:p>
      <w:pPr>
        <w:pStyle w:val="ListBullet"/>
        <w:keepLines w:val="1"/>
        <w:keepNext w:val="1"/>
        <w:widowControl w:val="1"/>
      </w:pPr>
      <w:r>
        <w:t>MTTC: Mean Time To Contain (tiempo promedio contención)</w:t>
      </w:r>
    </w:p>
    <w:p>
      <w:pPr>
        <w:pStyle w:val="ListBullet"/>
        <w:keepLines w:val="1"/>
        <w:keepNext w:val="1"/>
        <w:widowControl w:val="1"/>
      </w:pPr>
      <w:r>
        <w:t>MTTR: Mean Time To Recover (tiempo promedio recuperación total)</w:t>
      </w:r>
    </w:p>
    <w:p>
      <w:pPr>
        <w:pStyle w:val="ListBullet"/>
        <w:keepLines w:val="1"/>
        <w:keepNext w:val="1"/>
        <w:widowControl w:val="1"/>
      </w:pPr>
      <w:r>
        <w:t>RTO: Recovery Time Objective (objetivo de tiempo recuperación)</w:t>
      </w:r>
    </w:p>
    <w:p>
      <w:pPr>
        <w:pStyle w:val="ListBullet"/>
        <w:keepLines w:val="1"/>
        <w:keepNext w:val="1"/>
        <w:widowControl w:val="1"/>
      </w:pPr>
      <w:r>
        <w:t>RPO: Recovery Point Objective (objetivo de punto recuperación)</w:t>
      </w:r>
    </w:p>
    <w:p>
      <w:pPr>
        <w:pStyle w:val="ListBullet"/>
        <w:keepLines w:val="1"/>
        <w:keepNext w:val="1"/>
        <w:widowControl w:val="1"/>
      </w:pPr>
      <w:r>
        <w:t>CVSS: Common Vulnerability Scoring System (severidad teórica 0-10)</w:t>
      </w:r>
    </w:p>
    <w:p>
      <w:pPr>
        <w:pStyle w:val="ListBullet"/>
        <w:keepLines w:val="1"/>
        <w:keepNext w:val="1"/>
        <w:widowControl w:val="1"/>
      </w:pPr>
      <w:r>
        <w:t>EPSS: Exploit Prediction Scoring System (probabilidad explotación real)</w:t>
      </w:r>
    </w:p>
    <w:p>
      <w:pPr>
        <w:pStyle w:val="ListBullet"/>
        <w:keepLines w:val="1"/>
        <w:keepNext w:val="1"/>
        <w:widowControl w:val="1"/>
      </w:pPr>
      <w:r>
        <w:t>SIEM: Security Information and Event Management</w:t>
      </w:r>
    </w:p>
    <w:p>
      <w:pPr>
        <w:pStyle w:val="ListBullet"/>
        <w:keepLines w:val="1"/>
        <w:keepNext w:val="1"/>
        <w:widowControl w:val="1"/>
      </w:pPr>
      <w:r>
        <w:t>SOAR: Security Orchestration Automation Response</w:t>
      </w:r>
    </w:p>
    <w:p>
      <w:pPr>
        <w:pStyle w:val="ListBullet"/>
        <w:keepLines w:val="1"/>
        <w:keepNext w:val="1"/>
        <w:widowControl w:val="1"/>
      </w:pPr>
      <w:r>
        <w:t>EDR/XDR: Endpoint Detection &amp; Response / Extended Detection &amp; Response</w:t>
      </w:r>
    </w:p>
    <w:p>
      <w:pPr>
        <w:pStyle w:val="ListBullet"/>
        <w:keepLines w:val="1"/>
        <w:keepNext w:val="1"/>
        <w:widowControl w:val="1"/>
      </w:pPr>
      <w:r>
        <w:t>MFA: Multi-Factor Authentication</w:t>
      </w:r>
    </w:p>
    <w:p>
      <w:pPr>
        <w:pStyle w:val="ListBullet"/>
        <w:keepLines w:val="1"/>
        <w:keepNext w:val="1"/>
        <w:widowControl w:val="1"/>
      </w:pPr>
      <w:r>
        <w:t>CRITIS: Infraestructura Crítica (operadores esenciales NIS2)</w:t>
      </w:r>
    </w:p>
    <w:p>
      <w:pPr>
        <w:pStyle w:val="ListBullet"/>
        <w:keepLines w:val="1"/>
        <w:keepNext w:val="1"/>
        <w:widowControl w:val="1"/>
      </w:pPr>
      <w:r>
        <w:t>IGM: Índice Global Madurez (promedio NIST CSF)</w:t>
      </w:r>
    </w:p>
    <w:p>
      <w:pPr>
        <w:pStyle w:val="ListBullet"/>
        <w:keepLines w:val="1"/>
        <w:keepNext w:val="1"/>
        <w:widowControl w:val="1"/>
      </w:pPr>
      <w:r>
        <w:t>FAIR: Factor Analysis of Information Risk</w:t>
      </w:r>
    </w:p>
    <w:p>
      <w:pPr>
        <w:pStyle w:val="ListBullet"/>
        <w:keepLines w:val="1"/>
        <w:keepNext w:val="1"/>
        <w:widowControl w:val="1"/>
      </w:pPr>
      <w:r>
        <w:t>SBOM: Software Bill of Materials</w:t>
      </w:r>
    </w:p>
    <w:p>
      <w:pPr>
        <w:pStyle w:val="ListBullet"/>
        <w:keepLines w:val="1"/>
        <w:keepNext w:val="1"/>
        <w:widowControl w:val="1"/>
      </w:pPr>
      <w:r>
        <w:t>DLP: Data Loss Prevention</w:t>
      </w:r>
    </w:p>
    <w:p>
      <w:pPr>
        <w:pStyle w:val="ListBullet"/>
        <w:keepLines w:val="1"/>
        <w:keepNext w:val="1"/>
        <w:widowControl w:val="1"/>
      </w:pPr>
      <w:r>
        <w:t>PAM: Privileged Access Management</w:t>
      </w:r>
    </w:p>
    <w:p>
      <w:pPr>
        <w:pStyle w:val="ListBullet"/>
        <w:keepLines w:val="1"/>
        <w:keepNext w:val="1"/>
        <w:widowControl w:val="1"/>
      </w:pPr>
      <w:r>
        <w:t>IAM: Identity and Access Management</w:t>
      </w:r>
    </w:p>
    <w:p>
      <w:pPr>
        <w:pStyle w:val="ListBullet"/>
        <w:keepLines w:val="1"/>
        <w:widowControl w:val="1"/>
      </w:pPr>
      <w:r>
        <w:t>UEBA: User and Entity Behavior Analytics</w:t>
      </w:r>
    </w:p>
    <w:p>
      <w:r>
        <w:rPr>
          <w:b/>
        </w:rPr>
        <w:t>Fin del Modelo de Encuesta Integral</w:t>
      </w:r>
    </w:p>
    <w:p>
      <w:r>
        <w:rPr>
          <w:i/>
        </w:rPr>
        <w:t>Descargue este documento en formato .md para implementar en su plataforma LMS o sistema de encuestas (Google Forms, Qualtrics, SurveySparrow, etc.)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