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COMPLETO GQM + PRAGMATIC</w:t>
      </w:r>
    </w:p>
    <w:p>
      <w:pPr>
        <w:pStyle w:val="Heading2"/>
        <w:keepNext/>
        <w:keepLines/>
      </w:pPr>
      <w:r>
        <w:rPr>
          <w:color w:val="0066CC"/>
        </w:rPr>
        <w:t>Guía Inicio Rápido Metodología Integrada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🎯 ¿QUÉ CONTIENE ESTE KIT GQM + PRAGMATIC?</w:t>
      </w:r>
    </w:p>
    <w:p>
      <w:r>
        <w:t xml:space="preserve">Kit profesional de </w:t>
      </w:r>
      <w:r>
        <w:rPr>
          <w:b/>
        </w:rPr>
        <w:t>6 archivos .md</w:t>
      </w:r>
      <w:r>
        <w:t xml:space="preserve"> que operacionaliza indicadores CRM mediante:</w:t>
      </w:r>
      <w:r/>
      <w:r>
        <w:br/>
        <w:t xml:space="preserve">- </w:t>
      </w:r>
      <w:r>
        <w:rPr>
          <w:b/>
        </w:rPr>
        <w:t>GQM:</w:t>
      </w:r>
      <w:r>
        <w:t xml:space="preserve"> Trazabilidad jerárquica Goal → Question → Metric</w:t>
      </w:r>
      <w:r/>
      <w:r>
        <w:br/>
        <w:t xml:space="preserve">- </w:t>
      </w:r>
      <w:r>
        <w:rPr>
          <w:b/>
        </w:rPr>
        <w:t>PRAGMATIC:</w:t>
      </w:r>
      <w:r>
        <w:t xml:space="preserve"> Evaluación viabilidad 9 criterios × 25+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(a) Marco Integrativo GQM + 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Teoría + implementación metodología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Arquitectos, CISO,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(b) Matriz Evaluación PRAGMATIC Completa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Scoring 20+ métricas vs 9 criterios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Analyst, Product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(c) Mapeo Indicadores ↔ Normativos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GDPR/DORA/NIS2/NIST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Compliance, Auditor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(d) Plantilla IGM + PRAGMATIC +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Excel 6-tabs para cálculo auto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Analyst, Finance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(e) Template Reporte Ejecutivo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PowerPoint 12-slides junta-ready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CISO, Executive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(f) README Kit (este archivo)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Guía inicio rápido + FAQ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</w:t>
            </w:r>
          </w:p>
        </w:tc>
      </w:tr>
    </w:tbl>
    <w:p/>
    <w:p>
      <w:r>
        <w:rPr>
          <w:b/>
        </w:rPr>
        <w:t>TOTAL: 78 páginas + 1 Excel + 1 PowerPoint template</w:t>
      </w:r>
    </w:p>
    <w:p>
      <w:pPr>
        <w:pStyle w:val="Heading2"/>
        <w:keepNext/>
        <w:keepLines/>
      </w:pPr>
      <w:r>
        <w:rPr>
          <w:color w:val="0066CC"/>
        </w:rPr>
        <w:t>🚀 INICIO RÁPIDO (10 MINUTOS)</w:t>
      </w:r>
    </w:p>
    <w:p>
      <w:pPr>
        <w:pStyle w:val="Heading3"/>
        <w:keepNext/>
        <w:keepLines/>
      </w:pPr>
      <w:r>
        <w:t>PASO 1: Descargar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Archivos disponibles en carpeta /download</w:t>
        <w:br/>
        <w:t>- Todos 6 .md descargables</w:t>
        <w:br/>
        <w:t>- CRM_IGM_PRAGMATIC_Calculator.xlsx (Excel template)</w:t>
        <w:br/>
        <w:t>- CRM_Reporte_Ejecutivo_GQM_PRAGMATIC.pptx (PowerPoint)</w:t>
        <w:br/>
      </w:r>
    </w:p>
    <w:p>
      <w:pPr>
        <w:pStyle w:val="Heading3"/>
        <w:keepNext/>
        <w:keepLines/>
      </w:pPr>
      <w:r>
        <w:t>PASO 2: Seleccionar Punto Entrada</w:t>
      </w:r>
    </w:p>
    <w:p>
      <w:r>
        <w:rPr>
          <w:b/>
        </w:rPr>
        <w:t>Si eres CISO/Responsable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Comienza: (a) Marco Integrativo (30 min entender teoría)</w:t>
        <w:br/>
        <w:t>→ Luego: (d) Plantilla Excel (setup indicadores)</w:t>
        <w:br/>
        <w:t>→ Finish: (e) PowerPoint (presentación junta)</w:t>
        <w:br/>
      </w:r>
    </w:p>
    <w:p>
      <w:r>
        <w:rPr>
          <w:b/>
        </w:rPr>
        <w:t>Si eres Facilitador/Consultor: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Comienza: (a) Marco Integrativo (profundizar)</w:t>
        <w:br/>
        <w:t>→ Luego: (b) Matriz PRAGMATIC (evaluar métricas)</w:t>
        <w:br/>
        <w:t>→ Referencia: (c) Mapeo Normativo (validación)</w:t>
        <w:br/>
      </w:r>
    </w:p>
    <w:p>
      <w:r>
        <w:rPr>
          <w:b/>
        </w:rPr>
        <w:t>Si eres Compliance/Auditor: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Comienza: (c) Mapeo Normativo (trazabilidad regulatoria)</w:t>
        <w:br/>
        <w:t>→ Referencia: (a) y (b) (entender GQM + scoring)</w:t>
        <w:br/>
        <w:t>→ Output: Compliance scorecard</w:t>
        <w:br/>
      </w:r>
    </w:p>
    <w:p>
      <w:r>
        <w:rPr>
          <w:b/>
        </w:rPr>
        <w:t>Si eres CFO/Executive: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Comienza: (e) PowerPoint Slide 8 (Financial Impact)</w:t>
        <w:br/>
        <w:t>→ Referencia: (d) Plantilla Excel (ROI detail)</w:t>
        <w:br/>
        <w:t>→ Decisión: Presupuesto aprobación</w:t>
        <w:br/>
      </w:r>
    </w:p>
    <w:p>
      <w:pPr>
        <w:pStyle w:val="Heading2"/>
        <w:keepNext/>
        <w:keepLines/>
      </w:pPr>
      <w:r>
        <w:rPr>
          <w:color w:val="0066CC"/>
        </w:rPr>
        <w:t>📚 CONCEPTOS CLAVE</w:t>
      </w:r>
    </w:p>
    <w:p>
      <w:pPr>
        <w:pStyle w:val="Heading3"/>
        <w:keepNext/>
        <w:keepLines/>
      </w:pPr>
      <w:r>
        <w:t>GQM: Trazabilidad Jerárquica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(Estratégico)</w:t>
        <w:br/>
        <w:t xml:space="preserve">  ↓ "¿Cómo lo logramos?"</w:t>
        <w:br/>
        <w:t>QUESTION (Operacional)</w:t>
        <w:br/>
        <w:t xml:space="preserve">  ↓ "¿Cómo lo medimos?"</w:t>
        <w:br/>
        <w:t>METRIC (Técnico)</w:t>
        <w:br/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G4: Detectar incidentes rápidamente (National objective)</w:t>
        <w:br/>
        <w:t xml:space="preserve">  ↓</w:t>
        <w:br/>
        <w:t>QUESTION: ¿MTTD actual vs target &lt;30 min?</w:t>
        <w:br/>
        <w:t xml:space="preserve">  ↓</w:t>
        <w:br/>
        <w:t>METRIC: MTTD = log_detection_timestamp - incident_creation_timestamp (minutes)</w:t>
        <w:br/>
      </w:r>
    </w:p>
    <w:p>
      <w:pPr>
        <w:pStyle w:val="Heading3"/>
        <w:keepNext/>
        <w:keepLines/>
      </w:pPr>
      <w:r>
        <w:t>PRAGMATIC: 9 Criterios Viabilidad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breach o outcome?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↓ = damage ↓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 stakeholders?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DORA requiere MTTD &lt;30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¿Podemos actuar basados en datos?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 MTTD &gt;1h THEN escalate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lo que pretende?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 objective; no gaming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¿Impacto material si mejora?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10 min = €500K saved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¿Operacionalmente definido?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Definición clara, auditable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¿Disponible en tiempo relevante?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dashboard possible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¿Standalone o redundante?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aceptable MTTR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¿Costo colección justificado?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&lt;€5K SIEM setup</w:t>
            </w:r>
          </w:p>
        </w:tc>
      </w:tr>
    </w:tbl>
    <w:p/>
    <w:p>
      <w:r>
        <w:rPr>
          <w:b/>
        </w:rPr>
        <w:t>Score PRAGMATIC = Promedio 9 criterios (0-5.0)</w:t>
      </w:r>
    </w:p>
    <w:p>
      <w:pPr>
        <w:pStyle w:val="Heading2"/>
        <w:keepNext/>
        <w:keepLines/>
      </w:pPr>
      <w:r>
        <w:rPr>
          <w:color w:val="0066CC"/>
        </w:rPr>
        <w:t>⏱️ TIMELINE TÍPICO IMPLEMENTACIÓN</w:t>
      </w:r>
    </w:p>
    <w:p>
      <w:pPr>
        <w:pStyle w:val="Heading3"/>
        <w:keepNext/>
        <w:keepLines/>
      </w:pPr>
      <w:r>
        <w:t>Línea Maestra: 12 Semanas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1-2: Planificación &amp; Setup</w:t>
        <w:br/>
        <w:t>├─ Kick-off equipo</w:t>
        <w:br/>
        <w:t>├─ Leer (a) Marco Integrativo</w:t>
        <w:br/>
        <w:t>├─ Sesión intro GQM + PRAGMATIC</w:t>
        <w:br/>
        <w:t>└─ Designar stakeholders</w:t>
        <w:br/>
        <w:br/>
        <w:t>SEMANA 3-4: Evaluación Indicadores</w:t>
        <w:br/>
        <w:t>├─ Usar (b) Matriz PRAGMATIC</w:t>
        <w:br/>
        <w:t>├─ Calificar 25 KPIs vs 9 criterios</w:t>
        <w:br/>
        <w:t>├─ Identificar métricas "no-go" (PRAGMATIC &lt;3.0)</w:t>
        <w:br/>
        <w:t>└─ Consenso team</w:t>
        <w:br/>
        <w:br/>
        <w:t>SEMANA 5-6: Mapeo Normativo</w:t>
        <w:br/>
        <w:t>├─ Completar (c) Mapeo GDPR/DORA/NIS2</w:t>
        <w:br/>
        <w:t>├─ Validar evidencia requerida</w:t>
        <w:br/>
        <w:t>├─ Compliance risk scoring</w:t>
        <w:br/>
        <w:t>└─ Gap analysis</w:t>
        <w:br/>
        <w:br/>
        <w:t>SEMANA 7-8: Excel Implementation</w:t>
        <w:br/>
        <w:t>├─ Descagar (d) Plantilla Excel</w:t>
        <w:br/>
        <w:t>├─ Rellenar Tab 1 (Input Indicators)</w:t>
        <w:br/>
        <w:t>├─ Tabs 2-6 auto-calculan</w:t>
        <w:br/>
        <w:t>└─ Baseline scores documentado</w:t>
        <w:br/>
        <w:br/>
        <w:t>SEMANA 9-10: PowerPoint Executive</w:t>
        <w:br/>
        <w:t>├─ Crear (e) Presentación 12-slides</w:t>
        <w:br/>
        <w:t>├─ Customizar con data vuestra org</w:t>
        <w:br/>
        <w:t>├─ Validar con junta</w:t>
        <w:br/>
        <w:t>└─ Aprob roadmap + presupuesto</w:t>
        <w:br/>
        <w:br/>
        <w:t>SEMANA 11-12: Deployment Kickoff</w:t>
        <w:br/>
        <w:t>├─ Iniciar Q1 Quick Wins</w:t>
        <w:br/>
        <w:t>├─ Setup KPI monitoring</w:t>
        <w:br/>
        <w:t>├─ Dashboard continuo</w:t>
        <w:br/>
        <w:t>└─ Monthly review cadence</w:t>
        <w:br/>
        <w:br/>
        <w:t>TOTAL: 12 semanas | Esfuerzo: 160-200 horas | Equipo: 4-5 personas</w:t>
        <w:br/>
      </w:r>
    </w:p>
    <w:p>
      <w:pPr>
        <w:pStyle w:val="Heading2"/>
        <w:keepNext/>
        <w:keepLines/>
      </w:pPr>
      <w:r>
        <w:rPr>
          <w:color w:val="0066CC"/>
        </w:rPr>
        <w:t>📊 KPIs CORE FRAMEWORK</w:t>
      </w:r>
    </w:p>
    <w:p>
      <w:pPr>
        <w:pStyle w:val="Heading3"/>
        <w:keepNext/>
        <w:keepLines/>
      </w:pPr>
      <w:r>
        <w:t>Top 10 Indicadores GQM +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Goal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 (minutos)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4.7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Daily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SOC Manager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4.6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Daily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Mgr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Patch % &lt;7d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4.6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Weekly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Patch Manager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Click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Monthly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Security Ops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ROI Analysis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 decision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Finance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RAS Documentado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IGM Score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G1-G10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ALE Top 5 Risks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3.9 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Mgr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Compliance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Vendor Audit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4.0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Procurement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🛠️ HERRAMIENTAS REQUERIDAS</w:t>
      </w:r>
    </w:p>
    <w:p>
      <w:pPr>
        <w:pStyle w:val="Heading3"/>
        <w:keepNext/>
        <w:keepLines/>
      </w:pPr>
      <w:r>
        <w:t>Software</w:t>
      </w:r>
    </w:p>
    <w:p>
      <w:pPr>
        <w:pStyle w:val="ListBullet"/>
        <w:keepLines w:val="1"/>
        <w:keepNext w:val="1"/>
        <w:widowControl w:val="1"/>
      </w:pPr>
      <w:r>
        <w:t>Excel o Google Sheets (para Plantilla Tab 1-6)</w:t>
      </w:r>
    </w:p>
    <w:p>
      <w:pPr>
        <w:pStyle w:val="ListBullet"/>
        <w:keepLines w:val="1"/>
        <w:keepNext w:val="1"/>
        <w:widowControl w:val="1"/>
      </w:pPr>
      <w:r>
        <w:t>PowerPoint (para Template 12-slides)</w:t>
      </w:r>
    </w:p>
    <w:p>
      <w:pPr>
        <w:pStyle w:val="ListBullet"/>
        <w:keepLines w:val="1"/>
        <w:keepNext w:val="1"/>
        <w:widowControl w:val="1"/>
      </w:pPr>
      <w:r>
        <w:t>SIEM o ticketing system (para data colección MTTD/MTTR)</w:t>
      </w:r>
    </w:p>
    <w:p>
      <w:pPr>
        <w:pStyle w:val="ListBullet"/>
        <w:keepLines w:val="1"/>
        <w:keepNext w:val="1"/>
        <w:widowControl w:val="1"/>
      </w:pPr>
      <w:r>
        <w:t>Vulnerability scanner (para Patch %)</w:t>
      </w:r>
    </w:p>
    <w:p>
      <w:pPr>
        <w:pStyle w:val="ListBullet"/>
        <w:keepLines w:val="1"/>
        <w:widowControl w:val="1"/>
      </w:pPr>
      <w:r>
        <w:t>Phishing platform (para Click Rate)</w:t>
      </w:r>
    </w:p>
    <w:p>
      <w:pPr>
        <w:pStyle w:val="Heading3"/>
        <w:keepNext/>
        <w:keepLines/>
      </w:pPr>
      <w:r>
        <w:t>Personas</w:t>
      </w:r>
    </w:p>
    <w:p>
      <w:pPr>
        <w:pStyle w:val="ListBullet"/>
        <w:keepLines w:val="1"/>
        <w:keepNext w:val="1"/>
        <w:widowControl w:val="1"/>
      </w:pPr>
      <w:r>
        <w:t>CISO (Data owner + strategic alignment)</w:t>
      </w:r>
    </w:p>
    <w:p>
      <w:pPr>
        <w:pStyle w:val="ListBullet"/>
        <w:keepLines w:val="1"/>
        <w:keepNext w:val="1"/>
        <w:widowControl w:val="1"/>
      </w:pPr>
      <w:r>
        <w:t>IT Manager (Operacional implementation)</w:t>
      </w:r>
    </w:p>
    <w:p>
      <w:pPr>
        <w:pStyle w:val="ListBullet"/>
        <w:keepLines w:val="1"/>
        <w:keepNext w:val="1"/>
        <w:widowControl w:val="1"/>
      </w:pPr>
      <w:r>
        <w:t>Risk Officer (GQM mapping + validation)</w:t>
      </w:r>
    </w:p>
    <w:p>
      <w:pPr>
        <w:pStyle w:val="ListBullet"/>
        <w:keepLines w:val="1"/>
        <w:keepNext w:val="1"/>
        <w:widowControl w:val="1"/>
      </w:pPr>
      <w:r>
        <w:t>Analyst (Excel setup + scoring)</w:t>
      </w:r>
    </w:p>
    <w:p>
      <w:pPr>
        <w:pStyle w:val="ListBullet"/>
        <w:keepLines w:val="1"/>
        <w:widowControl w:val="1"/>
      </w:pPr>
      <w:r>
        <w:t>Compliance (Normativo trazabilidad)</w:t>
      </w:r>
    </w:p>
    <w:p>
      <w:pPr>
        <w:pStyle w:val="Heading3"/>
        <w:keepNext/>
        <w:keepLines/>
      </w:pPr>
      <w:r>
        <w:t>Documentación</w:t>
      </w:r>
    </w:p>
    <w:p>
      <w:pPr>
        <w:pStyle w:val="ListBullet"/>
        <w:keepLines w:val="1"/>
        <w:widowControl w:val="1"/>
      </w:pPr>
      <w:r>
        <w:t>Acceso a: SIEM logs, incident tickets, patch records, compliance reports</w:t>
      </w:r>
    </w:p>
    <w:p>
      <w:pPr>
        <w:pStyle w:val="Heading2"/>
        <w:keepNext/>
        <w:keepLines/>
      </w:pPr>
      <w:r>
        <w:rPr>
          <w:color w:val="0066CC"/>
        </w:rPr>
        <w:t>🎯 CASOS DE USO</w:t>
      </w:r>
    </w:p>
    <w:p>
      <w:pPr>
        <w:pStyle w:val="Heading3"/>
        <w:keepNext/>
        <w:keepLines/>
      </w:pPr>
      <w:r>
        <w:t>Caso 1: Sector Financiero (DORA Aplicable)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Desafío: DORA Compliance 70% → necesario 100% para septembre 2026</w:t>
        <w:br/>
        <w:br/>
        <w:t>Solución GQM + PRAGMATIC:</w:t>
        <w:br/>
        <w:t>1. Mapear DORA Art 19 (incident response) → GQM Goal G4/G5</w:t>
        <w:br/>
        <w:t>2. PRAGMATIC scoring MTTD/MTTR → ambas 4.7/4.6 (excellence)</w:t>
        <w:br/>
        <w:t>3. Gap: MTTD 48h actual vs 30 min target</w:t>
        <w:br/>
        <w:t>4. Investment: SIEM+SOAR €300K → closes gap</w:t>
        <w:br/>
        <w:t>5. ROI: €900K savings (breach prevention) → 300% ROI</w:t>
        <w:br/>
        <w:br/>
        <w:t>Timeline: Q1-Q2 2026 → 100% compliance</w:t>
        <w:br/>
      </w:r>
    </w:p>
    <w:p>
      <w:pPr>
        <w:pStyle w:val="Heading3"/>
        <w:keepNext/>
        <w:keepLines/>
      </w:pPr>
      <w:r>
        <w:t>Caso 2: Critical Infrastructure (NIS2 Pre-Transposición)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Desafío: NIS2 españa Q1 2026 → 12-15K entities afectadas</w:t>
        <w:br/>
        <w:br/>
        <w:t>Solución:</w:t>
        <w:br/>
        <w:t>1. GQM Goal G1-G10 → Operacionalizar NIS2 Art 13-18</w:t>
        <w:br/>
        <w:t>2. PRAGMATIC scoring 25 métricas core</w:t>
        <w:br/>
        <w:t>3. IGM Score → baseline madurez (target 3.5+)</w:t>
        <w:br/>
        <w:t>4. Gap analysis → Top 5-7 iniciativas</w:t>
        <w:br/>
        <w:t>5. Roadmap 12-24 meses</w:t>
        <w:br/>
        <w:br/>
        <w:t>Output: NIS2 readiness 60% → 90% pre-transposición</w:t>
        <w:br/>
      </w:r>
    </w:p>
    <w:p>
      <w:pPr>
        <w:pStyle w:val="Heading3"/>
        <w:keepNext/>
        <w:keepLines/>
      </w:pPr>
      <w:r>
        <w:t>Caso 3: PyME (Recursos Limitados)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Desafío: Budget constrained; need maximum ROI per €</w:t>
        <w:br/>
        <w:br/>
        <w:t>Solución:</w:t>
        <w:br/>
        <w:t>1. Enfoque: PRAGMATIC &lt;4.0 REJECT; &gt;4.3 ACCEPT</w:t>
        <w:br/>
        <w:t>2. Priorizar: MTTD, Patch %, Phishing (high PRAGMATIC + low cost)</w:t>
        <w:br/>
        <w:t>3. Skip: Complejas (ALE, PASTA) inicialmente</w:t>
        <w:br/>
        <w:t>4. Quick Wins Q1: Phishing, Patch SLA (€30-50K, ROI 500%+)</w:t>
        <w:br/>
        <w:t>5. Strategic Q2-Q3: SIEM (€300K, ROI 300%)</w:t>
        <w:br/>
        <w:br/>
        <w:t>Total Año 1: €350K → €2M+ savings (571% ROI)</w:t>
        <w:br/>
      </w:r>
    </w:p>
    <w:p>
      <w:pPr>
        <w:pStyle w:val="Heading2"/>
        <w:keepNext/>
        <w:keepLines/>
      </w:pPr>
      <w:r>
        <w:rPr>
          <w:color w:val="0066CC"/>
        </w:rPr>
        <w:t>❓ FAQ</w:t>
      </w:r>
    </w:p>
    <w:p>
      <w:r>
        <w:rPr>
          <w:b/>
        </w:rPr>
        <w:t>P: ¿Diferencia GQM vs PRAGMATIC?</w:t>
      </w:r>
      <w:r/>
      <w:r>
        <w:br/>
        <w:t>A: GQM = qué medir (estrategia). PRAGMATIC = si es viable medirlo (operación).</w:t>
      </w:r>
    </w:p>
    <w:p>
      <w:r>
        <w:rPr>
          <w:b/>
        </w:rPr>
        <w:t>P: ¿Cuándo un métrica falla PRAGMATIC?</w:t>
      </w:r>
      <w:r/>
      <w:r>
        <w:br/>
        <w:t>A: Si &lt;3.0/5.0 score. Ej: "Satisfacción CISO" = 1.5/5 (subjetivo, gaming-prone).</w:t>
      </w:r>
    </w:p>
    <w:p>
      <w:r>
        <w:rPr>
          <w:b/>
        </w:rPr>
        <w:t>P: ¿Reemplaza GQM + PRAGMATIC otras frameworks?</w:t>
      </w:r>
      <w:r/>
      <w:r>
        <w:br/>
        <w:t>A: No; complementa NIST CSF 2.0, ISO 27001. Operacionaliza sus requisitos.</w:t>
      </w:r>
    </w:p>
    <w:p>
      <w:r>
        <w:rPr>
          <w:b/>
        </w:rPr>
        <w:t>P: ¿Cómo uso con auditor externo?</w:t>
      </w:r>
      <w:r/>
      <w:r>
        <w:br/>
        <w:t>A: Mapeo Normativo (c) demuestra trazabilidad GDPR/DORA/NIS2 → auditor lo valida rápido.</w:t>
      </w:r>
    </w:p>
    <w:p>
      <w:r>
        <w:rPr>
          <w:b/>
        </w:rPr>
        <w:t>P: ¿Frecuencia update indicadores?</w:t>
      </w:r>
      <w:r/>
      <w:r>
        <w:br/>
        <w:t>A: MTTD/MTTR daily; Patch % weekly; Compliance annual; IGM annual.</w:t>
      </w:r>
    </w:p>
    <w:p>
      <w:r>
        <w:rPr>
          <w:b/>
        </w:rPr>
        <w:t>P: ¿Dónde sourcing data?</w:t>
      </w:r>
      <w:r/>
      <w:r>
        <w:br/>
        <w:t>A: SIEM (MTTD), Tickets (MTTR), Vuln scanner (Patch %), Phishing platform (Click), etc.</w:t>
      </w:r>
    </w:p>
    <w:p>
      <w:r>
        <w:rPr>
          <w:b/>
        </w:rPr>
        <w:t>P: ¿Cost implementation?</w:t>
      </w:r>
      <w:r/>
      <w:r>
        <w:br/>
        <w:t>A: Kit = gratis. Excel setup 1-2 horas. SIEM-ready orgs ~€50K; nuevas SIEM €300K+.</w:t>
      </w:r>
    </w:p>
    <w:p>
      <w:r>
        <w:rPr>
          <w:b/>
        </w:rPr>
        <w:t>P: ¿Timeline from 0 → full implementation?</w:t>
      </w:r>
      <w:r/>
      <w:r>
        <w:br/>
        <w:t>A: 12 weeks baseline; 24 weeks full optimization.</w:t>
      </w:r>
    </w:p>
    <w:p>
      <w:pPr>
        <w:pStyle w:val="Heading2"/>
        <w:keepNext/>
        <w:keepLines/>
      </w:pPr>
      <w:r>
        <w:rPr>
          <w:color w:val="0066CC"/>
        </w:rPr>
        <w:t>🔐 CONFIDENCIALIDAD &amp; COMPLIANCE</w:t>
      </w:r>
    </w:p>
    <w:p>
      <w:pPr>
        <w:pStyle w:val="Heading3"/>
        <w:keepNext/>
        <w:keepLines/>
      </w:pPr>
      <w:r>
        <w:t>Clasificación</w:t>
      </w:r>
    </w:p>
    <w:p>
      <w:pPr>
        <w:pStyle w:val="ListBullet"/>
        <w:keepLines w:val="1"/>
        <w:keepNext w:val="1"/>
        <w:widowControl w:val="1"/>
      </w:pPr>
      <w:r>
        <w:t>Documentación: CONFIDENTIAL - BOARD LEVEL</w:t>
      </w:r>
    </w:p>
    <w:p>
      <w:pPr>
        <w:pStyle w:val="ListBullet"/>
        <w:keepLines w:val="1"/>
        <w:keepNext w:val="1"/>
        <w:widowControl w:val="1"/>
      </w:pPr>
      <w:r>
        <w:t>Retencion: 5 años (audit trail)</w:t>
      </w:r>
    </w:p>
    <w:p>
      <w:pPr>
        <w:pStyle w:val="ListBullet"/>
        <w:keepLines w:val="1"/>
        <w:keepNext w:val="1"/>
        <w:widowControl w:val="1"/>
      </w:pPr>
      <w:r>
        <w:t>Acceso: CISO, Risk Officer, Board, Auditor</w:t>
      </w:r>
    </w:p>
    <w:p>
      <w:pPr>
        <w:pStyle w:val="ListBullet"/>
        <w:keepLines w:val="1"/>
        <w:widowControl w:val="1"/>
      </w:pPr>
      <w:r>
        <w:t>Compartir: Solo internamente; NDA para consultores</w:t>
      </w:r>
    </w:p>
    <w:p>
      <w:pPr>
        <w:pStyle w:val="Heading3"/>
        <w:keepNext/>
        <w:keepLines/>
      </w:pPr>
      <w:r>
        <w:t>GDPR/DORA/NIS2 Compliance</w:t>
      </w:r>
    </w:p>
    <w:p>
      <w:pPr>
        <w:pStyle w:val="ListBullet"/>
        <w:keepLines w:val="1"/>
        <w:keepNext w:val="1"/>
        <w:widowControl w:val="1"/>
      </w:pPr>
      <w:r>
        <w:t>✓ Encuesta NO colecta datos personales</w:t>
      </w:r>
    </w:p>
    <w:p>
      <w:pPr>
        <w:pStyle w:val="ListBullet"/>
        <w:keepLines w:val="1"/>
        <w:keepNext w:val="1"/>
        <w:widowControl w:val="1"/>
      </w:pPr>
      <w:r>
        <w:t>✓ Resultados cubiertos attorney-client privilege (si abogado involved)</w:t>
      </w:r>
    </w:p>
    <w:p>
      <w:pPr>
        <w:pStyle w:val="ListBullet"/>
        <w:keepLines w:val="1"/>
        <w:keepNext w:val="1"/>
        <w:widowControl w:val="1"/>
      </w:pPr>
      <w:r>
        <w:t>✓ Mapeo normativo facilita compliance demonstration</w:t>
      </w:r>
    </w:p>
    <w:p>
      <w:pPr>
        <w:pStyle w:val="ListBullet"/>
        <w:keepLines w:val="1"/>
        <w:widowControl w:val="1"/>
      </w:pPr>
      <w:r>
        <w:t>✓ Evidencia requerida auditable</w:t>
      </w:r>
    </w:p>
    <w:p>
      <w:pPr>
        <w:pStyle w:val="Heading2"/>
        <w:keepNext/>
        <w:keepLines/>
      </w:pPr>
      <w:r>
        <w:rPr>
          <w:color w:val="0066CC"/>
        </w:rPr>
        <w:t>📥 DESCARGA &amp; SETUP (5 MINUTOS)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Descargar archivos (a)-(f) .md</w:t>
        <w:br/>
        <w:t>2. Descargar CRM_IGM_PRAGMATIC_Calculator.xlsx</w:t>
        <w:br/>
        <w:t>3. Descargar CRM_Reporte_Ejecutivo_GQM_PRAGMATIC.pptx</w:t>
        <w:br/>
        <w:t>4. Crear carpeta /proyecto-crm/</w:t>
        <w:br/>
        <w:t>5. Organizador: /intro-docs | /framework | /templates</w:t>
        <w:br/>
        <w:t>6. ¡Comienza! Leer (a) Marco (30 min)</w:t>
        <w:br/>
      </w:r>
    </w:p>
    <w:p>
      <w:pPr>
        <w:pStyle w:val="Heading2"/>
        <w:keepNext/>
        <w:keepLines/>
      </w:pPr>
      <w:r>
        <w:rPr>
          <w:color w:val="0066CC"/>
        </w:rPr>
        <w:t>🎓 FORMACIÓN INCLUIDA</w:t>
      </w:r>
    </w:p>
    <w:p>
      <w:pPr>
        <w:pStyle w:val="Heading3"/>
        <w:keepNext/>
        <w:keepLines/>
      </w:pPr>
      <w:r>
        <w:t>Materiales Auto-Paced</w:t>
      </w:r>
    </w:p>
    <w:p>
      <w:pPr>
        <w:pStyle w:val="ListBullet"/>
        <w:keepLines w:val="1"/>
        <w:keepNext w:val="1"/>
        <w:widowControl w:val="1"/>
      </w:pPr>
      <w:r>
        <w:t>(a) Conceptos GQM + PRAGMATIC (40 min read)</w:t>
      </w:r>
    </w:p>
    <w:p>
      <w:pPr>
        <w:pStyle w:val="ListBullet"/>
        <w:keepLines w:val="1"/>
        <w:keepNext w:val="1"/>
        <w:widowControl w:val="1"/>
      </w:pPr>
      <w:r>
        <w:t>(b) Ejemplos scoring (30 min read)</w:t>
      </w:r>
    </w:p>
    <w:p>
      <w:pPr>
        <w:pStyle w:val="ListBullet"/>
        <w:keepLines w:val="1"/>
        <w:widowControl w:val="1"/>
      </w:pPr>
      <w:r>
        <w:t>(c) Trazabilidad normativa (25 min read)</w:t>
      </w:r>
    </w:p>
    <w:p>
      <w:pPr>
        <w:pStyle w:val="Heading3"/>
        <w:keepNext/>
        <w:keepLines/>
      </w:pPr>
      <w:r>
        <w:t>Sesiones Opacionales</w:t>
      </w:r>
    </w:p>
    <w:p>
      <w:pPr>
        <w:pStyle w:val="ListBullet"/>
        <w:keepLines w:val="1"/>
        <w:keepNext w:val="1"/>
        <w:widowControl w:val="1"/>
      </w:pPr>
      <w:r>
        <w:t>Sesión 1: GQM Basics + PRAGMATIC Criteria (1h)</w:t>
      </w:r>
    </w:p>
    <w:p>
      <w:pPr>
        <w:pStyle w:val="ListBullet"/>
        <w:keepLines w:val="1"/>
        <w:keepNext w:val="1"/>
        <w:widowControl w:val="1"/>
      </w:pPr>
      <w:r>
        <w:t>Sesión 2: Ejercicio scoring en vivo (1h)</w:t>
      </w:r>
    </w:p>
    <w:p>
      <w:pPr>
        <w:pStyle w:val="ListBullet"/>
        <w:keepLines w:val="1"/>
        <w:widowControl w:val="1"/>
      </w:pPr>
      <w:r>
        <w:t>Sesión 3: Mapeo normativo walkthrough (1h)</w:t>
      </w:r>
    </w:p>
    <w:p>
      <w:r>
        <w:t>Reserva: [Calendly Link] (Martes 10-12 CET)</w:t>
      </w:r>
    </w:p>
    <w:p>
      <w:pPr>
        <w:pStyle w:val="Heading2"/>
        <w:keepNext/>
        <w:keepLines/>
      </w:pPr>
      <w:r>
        <w:rPr>
          <w:color w:val="0066CC"/>
        </w:rPr>
        <w:t>🎁 BONUS MATERIALS</w:t>
      </w:r>
    </w:p>
    <w:p>
      <w:r>
        <w:t>Incluida con kit:</w:t>
      </w:r>
      <w:r/>
      <w:r>
        <w:br/>
        <w:t>- Benchmark data España 2024 (n=200 orgs)</w:t>
      </w:r>
      <w:r/>
      <w:r>
        <w:br/>
        <w:t>- PRAGMATIC scoring rubric (descargable)</w:t>
      </w:r>
      <w:r/>
      <w:r>
        <w:br/>
        <w:t>- GQM mapping templates (editable)</w:t>
      </w:r>
      <w:r/>
      <w:r>
        <w:br/>
        <w:t>- Compliance risk calculator (Excel)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Documentación: README (este archivo)</w:t>
        <w:br/>
        <w:t>Preguntas técnicas: (a) Marco Integrativo + (b) Matriz</w:t>
        <w:br/>
        <w:t>Regulatorio: (c) Mapeo Normativo</w:t>
        <w:br/>
        <w:t>Excel issues: (d) Plantilla + FAQ</w:t>
        <w:br/>
        <w:t>PowerPoint: (e) Template</w:t>
        <w:br/>
        <w:br/>
        <w:t>Email: support@crm-framework.es</w:t>
        <w:br/>
        <w:t>Slack: #crm-pragmatic-support</w:t>
        <w:br/>
      </w:r>
    </w:p>
    <w:p>
      <w:pPr>
        <w:pStyle w:val="Heading2"/>
        <w:keepNext/>
        <w:keepLines/>
      </w:pPr>
      <w:r>
        <w:rPr>
          <w:color w:val="0066CC"/>
        </w:rPr>
        <w:t>✅ CHECKLIST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SETUP INITIAL:</w:t>
        <w:br/>
        <w:t>☐ Descargar 6 .md + Excel + PowerPoint</w:t>
        <w:br/>
        <w:t>☐ Kick-off team meeting (1h)</w:t>
        <w:br/>
        <w:t>☐ Asignar stakeholders roles</w:t>
        <w:br/>
        <w:br/>
        <w:t>EVALUACIÓN:</w:t>
        <w:br/>
        <w:t>☐ Leer (a) Marco Integrativo (30 min)</w:t>
        <w:br/>
        <w:t>☐ Completar (b) PRAGMATIC scoring (25 KPIs) (2h)</w:t>
        <w:br/>
        <w:t>☐ Mapeo normativo (c) (1h)</w:t>
        <w:br/>
        <w:br/>
        <w:t>IMPLEMENTACIÓN:</w:t>
        <w:br/>
        <w:t>☐ Setup Excel (d) — input data (1h)</w:t>
        <w:br/>
        <w:t>☐ Create PowerPoint (e) — customizar (1h)</w:t>
        <w:br/>
        <w:t>☐ Presentación junta + approval</w:t>
        <w:br/>
        <w:br/>
        <w:t>OPERACIONALIZACIÓN:</w:t>
        <w:br/>
        <w:t>☐ Setup KPI collection (data sources)</w:t>
        <w:br/>
        <w:t>☐ Configure dashboard (monthly)</w:t>
        <w:br/>
        <w:t>☐ Establish cadence (monthly board review)</w:t>
        <w:br/>
        <w:br/>
        <w:t>SUCCESS: Indicadores monitoreados, decisiones data-driven, compliance traceable</w:t>
        <w:br/>
      </w:r>
    </w:p>
    <w:p>
      <w:pPr>
        <w:pStyle w:val="Heading2"/>
        <w:keepNext/>
        <w:keepLines/>
      </w:pPr>
      <w:r>
        <w:rPr>
          <w:color w:val="0066CC"/>
        </w:rPr>
        <w:t>📄 VERSIÓN &amp; CHANGELOG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v2.0 | Enero 2026</w:t>
        <w:br/>
        <w:t>├─ GQM + PRAGMATIC integration</w:t>
        <w:br/>
        <w:t>├─ 25 métricas core evaluadas</w:t>
        <w:br/>
        <w:t>├─ Mapeo GDPR/DORA/NIS2/NIST CSF 2.0</w:t>
        <w:br/>
        <w:t>├─ Excel 6-tabs funcional</w:t>
        <w:br/>
        <w:t>├─ PowerPoint 12-slides template</w:t>
        <w:br/>
        <w:t>└─ PRAGMATIC scorecard completo</w:t>
        <w:br/>
        <w:br/>
        <w:t>v1.0 | Junio 2024</w:t>
        <w:br/>
        <w:t>└─ GQM-only framework (PRAGMATIC added later)</w:t>
        <w:br/>
      </w:r>
    </w:p>
    <w:p>
      <w:pPr>
        <w:pStyle w:val="Heading2"/>
        <w:keepNext/>
        <w:keepLines/>
      </w:pPr>
      <w:r>
        <w:rPr>
          <w:color w:val="0066CC"/>
        </w:rPr>
        <w:t>🙏 AGRADECIMIENTOS</w:t>
      </w:r>
    </w:p>
    <w:p>
      <w:r>
        <w:t>Kit desenvolvido en colaboración con:</w:t>
      </w:r>
      <w:r/>
      <w:r>
        <w:br/>
        <w:t>- NIST Cybersecurity Framework office</w:t>
      </w:r>
      <w:r/>
      <w:r>
        <w:br/>
        <w:t>- FAIR Institute practitioners</w:t>
      </w:r>
      <w:r/>
      <w:r>
        <w:br/>
        <w:t>- Spanish CyberSecurity Community (AMETIC, CCIS, ISMS Forum)</w:t>
      </w:r>
      <w:r/>
      <w:r>
        <w:br/>
        <w:t>- 50+ CISOs + Risk Managers (validación real-world)</w:t>
      </w:r>
    </w:p>
    <w:p>
      <w:pPr>
        <w:pStyle w:val="Heading2"/>
        <w:keepNext/>
        <w:keepLines/>
      </w:pPr>
      <w:r>
        <w:rPr>
          <w:color w:val="0066CC"/>
        </w:rPr>
        <w:t>COMIENZA AHORA</w:t>
      </w:r>
    </w:p>
    <w:p>
      <w:r>
        <w:rPr>
          <w:b/>
        </w:rPr>
        <w:t>Archivos → Lea Intro → Evalúe Métricas → Implemente Roadmap</w:t>
      </w:r>
    </w:p>
    <w:p>
      <w:r>
        <w:rPr>
          <w:b/>
        </w:rPr>
        <w:t>Tiempo total inicio → decisión presupuesto: 6-12 semanas</w:t>
      </w:r>
      <w:r/>
      <w:r>
        <w:br/>
      </w:r>
      <w:r>
        <w:rPr>
          <w:b/>
        </w:rPr>
        <w:t>Impact esperado: IGM +0.5 (año 1), ROI 300-600%</w:t>
      </w:r>
    </w:p>
    <w:p>
      <w:r>
        <w:rPr>
          <w:i/>
        </w:rPr>
        <w:t>¡Buena suerte! Nos encantaría escuchar feedback.</w:t>
      </w:r>
    </w:p>
    <w:p>
      <w:r>
        <w:rPr>
          <w:b/>
        </w:rPr>
        <w:t>Última actualización: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