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Assessment Tool para Métricas Ciberseguridad-IA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Contexto:</w:t>
      </w:r>
      <w:r>
        <w:t xml:space="preserve"> España | Indicadores Ciberseguridad IA</w:t>
      </w:r>
      <w:r/>
      <w:r>
        <w:br/>
      </w:r>
      <w:r>
        <w:rPr>
          <w:b/>
        </w:rPr>
        <w:t>Metodología:</w:t>
      </w:r>
      <w:r>
        <w:t xml:space="preserve"> 9 Criterios PRAGMATIC + Evidence Grid</w:t>
      </w:r>
    </w:p>
    <w:p>
      <w:pPr>
        <w:pStyle w:val="Heading2"/>
        <w:keepNext/>
        <w:keepLines/>
      </w:pPr>
      <w:r>
        <w:rPr>
          <w:color w:val="0066CC"/>
        </w:rPr>
        <w:t>INTRODUCCIÓN: CRITERIOS PRAGMATIC</w:t>
      </w:r>
    </w:p>
    <w:p>
      <w:r>
        <w:t xml:space="preserve">Los 9 criterios PRAGMATIC (derivados de Glasgow et al. 2013, Battaglia et al. 2018, Hull et al. 2022) </w:t>
      </w:r>
      <w:r/>
      <w:r>
        <w:br/>
        <w:t xml:space="preserve">evalúan si una métrica es suficientemente </w:t>
      </w:r>
      <w:r>
        <w:rPr>
          <w:b/>
        </w:rPr>
        <w:t>práctica, viable y valiosa</w:t>
      </w:r>
      <w:r>
        <w:t xml:space="preserve"> para implementación en </w:t>
      </w:r>
      <w:r/>
      <w:r>
        <w:br/>
        <w:t>organizaciones reales, no solo en contextos de laboratorio o investigación.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PRAGMATIC = </w:t>
        <w:br/>
        <w:t xml:space="preserve">  P: Predictivo      (predice outcome business/security real)</w:t>
        <w:br/>
        <w:t xml:space="preserve">  R: Relevante       (importa a stakeholders reales)</w:t>
        <w:br/>
        <w:t xml:space="preserve">  A: Accionable      (guía decisiones/acciones concretas)</w:t>
        <w:br/>
        <w:t xml:space="preserve">  G: Genuino         (mide outcome real, no proxy)</w:t>
        <w:br/>
        <w:t xml:space="preserve">  M: Significativo   (tiene peso material en strategy)</w:t>
        <w:br/>
        <w:t xml:space="preserve">  A: Preciso         (medible objetivamente)</w:t>
        <w:br/>
        <w:t xml:space="preserve">  T: Oportuno        (colectable en timeframe real)</w:t>
        <w:br/>
        <w:t xml:space="preserve">  I: Independiente   (no affected por factores externos)</w:t>
        <w:br/>
        <w:t xml:space="preserve">  C: Rentable        (ROI positivo, burden razonable)</w:t>
        <w:br/>
      </w:r>
    </w:p>
    <w:p>
      <w:pPr>
        <w:pStyle w:val="Heading2"/>
        <w:keepNext/>
        <w:keepLines/>
      </w:pPr>
      <w:r>
        <w:rPr>
          <w:color w:val="0066CC"/>
        </w:rPr>
        <w:t>SECCIÓN 1: ESCALA DE EVALUACIÓN (5 PUNTOS)</w:t>
      </w:r>
    </w:p>
    <w:p>
      <w:pPr>
        <w:pStyle w:val="Heading3"/>
        <w:keepNext/>
        <w:keepLines/>
      </w:pPr>
      <w:r>
        <w:t>Escala Única para Todos Los Criterios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Criterio NO cumple; métrica no viable para implementación; friction severa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Fair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Criterio parcialmente cumple; implementación posible pero con challenges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Moderate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Criterio cumple adecuadamente; balance entre viabilidad y valor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Good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Criterio cumple bien; minor gaps; viable implementación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Excellent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Criterio cumple completamente; ideal para implementación inmediata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2: DEFINICIÓN OPERACIONAL 9 CRITERIOS PRAGMATIC</w:t>
      </w:r>
    </w:p>
    <w:p>
      <w:pPr>
        <w:pStyle w:val="Heading3"/>
        <w:keepNext/>
        <w:keepLines/>
      </w:pPr>
      <w:r>
        <w:t>Criterio 1: PREDICTIVO (P)</w:t>
      </w:r>
    </w:p>
    <w:p>
      <w:r>
        <w:rPr>
          <w:b/>
        </w:rPr>
        <w:t>Definición:</w:t>
      </w:r>
      <w:r>
        <w:t xml:space="preserve"> ¿Predice la métrica outcomes de negocio/seguridad que importan? ¿Es forward-looking?</w:t>
      </w:r>
    </w:p>
    <w:p>
      <w:r>
        <w:rPr>
          <w:b/>
        </w:rPr>
        <w:t>Evaluación Evidencia: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Requerida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Ejemplos Positivos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Ejemplos Negativos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predice outcome; es puramente histórica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parches aplicados históricos (sin link outcome)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Débil correlación empírica con outcomes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 findings sometimes linked to compliance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 event volume (sin correlación breach)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Correlación moderada documentada; lagging indicator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MTTR tiene correlación documentada con breach cost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Training completion ≈ phishing resistance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Correlación fuerte; predictive de short-term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predice early incident detection; supported by data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Vulnerability MTTR predice unpatched exposure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Correlación fuerte + prospectiva; predictive forward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AI threat hunting predicts breach prevention proactively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Deepfake detection latency predicts comms compromise prevention</w:t>
            </w:r>
          </w:p>
        </w:tc>
      </w:tr>
    </w:tbl>
    <w:p/>
    <w:p>
      <w:r>
        <w:rPr>
          <w:b/>
        </w:rPr>
        <w:t>Scoring Guidance:</w:t>
      </w:r>
      <w:r/>
      <w:r>
        <w:br/>
        <w:t>- Si métrica tiene estudios publicados de correlación: +1 punto</w:t>
      </w:r>
      <w:r/>
      <w:r>
        <w:br/>
        <w:t>- Si correlación documentada internamente: +0.5 puntos</w:t>
      </w:r>
      <w:r/>
      <w:r>
        <w:br/>
        <w:t>- Si es proxy imperfecta: -1 punto</w:t>
      </w:r>
    </w:p>
    <w:p>
      <w:pPr>
        <w:pStyle w:val="Heading3"/>
        <w:keepNext/>
        <w:keepLines/>
      </w:pPr>
      <w:r>
        <w:t>Criterio 2: RELEVANTE (R)</w:t>
      </w:r>
    </w:p>
    <w:p>
      <w:r>
        <w:rPr>
          <w:b/>
        </w:rPr>
        <w:t>Definición:</w:t>
      </w:r>
      <w:r>
        <w:t xml:space="preserve"> ¿Importa la métrica a stakeholders reales? ¿Board, CISO, CTO la priorizan?</w:t>
      </w:r>
    </w:p>
    <w:p>
      <w:r>
        <w:rPr>
          <w:b/>
        </w:rPr>
        <w:t>Evaluación Evidencia: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Stakeholder Alignment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Stakeholders no interesados; métrica ignoring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Interest &lt;10%; not in board agenda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Limited stakeholder interest; niche concern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Interest 25%; mentioned pero no prioritized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Moderate interest; algunos stakeholders prioritize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Interest 50-60%; CTO + CISO interested pero no CEO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High interest; multiple stakeholders prioritize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Interest 75%+; CISO + CTO + Risk Head aligned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Critical to all stakeholders; board-level priority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Interest 90%+; CEO mandates; board reviews regularly</w:t>
            </w:r>
          </w:p>
        </w:tc>
      </w:tr>
    </w:tbl>
    <w:p/>
    <w:p>
      <w:r>
        <w:rPr>
          <w:b/>
        </w:rPr>
        <w:t>Scoring Guidance:</w:t>
      </w:r>
      <w:r/>
      <w:r>
        <w:br/>
        <w:t>- Entrevista stakeholders clave; score basado en consenso</w:t>
      </w:r>
      <w:r/>
      <w:r>
        <w:br/>
        <w:t>- Si métrica en regulatory requirement (NIS2, EU AI Act): +1 punto</w:t>
      </w:r>
    </w:p>
    <w:p>
      <w:pPr>
        <w:pStyle w:val="Heading3"/>
        <w:keepNext/>
        <w:keepLines/>
      </w:pPr>
      <w:r>
        <w:t>Criterio 3: ACCIONABLE (A)</w:t>
      </w:r>
    </w:p>
    <w:p>
      <w:r>
        <w:rPr>
          <w:b/>
        </w:rPr>
        <w:t>Definición:</w:t>
      </w:r>
      <w:r>
        <w:t xml:space="preserve"> ¿Guían los scores decisiones/acciones concretas? ¿Hay threshold claro?</w:t>
      </w:r>
    </w:p>
    <w:p>
      <w:r>
        <w:rPr>
          <w:b/>
        </w:rPr>
        <w:t>Evaluación Evidencia: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 Acción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Score sin umbral claro; no hay acción impulsada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"MTTD is 48 hours" → sin decisión asociada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vaga; múltiples interpretaciones posibles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"Low MTTD is good" → unclear what "low" means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definida pero requiere interpretación contextual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"&lt;24h MTTD → goal met; 24-48h → monitoring; &gt;48h → escalate"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Acción clara; thresholds bien definidos; minor ambiguity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&lt;2h → automated; 2-8h → review; &gt;8h → failure; clear remediation path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Acción específica, automática; zero ambiguity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MTTD &gt;24h triggers: (a) escalation ticket, (b) resource reallocation, (c) process audit</w:t>
            </w:r>
          </w:p>
        </w:tc>
      </w:tr>
    </w:tbl>
    <w:p/>
    <w:p>
      <w:r>
        <w:rPr>
          <w:b/>
        </w:rPr>
        <w:t>Scoring Guidance:</w:t>
      </w:r>
      <w:r/>
      <w:r>
        <w:br/>
        <w:t>- Si score tiene decision tree clara: +1 punto</w:t>
      </w:r>
      <w:r/>
      <w:r>
        <w:br/>
        <w:t>- Si acción es manual/interpretativa: -1 punto</w:t>
      </w:r>
      <w:r/>
      <w:r>
        <w:br/>
        <w:t>- Si integrado en automated workflow: +1 punto</w:t>
      </w:r>
    </w:p>
    <w:p>
      <w:pPr>
        <w:pStyle w:val="Heading3"/>
        <w:keepNext/>
        <w:keepLines/>
      </w:pPr>
      <w:r>
        <w:t>Criterio 4: GENUINO (G)</w:t>
      </w:r>
    </w:p>
    <w:p>
      <w:r>
        <w:rPr>
          <w:b/>
        </w:rPr>
        <w:t>Definición:</w:t>
      </w:r>
      <w:r>
        <w:t xml:space="preserve"> ¿Mide la métrica outcome real o es proxy imperfecta?</w:t>
      </w:r>
    </w:p>
    <w:p>
      <w:r>
        <w:rPr>
          <w:b/>
        </w:rPr>
        <w:t>Evaluación Evidencia: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Especificidad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Proxy muy débil; múltiples factores confounding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"# training hours" vs "phishing resistance"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Proxy imperfecta; factores externos dominan outcome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"Audit compliance score" vs "actual security posture"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aspecto real pero no el outcome completo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"Click-rate phishing" mide susceptibility pero no comportamiento completo (no reporting)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outcome real; minor confounding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"MTTR" mide actual respuesta tiempo pero affected by incident complexity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Mide outcome real directamente; no confounding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"Breach prevented" es outcome genuino; "models deployed" es metrica genuina de capabilidad</w:t>
            </w:r>
          </w:p>
        </w:tc>
      </w:tr>
    </w:tbl>
    <w:p/>
    <w:p>
      <w:r>
        <w:rPr>
          <w:b/>
        </w:rPr>
        <w:t>Scoring Guidance:</w:t>
      </w:r>
      <w:r/>
      <w:r>
        <w:br/>
        <w:t>- Outcome vs activity metric: outcomes siempre &gt;3</w:t>
      </w:r>
      <w:r/>
      <w:r>
        <w:br/>
        <w:t>- Si multiple factors confound: reducir score 1-2 puntos</w:t>
      </w:r>
      <w:r/>
      <w:r>
        <w:br/>
        <w:t>- Si outcome medible directamente: score 4-5</w:t>
      </w:r>
    </w:p>
    <w:p>
      <w:pPr>
        <w:pStyle w:val="Heading3"/>
        <w:keepNext/>
        <w:keepLines/>
      </w:pPr>
      <w:r>
        <w:t>Criterio 5: SIGNIFICATIVO (M - "Material")</w:t>
      </w:r>
    </w:p>
    <w:p>
      <w:r>
        <w:rPr>
          <w:b/>
        </w:rPr>
        <w:t>Definición:</w:t>
      </w:r>
      <w:r>
        <w:t xml:space="preserve"> ¿Tiene weight material en estrategia/risk? ¿O es cosmético?</w:t>
      </w:r>
    </w:p>
    <w:p>
      <w:r>
        <w:rPr>
          <w:b/>
        </w:rPr>
        <w:t>Evaluación Evidencia: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 Material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Strategic Weight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Cosmético; sin impacto material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"# security patches" (cosmetic)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Minor impact; nice-to-have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"Employee training certificates completed"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Moderate impact; contribuye a objectives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"MTTR improved 20%" → contributes to risk reduction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Significant impact; core to strategy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"MTTD &lt;24h" → directly enables incident containment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Critical impact; foundational estrategia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"Breach incidents prevented" → existential to organization</w:t>
            </w:r>
          </w:p>
        </w:tc>
      </w:tr>
    </w:tbl>
    <w:p/>
    <w:p>
      <w:r>
        <w:rPr>
          <w:b/>
        </w:rPr>
        <w:t>Scoring Guidance:</w:t>
      </w:r>
      <w:r/>
      <w:r>
        <w:br/>
        <w:t>- Si métrica tied to regulatory requirement: +1 punto</w:t>
      </w:r>
      <w:r/>
      <w:r>
        <w:br/>
        <w:t>- Si métrica tied to financial risk: +1 punto</w:t>
      </w:r>
      <w:r/>
      <w:r>
        <w:br/>
        <w:t>- Si cosmético: máximo 2 puntos</w:t>
      </w:r>
    </w:p>
    <w:p>
      <w:pPr>
        <w:pStyle w:val="Heading3"/>
        <w:keepNext/>
        <w:keepLines/>
      </w:pPr>
      <w:r>
        <w:t>Criterio 6: PRECISO (P - "Precise/Accurate")</w:t>
      </w:r>
    </w:p>
    <w:p>
      <w:r>
        <w:rPr>
          <w:b/>
        </w:rPr>
        <w:t>Definición:</w:t>
      </w:r>
      <w:r>
        <w:t xml:space="preserve"> ¿Es medible objetivamente? ¿O hay interpretación/subjetividad?</w:t>
      </w:r>
    </w:p>
    <w:p>
      <w:r>
        <w:rPr>
          <w:b/>
        </w:rPr>
        <w:t>Evaluación Evidencia: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Puramente subjetiva; sin estándar de medición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"Quality of security culture" (sin escala)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Mostly subjective; interpretación dominante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"Security maturity" (self-assessment bias)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Semi-objectiva; estándar existe pero room interpretación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"Risk score 1-10" (definition exists pero subjective judgment)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Mostly objective; timestamps/data en sistemas; minor measurement error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"MTTD" (logs timestamps; minor clock sync risk)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Completamente objective; data recolectable automáticamente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"Vulnerability remediation count" (ticketing system records directly)</w:t>
            </w:r>
          </w:p>
        </w:tc>
      </w:tr>
    </w:tbl>
    <w:p/>
    <w:p>
      <w:r>
        <w:rPr>
          <w:b/>
        </w:rPr>
        <w:t>Scoring Guidance:</w:t>
      </w:r>
      <w:r/>
      <w:r>
        <w:br/>
        <w:t>- Si datos de automated system: +1 punto</w:t>
      </w:r>
      <w:r/>
      <w:r>
        <w:br/>
        <w:t>- Si requiere manual entry: -1 punto</w:t>
      </w:r>
      <w:r/>
      <w:r>
        <w:br/>
        <w:t>- Si ambiguedad en definición: -1 punto</w:t>
      </w:r>
    </w:p>
    <w:p>
      <w:pPr>
        <w:pStyle w:val="Heading3"/>
        <w:keepNext/>
        <w:keepLines/>
      </w:pPr>
      <w:r>
        <w:t>Criterio 7: OPORTUNO (T - "Timely")</w:t>
      </w:r>
    </w:p>
    <w:p>
      <w:r>
        <w:rPr>
          <w:b/>
        </w:rPr>
        <w:t>Definición:</w:t>
      </w:r>
      <w:r>
        <w:t xml:space="preserve"> ¿Es colectable en timeframe real? ¿O requiere ciclos lentos?</w:t>
      </w:r>
    </w:p>
    <w:p>
      <w:r>
        <w:rPr>
          <w:b/>
        </w:rPr>
        <w:t>Evaluación Evidencia: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Disponibilidad Data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Timeframe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Data disponible anualmente o menos frequently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"Annual audit report" data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Data disponible trimestralmente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Quarterly compliance assessments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Data disponible mensualmente o al cierre ciclo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Monthly MTTD reports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Data disponible semanalmente o automáticamente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Weekly threat hunting summaries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Data disponible real-time o diariamente; automated pipeline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Real-time SIEM metrics</w:t>
            </w:r>
          </w:p>
        </w:tc>
      </w:tr>
    </w:tbl>
    <w:p/>
    <w:p>
      <w:r>
        <w:rPr>
          <w:b/>
        </w:rPr>
        <w:t>Scoring Guidance:</w:t>
      </w:r>
      <w:r/>
      <w:r>
        <w:br/>
        <w:t>- Si automated: +1 punto</w:t>
      </w:r>
      <w:r/>
      <w:r>
        <w:br/>
        <w:t>- Si manual monthly reporting: máximo 3 puntos</w:t>
      </w:r>
      <w:r/>
      <w:r>
        <w:br/>
        <w:t>- Si annual cycle: máximo 2 puntos</w:t>
      </w:r>
    </w:p>
    <w:p>
      <w:pPr>
        <w:pStyle w:val="Heading3"/>
        <w:keepNext/>
        <w:keepLines/>
      </w:pPr>
      <w:r>
        <w:t>Criterio 8: INDEPENDIENTE (I - "Independent")</w:t>
      </w:r>
    </w:p>
    <w:p>
      <w:r>
        <w:rPr>
          <w:b/>
        </w:rPr>
        <w:t>Definición:</w:t>
      </w:r>
      <w:r>
        <w:t xml:space="preserve"> ¿Es métrica independent de factores externos? ¿O vulnerable a shock externo?</w:t>
      </w:r>
    </w:p>
    <w:p>
      <w:r>
        <w:rPr>
          <w:b/>
        </w:rPr>
        <w:t>Evaluación Evidencia: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Dependencias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dependent de factores externos no-controlables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"Breach incidents" (depends on attacker sophistication, luck)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Mostly dependent de factores externos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"MTTR" (depends on incident complexity, supply chain delays)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Parcialmente dependent; algunos factores controlables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"Vulnerability MTTR" (depends on patch vendor pero internal process controllable)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Mostly independent; internal factors dominate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"Training completion rate" (internal organizational control dominant)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Completamente independent; organizational control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"Governance structure" (CISO reporting level is pure internal choice)</w:t>
            </w:r>
          </w:p>
        </w:tc>
      </w:tr>
    </w:tbl>
    <w:p/>
    <w:p>
      <w:r>
        <w:rPr>
          <w:b/>
        </w:rPr>
        <w:t>Scoring Guidance:</w:t>
      </w:r>
      <w:r/>
      <w:r>
        <w:br/>
        <w:t>- Por cada dependencia externa no-controlable: -0.5 puntos</w:t>
      </w:r>
      <w:r/>
      <w:r>
        <w:br/>
        <w:t>- Si factors external pero predictables: no penalize</w:t>
      </w:r>
      <w:r/>
      <w:r>
        <w:br/>
        <w:t>- Si internal control &gt;80%: score 4+</w:t>
      </w:r>
    </w:p>
    <w:p>
      <w:pPr>
        <w:pStyle w:val="Heading3"/>
        <w:keepNext/>
        <w:keepLines/>
      </w:pPr>
      <w:r>
        <w:t>Criterio 9: RENTABLE (C - "Cost-Effective")</w:t>
      </w:r>
    </w:p>
    <w:p>
      <w:r>
        <w:rPr>
          <w:b/>
        </w:rPr>
        <w:t>Definición:</w:t>
      </w:r>
      <w:r>
        <w:t xml:space="preserve"> ¿ROI positivo? ¿Burden razonable vs. Outcome value?</w:t>
      </w:r>
    </w:p>
    <w:p>
      <w:r>
        <w:rPr>
          <w:b/>
        </w:rPr>
        <w:t>Evaluación Evidencia: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muy alto; ROI negativo o unknown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SIEM deployment €2M annually; no clear breach prevention ROI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alto; ROI marginal o 3+ años break-even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Threat hunting tool €400K; ROI 2-3 años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moderado; ROI 1-2 años; marginal burden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Training simulation €80K; ROI 1 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razonable; ROI &lt;1 año; low burden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MTTR tracking €50K tools; ROI &lt;1 year (prevents incidents)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Costo bajo o embedded; ROI immediate/clear; minimal burden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Governance assessment €0 (internal only); infinite ROI if improves alignment</w:t>
            </w:r>
          </w:p>
        </w:tc>
      </w:tr>
    </w:tbl>
    <w:p/>
    <w:p>
      <w:r>
        <w:rPr>
          <w:b/>
        </w:rPr>
        <w:t>Scoring Guidance:</w:t>
      </w:r>
      <w:r/>
      <w:r>
        <w:br/>
        <w:t>- Calcular TCO Year 1: tools + labor + infrastructure</w:t>
      </w:r>
      <w:r/>
      <w:r>
        <w:br/>
        <w:t>- Calcular ROI: (prevented incident cost) - (TCO) / TCO</w:t>
      </w:r>
      <w:r/>
      <w:r>
        <w:br/>
        <w:t>- Si ROI positive: 4-5 puntos</w:t>
      </w:r>
      <w:r/>
      <w:r>
        <w:br/>
        <w:t>- Si ROI negative: 1-2 puntos</w:t>
      </w:r>
    </w:p>
    <w:p>
      <w:pPr>
        <w:pStyle w:val="Heading2"/>
        <w:keepNext/>
        <w:keepLines/>
      </w:pPr>
      <w:r>
        <w:rPr>
          <w:color w:val="0066CC"/>
        </w:rPr>
        <w:t>SECCIÓN 3: MATRIZ CONSOLIDADA EVALUACIÓN 9 INDICADORES</w:t>
      </w:r>
    </w:p>
    <w:p>
      <w:pPr>
        <w:pStyle w:val="Heading3"/>
        <w:keepNext/>
        <w:keepLines/>
      </w:pPr>
      <w:r>
        <w:t>Formato: 9 Criterios × 9 Indicadores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Leyenda: 1=Poor | 2=Fair | 3=Moderate | 4=Good | 5=Excellent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AVG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1. AI-Threat Detection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2. Vuln. Management IA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3. Deepfake Detection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⚠️ SECONDARY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4. SIEM+Hunt IA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5. Awareness Training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6. Compliance NIS2/AI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3.7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⚠️ MANDATED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7. Supply Chain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4.0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⚠️ PHASE 2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8. Incident Response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4.6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9. Governance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4.2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✅ FOUNDATION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4: ANÁLISIS DETALLADO POR INDICADOR</w:t>
      </w:r>
    </w:p>
    <w:p>
      <w:pPr>
        <w:pStyle w:val="Heading3"/>
        <w:keepNext/>
        <w:keepLines/>
      </w:pPr>
      <w:r>
        <w:t>INDICADOR 1: AI-THREAT DETECTION (Score: 4.3)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┌────────────────────────────────────────────────────┐</w:t>
        <w:br/>
        <w:t>│ AI-THREAT DETECTION PRAGMATIC SCORECARD            │</w:t>
        <w:br/>
        <w:t>├────────────────────────────────────────────────────┤</w:t>
        <w:br/>
        <w:t>│ P (Predictivo):     ████████████████████ 5/5       │</w:t>
        <w:br/>
        <w:t>│ R (Relevante):      ████████████████████ 5/5       │</w:t>
        <w:br/>
        <w:t>│ A (Accionable):     ████████████████░░░░ 4/5       │</w:t>
        <w:br/>
        <w:t>│ G (Genuino):        ████████████████████ 5/5       │</w:t>
        <w:br/>
        <w:t>│ M (Significativo):  ████████████████████ 5/5       │</w:t>
        <w:br/>
        <w:t>│ P (Preciso):        ████████████████░░░░ 4/5       │</w:t>
        <w:br/>
        <w:t>│ T (Oportuno):       ████████████████████ 5/5       │</w:t>
        <w:br/>
        <w:t>│ I (Independiente):  ████████████████░░░░ 4/5       │</w:t>
        <w:br/>
        <w:t>│ C (Rentable):       ████████████░░░░░░░░ 3/5       │</w:t>
        <w:br/>
        <w:t>├────────────────────────────────────────────────────┤</w:t>
        <w:br/>
        <w:t>│ PROMEDIO:           ████████████████░░░░ 4.3/5     │</w:t>
        <w:br/>
        <w:t>│ EVALUACIÓN:         ALTAMENTE PRAGMÁTICA            │</w:t>
        <w:br/>
        <w:t>│ RECOMENDACIÓN:      ✅ IMPLEMENTAR INMEDIATAMENTE   │</w:t>
        <w:br/>
        <w:t>└────────────────────────────────────────────────────┘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Hallazgos Clave:</w:t>
      </w:r>
      <w:r/>
      <w:r>
        <w:br/>
        <w:t xml:space="preserve">- </w:t>
      </w:r>
      <w:r>
        <w:rPr>
          <w:b/>
        </w:rPr>
        <w:t>Fortalezas:</w:t>
      </w:r>
      <w:r>
        <w:t xml:space="preserve"> Predicción robusta (MTTD reduction = breach cost reduction); relevancia universal; oportuno (real-time SIEM data)</w:t>
      </w:r>
      <w:r/>
      <w:r>
        <w:br/>
        <w:t xml:space="preserve">- </w:t>
      </w:r>
      <w:r>
        <w:rPr>
          <w:b/>
        </w:rPr>
        <w:t>Debilidad:</w:t>
      </w:r>
      <w:r>
        <w:t xml:space="preserve"> Rentabilidad marginal (SIEM investment €180K annually); dependencia attacker sophistication</w:t>
      </w:r>
      <w:r/>
      <w:r>
        <w:br/>
        <w:t xml:space="preserve">- </w:t>
      </w:r>
      <w:r>
        <w:rPr>
          <w:b/>
        </w:rPr>
        <w:t>Acción:</w:t>
      </w:r>
      <w:r>
        <w:t xml:space="preserve"> Presupuestar SIEM modernization €200K Year 1; ROI &gt;€1M si incident prevented</w:t>
      </w:r>
    </w:p>
    <w:p>
      <w:pPr>
        <w:pStyle w:val="Heading3"/>
        <w:keepNext/>
        <w:keepLines/>
      </w:pPr>
      <w:r>
        <w:t>INDICADOR 2: VULNERABILITY MANAGEMENT IA (Score: 4.4)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┌────────────────────────────────────────────────────┐</w:t>
        <w:br/>
        <w:t>│ VULNERABILITY MGT PRAGMATIC SCORECARD               │</w:t>
        <w:br/>
        <w:t>├────────────────────────────────────────────────────┤</w:t>
        <w:br/>
        <w:t>│ P (Predictivo):     ████████████████░░░░ 4/5       │</w:t>
        <w:br/>
        <w:t>│ R (Relevante):      ████████████████████ 5/5       │</w:t>
        <w:br/>
        <w:t>│ A (Accionable):     ████████████████████ 5/5       │</w:t>
        <w:br/>
        <w:t>│ G (Genuino):        ████████████████████ 5/5       │</w:t>
        <w:br/>
        <w:t>│ M (Significativo):  ████████████████████ 5/5       │</w:t>
        <w:br/>
        <w:t>│ P (Preciso):        ████████████████░░░░ 4/5       │</w:t>
        <w:br/>
        <w:t>│ T (Oportuno):       ████████████████████ 5/5       │</w:t>
        <w:br/>
        <w:t>│ I (Independiente):  ████████████░░░░░░░░ 3/5       │</w:t>
        <w:br/>
        <w:t>│ C (Rentable):       ████████████████░░░░ 4/5       │</w:t>
        <w:br/>
        <w:t>├────────────────────────────────────────────────────┤</w:t>
        <w:br/>
        <w:t>│ PROMEDIO:           ████████████████░░░░ 4.4/5     │</w:t>
        <w:br/>
        <w:t>│ EVALUACIÓN:         ALTAMENTE PRAGMÁTICA            │</w:t>
        <w:br/>
        <w:t>│ RECOMENDACIÓN:      ✅ IMPLEMENTAR INMEDIATAMENTE   │</w:t>
        <w:br/>
        <w:t>└────────────────────────────────────────────────────┘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Hallazgos Clave:</w:t>
      </w:r>
      <w:r/>
      <w:r>
        <w:br/>
        <w:t xml:space="preserve">- </w:t>
      </w:r>
      <w:r>
        <w:rPr>
          <w:b/>
        </w:rPr>
        <w:t>Fortalezas:</w:t>
      </w:r>
      <w:r>
        <w:t xml:space="preserve"> Accionable clara (SLA thresholds); medible objetivamente; ROI positivo</w:t>
      </w:r>
      <w:r/>
      <w:r>
        <w:br/>
        <w:t xml:space="preserve">- </w:t>
      </w:r>
      <w:r>
        <w:rPr>
          <w:b/>
        </w:rPr>
        <w:t>Debilidad:</w:t>
      </w:r>
      <w:r>
        <w:t xml:space="preserve"> Independencia limitada (patch vendor delays, system complexity)</w:t>
      </w:r>
      <w:r/>
      <w:r>
        <w:br/>
        <w:t xml:space="preserve">- </w:t>
      </w:r>
      <w:r>
        <w:rPr>
          <w:b/>
        </w:rPr>
        <w:t>Acción:</w:t>
      </w:r>
      <w:r>
        <w:t xml:space="preserve"> Presupuestar herramientas remediation automatización €200K; target MTTR &lt;15 días</w:t>
      </w:r>
    </w:p>
    <w:p>
      <w:pPr>
        <w:pStyle w:val="Heading3"/>
        <w:keepNext/>
        <w:keepLines/>
      </w:pPr>
      <w:r>
        <w:t>INDICADOR 3: DEEPFAKE DETECTION (Score: 3.1)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┌────────────────────────────────────────────────────┐</w:t>
        <w:br/>
        <w:t>│ DEEPFAKE DETECTION PRAGMATIC SCORECARD             │</w:t>
        <w:br/>
        <w:t>├────────────────────────────────────────────────────┤</w:t>
        <w:br/>
        <w:t>│ P (Predictivo):     ████████░░░░░░░░░░░░ 3/5       │</w:t>
        <w:br/>
        <w:t>│ R (Relevante):      ████████████░░░░░░░░ 4/5       │</w:t>
        <w:br/>
        <w:t>│ A (Accionable):     ████████████░░░░░░░░ 4/5       │</w:t>
        <w:br/>
        <w:t>│ G (Genuino):        ████████████░░░░░░░░ 4/5       │</w:t>
        <w:br/>
        <w:t>│ M (Significativo):  ████████████░░░░░░░░ 4/5       │</w:t>
        <w:br/>
        <w:t>│ P (Preciso):        ████████░░░░░░░░░░░░ 3/5       │</w:t>
        <w:br/>
        <w:t>│ T (Oportuno):       ████████░░░░░░░░░░░░ 3/5       │</w:t>
        <w:br/>
        <w:t>│ I (Independiente):  ████░░░░░░░░░░░░░░░░ 2/5       │</w:t>
        <w:br/>
        <w:t>│ C (Rentable):       ████░░░░░░░░░░░░░░░░ 2/5       │</w:t>
        <w:br/>
        <w:t>├────────────────────────────────────────────────────┤</w:t>
        <w:br/>
        <w:t>│ PROMEDIO:           ████████░░░░░░░░░░░░ 3.1/5     │</w:t>
        <w:br/>
        <w:t>│ EVALUACIÓN:         MODERADAMENTE PRAGMÁTICA       │</w:t>
        <w:br/>
        <w:t>│ RECOMENDACIÓN:      ⚠️ IMPLEMENTAR FASE 2 (2027)    │</w:t>
        <w:br/>
        <w:t>└────────────────────────────────────────────────────┘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Hallazgos Clave:</w:t>
      </w:r>
      <w:r/>
      <w:r>
        <w:br/>
        <w:t xml:space="preserve">- </w:t>
      </w:r>
      <w:r>
        <w:rPr>
          <w:b/>
        </w:rPr>
        <w:t>Fortalezas:</w:t>
      </w:r>
      <w:r>
        <w:t xml:space="preserve"> Relevante para comunicaciones críticas; medible accuracy</w:t>
      </w:r>
      <w:r/>
      <w:r>
        <w:br/>
        <w:t xml:space="preserve">- </w:t>
      </w:r>
      <w:r>
        <w:rPr>
          <w:b/>
        </w:rPr>
        <w:t>Debilidades Significativas:</w:t>
      </w:r>
      <w:r/>
      <w:r>
        <w:br/>
        <w:t xml:space="preserve">  - Rentabilidad pobre (sistemas €500K+; high operational friction)</w:t>
      </w:r>
      <w:r/>
      <w:r>
        <w:br/>
        <w:t xml:space="preserve">  - Independencia baja (modelo accuracy affected by deepfake generation sophistication)</w:t>
      </w:r>
      <w:r/>
      <w:r>
        <w:br/>
        <w:t xml:space="preserve">  - Oportuno limitado (multi-modal detection still manual-intensive)</w:t>
      </w:r>
      <w:r/>
      <w:r>
        <w:br/>
        <w:t xml:space="preserve">- </w:t>
      </w:r>
      <w:r>
        <w:rPr>
          <w:b/>
        </w:rPr>
        <w:t>Acción:</w:t>
      </w:r>
      <w:r>
        <w:t xml:space="preserve"> Monitoring tecnología 2026; implementación 2027 cuando herramientas maduras</w:t>
      </w:r>
    </w:p>
    <w:p>
      <w:pPr>
        <w:pStyle w:val="Heading3"/>
        <w:keepNext/>
        <w:keepLines/>
      </w:pPr>
      <w:r>
        <w:t>INDICADOR 4: SIEM+THREAT HUNTING IA (Score: 4.4)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┌────────────────────────────────────────────────────┐</w:t>
        <w:br/>
        <w:t>│ SIEM+HUNTING PRAGMATIC SCORECARD                   │</w:t>
        <w:br/>
        <w:t>├────────────────────────────────────────────────────┤</w:t>
        <w:br/>
        <w:t>│ P (Predictivo):     ████████████████████ 5/5       │</w:t>
        <w:br/>
        <w:t>│ R (Relevante):      ████████████████████ 5/5       │</w:t>
        <w:br/>
        <w:t>│ A (Accionable):     ████████████████████ 5/5       │</w:t>
        <w:br/>
        <w:t>│ G (Genuino):        ████████████████░░░░ 4/5       │</w:t>
        <w:br/>
        <w:t>│ M (Significativo):  ████████████████████ 5/5       │</w:t>
        <w:br/>
        <w:t>│ P (Preciso):        ████████████████░░░░ 4/5       │</w:t>
        <w:br/>
        <w:t>│ T (Oportuno):       ████████████████████ 5/5       │</w:t>
        <w:br/>
        <w:t>│ I (Independiente):  ████████████░░░░░░░░ 3/5       │</w:t>
        <w:br/>
        <w:t>│ C (Rentable):       ████████████████░░░░ 4/5       │</w:t>
        <w:br/>
        <w:t>├────────────────────────────────────────────────────┤</w:t>
        <w:br/>
        <w:t>│ PROMEDIO:           ████████████████░░░░ 4.4/5     │</w:t>
        <w:br/>
        <w:t>│ EVALUACIÓN:         ALTAMENTE PRAGMÁTICA            │</w:t>
        <w:br/>
        <w:t>│ RECOMENDACIÓN:      ✅ IMPLEMENTAR INMEDIATAMENTE   │</w:t>
        <w:br/>
        <w:t>└────────────────────────────────────────────────────┘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Hallazgos Clave:</w:t>
      </w:r>
      <w:r/>
      <w:r>
        <w:br/>
        <w:t xml:space="preserve">- </w:t>
      </w:r>
      <w:r>
        <w:rPr>
          <w:b/>
        </w:rPr>
        <w:t>Fortalezas:</w:t>
      </w:r>
      <w:r>
        <w:t xml:space="preserve"> Predicción robusta (proactive detection); automatable; ROI positivo</w:t>
      </w:r>
      <w:r/>
      <w:r>
        <w:br/>
        <w:t xml:space="preserve">- </w:t>
      </w:r>
      <w:r>
        <w:rPr>
          <w:b/>
        </w:rPr>
        <w:t>Debilidad:</w:t>
      </w:r>
      <w:r>
        <w:t xml:space="preserve"> Independencia (threat hunting effectiveness affected by attacker sophistication)</w:t>
      </w:r>
      <w:r/>
      <w:r>
        <w:br/>
        <w:t xml:space="preserve">- </w:t>
      </w:r>
      <w:r>
        <w:rPr>
          <w:b/>
        </w:rPr>
        <w:t>Acción:</w:t>
      </w:r>
      <w:r>
        <w:t xml:space="preserve"> Presupuestar threat hunting platform + 2-3 FTE €400K annually</w:t>
      </w:r>
    </w:p>
    <w:p>
      <w:pPr>
        <w:pStyle w:val="Heading3"/>
        <w:keepNext/>
        <w:keepLines/>
      </w:pPr>
      <w:r>
        <w:t>INDICADOR 5: AWARENESS TRAINING (Score: 4.2)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┌────────────────────────────────────────────────────┐</w:t>
        <w:br/>
        <w:t>│ AWARENESS TRAINING PRAGMATIC SCORECARD             │</w:t>
        <w:br/>
        <w:t>├────────────────────────────────────────────────────┤</w:t>
        <w:br/>
        <w:t>│ P (Predictivo):     ████████████░░░░░░░░ 4/5       │</w:t>
        <w:br/>
        <w:t>│ R (Relevante):      ████████████████████ 5/5       │</w:t>
        <w:br/>
        <w:t>│ A (Accionable):     ████████████████████ 5/5       │</w:t>
        <w:br/>
        <w:t>│ G (Genuino):        ████████████░░░░░░░░ 4/5       │</w:t>
        <w:br/>
        <w:t>│ M (Significativo):  ████████████████████ 5/5       │</w:t>
        <w:br/>
        <w:t>│ P (Preciso):        ████████████████████ 5/5       │</w:t>
        <w:br/>
        <w:t>│ T (Oportuno):       ████████████████████ 5/5       │</w:t>
        <w:br/>
        <w:t>│ I (Independiente):  ████░░░░░░░░░░░░░░░░ 2/5       │</w:t>
        <w:br/>
        <w:t>│ C (Rentable):       ████████████████░░░░ 4/5       │</w:t>
        <w:br/>
        <w:t>├────────────────────────────────────────────────────┤</w:t>
        <w:br/>
        <w:t>│ PROMEDIO:           ████████████░░░░░░░░ 4.2/5     │</w:t>
        <w:br/>
        <w:t>│ EVALUACIÓN:         ALTAMENTE PRAGMÁTICA            │</w:t>
        <w:br/>
        <w:t>│ RECOMENDACIÓN:      ✅ IMPLEMENTAR INMEDIATAMENTE   │</w:t>
        <w:br/>
        <w:t>└────────────────────────────────────────────────────┘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Hallazgos Clave:</w:t>
      </w:r>
      <w:r/>
      <w:r>
        <w:br/>
        <w:t xml:space="preserve">- </w:t>
      </w:r>
      <w:r>
        <w:rPr>
          <w:b/>
        </w:rPr>
        <w:t>Fortalezas:</w:t>
      </w:r>
      <w:r>
        <w:t xml:space="preserve"> Medible automáticamente; bajo costo; accionable</w:t>
      </w:r>
      <w:r/>
      <w:r>
        <w:br/>
        <w:t xml:space="preserve">- </w:t>
      </w:r>
      <w:r>
        <w:rPr>
          <w:b/>
        </w:rPr>
        <w:t>Debilidad:</w:t>
      </w:r>
      <w:r>
        <w:t xml:space="preserve"> Independencia (employee behavior subject to fatigue, context, attention)</w:t>
      </w:r>
      <w:r/>
      <w:r>
        <w:br/>
        <w:t xml:space="preserve">- </w:t>
      </w:r>
      <w:r>
        <w:rPr>
          <w:b/>
        </w:rPr>
        <w:t>Acción:</w:t>
      </w:r>
      <w:r>
        <w:t xml:space="preserve"> Presupuestar simulación + training platform €80K; target click-rate &lt;5%</w:t>
      </w:r>
    </w:p>
    <w:p>
      <w:pPr>
        <w:pStyle w:val="Heading3"/>
        <w:keepNext/>
        <w:keepLines/>
      </w:pPr>
      <w:r>
        <w:t>INDICADOR 6: COMPLIANCE NIS2/AI ACT (Score: 3.7)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┌────────────────────────────────────────────────────┐</w:t>
        <w:br/>
        <w:t>│ COMPLIANCE PRAGMATIC SCORECARD                     │</w:t>
        <w:br/>
        <w:t>├────────────────────────────────────────────────────┤</w:t>
        <w:br/>
        <w:t>│ P (Predictivo):     ████████░░░░░░░░░░░░ 3/5       │</w:t>
        <w:br/>
        <w:t>│ R (Relevante):      ████████████████████ 5/5       │</w:t>
        <w:br/>
        <w:t>│ A (Accionable):     ████████████░░░░░░░░ 4/5       │</w:t>
        <w:br/>
        <w:t>│ G (Genuino):        ████████░░░░░░░░░░░░ 3/5       │</w:t>
        <w:br/>
        <w:t>│ M (Significativo):  ████████████████████ 5/5       │</w:t>
        <w:br/>
        <w:t>│ P (Preciso):        ████████░░░░░░░░░░░░ 3/5       │</w:t>
        <w:br/>
        <w:t>│ T (Oportuno):       ████████░░░░░░░░░░░░ 3/5       │</w:t>
        <w:br/>
        <w:t>│ I (Independiente):  ████████████░░░░░░░░ 4/5       │</w:t>
        <w:br/>
        <w:t>│ C (Rentable):       ████████░░░░░░░░░░░░ 3/5       │</w:t>
        <w:br/>
        <w:t>├────────────────────────────────────────────────────┤</w:t>
        <w:br/>
        <w:t>│ PROMEDIO:           ████████░░░░░░░░░░░░ 3.7/5     │</w:t>
        <w:br/>
        <w:t>│ EVALUACIÓN:         MODERADAMENTE PRAGMÁTICA       │</w:t>
        <w:br/>
        <w:t>│ RECOMENDACIÓN:      ⚠️ IMPLEMENTAR (MANDATED)      │</w:t>
        <w:br/>
        <w:t>└────────────────────────────────────────────────────┘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Hallazgos Clave:</w:t>
      </w:r>
      <w:r/>
      <w:r>
        <w:br/>
        <w:t xml:space="preserve">- </w:t>
      </w:r>
      <w:r>
        <w:rPr>
          <w:b/>
        </w:rPr>
        <w:t>Fortalezas:</w:t>
      </w:r>
      <w:r>
        <w:t xml:space="preserve"> Mandated (NIS2, EU AI Act); relevancia universal; independent</w:t>
      </w:r>
      <w:r/>
      <w:r>
        <w:br/>
        <w:t xml:space="preserve">- </w:t>
      </w:r>
      <w:r>
        <w:rPr>
          <w:b/>
        </w:rPr>
        <w:t>Debilidades:</w:t>
      </w:r>
      <w:r>
        <w:t xml:space="preserve"> Lagging indicator (no predicts future breach); imperfect proxy for actual security</w:t>
      </w:r>
      <w:r/>
      <w:r>
        <w:br/>
        <w:t xml:space="preserve">- </w:t>
      </w:r>
      <w:r>
        <w:rPr>
          <w:b/>
        </w:rPr>
        <w:t>Acción:</w:t>
      </w:r>
      <w:r>
        <w:t xml:space="preserve"> Compliance tracking obligatorio pero no como primary metric; complementar con outcome-based metrics</w:t>
      </w:r>
    </w:p>
    <w:p>
      <w:pPr>
        <w:pStyle w:val="Heading3"/>
        <w:keepNext/>
        <w:keepLines/>
      </w:pPr>
      <w:r>
        <w:t>INDICADOR 7: SUPPLY CHAIN (Score: 4.0)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┌────────────────────────────────────────────────────┐</w:t>
        <w:br/>
        <w:t>│ SUPPLY CHAIN PRAGMATIC SCORECARD                   │</w:t>
        <w:br/>
        <w:t>├────────────────────────────────────────────────────┤</w:t>
        <w:br/>
        <w:t>│ P (Predictivo):     ████████████████████ 5/5       │</w:t>
        <w:br/>
        <w:t>│ R (Relevante):      ████████████████████ 5/5       │</w:t>
        <w:br/>
        <w:t>│ A (Accionable):     ████████████░░░░░░░░ 4/5       │</w:t>
        <w:br/>
        <w:t>│ G (Genuino):        ████████████████████ 5/5       │</w:t>
        <w:br/>
        <w:t>│ M (Significativo):  ████████████████████ 5/5       │</w:t>
        <w:br/>
        <w:t>│ P (Preciso):        ████████████░░░░░░░░ 4/5       │</w:t>
        <w:br/>
        <w:t>│ T (Oportuno):       ████████░░░░░░░░░░░░ 3/5       │</w:t>
        <w:br/>
        <w:t>│ I (Independiente):  ████████░░░░░░░░░░░░ 3/5       │</w:t>
        <w:br/>
        <w:t>│ C (Rentable):       ████████░░░░░░░░░░░░ 3/5       │</w:t>
        <w:br/>
        <w:t>├────────────────────────────────────────────────────┤</w:t>
        <w:br/>
        <w:t>│ PROMEDIO:           ████████░░░░░░░░░░░░ 4.0/5     │</w:t>
        <w:br/>
        <w:t>│ EVALUACIÓN:         PRAGMÁTICA (CON CAVEATS)      │</w:t>
        <w:br/>
        <w:t>│ RECOMENDACIÓN:      ⚠️ FASE 2 (Q4 2026 - Q1 2027)   │</w:t>
        <w:br/>
        <w:t>└────────────────────────────────────────────────────┘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Hallazgos Clave:</w:t>
      </w:r>
      <w:r/>
      <w:r>
        <w:br/>
        <w:t xml:space="preserve">- </w:t>
      </w:r>
      <w:r>
        <w:rPr>
          <w:b/>
        </w:rPr>
        <w:t>Fortalezas:</w:t>
      </w:r>
      <w:r>
        <w:t xml:space="preserve"> Predicción excelente (SBOM verificación previene supply chain breach); significativo</w:t>
      </w:r>
      <w:r/>
      <w:r>
        <w:br/>
        <w:t xml:space="preserve">- </w:t>
      </w:r>
      <w:r>
        <w:rPr>
          <w:b/>
        </w:rPr>
        <w:t>Debilidades:</w:t>
      </w:r>
      <w:r>
        <w:t xml:space="preserve"> Friction operacional (vendor cooperation needed); oportuno limitado (SBOM generation manual)</w:t>
      </w:r>
      <w:r/>
      <w:r>
        <w:br/>
        <w:t xml:space="preserve">- </w:t>
      </w:r>
      <w:r>
        <w:rPr>
          <w:b/>
        </w:rPr>
        <w:t>Acción:</w:t>
      </w:r>
      <w:r>
        <w:t xml:space="preserve"> Evaluar herramientas SBOM automática 2026; deployment 2027</w:t>
      </w:r>
    </w:p>
    <w:p>
      <w:pPr>
        <w:pStyle w:val="Heading3"/>
        <w:keepNext/>
        <w:keepLines/>
      </w:pPr>
      <w:r>
        <w:t>INDICADOR 8: INCIDENT RESPONSE IA (Score: 4.6)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┌────────────────────────────────────────────────────┐</w:t>
        <w:br/>
        <w:t>│ INCIDENT RESPONSE PRAGMATIC SCORECARD              │</w:t>
        <w:br/>
        <w:t>├────────────────────────────────────────────────────┤</w:t>
        <w:br/>
        <w:t>│ P (Predictivo):     ████████████████████ 5/5       │</w:t>
        <w:br/>
        <w:t>│ R (Relevante):      ████████████████████ 5/5       │</w:t>
        <w:br/>
        <w:t>│ A (Accionable):     ████████████████████ 5/5       │</w:t>
        <w:br/>
        <w:t>│ G (Genuino):        ████████████████████ 5/5       │</w:t>
        <w:br/>
        <w:t>│ M (Significativo):  ████████████████████ 5/5       │</w:t>
        <w:br/>
        <w:t>│ P (Preciso):        ████████████░░░░░░░░ 4/5       │</w:t>
        <w:br/>
        <w:t>│ T (Oportuno):       ████████████████████ 5/5       │</w:t>
        <w:br/>
        <w:t>│ I (Independiente):  ████████░░░░░░░░░░░░ 3/5       │</w:t>
        <w:br/>
        <w:t>│ C (Rentable):       ████████████████████ 5/5       │</w:t>
        <w:br/>
        <w:t>├────────────────────────────────────────────────────┤</w:t>
        <w:br/>
        <w:t>│ PROMEDIO:           ████████████░░░░░░░░ 4.6/5     │</w:t>
        <w:br/>
        <w:t>│ EVALUACIÓN:         ALTAMENTE PRAGMÁTICA            │</w:t>
        <w:br/>
        <w:t>│ RECOMENDACIÓN:      ✅ IMPLEMENTAR INMEDIATAMENTE   │</w:t>
        <w:br/>
        <w:t>└────────────────────────────────────────────────────┘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Hallazgos Clave:</w:t>
      </w:r>
      <w:r/>
      <w:r>
        <w:br/>
        <w:t xml:space="preserve">- </w:t>
      </w:r>
      <w:r>
        <w:rPr>
          <w:b/>
        </w:rPr>
        <w:t>Fortalezas:</w:t>
      </w:r>
      <w:r>
        <w:t xml:space="preserve"> Máximo score en 7 de 9 criterios; ROI masivo (MTTR reduction = cost avoidance)</w:t>
      </w:r>
      <w:r/>
      <w:r>
        <w:br/>
        <w:t xml:space="preserve">- </w:t>
      </w:r>
      <w:r>
        <w:rPr>
          <w:b/>
        </w:rPr>
        <w:t>Debilidad Única:</w:t>
      </w:r>
      <w:r>
        <w:t xml:space="preserve"> Independencia (incident complexity affects MTTR)</w:t>
      </w:r>
      <w:r/>
      <w:r>
        <w:br/>
        <w:t xml:space="preserve">- </w:t>
      </w:r>
      <w:r>
        <w:rPr>
          <w:b/>
        </w:rPr>
        <w:t>Acción:</w:t>
      </w:r>
      <w:r>
        <w:t xml:space="preserve"> </w:t>
      </w:r>
      <w:r>
        <w:rPr>
          <w:b/>
        </w:rPr>
        <w:t>PRIORIDAD MÁXIMA</w:t>
      </w:r>
      <w:r>
        <w:t>. Presupuestar SOAR + playbooks automáticos €300K Year 1; target MTTR &lt;30 min</w:t>
      </w:r>
    </w:p>
    <w:p>
      <w:pPr>
        <w:pStyle w:val="Heading3"/>
        <w:keepNext/>
        <w:keepLines/>
      </w:pPr>
      <w:r>
        <w:t>INDICADOR 9: GOVERNANCE (Score: 4.2)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┌────────────────────────────────────────────────────┐</w:t>
        <w:br/>
        <w:t>│ GOVERNANCE PRAGMATIC SCORECARD                     │</w:t>
        <w:br/>
        <w:t>├────────────────────────────────────────────────────┤</w:t>
        <w:br/>
        <w:t>│ P (Predictivo):     ████████████████████ 5/5       │</w:t>
        <w:br/>
        <w:t>│ R (Relevante):      ████████████████████ 5/5       │</w:t>
        <w:br/>
        <w:t>│ A (Accionable):     ████████░░░░░░░░░░░░ 3/5       │</w:t>
        <w:br/>
        <w:t>│ G (Genuino):        ████████████████████ 5/5       │</w:t>
        <w:br/>
        <w:t>│ M (Significativo):  ████████████████████ 5/5       │</w:t>
        <w:br/>
        <w:t>│ P (Preciso):        ████████████░░░░░░░░ 4/5       │</w:t>
        <w:br/>
        <w:t>│ T (Oportuno):       ████░░░░░░░░░░░░░░░░ 2/5       │</w:t>
        <w:br/>
        <w:t>│ I (Independiente):  ████████████████████ 5/5       │</w:t>
        <w:br/>
        <w:t>│ C (Rentable):       ████████████████████ 5/5       │</w:t>
        <w:br/>
        <w:t>├────────────────────────────────────────────────────┤</w:t>
        <w:br/>
        <w:t>│ PROMEDIO:           ████████░░░░░░░░░░░░ 4.2/5     │</w:t>
        <w:br/>
        <w:t>│ EVALUACIÓN:         ALTAMENTE PRAGMÁTICA            │</w:t>
        <w:br/>
        <w:t>│ RECOMENDACIÓN:      ✅ FOUNDATION (IMPLEMENTAR 1ER) │</w:t>
        <w:br/>
        <w:t>└────────────────────────────────────────────────────┘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Hallazgos Clave:</w:t>
      </w:r>
      <w:r/>
      <w:r>
        <w:br/>
        <w:t xml:space="preserve">- </w:t>
      </w:r>
      <w:r>
        <w:rPr>
          <w:b/>
        </w:rPr>
        <w:t>Fortalezas:</w:t>
      </w:r>
      <w:r>
        <w:t xml:space="preserve"> Predictivo governance (governance → investment → capability); independent</w:t>
      </w:r>
      <w:r/>
      <w:r>
        <w:br/>
        <w:t xml:space="preserve">- </w:t>
      </w:r>
      <w:r>
        <w:rPr>
          <w:b/>
        </w:rPr>
        <w:t>Debilidades:</w:t>
      </w:r>
      <w:r>
        <w:t xml:space="preserve"> Accionable limitado (requires executive decision); oportuno (annual cycles)</w:t>
      </w:r>
      <w:r/>
      <w:r>
        <w:br/>
        <w:t xml:space="preserve">- </w:t>
      </w:r>
      <w:r>
        <w:rPr>
          <w:b/>
        </w:rPr>
        <w:t>Acción:</w:t>
      </w:r>
      <w:r>
        <w:t xml:space="preserve"> </w:t>
      </w:r>
      <w:r>
        <w:rPr>
          <w:b/>
        </w:rPr>
        <w:t>IMPLEMENTAR PRIMERO</w:t>
      </w:r>
      <w:r>
        <w:t>. Governance es prerequisito para todas otras iniciativas; no cost; maximum ROI</w:t>
      </w:r>
    </w:p>
    <w:p>
      <w:pPr>
        <w:pStyle w:val="Heading2"/>
        <w:keepNext/>
        <w:keepLines/>
      </w:pPr>
      <w:r>
        <w:rPr>
          <w:color w:val="0066CC"/>
        </w:rPr>
        <w:t>SECCIÓN 5: RECOMENDACIONES FINALES</w:t>
      </w:r>
    </w:p>
    <w:p>
      <w:pPr>
        <w:pStyle w:val="Heading3"/>
        <w:keepNext/>
        <w:keepLines/>
      </w:pPr>
      <w:r>
        <w:t>Matriz Priorización por PRAGMATIC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Indicadores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Avg Score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Budget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1 - Foundational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Governance (9)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Immediate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€0 (internal)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2 - Crítica Immediate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AI-Detection (1), Vuln.Mgmt (2), SIEM (4), Training (5), IR (8)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4.3-4.6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€1.2M Year 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3 - Mandated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 (6)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€150K Year 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4 - Strategic Secondary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Deepfake (3)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Q4 2026-Q1 2027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€500K Year 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5 - Advanced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Supply Chain (7)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4.0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Q4 2026-Q1 2027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€350K Year 1</w:t>
            </w:r>
          </w:p>
        </w:tc>
      </w:tr>
    </w:tbl>
    <w:p/>
    <w:p>
      <w:r>
        <w:rPr>
          <w:b/>
        </w:rPr>
        <w:t>FIN DE MATRIZ PRAGMATIC COMPLETA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