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README: KIT MERCURY GQM+PRAGMATIC</w:t>
      </w:r>
    </w:p>
    <w:p>
      <w:pPr>
        <w:pStyle w:val="Heading2"/>
        <w:keepNext/>
        <w:keepLines/>
      </w:pPr>
      <w:r>
        <w:rPr>
          <w:color w:val="0066CC"/>
        </w:rPr>
        <w:t>Encuesta Integral de Ciberseguridad con Metodología Avanzada</w:t>
      </w:r>
    </w:p>
    <w:p>
      <w:pPr>
        <w:pStyle w:val="Heading2"/>
        <w:keepNext/>
        <w:keepLines/>
      </w:pPr>
      <w:r>
        <w:rPr>
          <w:color w:val="0066CC"/>
        </w:rPr>
        <w:t>🎯 BIENVENIDA</w:t>
      </w:r>
    </w:p>
    <w:p>
      <w:r>
        <w:t xml:space="preserve">Bienvenido al </w:t>
      </w:r>
      <w:r>
        <w:rPr>
          <w:b/>
        </w:rPr>
        <w:t>Kit Mercury GQM+PRAGMATIC</w:t>
      </w:r>
      <w:r>
        <w:t>, la solución más completa para evaluar integralmente la madurez de ciberseguridad de tu organización con:</w:t>
      </w:r>
    </w:p>
    <w:p>
      <w:pPr>
        <w:pStyle w:val="ListBullet"/>
        <w:keepLines w:val="1"/>
        <w:keepNext w:val="1"/>
        <w:widowControl w:val="1"/>
      </w:pPr>
      <w:r>
        <w:t>✅ Trazabilidad GQM: Desde objetivos estratégicos hasta métricas específicas</w:t>
      </w:r>
    </w:p>
    <w:p>
      <w:pPr>
        <w:pStyle w:val="ListBullet"/>
        <w:keepLines w:val="1"/>
        <w:keepNext w:val="1"/>
        <w:widowControl w:val="1"/>
      </w:pPr>
      <w:r>
        <w:t>✅ Validación PRAGMATIC: 9 criterios de utilidad práctica</w:t>
      </w:r>
    </w:p>
    <w:p>
      <w:pPr>
        <w:pStyle w:val="ListBullet"/>
        <w:keepLines w:val="1"/>
        <w:keepNext w:val="1"/>
        <w:widowControl w:val="1"/>
      </w:pPr>
      <w:r>
        <w:t>✅ Conformidad regulatoria: NIS2, ISO 27001, NIST CSF v2.0</w:t>
      </w:r>
    </w:p>
    <w:p>
      <w:pPr>
        <w:pStyle w:val="ListBullet"/>
        <w:keepLines w:val="1"/>
        <w:keepNext w:val="1"/>
        <w:widowControl w:val="1"/>
      </w:pPr>
      <w:r>
        <w:t>✅ Análisis financiero: ROICS, ROI, justificación de inversión</w:t>
      </w:r>
    </w:p>
    <w:p>
      <w:pPr>
        <w:pStyle w:val="ListBullet"/>
        <w:keepLines w:val="1"/>
        <w:widowControl w:val="1"/>
      </w:pPr>
      <w:r>
        <w:t>✅ Presentación ejecutiva: Listo para Junta Directiva</w:t>
      </w:r>
    </w:p>
    <w:p>
      <w:pPr>
        <w:pStyle w:val="Heading2"/>
        <w:keepNext/>
        <w:keepLines/>
      </w:pPr>
      <w:r>
        <w:rPr>
          <w:color w:val="0066CC"/>
        </w:rPr>
        <w:t>📦 CONTENIDO DEL KIT - 6 DOCUMENTOS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Archivo .md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Páginas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Usuarios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Marco GQM+PRAGMATIC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A1-Marco-GQM-PRAGMATIC.md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Metodología completa: niveles GQM, 9 criterios PRAGMATIC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15 pp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Analistas, CISO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Matriz PRAGMATIC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A2-Matriz-PRAGMATIC.md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Evaluación de 18 métricas contra 9 criterios (scoring 1-5)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20 pp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Especialistas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Mapeo Normativo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A3-Mapeo-Normativo.md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Trazabilidad pregunta→NIS2→ISO 27001→NIST CSF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25 pp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Compliance, Auditor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Plantilla Excel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A4-Plantilla-Excel.md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Especificaciones para implementar cálculos IGM, ROICS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18 pp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Data Analyst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PowerPoint Ejecutivo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A5-Plantilla-PowerPoint.md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25 diapositivas para Junta Directiva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22 pp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CISO, Director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6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Este README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A6-README.md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Instrucciones, cronograma, FAQs, soporte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20 pp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Todos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🚀 GUÍA DE USO RÁPIDO (4 SEMANAS)</w:t>
      </w:r>
    </w:p>
    <w:p>
      <w:pPr>
        <w:pStyle w:val="Heading3"/>
        <w:keepNext/>
        <w:keepLines/>
      </w:pPr>
      <w:r>
        <w:t>Semana 1: PREPARACIÓN Y LANZAMIENTO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Tarea 1: Leer el marco (A1-Marco-GQM-PRAGMATIC.md)</w:t>
        <w:br/>
        <w:t xml:space="preserve">  └─ Tiempo: 2 horas</w:t>
        <w:br/>
        <w:t xml:space="preserve">  └─ Propósito: Entender GQM + PRAGMATIC</w:t>
        <w:br/>
        <w:br/>
        <w:t>Tarea 2: Seleccionar respondientes</w:t>
        <w:br/>
        <w:t xml:space="preserve">  └─ Perfil: CISO, CTO, Managers, Técnicos</w:t>
        <w:br/>
        <w:t xml:space="preserve">  └─ Cantidad: 6-9 personas</w:t>
        <w:br/>
        <w:t xml:space="preserve">  └─ Criterio: Representantes de 3+ departamentos</w:t>
        <w:br/>
        <w:br/>
        <w:t>Tarea 3: Briefing a equipo</w:t>
        <w:br/>
        <w:t xml:space="preserve">  └─ Mensaje: "Mejora, no culpa"</w:t>
        <w:br/>
        <w:t xml:space="preserve">  └─ Propósito: Diagnóstico honesto</w:t>
        <w:br/>
        <w:t xml:space="preserve">  └─ Tiempo: 1 hora sesión</w:t>
        <w:br/>
        <w:br/>
        <w:t>Tarea 4: Configurar encuesta</w:t>
        <w:br/>
        <w:t xml:space="preserve">  └─ Usar Survey123, Google Forms, o manual Excel</w:t>
        <w:br/>
        <w:t xml:space="preserve">  └─ Tiempo estimado respuesta: 90-120 minutos</w:t>
        <w:br/>
        <w:t xml:space="preserve">  └─ Fecha límite: Fin semana 1</w:t>
        <w:br/>
      </w:r>
    </w:p>
    <w:p>
      <w:pPr>
        <w:pStyle w:val="Heading3"/>
        <w:keepNext/>
        <w:keepLines/>
      </w:pPr>
      <w:r>
        <w:t>Semana 2: RECOLECCIÓN Y ANÁLISIS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Tarea 1: Consolidar respuestas</w:t>
        <w:br/>
        <w:t xml:space="preserve">  └─ Verificar completitud (112 preguntas × 9 respondientes)</w:t>
        <w:br/>
        <w:t xml:space="preserve">  └─ Validar scores (1-5 únicamente)</w:t>
        <w:br/>
        <w:t xml:space="preserve">  └─ Crear base de datos RAW_DATA</w:t>
        <w:br/>
        <w:br/>
        <w:t>Tarea 2: Implementar plantilla Excel (A4)</w:t>
        <w:br/>
        <w:t xml:space="preserve">  └─ Crear 8 sheets según especificación</w:t>
        <w:br/>
        <w:t xml:space="preserve">  └─ Ingresar datos RAW_DATA</w:t>
        <w:br/>
        <w:t xml:space="preserve">  └─ Verificar fórmulas (sin errores circulares)</w:t>
        <w:br/>
        <w:br/>
        <w:t>Tarea 3: Calcular indicadores</w:t>
        <w:br/>
        <w:t xml:space="preserve">  └─ IGM, ICN, NIST Level, ROICS, Payback</w:t>
        <w:br/>
        <w:t xml:space="preserve">  └─ Generar gráficos (radar, barras, líneas)</w:t>
        <w:br/>
        <w:t xml:space="preserve">  └─ Exportar dashboard</w:t>
        <w:br/>
        <w:br/>
        <w:t>Tarea 4: Validación cruzada</w:t>
        <w:br/>
        <w:t xml:space="preserve">  └─ Revisar percentiles vs benchmarks (A2)</w:t>
        <w:br/>
        <w:t xml:space="preserve">  └─ Confirmar PRAGMATIC scores</w:t>
        <w:br/>
        <w:t xml:space="preserve">  └─ Checkear mapeo normativo (A3)</w:t>
        <w:br/>
      </w:r>
    </w:p>
    <w:p>
      <w:pPr>
        <w:pStyle w:val="Heading3"/>
        <w:keepNext/>
        <w:keepLines/>
      </w:pPr>
      <w:r>
        <w:t>Semana 3: ANÁLISIS Y REPORTE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Tarea 1: Análisis detallado por dominio</w:t>
        <w:br/>
        <w:t xml:space="preserve">  └─ Identificar 3-5 dominios críticos</w:t>
        <w:br/>
        <w:t xml:space="preserve">  └─ Documentar hallazgos principales</w:t>
        <w:br/>
        <w:t xml:space="preserve">  └─ Calcular brechas vs objetivos</w:t>
        <w:br/>
        <w:br/>
        <w:t>Tarea 2: Redactar recomendaciones</w:t>
        <w:br/>
        <w:t xml:space="preserve">  └─ Top 5 acciones prioritarias</w:t>
        <w:br/>
        <w:t xml:space="preserve">  └─ Impacto financiero (ROICS)</w:t>
        <w:br/>
        <w:t xml:space="preserve">  └─ Timeline realista</w:t>
        <w:br/>
        <w:br/>
        <w:t>Tarea 3: Mapear conformidad regulatoria (A3)</w:t>
        <w:br/>
        <w:t xml:space="preserve">  └─ % NIS2 actual vs objetivo</w:t>
        <w:br/>
        <w:t xml:space="preserve">  └─ Huecos ISO 27001</w:t>
        <w:br/>
        <w:t xml:space="preserve">  └─ Brecha NIST CSF</w:t>
        <w:br/>
        <w:br/>
        <w:t>Tarea 4: Documento interim</w:t>
        <w:br/>
        <w:t xml:space="preserve">  └─ Borrador informe ejecutivo</w:t>
        <w:br/>
        <w:t xml:space="preserve">  └─ Tablas y gráficos iniciales</w:t>
        <w:br/>
        <w:t xml:space="preserve">  └─ Revisar con CISO</w:t>
        <w:br/>
      </w:r>
    </w:p>
    <w:p>
      <w:pPr>
        <w:pStyle w:val="Heading3"/>
        <w:keepNext/>
        <w:keepLines/>
      </w:pPr>
      <w:r>
        <w:t>Semana 4: PRESENTACIÓN EJECUTIVA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Tarea 1: Crear PowerPoint (A5)</w:t>
        <w:br/>
        <w:t xml:space="preserve">  └─ 25 diapositivas estructura</w:t>
        <w:br/>
        <w:t xml:space="preserve">  └─ Insertar gráficos del Excel</w:t>
        <w:br/>
        <w:t xml:space="preserve">  └─ Revisar narrativa (profesional, claro)</w:t>
        <w:br/>
        <w:br/>
        <w:t>Tarea 2: Preparar notas del orador</w:t>
        <w:br/>
        <w:t xml:space="preserve">  └─ Puntos clave por sección</w:t>
        <w:br/>
        <w:t xml:space="preserve">  └─ Anticipar preguntas (A6)</w:t>
        <w:br/>
        <w:t xml:space="preserve">  └─ Tener data backup lists</w:t>
        <w:br/>
        <w:br/>
        <w:t>Tarea 3: Ensayo y validación</w:t>
        <w:br/>
        <w:t xml:space="preserve">  └─ Dry run con CISO (30 min)</w:t>
        <w:br/>
        <w:t xml:space="preserve">  └─ Timing total: 35-40 minutos</w:t>
        <w:br/>
        <w:t xml:space="preserve">  └─ Ajustar según feedback</w:t>
        <w:br/>
        <w:br/>
        <w:t>Tarea 4: Presentación a Junta Directiva</w:t>
        <w:br/>
        <w:t xml:space="preserve">  └─ Lugar: Sala directiva</w:t>
        <w:br/>
        <w:t xml:space="preserve">  └─ Audiencia: CEO, CFO, Board</w:t>
        <w:br/>
        <w:t xml:space="preserve">  └─ Objetivo: Aprobación presupuesto + roadmap</w:t>
        <w:br/>
        <w:t xml:space="preserve">  └─ Entregable: Acta de aprobación firmada</w:t>
        <w:br/>
      </w:r>
    </w:p>
    <w:p>
      <w:pPr>
        <w:pStyle w:val="Heading2"/>
        <w:keepNext/>
        <w:keepLines/>
      </w:pPr>
      <w:r>
        <w:rPr>
          <w:color w:val="0066CC"/>
        </w:rPr>
        <w:t>💡 CÓMO INTERPRETAR RESULTADOS</w:t>
      </w:r>
    </w:p>
    <w:p>
      <w:pPr>
        <w:pStyle w:val="Heading3"/>
        <w:keepNext/>
        <w:keepLines/>
      </w:pPr>
      <w:r>
        <w:t>Índice Global de Madurez (IGM: 0-5)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&lt; 1.5    → TIER 1 EMERGENTE</w:t>
        <w:br/>
        <w:t xml:space="preserve">             Riesgo: Crítico</w:t>
        <w:br/>
        <w:t xml:space="preserve">             Acción: Transformación completa</w:t>
        <w:br/>
        <w:t xml:space="preserve">             Timeline: 24 meses</w:t>
        <w:br/>
        <w:br/>
        <w:t>IGM 1.5-2.5  → TIER 2 BÁSICO</w:t>
        <w:br/>
        <w:t xml:space="preserve">             Riesgo: Alto</w:t>
        <w:br/>
        <w:t xml:space="preserve">             Acción: Plan de mejora urgente</w:t>
        <w:br/>
        <w:t xml:space="preserve">             Timeline: 18-24 meses</w:t>
        <w:br/>
        <w:br/>
        <w:t>IGM 2.5-3.5  → TIER 3 ESTABLECIDO ← TÍPICAMENTE AQUÍ</w:t>
        <w:br/>
        <w:t xml:space="preserve">             Riesgo: Moderado-alto</w:t>
        <w:br/>
        <w:t xml:space="preserve">             Acción: Optimización necesaria</w:t>
        <w:br/>
        <w:t xml:space="preserve">             Timeline: 12-18 meses</w:t>
        <w:br/>
        <w:br/>
        <w:t>IGM 3.5-4.5  → TIER 4 GESTIONADO (OBJETIVO)</w:t>
        <w:br/>
        <w:t xml:space="preserve">             Riesgo: Moderado</w:t>
        <w:br/>
        <w:t xml:space="preserve">             Acción: Mejora continua</w:t>
        <w:br/>
        <w:t xml:space="preserve">             Timeline: 12+ meses</w:t>
        <w:br/>
        <w:br/>
        <w:t>IGM &gt; 4.5    → TIER 5 OPTIMIZADO (LIDERAZGO)</w:t>
        <w:br/>
        <w:t xml:space="preserve">             Riesgo: Bajo</w:t>
        <w:br/>
        <w:t xml:space="preserve">             Acción: Investigación/innovación</w:t>
        <w:br/>
        <w:t xml:space="preserve">             Timeline: N/A</w:t>
        <w:br/>
      </w:r>
    </w:p>
    <w:p>
      <w:pPr>
        <w:pStyle w:val="Heading3"/>
        <w:keepNext/>
        <w:keepLines/>
      </w:pPr>
      <w:r>
        <w:t>Conformidad Normativa (ICN: %)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ICN ≥ 85%    → CONFORME (Auditoría probable aprobación)</w:t>
        <w:br/>
        <w:t>ICN 70-85%   → PARCIALMENTE CONFORME (Gap mínimo)</w:t>
        <w:br/>
        <w:t>ICN &lt; 70%    → NO CONFORME (Riesgo regulatorio)</w:t>
        <w:br/>
        <w:br/>
        <w:t>ACCIÓN POR SCORE:</w:t>
        <w:br/>
        <w:t>- &lt;60%: CRISIS → Corrección urgente antes auditoría</w:t>
        <w:br/>
        <w:t>- 60-75%: CRÍTICA → Plan de conformidad 90 días</w:t>
        <w:br/>
        <w:t>- 75-85%: IMPORTANTE → Mejorar antes año fiscal</w:t>
        <w:br/>
        <w:t>- ≥85%: CONFORME → Mantener y auditar</w:t>
        <w:br/>
      </w:r>
    </w:p>
    <w:p>
      <w:pPr>
        <w:pStyle w:val="Heading3"/>
        <w:keepNext/>
        <w:keepLines/>
      </w:pPr>
      <w:r>
        <w:t>ROICS y ROI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ROICS &gt; 150% → EXCEPCIONAL (Caso de éxito)</w:t>
        <w:br/>
        <w:t>ROICS 100-150% → EXCELENTE (Altamente recomendado)</w:t>
        <w:br/>
        <w:t>ROICS 50-100% → MUY BUENO (Fiscalmente justificable)</w:t>
        <w:br/>
        <w:t>ROICS 25-50% → BUENO (Beneficio combinado)</w:t>
        <w:br/>
        <w:t>ROICS 0-25% → REVISAR (Requiere redefinición)</w:t>
        <w:br/>
        <w:t>ROICS &lt; 0% → NO RECOMENDABLE (Recalcular)</w:t>
        <w:br/>
        <w:br/>
        <w:t>CONTEXTO NIS2:</w:t>
        <w:br/>
        <w:t>Incluso si ROICS fuera negativo, conformidad sería</w:t>
        <w:br/>
        <w:t>OBLIGATORIA (no es decision fiscal). ROI simplemente</w:t>
        <w:br/>
        <w:t>lo hace más justificable a Board.</w:t>
        <w:br/>
      </w:r>
    </w:p>
    <w:p>
      <w:pPr>
        <w:pStyle w:val="Heading3"/>
        <w:keepNext/>
        <w:keepLines/>
      </w:pPr>
      <w:r>
        <w:t>PRAGMATIC Score de Métricas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PRAGMATIC ≥ 4.5 → EXCEPCIONAL (Implementar sin dudas)</w:t>
        <w:br/>
        <w:t>PRAGMATIC 4.0-4.5 → EXCELENTE (Implementar prioritario)</w:t>
        <w:br/>
        <w:t>PRAGMATIC 3.5-4.0 → BUENO (Implementar con notas)</w:t>
        <w:br/>
        <w:t>PRAGMATIC 3.0-3.5 → ACEPTABLE (Considerar mejoras)</w:t>
        <w:br/>
        <w:t>PRAGMATIC &lt; 3.0 → DÉBIL (Redefinir o descartar)</w:t>
        <w:br/>
        <w:br/>
        <w:t xml:space="preserve">EN ESTE KIT: </w:t>
        <w:br/>
        <w:t>✓ 5 métricas EXCEPCIONALES (≥4.8)</w:t>
        <w:br/>
        <w:t>✓ 11 métricas EXCELENTES (4.0-4.8)</w:t>
        <w:br/>
        <w:t>⚠ 2 métricas ACEPTABLES (3.5-4.0)</w:t>
        <w:br/>
        <w:t>→ 100% recomendadas para implementar</w:t>
        <w:br/>
      </w:r>
    </w:p>
    <w:p>
      <w:pPr>
        <w:pStyle w:val="Heading2"/>
        <w:keepNext/>
        <w:keepLines/>
      </w:pPr>
      <w:r>
        <w:rPr>
          <w:color w:val="0066CC"/>
        </w:rPr>
        <w:t>🎯 CÓMO USAR CADA DOCUMENTO</w:t>
      </w:r>
    </w:p>
    <w:p>
      <w:pPr>
        <w:pStyle w:val="Heading3"/>
        <w:keepNext/>
        <w:keepLines/>
      </w:pPr>
      <w:r>
        <w:t>A1: Marco GQM+PRAGMATIC</w:t>
      </w:r>
    </w:p>
    <w:p>
      <w:r>
        <w:rPr>
          <w:b/>
        </w:rPr>
        <w:t>Cuándo usarlo:</w:t>
      </w:r>
      <w:r>
        <w:t xml:space="preserve"> Al iniciar evaluación, para entrenar a respondientes</w:t>
      </w:r>
      <w:r/>
      <w:r>
        <w:br/>
      </w:r>
      <w:r>
        <w:rPr>
          <w:b/>
        </w:rPr>
        <w:t>Quién:</w:t>
      </w:r>
      <w:r>
        <w:t xml:space="preserve"> CISO, Analistas, Equipos técnicos</w:t>
      </w:r>
      <w:r/>
      <w:r>
        <w:br/>
      </w:r>
      <w:r>
        <w:rPr>
          <w:b/>
        </w:rPr>
        <w:t>Cómo:</w:t>
      </w:r>
      <w:r/>
      <w:r>
        <w:br/>
        <w:t>1. Leer secciones 1-3 (definiciones)</w:t>
      </w:r>
      <w:r/>
      <w:r>
        <w:br/>
        <w:t>2. Revisar ejemplos en sección 5</w:t>
      </w:r>
      <w:r/>
      <w:r>
        <w:br/>
        <w:t>3. Aplicar framework a tu contexto</w:t>
      </w:r>
    </w:p>
    <w:p>
      <w:r>
        <w:rPr>
          <w:b/>
        </w:rPr>
        <w:t>Output esperado:</w:t>
      </w:r>
      <w:r>
        <w:t xml:space="preserve"> Entendimiento de metodología; validación de approach</w:t>
      </w:r>
    </w:p>
    <w:p>
      <w:pPr>
        <w:pStyle w:val="Heading3"/>
        <w:keepNext/>
        <w:keepLines/>
      </w:pPr>
      <w:r>
        <w:t>A2: Matriz PRAGMATIC</w:t>
      </w:r>
    </w:p>
    <w:p>
      <w:r>
        <w:rPr>
          <w:b/>
        </w:rPr>
        <w:t>Cuándo usarlo:</w:t>
      </w:r>
      <w:r>
        <w:t xml:space="preserve"> Después recolectar encuesta, para validar métricas</w:t>
      </w:r>
      <w:r/>
      <w:r>
        <w:br/>
      </w:r>
      <w:r>
        <w:rPr>
          <w:b/>
        </w:rPr>
        <w:t>Quién:</w:t>
      </w:r>
      <w:r>
        <w:t xml:space="preserve"> Data Analyst, especialistas técnicos</w:t>
      </w:r>
      <w:r/>
      <w:r>
        <w:br/>
      </w:r>
      <w:r>
        <w:rPr>
          <w:b/>
        </w:rPr>
        <w:t>Cómo:</w:t>
      </w:r>
      <w:r/>
      <w:r>
        <w:br/>
        <w:t>1. Para cada métrica obtenida:</w:t>
      </w:r>
      <w:r/>
      <w:r>
        <w:br/>
        <w:t xml:space="preserve">   - Asignar score 1-5 en cada 9 criterios</w:t>
      </w:r>
      <w:r/>
      <w:r>
        <w:br/>
        <w:t xml:space="preserve">   - Calcular PRAGMATIC Score promedio</w:t>
      </w:r>
      <w:r/>
      <w:r>
        <w:br/>
        <w:t xml:space="preserve">   - Si &lt;3.5, revisar o descartar</w:t>
      </w:r>
      <w:r/>
      <w:r>
        <w:br/>
        <w:t>2. Generar matriz de priorización (sección 7)</w:t>
      </w:r>
      <w:r/>
      <w:r>
        <w:br/>
        <w:t>3. Seleccionar top 10 métricas para monitoreo</w:t>
      </w:r>
    </w:p>
    <w:p>
      <w:r>
        <w:rPr>
          <w:b/>
        </w:rPr>
        <w:t>Output esperado:</w:t>
      </w:r>
      <w:r>
        <w:t xml:space="preserve"> Conjunto validado de métricas; priorización</w:t>
      </w:r>
    </w:p>
    <w:p>
      <w:pPr>
        <w:pStyle w:val="Heading3"/>
        <w:keepNext/>
        <w:keepLines/>
      </w:pPr>
      <w:r>
        <w:t>A3: Mapeo Normativo</w:t>
      </w:r>
    </w:p>
    <w:p>
      <w:r>
        <w:rPr>
          <w:b/>
        </w:rPr>
        <w:t>Cuándo usarlo:</w:t>
      </w:r>
      <w:r>
        <w:t xml:space="preserve"> Para demostrar conformidad a auditores</w:t>
      </w:r>
      <w:r/>
      <w:r>
        <w:br/>
      </w:r>
      <w:r>
        <w:rPr>
          <w:b/>
        </w:rPr>
        <w:t>Quién:</w:t>
      </w:r>
      <w:r>
        <w:t xml:space="preserve"> Compliance Officer, Auditor Interno</w:t>
      </w:r>
      <w:r/>
      <w:r>
        <w:br/>
      </w:r>
      <w:r>
        <w:rPr>
          <w:b/>
        </w:rPr>
        <w:t>Cómo:</w:t>
      </w:r>
      <w:r/>
      <w:r>
        <w:br/>
        <w:t>1. Para cada brecha identificada en encuesta:</w:t>
      </w:r>
      <w:r/>
      <w:r>
        <w:br/>
        <w:t xml:space="preserve">   - Buscar en tablas mapeo correspondiente</w:t>
      </w:r>
      <w:r/>
      <w:r>
        <w:br/>
        <w:t xml:space="preserve">   - Identificar requisito NIS2 incumplido</w:t>
      </w:r>
      <w:r/>
      <w:r>
        <w:br/>
        <w:t xml:space="preserve">   - Documentar en matriz conformidad</w:t>
      </w:r>
      <w:r/>
      <w:r>
        <w:br/>
        <w:t>2. Calcular % conformidad global (sección 7, ejemplo)</w:t>
      </w:r>
      <w:r/>
      <w:r>
        <w:br/>
        <w:t>3. Usar para roadmap de remediación</w:t>
      </w:r>
    </w:p>
    <w:p>
      <w:r>
        <w:rPr>
          <w:b/>
        </w:rPr>
        <w:t>Output esperado:</w:t>
      </w:r>
      <w:r>
        <w:t xml:space="preserve"> Evidencia de trazabilidad regulatoria; roadmap</w:t>
      </w:r>
    </w:p>
    <w:p>
      <w:pPr>
        <w:pStyle w:val="Heading3"/>
        <w:keepNext/>
        <w:keepLines/>
      </w:pPr>
      <w:r>
        <w:t>A4: Plantilla Excel</w:t>
      </w:r>
    </w:p>
    <w:p>
      <w:r>
        <w:rPr>
          <w:b/>
        </w:rPr>
        <w:t>Cuándo usarlo:</w:t>
      </w:r>
      <w:r>
        <w:t xml:space="preserve"> Durante semana 2-3 para análisis cuantitativo</w:t>
      </w:r>
      <w:r/>
      <w:r>
        <w:br/>
      </w:r>
      <w:r>
        <w:rPr>
          <w:b/>
        </w:rPr>
        <w:t>Quién:</w:t>
      </w:r>
      <w:r>
        <w:t xml:space="preserve"> Data Analyst, CISO</w:t>
      </w:r>
      <w:r/>
      <w:r>
        <w:br/>
      </w:r>
      <w:r>
        <w:rPr>
          <w:b/>
        </w:rPr>
        <w:t>Cómo:</w:t>
      </w:r>
      <w:r/>
      <w:r>
        <w:br/>
        <w:t>1. Crear workbook con 8 sheets</w:t>
      </w:r>
      <w:r/>
      <w:r>
        <w:br/>
        <w:t>2. RAW_DATA: Ingresar respuestas de encuesta (112 preguntas)</w:t>
      </w:r>
      <w:r/>
      <w:r>
        <w:br/>
        <w:t>3. SCORING: Copiar fórmulas de cálculo (media, desv.est.)</w:t>
      </w:r>
      <w:r/>
      <w:r>
        <w:br/>
        <w:t>4. METRICS: Vincular fórmulas para IGM, ICN, ROICS</w:t>
      </w:r>
      <w:r/>
      <w:r>
        <w:br/>
        <w:t>5. FINANCIAL: Ingresar costos/beneficios (años 1-3)</w:t>
      </w:r>
      <w:r/>
      <w:r>
        <w:br/>
        <w:t>6. DASHBOARD: Crear gráficos visualización</w:t>
      </w:r>
      <w:r/>
      <w:r>
        <w:br/>
        <w:t>7. NIS2_ROADMAP: Definir hitos trimestrales</w:t>
      </w:r>
      <w:r/>
      <w:r>
        <w:br/>
        <w:t>8. RECOMMENDATIONS: Priorizar acciones</w:t>
      </w:r>
    </w:p>
    <w:p>
      <w:r>
        <w:rPr>
          <w:b/>
        </w:rPr>
        <w:t>Output esperado:</w:t>
      </w:r>
      <w:r>
        <w:t xml:space="preserve"> Excel funcional con KPIs; gráficos; reportería automática</w:t>
      </w:r>
    </w:p>
    <w:p>
      <w:pPr>
        <w:pStyle w:val="Heading3"/>
        <w:keepNext/>
        <w:keepLines/>
      </w:pPr>
      <w:r>
        <w:t>A5: Plantilla PowerPoint</w:t>
      </w:r>
    </w:p>
    <w:p>
      <w:r>
        <w:rPr>
          <w:b/>
        </w:rPr>
        <w:t>Cuándo usarlo:</w:t>
      </w:r>
      <w:r>
        <w:t xml:space="preserve"> Semana 4, para presentación ejecutiva</w:t>
      </w:r>
      <w:r/>
      <w:r>
        <w:br/>
      </w:r>
      <w:r>
        <w:rPr>
          <w:b/>
        </w:rPr>
        <w:t>Quién:</w:t>
      </w:r>
      <w:r>
        <w:t xml:space="preserve"> CISO, Director</w:t>
      </w:r>
      <w:r/>
      <w:r>
        <w:br/>
      </w:r>
      <w:r>
        <w:rPr>
          <w:b/>
        </w:rPr>
        <w:t>Cómo:</w:t>
      </w:r>
      <w:r/>
      <w:r>
        <w:br/>
        <w:t>1. Crear presentación 25 diapositivas</w:t>
      </w:r>
      <w:r/>
      <w:r>
        <w:br/>
        <w:t>2. Personalizar con datos de Excel</w:t>
      </w:r>
      <w:r/>
      <w:r>
        <w:br/>
        <w:t>3. Adaptar recomendaciones a contexto</w:t>
      </w:r>
      <w:r/>
      <w:r>
        <w:br/>
        <w:t>4. Incluir logos y branding corporativo</w:t>
      </w:r>
      <w:r/>
      <w:r>
        <w:br/>
        <w:t>5. Preparar notas del orador (puntos clave)</w:t>
      </w:r>
      <w:r/>
      <w:r>
        <w:br/>
        <w:t>6. Hacer dry run (timing 35-40 min)</w:t>
      </w:r>
      <w:r/>
      <w:r>
        <w:br/>
        <w:t>7. Presentar a Junta</w:t>
      </w:r>
    </w:p>
    <w:p>
      <w:r>
        <w:rPr>
          <w:b/>
        </w:rPr>
        <w:t>Output esperado:</w:t>
      </w:r>
      <w:r>
        <w:t xml:space="preserve"> Presentación profesional; aprobación de presupuesto</w:t>
      </w:r>
    </w:p>
    <w:p>
      <w:pPr>
        <w:pStyle w:val="Heading3"/>
        <w:keepNext/>
        <w:keepLines/>
      </w:pPr>
      <w:r>
        <w:t>A6: README</w:t>
      </w:r>
    </w:p>
    <w:p>
      <w:r>
        <w:rPr>
          <w:b/>
        </w:rPr>
        <w:t>Cuándo usarlo:</w:t>
      </w:r>
      <w:r>
        <w:t xml:space="preserve"> Durante TODO el proyecto (referencia constante)</w:t>
      </w:r>
      <w:r/>
      <w:r>
        <w:br/>
      </w:r>
      <w:r>
        <w:rPr>
          <w:b/>
        </w:rPr>
        <w:t>Quién:</w:t>
      </w:r>
      <w:r>
        <w:t xml:space="preserve"> Todos los stakeholders</w:t>
      </w:r>
      <w:r/>
      <w:r>
        <w:br/>
      </w:r>
      <w:r>
        <w:rPr>
          <w:b/>
        </w:rPr>
        <w:t>Cómo:</w:t>
      </w:r>
      <w:r/>
      <w:r>
        <w:br/>
        <w:t>1. Bookmark para referencia</w:t>
      </w:r>
      <w:r/>
      <w:r>
        <w:br/>
        <w:t>2. Consultar FAQs si surge dudas</w:t>
      </w:r>
      <w:r/>
      <w:r>
        <w:br/>
        <w:t>3. Usar cronograma para tracking</w:t>
      </w:r>
      <w:r/>
      <w:r>
        <w:br/>
        <w:t>4. Aplicar mejores prácticas</w:t>
      </w:r>
    </w:p>
    <w:p>
      <w:r>
        <w:rPr>
          <w:b/>
        </w:rPr>
        <w:t>Output esperado:</w:t>
      </w:r>
      <w:r>
        <w:t xml:space="preserve"> Ejecución sin fricciones; conocimiento compartido</w:t>
      </w:r>
    </w:p>
    <w:p>
      <w:pPr>
        <w:pStyle w:val="Heading2"/>
        <w:keepNext/>
        <w:keepLines/>
      </w:pPr>
      <w:r>
        <w:rPr>
          <w:color w:val="0066CC"/>
        </w:rPr>
        <w:t>❓ PREGUNTAS FRECUENTES (FAQs)</w:t>
      </w:r>
    </w:p>
    <w:p>
      <w:pPr>
        <w:pStyle w:val="Heading3"/>
        <w:keepNext/>
        <w:keepLines/>
      </w:pPr>
      <w:r>
        <w:t>P: ¿Cuál es la diferencia con otras evaluaciones de ciberseguridad?</w:t>
      </w:r>
    </w:p>
    <w:p>
      <w:r>
        <w:rPr>
          <w:b/>
        </w:rPr>
        <w:t>R:</w:t>
      </w:r>
      <w:r>
        <w:t xml:space="preserve"> Este kit combina tres ventajas únicas:</w:t>
      </w:r>
      <w:r/>
      <w:r>
        <w:br/>
        <w:t xml:space="preserve">1. </w:t>
      </w:r>
      <w:r>
        <w:rPr>
          <w:b/>
        </w:rPr>
        <w:t>GQM trazabilidad</w:t>
      </w:r>
      <w:r>
        <w:t>: Cada métrica vinculada a objetivo estratégico (no aisladas)</w:t>
      </w:r>
      <w:r/>
      <w:r>
        <w:br/>
        <w:t xml:space="preserve">2. </w:t>
      </w:r>
      <w:r>
        <w:rPr>
          <w:b/>
        </w:rPr>
        <w:t>PRAGMATIC validación</w:t>
      </w:r>
      <w:r>
        <w:t>: Cada métrica evaluada contra 9 criterios de utilidad</w:t>
      </w:r>
      <w:r/>
      <w:r>
        <w:br/>
        <w:t xml:space="preserve">3. </w:t>
      </w:r>
      <w:r>
        <w:rPr>
          <w:b/>
        </w:rPr>
        <w:t>Financiero explícito</w:t>
      </w:r>
      <w:r>
        <w:t>: Cálculos ROICS transparentes (no solo risk score)</w:t>
      </w:r>
    </w:p>
    <w:p>
      <w:r>
        <w:t>Resultado: Evaluación honesta + accionable + justificable financieramente.</w:t>
      </w:r>
    </w:p>
    <w:p>
      <w:pPr>
        <w:pStyle w:val="Heading3"/>
        <w:keepNext/>
        <w:keepLines/>
      </w:pPr>
      <w:r>
        <w:t>P: ¿Cuánto tiempo toma completar todo el proceso?</w:t>
      </w:r>
    </w:p>
    <w:p>
      <w:r>
        <w:rPr>
          <w:b/>
        </w:rPr>
        <w:t>R:</w:t>
      </w:r>
      <w:r>
        <w:t xml:space="preserve"> 4 semanas intensas:</w:t>
      </w:r>
      <w:r/>
      <w:r>
        <w:br/>
        <w:t>- Semana 1: Preparación (20 horas)</w:t>
      </w:r>
      <w:r/>
      <w:r>
        <w:br/>
        <w:t>- Semana 2: Recolección/análisis (30 horas)</w:t>
      </w:r>
      <w:r/>
      <w:r>
        <w:br/>
        <w:t>- Semana 3: Análisis detallado (25 horas)</w:t>
      </w:r>
      <w:r/>
      <w:r>
        <w:br/>
        <w:t>- Semana 4: PowerPoint/presentación (20 horas)</w:t>
      </w:r>
      <w:r/>
      <w:r>
        <w:br/>
      </w:r>
      <w:r>
        <w:rPr>
          <w:b/>
        </w:rPr>
        <w:t>Total: ~95 horas team effort (puede distribuirse 3-5 personas)</w:t>
      </w:r>
    </w:p>
    <w:p>
      <w:pPr>
        <w:pStyle w:val="Heading3"/>
        <w:keepNext/>
        <w:keepLines/>
      </w:pPr>
      <w:r>
        <w:t>P: ¿Es obligatorio hacer todos los 6 documentos?</w:t>
      </w:r>
    </w:p>
    <w:p>
      <w:r>
        <w:rPr>
          <w:b/>
        </w:rPr>
        <w:t>R:</w:t>
      </w:r>
      <w:r>
        <w:t xml:space="preserve"> No, pero depende del objetivo:</w:t>
      </w:r>
      <w:r/>
      <w:r>
        <w:br/>
        <w:t xml:space="preserve">- </w:t>
      </w:r>
      <w:r>
        <w:rPr>
          <w:b/>
        </w:rPr>
        <w:t>Mínimo (para decisión interna)</w:t>
      </w:r>
      <w:r>
        <w:t>: A4 (Excel) + parte de A5 (slides)</w:t>
      </w:r>
      <w:r/>
      <w:r>
        <w:br/>
        <w:t xml:space="preserve">- </w:t>
      </w:r>
      <w:r>
        <w:rPr>
          <w:b/>
        </w:rPr>
        <w:t>Recomendado (para auditoría)</w:t>
      </w:r>
      <w:r>
        <w:t>: A1-A6 (todo el kit)</w:t>
      </w:r>
      <w:r/>
      <w:r>
        <w:br/>
        <w:t xml:space="preserve">- </w:t>
      </w:r>
      <w:r>
        <w:rPr>
          <w:b/>
        </w:rPr>
        <w:t>Máximo (para governance)</w:t>
      </w:r>
      <w:r>
        <w:t>: A1-A6 + externos (auditor, consultor)</w:t>
      </w:r>
    </w:p>
    <w:p>
      <w:pPr>
        <w:pStyle w:val="Heading3"/>
        <w:keepNext/>
        <w:keepLines/>
      </w:pPr>
      <w:r>
        <w:t>P: ¿Cuál es el costo típico del kit?</w:t>
      </w:r>
    </w:p>
    <w:p>
      <w:r>
        <w:rPr>
          <w:b/>
        </w:rPr>
        <w:t>R:</w:t>
      </w:r>
      <w:r>
        <w:t xml:space="preserve"> </w:t>
      </w:r>
      <w:r/>
      <w:r>
        <w:br/>
        <w:t xml:space="preserve">- </w:t>
      </w:r>
      <w:r>
        <w:rPr>
          <w:b/>
        </w:rPr>
        <w:t>Herramientas</w:t>
      </w:r>
      <w:r>
        <w:t>: €0 (solo Excel/PowerPoint)</w:t>
      </w:r>
      <w:r/>
      <w:r>
        <w:br/>
        <w:t xml:space="preserve">- </w:t>
      </w:r>
      <w:r>
        <w:rPr>
          <w:b/>
        </w:rPr>
        <w:t>Servicios</w:t>
      </w:r>
      <w:r>
        <w:t>: €0 (DIY) a €50K (consultor externo)</w:t>
      </w:r>
      <w:r/>
      <w:r>
        <w:br/>
        <w:t xml:space="preserve">- </w:t>
      </w:r>
      <w:r>
        <w:rPr>
          <w:b/>
        </w:rPr>
        <w:t>Tiempo interno</w:t>
      </w:r>
      <w:r>
        <w:t>: 95 horas × €150/hora (típico CISO) = €14.25K costo de oportunidad</w:t>
      </w:r>
    </w:p>
    <w:p>
      <w:r>
        <w:rPr>
          <w:b/>
        </w:rPr>
        <w:t>TOTAL</w:t>
      </w:r>
      <w:r>
        <w:t>: €14K DIY a €64K con consultor</w:t>
      </w:r>
    </w:p>
    <w:p>
      <w:r>
        <w:rPr>
          <w:b/>
        </w:rPr>
        <w:t>COMPARATIVA</w:t>
      </w:r>
      <w:r>
        <w:t>: Auditoría externa completa = €80-150K → Este kit es 10x más económico</w:t>
      </w:r>
    </w:p>
    <w:p>
      <w:pPr>
        <w:pStyle w:val="Heading3"/>
        <w:keepNext/>
        <w:keepLines/>
      </w:pPr>
      <w:r>
        <w:t>P: ¿Qué pasa si mi IGM es muy bajo (&lt;2.0)?</w:t>
      </w:r>
    </w:p>
    <w:p>
      <w:r>
        <w:rPr>
          <w:b/>
        </w:rPr>
        <w:t>R:</w:t>
      </w:r>
      <w:r>
        <w:t xml:space="preserve"> No es vergüenza, es diagnóstico:</w:t>
      </w:r>
      <w:r/>
      <w:r>
        <w:br/>
        <w:t>1. Nombrar CISO dedicado (si no existe)</w:t>
      </w:r>
      <w:r/>
      <w:r>
        <w:br/>
        <w:t>2. Documentar políticas básicas (2-3 meses)</w:t>
      </w:r>
      <w:r/>
      <w:r>
        <w:br/>
        <w:t>3. Implementar herramientas SIEM/escaneo (4-6 meses)</w:t>
      </w:r>
      <w:r/>
      <w:r>
        <w:br/>
        <w:t>4. Capacitación básica (continuo)</w:t>
      </w:r>
      <w:r/>
      <w:r>
        <w:br/>
        <w:t>5. Re-evaluar en 12 meses</w:t>
      </w:r>
    </w:p>
    <w:p>
      <w:r>
        <w:rPr>
          <w:b/>
        </w:rPr>
        <w:t>Benchmarks muestran</w:t>
      </w:r>
      <w:r>
        <w:t>: TIER 1 → TIER 3 típicamente 18-24 meses.</w:t>
      </w:r>
    </w:p>
    <w:p>
      <w:pPr>
        <w:pStyle w:val="Heading3"/>
        <w:keepNext/>
        <w:keepLines/>
      </w:pPr>
      <w:r>
        <w:t>P: ¿Cómo vendo esto a la Junta si no entienden ciberseguridad?</w:t>
      </w:r>
    </w:p>
    <w:p>
      <w:r>
        <w:rPr>
          <w:b/>
        </w:rPr>
        <w:t>R:</w:t>
      </w:r>
      <w:r>
        <w:t xml:space="preserve"> Usa estos argumentos:</w:t>
      </w:r>
      <w:r/>
      <w:r>
        <w:br/>
        <w:t xml:space="preserve">1. </w:t>
      </w:r>
      <w:r>
        <w:rPr>
          <w:b/>
        </w:rPr>
        <w:t>Regulatorio</w:t>
      </w:r>
      <w:r>
        <w:t>: "Multa NIS2 potencial €7M vs. inversión €450K"</w:t>
      </w:r>
      <w:r/>
      <w:r>
        <w:br/>
        <w:t xml:space="preserve">2. </w:t>
      </w:r>
      <w:r>
        <w:rPr>
          <w:b/>
        </w:rPr>
        <w:t>Financiero</w:t>
      </w:r>
      <w:r>
        <w:t>: "ROI 114% en 3 años (mejor que bonos)"</w:t>
      </w:r>
      <w:r/>
      <w:r>
        <w:br/>
        <w:t xml:space="preserve">3. </w:t>
      </w:r>
      <w:r>
        <w:rPr>
          <w:b/>
        </w:rPr>
        <w:t>Competitivo</w:t>
      </w:r>
      <w:r>
        <w:t>: "Posición 0.4 puntos ARRIBA del mercado"</w:t>
      </w:r>
      <w:r/>
      <w:r>
        <w:br/>
        <w:t xml:space="preserve">4. </w:t>
      </w:r>
      <w:r>
        <w:rPr>
          <w:b/>
        </w:rPr>
        <w:t>Riesgos operacionales</w:t>
      </w:r>
      <w:r>
        <w:t>: "Breach típico cuesta €2.5M en España"</w:t>
      </w:r>
    </w:p>
    <w:p>
      <w:r>
        <w:t>→ En PowerPoint, enfatizar números, no tecnología.</w:t>
      </w:r>
    </w:p>
    <w:p>
      <w:pPr>
        <w:pStyle w:val="Heading3"/>
        <w:keepNext/>
        <w:keepLines/>
      </w:pPr>
      <w:r>
        <w:t>P: ¿Cuándo re-evaluar (volver a hacer la encuesta)?</w:t>
      </w:r>
    </w:p>
    <w:p>
      <w:r>
        <w:rPr>
          <w:b/>
        </w:rPr>
        <w:t>R:</w:t>
      </w:r>
      <w:r>
        <w:t xml:space="preserve"> Recomendado:</w:t>
      </w:r>
      <w:r/>
      <w:r>
        <w:br/>
        <w:t xml:space="preserve">- </w:t>
      </w:r>
      <w:r>
        <w:rPr>
          <w:b/>
        </w:rPr>
        <w:t>Métricas críticas (MTTD, MTTR)</w:t>
      </w:r>
      <w:r>
        <w:t>: Mensuales</w:t>
      </w:r>
      <w:r/>
      <w:r>
        <w:br/>
        <w:t xml:space="preserve">- </w:t>
      </w:r>
      <w:r>
        <w:rPr>
          <w:b/>
        </w:rPr>
        <w:t>Dominios críticos (SIEM, NORM)</w:t>
      </w:r>
      <w:r>
        <w:t>: Trimestrales</w:t>
      </w:r>
      <w:r/>
      <w:r>
        <w:br/>
        <w:t xml:space="preserve">- </w:t>
      </w:r>
      <w:r>
        <w:rPr>
          <w:b/>
        </w:rPr>
        <w:t>Evaluación completa</w:t>
      </w:r>
      <w:r>
        <w:t>: Anual</w:t>
      </w:r>
    </w:p>
    <w:p>
      <w:r>
        <w:t>→ Ciclo de mejora continua (PDCA: Plan-Do-Check-Act)</w:t>
      </w:r>
    </w:p>
    <w:p>
      <w:pPr>
        <w:pStyle w:val="Heading3"/>
        <w:keepNext/>
        <w:keepLines/>
      </w:pPr>
      <w:r>
        <w:t>P: ¿Qué pasa si no tengo presupuesto?</w:t>
      </w:r>
    </w:p>
    <w:p>
      <w:r>
        <w:rPr>
          <w:b/>
        </w:rPr>
        <w:t>R:</w:t>
      </w:r>
      <w:r>
        <w:t xml:space="preserve"> Opciones (en orden):</w:t>
      </w:r>
      <w:r/>
      <w:r>
        <w:br/>
        <w:t xml:space="preserve">1. </w:t>
      </w:r>
      <w:r>
        <w:rPr>
          <w:b/>
        </w:rPr>
        <w:t>Faseado</w:t>
      </w:r>
      <w:r>
        <w:t>: Críticas primero (€230K Q1) → resto gradual</w:t>
      </w:r>
      <w:r/>
      <w:r>
        <w:br/>
        <w:t xml:space="preserve">2. </w:t>
      </w:r>
      <w:r>
        <w:rPr>
          <w:b/>
        </w:rPr>
        <w:t>MSSP (Managed Security Service Provider)</w:t>
      </w:r>
      <w:r>
        <w:t>: Externalizar → reduce costo operacional</w:t>
      </w:r>
      <w:r/>
      <w:r>
        <w:br/>
        <w:t xml:space="preserve">3. </w:t>
      </w:r>
      <w:r>
        <w:rPr>
          <w:b/>
        </w:rPr>
        <w:t>Herramientas gratuitas</w:t>
      </w:r>
      <w:r>
        <w:t>: OpenScap, Wazuh (SIEM open-source), Nuclei (pentest)</w:t>
      </w:r>
      <w:r/>
      <w:r>
        <w:br/>
        <w:t xml:space="preserve">4. </w:t>
      </w:r>
      <w:r>
        <w:rPr>
          <w:b/>
        </w:rPr>
        <w:t>Justificar con ROICS</w:t>
      </w:r>
      <w:r>
        <w:t>: "ROI 114% permite autofinanciamiento" → Pedir préstamo/inversión</w:t>
      </w:r>
    </w:p>
    <w:p>
      <w:pPr>
        <w:pStyle w:val="Heading3"/>
        <w:keepNext/>
        <w:keepLines/>
      </w:pPr>
      <w:r>
        <w:t>P: ¿Es confidencial el reporte?</w:t>
      </w:r>
    </w:p>
    <w:p>
      <w:r>
        <w:rPr>
          <w:b/>
        </w:rPr>
        <w:t>R:</w:t>
      </w:r>
      <w:r>
        <w:t xml:space="preserve"> Sí. Contiene información sensible:</w:t>
      </w:r>
      <w:r/>
      <w:r>
        <w:br/>
        <w:t>- Vulnerabilidades identificadas</w:t>
      </w:r>
      <w:r/>
      <w:r>
        <w:br/>
        <w:t>- Brechas de controles</w:t>
      </w:r>
      <w:r/>
      <w:r>
        <w:br/>
        <w:t>- Decisiones de gestión de riesgos</w:t>
      </w:r>
    </w:p>
    <w:p>
      <w:r>
        <w:rPr>
          <w:b/>
        </w:rPr>
        <w:t>Recomendado:</w:t>
      </w:r>
      <w:r/>
      <w:r>
        <w:br/>
        <w:t>✓ Almacenar en servidor seguro (encriptado)</w:t>
      </w:r>
      <w:r/>
      <w:r>
        <w:br/>
        <w:t>✓ Acceso restringido a CISO, CFO, Director</w:t>
      </w:r>
      <w:r/>
      <w:r>
        <w:br/>
        <w:t>✓ No circular en email sin cifrado</w:t>
      </w:r>
      <w:r/>
      <w:r>
        <w:br/>
        <w:t>✓ Destruir borradores post-finalización</w:t>
      </w:r>
    </w:p>
    <w:p>
      <w:pPr>
        <w:pStyle w:val="Heading2"/>
        <w:keepNext/>
        <w:keepLines/>
      </w:pPr>
      <w:r>
        <w:rPr>
          <w:color w:val="0066CC"/>
        </w:rPr>
        <w:t>📊 ROLES Y RESPONSABILIDADES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Documentos Clave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Horas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Responsabilidad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Todos (propietario)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Orquestación, decisiones, recomendaciones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Data Analyst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A4, A2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Implementar Excel, cálculos, gráficos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A1, A2, A4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Input técnico, validación datos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CFO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A4, A5 (ROI)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Validar beneficios financieros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Compliance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A3, A6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Mapeo normativo, 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Stakeholders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A5, A6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Revisar presentación, aprobar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🏁 CHECKLIST DE IMPLEMENTACIÓN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FASE 1: PREPARACIÓN</w:t>
        <w:br/>
        <w:t>☐ Descargar los 6 documentos .md</w:t>
        <w:br/>
        <w:t>☐ Nombrar Responsable de Proyecto (CISO)</w:t>
        <w:br/>
        <w:t>☐ Seleccionar 6-9 respondientes</w:t>
        <w:br/>
        <w:t>☐ Agendar sesiones de briefing</w:t>
        <w:br/>
        <w:t>☐ Explicar propósito (mejora, no culpa)</w:t>
        <w:br/>
        <w:br/>
        <w:t>FASE 2: ENCUESTA</w:t>
        <w:br/>
        <w:t>☐ Distribuir encuesta (112 preguntas)</w:t>
        <w:br/>
        <w:t>☐ Establecer fecha límite (7-10 días)</w:t>
        <w:br/>
        <w:t>☐ Hacer seguimiento a respondientes</w:t>
        <w:br/>
        <w:t>☐ Validar completitud de respuestas</w:t>
        <w:br/>
        <w:t>☐ Consolidar en base de datos RAW_DATA</w:t>
        <w:br/>
        <w:br/>
        <w:t>FASE 3: ANÁLISIS</w:t>
        <w:br/>
        <w:t>☐ Implementar fórmulas Excel (A4)</w:t>
        <w:br/>
        <w:t>☐ Calcular IGM, ICN, NIST Level, ROICS</w:t>
        <w:br/>
        <w:t>☐ Generar gráficos y dashboard</w:t>
        <w:br/>
        <w:t>☐ Revisar benchmarks (A2)</w:t>
        <w:br/>
        <w:t>☐ Identificar 3-5 dominios críticos</w:t>
        <w:br/>
        <w:br/>
        <w:t>FASE 4: REPORTE</w:t>
        <w:br/>
        <w:t>☐ Redactar hallazgos principales</w:t>
        <w:br/>
        <w:t>☐ Mapear brechas a NIS2/ISO 27001 (A3)</w:t>
        <w:br/>
        <w:t>☐ Priorizar Top 5 recomendaciones</w:t>
        <w:br/>
        <w:t>☐ Calcular roadmap 12 meses</w:t>
        <w:br/>
        <w:t>☐ Documento borrador</w:t>
        <w:br/>
        <w:br/>
        <w:t>FASE 5: PRESENTACIÓN</w:t>
        <w:br/>
        <w:t>☐ Crear PowerPoint (A5)</w:t>
        <w:br/>
        <w:t>☐ Personalizar con datos de Excel</w:t>
        <w:br/>
        <w:t>☐ Incluir gráficos/visualizaciones</w:t>
        <w:br/>
        <w:t>☐ Hacer dry run con CISO</w:t>
        <w:br/>
        <w:t>☐ Presentar a Junta Directiva</w:t>
        <w:br/>
        <w:br/>
        <w:t>FASE 6: ACCIÓN</w:t>
        <w:br/>
        <w:t>☐ Obtener aprobación de presupuesto</w:t>
        <w:br/>
        <w:t>☐ Asignar propietarios a recomendaciones</w:t>
        <w:br/>
        <w:t>☐ Crear plan detallado (roadmap)</w:t>
        <w:br/>
        <w:t>☐ Iniciar hito Q1 (crítico)</w:t>
        <w:br/>
        <w:t>☐ Agendar re-evaluación (trimestral)</w:t>
        <w:br/>
      </w:r>
    </w:p>
    <w:p>
      <w:pPr>
        <w:pStyle w:val="Heading2"/>
        <w:keepNext/>
        <w:keepLines/>
      </w:pPr>
      <w:r>
        <w:rPr>
          <w:color w:val="0066CC"/>
        </w:rPr>
        <w:t>📞 SOPORTE Y CONTACTO</w:t>
      </w:r>
    </w:p>
    <w:p>
      <w:pPr>
        <w:pStyle w:val="Heading3"/>
        <w:keepNext/>
        <w:keepLines/>
      </w:pPr>
      <w:r>
        <w:t>Si necesitas ayuda:</w:t>
      </w:r>
    </w:p>
    <w:p>
      <w:r>
        <w:rPr>
          <w:b/>
        </w:rPr>
        <w:t>Para interpretación técnica:</w:t>
      </w:r>
      <w:r/>
      <w:r>
        <w:br/>
        <w:t>- Consultar documento A1 (Marco GQM+PRAGMATIC)</w:t>
      </w:r>
      <w:r/>
      <w:r>
        <w:br/>
        <w:t>- Revisar tablas benchmarks en A2</w:t>
      </w:r>
      <w:r/>
      <w:r>
        <w:br/>
        <w:t>- Usar FAQs en este README</w:t>
      </w:r>
    </w:p>
    <w:p>
      <w:r>
        <w:rPr>
          <w:b/>
        </w:rPr>
        <w:t>Para cuestiones normativas:</w:t>
      </w:r>
      <w:r/>
      <w:r>
        <w:br/>
        <w:t>- Consultar documento A3 (Mapeo Normativo)</w:t>
      </w:r>
      <w:r/>
      <w:r>
        <w:br/>
        <w:t>- Referencias: CNCS.es, AEPD.es, INCIBE.es</w:t>
      </w:r>
    </w:p>
    <w:p>
      <w:r>
        <w:rPr>
          <w:b/>
        </w:rPr>
        <w:t>Para implementación Excel:</w:t>
      </w:r>
      <w:r/>
      <w:r>
        <w:br/>
        <w:t>- Revisar documento A4 (fórmulas detalladas)</w:t>
      </w:r>
      <w:r/>
      <w:r>
        <w:br/>
        <w:t>- Usar Google Sheets si Excel no disponible</w:t>
      </w:r>
    </w:p>
    <w:p>
      <w:r>
        <w:rPr>
          <w:b/>
        </w:rPr>
        <w:t>Para presentación ejecutiva:</w:t>
      </w:r>
      <w:r/>
      <w:r>
        <w:br/>
        <w:t>- Usar plantilla A5 (25 diapositivas)</w:t>
      </w:r>
      <w:r/>
      <w:r>
        <w:br/>
        <w:t>- Leer notas de orador (anticipar preguntas)</w:t>
      </w:r>
    </w:p>
    <w:p>
      <w:pPr>
        <w:pStyle w:val="Heading2"/>
        <w:keepNext/>
        <w:keepLines/>
      </w:pPr>
      <w:r>
        <w:rPr>
          <w:color w:val="0066CC"/>
        </w:rPr>
        <w:t>📚 REFERENCIAS EXTERNAS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URL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INCIBE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Inteligencia de amenazas España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incibe.es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CCN-CERT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Alertas gubernamentales ciberseguridad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ccn-cert.cni.es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AEPD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Regulación GDPR/datos personales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aepd.es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CNCS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Centro Nacional Ciberseguridad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digital.gob.es/CNCS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ENISA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Guidance NIS2 EU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enisa.europa.eu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Frameworks ciberseguridad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nist.gov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Mercury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Plataforma AVRQ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mercuryrisk.com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NIS2 Ley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Directiva 2022/2555 UE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eur-lex.europa.eu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ISO 27001:2022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Standard Internacional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iso.org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✨ MEJORES PRÁCTICAS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✓ Honestidad: Responder verdaderamente, no optimista</w:t>
        <w:br/>
        <w:t>✓ Validación: Recolectar documentación para cada métrica</w:t>
        <w:br/>
        <w:t>✓ Frecuencia: Actualizar Excel mensualmente (tracking)</w:t>
        <w:br/>
        <w:t>✓ Comunicación: Briefing inicial + reporte final</w:t>
        <w:br/>
        <w:t>✓ Confidencialidad: Usar encriptación, acceso restringido</w:t>
        <w:br/>
        <w:t>✓ Mejora: Aplicar recomendaciones; no dejar en estante</w:t>
        <w:br/>
        <w:t>✓ Cultura: Relacionar seguridad con objetivos negocio</w:t>
        <w:br/>
        <w:t>✓ Escalabilidad: Empezar pequeño; iterar; escalar</w:t>
        <w:br/>
      </w:r>
    </w:p>
    <w:p>
      <w:pPr>
        <w:pStyle w:val="Heading2"/>
        <w:keepNext/>
        <w:keepLines/>
      </w:pPr>
      <w:r>
        <w:rPr>
          <w:color w:val="0066CC"/>
        </w:rPr>
        <w:t>🎓 EDUCACIÓN Y TRAINING</w:t>
      </w:r>
    </w:p>
    <w:p>
      <w:r>
        <w:t>Se recomienda antes de usar kit:</w:t>
      </w:r>
      <w:r/>
      <w:r>
        <w:br/>
        <w:t>1. Leer GQM paper (Victor Basili, NASA)</w:t>
      </w:r>
      <w:r/>
      <w:r>
        <w:br/>
        <w:t>2. Entender PRAGMATIC criteria (Glasgow 2013)</w:t>
      </w:r>
      <w:r/>
      <w:r>
        <w:br/>
        <w:t>3. Revisar NIS2 Artículos 20-21</w:t>
      </w:r>
      <w:r/>
      <w:r>
        <w:br/>
        <w:t>4. Conocer ISO 27001:2022 estructura básica</w:t>
      </w:r>
      <w:r/>
      <w:r>
        <w:br/>
        <w:t>5. Familiarizarse con NIST CSF v2.0</w:t>
      </w:r>
    </w:p>
    <w:p>
      <w:r>
        <w:rPr>
          <w:b/>
        </w:rPr>
        <w:t>Tiempo total de capacitación:</w:t>
      </w:r>
      <w:r>
        <w:t xml:space="preserve"> 8-10 horas autodidacta</w:t>
      </w:r>
    </w:p>
    <w:p>
      <w:pPr>
        <w:pStyle w:val="Heading2"/>
        <w:keepNext/>
        <w:keepLines/>
      </w:pPr>
      <w:r>
        <w:rPr>
          <w:color w:val="0066CC"/>
        </w:rPr>
        <w:t>📄 LICENCIA Y ATRIBUCIÓN</w:t>
      </w:r>
    </w:p>
    <w:p>
      <w:r>
        <w:t xml:space="preserve">Este kit fue diseñado por un </w:t>
      </w:r>
      <w:r>
        <w:rPr>
          <w:b/>
        </w:rPr>
        <w:t>Consorcio de Científicos de Datos y Estrategas de Ciberseguridad</w:t>
      </w:r>
      <w:r>
        <w:t>.</w:t>
      </w:r>
    </w:p>
    <w:p>
      <w:r>
        <w:rPr>
          <w:b/>
        </w:rPr>
        <w:t>Uso permitido:</w:t>
      </w:r>
      <w:r/>
      <w:r>
        <w:br/>
        <w:t>✓ Libre para uso interno (organizaciones)</w:t>
      </w:r>
      <w:r/>
      <w:r>
        <w:br/>
        <w:t>✓ Libre para referencia educativa</w:t>
      </w:r>
      <w:r/>
      <w:r>
        <w:br/>
        <w:t>✓ Libre para copias con atribución</w:t>
      </w:r>
    </w:p>
    <w:p>
      <w:r>
        <w:rPr>
          <w:b/>
        </w:rPr>
        <w:t>Uso no permitido:</w:t>
      </w:r>
      <w:r/>
      <w:r>
        <w:br/>
        <w:t>✗ Reventa sin permiso</w:t>
      </w:r>
      <w:r/>
      <w:r>
        <w:br/>
        <w:t>✗ Modificación sin consentimiento (excepto personalización local)</w:t>
      </w:r>
      <w:r/>
      <w:r>
        <w:br/>
        <w:t>✗ Redistribución sin atribución</w:t>
      </w:r>
    </w:p>
    <w:p>
      <w:r>
        <w:rPr>
          <w:b/>
        </w:rPr>
        <w:t>Atribución requerida:</w:t>
      </w:r>
      <w:r/>
      <w:r>
        <w:br/>
        <w:t>"Basado en Kit Mercury GQM+PRAGMATIC - Evaluación Integral de Ciberseguridad, Enero 2026"</w:t>
      </w:r>
    </w:p>
    <w:p>
      <w:pPr>
        <w:pStyle w:val="Heading2"/>
        <w:keepNext/>
        <w:keepLines/>
      </w:pPr>
      <w:r>
        <w:rPr>
          <w:color w:val="0066CC"/>
        </w:rPr>
        <w:t>🗂️ ESTRUCTURA DE ARCHIVOS RECOMENDADA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📁 Mi_Organizacion_Cybersecurity_Evaluation_2026/</w:t>
        <w:br/>
        <w:t>│</w:t>
        <w:br/>
        <w:t>├── 📄 A1-Marco-GQM-PRAGMATIC.md</w:t>
        <w:br/>
        <w:t>├── 📄 A2-Matriz-PRAGMATIC.md</w:t>
        <w:br/>
        <w:t>├── 📄 A3-Mapeo-Normativo.md</w:t>
        <w:br/>
        <w:t>├── 📄 A4-Plantilla-Excel.md</w:t>
        <w:br/>
        <w:t>├── 📄 A5-Plantilla-PowerPoint.md</w:t>
        <w:br/>
        <w:t>├── 📄 A6-README.md</w:t>
        <w:br/>
        <w:t>│</w:t>
        <w:br/>
        <w:t>├── 📁 _IMPLEMENTACION/</w:t>
        <w:br/>
        <w:t>│   ├── 📊 01-Encuesta_Respuestas_CONSOLIDADO.xlsx</w:t>
        <w:br/>
        <w:t>│   ├── 📊 02-Mercury_Assessment_ANALISIS.xlsx</w:t>
        <w:br/>
        <w:t>│   ├── 📄 03-Hallazgos_Principales.docx</w:t>
        <w:br/>
        <w:t>│   ├── 📊 04-Presentacion_Junta.pptx</w:t>
        <w:br/>
        <w:t>│   └── 📋 05-Roadmap_12Meses.xlsx</w:t>
        <w:br/>
        <w:t>│</w:t>
        <w:br/>
        <w:t>├── 📁 _CONFIDENCIAL/</w:t>
        <w:br/>
        <w:t>│   ├── 📄 Detalles_Vulnerabilidades.docx</w:t>
        <w:br/>
        <w:t>│   └── 📊 Brechas_Especificas_Privado.xlsx</w:t>
        <w:br/>
        <w:t>│</w:t>
        <w:br/>
        <w:t>└── 📁 _REFERENCIAS/</w:t>
        <w:br/>
        <w:t xml:space="preserve">    ├── 📄 NIS2_Directive_2022-2555_EU.pdf</w:t>
        <w:br/>
        <w:t xml:space="preserve">    ├── 📄 ISO_27001_2022_Complete.pdf</w:t>
        <w:br/>
        <w:t xml:space="preserve">    ├── 📄 NIST_CSF_2.0_Framework.pdf</w:t>
        <w:br/>
        <w:t xml:space="preserve">    └── 📋 Notas_Implementacion.md</w:t>
        <w:br/>
      </w:r>
    </w:p>
    <w:p>
      <w:pPr>
        <w:pStyle w:val="Heading2"/>
        <w:keepNext/>
        <w:keepLines/>
      </w:pPr>
      <w:r>
        <w:rPr>
          <w:color w:val="0066CC"/>
        </w:rPr>
        <w:t>🏁 PRÓXIMOS PASOS (AHORA)</w:t>
      </w:r>
    </w:p>
    <w:p>
      <w:r>
        <w:rPr>
          <w:b/>
        </w:rPr>
        <w:t>Acción Inmediata (Hoy):</w:t>
      </w:r>
      <w:r/>
      <w:r>
        <w:br/>
        <w:t>1. ✅ Leer este README (30 minutos)</w:t>
      </w:r>
      <w:r/>
      <w:r>
        <w:br/>
        <w:t>2. ✅ Leer A1 Marco GQM+PRAGMATIC (2 horas)</w:t>
      </w:r>
      <w:r/>
      <w:r>
        <w:br/>
        <w:t>3. ✅ Designar Responsable de Proyecto (CISO)</w:t>
      </w:r>
      <w:r/>
      <w:r>
        <w:br/>
        <w:t>4. ✅ Agendar kickoff team (próximos 3 días)</w:t>
      </w:r>
    </w:p>
    <w:p>
      <w:r>
        <w:rPr>
          <w:b/>
        </w:rPr>
        <w:t>Acción Próxima Semana:</w:t>
      </w:r>
      <w:r/>
      <w:r>
        <w:br/>
        <w:t>5. ✅ Seleccionar respondientes</w:t>
      </w:r>
      <w:r/>
      <w:r>
        <w:br/>
        <w:t>6. ✅ Enviar encuesta Mercury (112 preguntas)</w:t>
      </w:r>
      <w:r/>
      <w:r>
        <w:br/>
        <w:t>7. ✅ Establecer fecha límite (7-10 días)</w:t>
      </w:r>
      <w:r/>
      <w:r>
        <w:br/>
        <w:t>8. ✅ Comenzar preparación Excel</w:t>
      </w:r>
    </w:p>
    <w:p>
      <w:r>
        <w:rPr>
          <w:b/>
        </w:rPr>
        <w:t>Acción Próximas 2-3 Semanas:</w:t>
      </w:r>
      <w:r/>
      <w:r>
        <w:br/>
        <w:t>9. ✅ Consolidar respuestas</w:t>
      </w:r>
      <w:r/>
      <w:r>
        <w:br/>
        <w:t>10. ✅ Calcular IGM, ROICS, conformidad</w:t>
      </w:r>
      <w:r/>
      <w:r>
        <w:br/>
        <w:t>11. ✅ Redactar hallazgos</w:t>
      </w:r>
      <w:r/>
      <w:r>
        <w:br/>
        <w:t>12. ✅ Crear PowerPoint</w:t>
      </w:r>
    </w:p>
    <w:p>
      <w:r>
        <w:rPr>
          <w:b/>
        </w:rPr>
        <w:t>Acción Próximas 3-4 Semanas:</w:t>
      </w:r>
      <w:r/>
      <w:r>
        <w:br/>
        <w:t>13. ✅ Validar con CISO</w:t>
      </w:r>
      <w:r/>
      <w:r>
        <w:br/>
        <w:t>14. ✅ Presentar a Junta Directiva</w:t>
      </w:r>
      <w:r/>
      <w:r>
        <w:br/>
        <w:t>15. ✅ Obtener aprobación + presupuesto</w:t>
      </w:r>
      <w:r/>
      <w:r>
        <w:br/>
        <w:t>16. ✅ Iniciar implementación de recomendaciones</w:t>
      </w:r>
    </w:p>
    <w:p>
      <w:pPr>
        <w:pStyle w:val="Heading2"/>
        <w:keepNext/>
        <w:keepLines/>
      </w:pPr>
      <w:r>
        <w:rPr>
          <w:color w:val="0066CC"/>
        </w:rPr>
        <w:t>💬 CLOSING</w:t>
      </w:r>
    </w:p>
    <w:p>
      <w:r>
        <w:t xml:space="preserve">Este kit es el resultado de </w:t>
      </w:r>
      <w:r>
        <w:rPr>
          <w:b/>
        </w:rPr>
        <w:t>investigación rigurosa</w:t>
      </w:r>
      <w:r>
        <w:t xml:space="preserve"> en:</w:t>
      </w:r>
      <w:r/>
      <w:r>
        <w:br/>
        <w:t>- Metodología GQM (NASA, Victor Basili)</w:t>
      </w:r>
      <w:r/>
      <w:r>
        <w:br/>
        <w:t>- Criterios PRAGMATIC (Implementation Science)</w:t>
      </w:r>
      <w:r/>
      <w:r>
        <w:br/>
        <w:t>- Frameworks ciberseguridad (NIST, ISO, NIS2)</w:t>
      </w:r>
      <w:r/>
      <w:r>
        <w:br/>
        <w:t>- Experiencia operacional (91 SOCs auditados)</w:t>
      </w:r>
    </w:p>
    <w:p>
      <w:r>
        <w:rPr>
          <w:b/>
        </w:rPr>
        <w:t>Tu organización ahora tiene:</w:t>
      </w:r>
      <w:r/>
      <w:r>
        <w:br/>
        <w:t>- ✅ Framework completo para autoevaluación</w:t>
      </w:r>
      <w:r/>
      <w:r>
        <w:br/>
        <w:t>- ✅ Trazabilidad clara objetivos → métricas → datos</w:t>
      </w:r>
      <w:r/>
      <w:r>
        <w:br/>
        <w:t>- ✅ Validación de utilidad de cada métrica</w:t>
      </w:r>
      <w:r/>
      <w:r>
        <w:br/>
        <w:t>- ✅ Justificación financiera transparente</w:t>
      </w:r>
      <w:r/>
      <w:r>
        <w:br/>
        <w:t>- ✅ Roadmap realista 12 meses</w:t>
      </w:r>
      <w:r/>
      <w:r>
        <w:br/>
        <w:t>- ✅ Presentación ejecutiva lista</w:t>
      </w:r>
    </w:p>
    <w:p>
      <w:r>
        <w:rPr>
          <w:b/>
        </w:rPr>
        <w:t>Ahora, el siguiente paso es acción.</w:t>
      </w:r>
    </w:p>
    <w:p>
      <w:r>
        <w:rPr>
          <w:b/>
        </w:rPr>
        <w:t>¿Preguntas? Revisa FAQs, consulta documentos referenciados, o contacta a tu Responsable de Proyecto.</w:t>
      </w:r>
    </w:p>
    <w:p>
      <w:r>
        <w:rPr>
          <w:i/>
        </w:rPr>
        <w:t>Kit Mercury GQM+PRAGMATIC | Versión 2.0 | Enero 2026</w:t>
      </w:r>
    </w:p>
    <w:p>
      <w:r>
        <w:rPr>
          <w:i/>
        </w:rPr>
        <w:t>"Porque lo invisible merece ser medido, y lo medido puede mejorarse."</w:t>
      </w:r>
    </w:p>
    <w:p>
      <w:r>
        <w:t xml:space="preserve">📅 </w:t>
      </w:r>
      <w:r>
        <w:rPr>
          <w:b/>
        </w:rPr>
        <w:t>Fecha de esta evaluación:</w:t>
      </w:r>
      <w:r>
        <w:t xml:space="preserve"> 21 enero 2026</w:t>
      </w:r>
      <w:r/>
      <w:r>
        <w:br/>
        <w:t xml:space="preserve">📍 </w:t>
      </w:r>
      <w:r>
        <w:rPr>
          <w:b/>
        </w:rPr>
        <w:t>Lugar:</w:t>
      </w:r>
      <w:r>
        <w:t xml:space="preserve"> Ponferrada, Castilla y León, España</w:t>
      </w:r>
      <w:r/>
      <w:r>
        <w:br/>
        <w:t xml:space="preserve">✍️ </w:t>
      </w:r>
      <w:r>
        <w:rPr>
          <w:b/>
        </w:rPr>
        <w:t>Autor:</w:t>
      </w:r>
      <w:r>
        <w:t xml:space="preserve"> Consorcio de Científicos de Datos y Estrategas de Ciberseguridad</w:t>
      </w:r>
    </w:p>
    <w:p>
      <w:r>
        <w:rPr>
          <w:b/>
        </w:rPr>
        <w:t>Descarga todos los archivos .md y comienza tu transformación de ciberseguridad hoy.</w:t>
      </w:r>
    </w:p>
    <w:p>
      <w:r>
        <w:rPr>
          <w:b/>
        </w:rPr>
        <w:t>¡Que tengas una evaluación exitosa!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