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</w:t>
      </w:r>
    </w:p>
    <w:p>
      <w:pPr>
        <w:pStyle w:val="Heading2"/>
        <w:keepNext/>
        <w:keepLines/>
      </w:pPr>
      <w:r>
        <w:rPr>
          <w:color w:val="0066CC"/>
        </w:rPr>
        <w:t>Kit de Evaluación de Madurez Organizacional - 2026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Información Operacional</w:t>
      </w:r>
      <w:r/>
      <w:r>
        <w:br/>
      </w:r>
      <w:r>
        <w:rPr>
          <w:b/>
        </w:rPr>
        <w:t>Duración Estimada:</w:t>
      </w:r>
      <w:r>
        <w:t xml:space="preserve"> 45-60 minutos</w:t>
      </w:r>
      <w:r/>
      <w:r>
        <w:br/>
      </w:r>
      <w:r>
        <w:rPr>
          <w:b/>
        </w:rPr>
        <w:t>Público Objetivo:</w:t>
      </w:r>
      <w:r>
        <w:t xml:space="preserve"> Directores, CISOs, Responsables de Seguridad, Gestores de Vulnerabilidades</w:t>
      </w:r>
    </w:p>
    <w:p>
      <w:pPr>
        <w:pStyle w:val="Heading2"/>
        <w:keepNext/>
        <w:keepLines/>
      </w:pPr>
      <w:r>
        <w:rPr>
          <w:color w:val="0066CC"/>
        </w:rPr>
        <w:t>INSTRUCCIONES PARA RESPONDIENTES</w:t>
      </w:r>
    </w:p>
    <w:p>
      <w:r>
        <w:t xml:space="preserve">Esta encuesta evalúa la madurez de ciberseguridad de su organización en </w:t>
      </w:r>
      <w:r>
        <w:rPr>
          <w:b/>
        </w:rPr>
        <w:t>seis áreas críticas</w:t>
      </w:r>
      <w:r>
        <w:t>:</w:t>
      </w:r>
      <w:r/>
      <w:r>
        <w:br/>
        <w:t xml:space="preserve">1. </w:t>
      </w:r>
      <w:r>
        <w:rPr>
          <w:b/>
        </w:rPr>
        <w:t>Gobernanza y Riesgo</w:t>
      </w:r>
      <w:r>
        <w:t xml:space="preserve"> (GR)</w:t>
      </w:r>
      <w:r/>
      <w:r>
        <w:br/>
        <w:t xml:space="preserve">2. </w:t>
      </w:r>
      <w:r>
        <w:rPr>
          <w:b/>
        </w:rPr>
        <w:t>Gestión de Vulnerabilidades e EPSS</w:t>
      </w:r>
      <w:r>
        <w:t xml:space="preserve"> (GV)</w:t>
      </w:r>
      <w:r/>
      <w:r>
        <w:br/>
        <w:t xml:space="preserve">3. </w:t>
      </w:r>
      <w:r>
        <w:rPr>
          <w:b/>
        </w:rPr>
        <w:t>Pruebas de Penetración</w:t>
      </w:r>
      <w:r>
        <w:t xml:space="preserve"> (PT)</w:t>
      </w:r>
      <w:r/>
      <w:r>
        <w:br/>
        <w:t xml:space="preserve">4. </w:t>
      </w:r>
      <w:r>
        <w:rPr>
          <w:b/>
        </w:rPr>
        <w:t>Monitoreo de Seguridad (SIEM)</w:t>
      </w:r>
      <w:r>
        <w:t xml:space="preserve"> (SI)</w:t>
      </w:r>
      <w:r/>
      <w:r>
        <w:br/>
        <w:t xml:space="preserve">5. </w:t>
      </w:r>
      <w:r>
        <w:rPr>
          <w:b/>
        </w:rPr>
        <w:t>Respuesta a Incidentes</w:t>
      </w:r>
      <w:r>
        <w:t xml:space="preserve"> (RI)</w:t>
      </w:r>
      <w:r/>
      <w:r>
        <w:br/>
        <w:t xml:space="preserve">6. </w:t>
      </w:r>
      <w:r>
        <w:rPr>
          <w:b/>
        </w:rPr>
        <w:t>Capacitación y Conciencia de Seguridad</w:t>
      </w:r>
      <w:r>
        <w:t xml:space="preserve"> (CC)</w:t>
      </w:r>
    </w:p>
    <w:p>
      <w:r>
        <w:rPr>
          <w:b/>
        </w:rPr>
        <w:t>Escala de Respuesta:</w:t>
      </w:r>
      <w:r>
        <w:t xml:space="preserve"> Cada pregunta ofrece 5 opciones (niveles 1-5) donde:</w:t>
      </w:r>
      <w:r/>
      <w:r>
        <w:br/>
        <w:t xml:space="preserve">- </w:t>
      </w:r>
      <w:r>
        <w:rPr>
          <w:b/>
        </w:rPr>
        <w:t>Nivel 1:</w:t>
      </w:r>
      <w:r>
        <w:t xml:space="preserve"> Inexistente / Ad-hoc / Sin documentación</w:t>
      </w:r>
      <w:r/>
      <w:r>
        <w:br/>
        <w:t xml:space="preserve">- </w:t>
      </w:r>
      <w:r>
        <w:rPr>
          <w:b/>
        </w:rPr>
        <w:t>Nivel 2:</w:t>
      </w:r>
      <w:r>
        <w:t xml:space="preserve"> Inicial / Parcialmente implementado / Documentación básica</w:t>
      </w:r>
      <w:r/>
      <w:r>
        <w:br/>
        <w:t xml:space="preserve">- </w:t>
      </w:r>
      <w:r>
        <w:rPr>
          <w:b/>
        </w:rPr>
        <w:t>Nivel 3:</w:t>
      </w:r>
      <w:r>
        <w:t xml:space="preserve"> Definido / Implementado / Documentado y comunicado</w:t>
      </w:r>
      <w:r/>
      <w:r>
        <w:br/>
        <w:t xml:space="preserve">- </w:t>
      </w:r>
      <w:r>
        <w:rPr>
          <w:b/>
        </w:rPr>
        <w:t>Nivel 4:</w:t>
      </w:r>
      <w:r>
        <w:t xml:space="preserve"> Gestionado / Automatizado / Medido y auditado</w:t>
      </w:r>
      <w:r/>
      <w:r>
        <w:br/>
        <w:t xml:space="preserve">- </w:t>
      </w:r>
      <w:r>
        <w:rPr>
          <w:b/>
        </w:rPr>
        <w:t>Nivel 5:</w:t>
      </w:r>
      <w:r>
        <w:t xml:space="preserve"> Optimizado / Continuo / Inteligencia artificial y mejora autónoma</w:t>
      </w:r>
    </w:p>
    <w:p>
      <w:pPr>
        <w:pStyle w:val="Heading2"/>
        <w:keepNext/>
        <w:keepLines/>
      </w:pPr>
      <w:r>
        <w:rPr>
          <w:color w:val="0066CC"/>
        </w:rPr>
        <w:t>SECCIÓN 1: GOBERNANZA Y RIESGO (GR)</w:t>
      </w:r>
    </w:p>
    <w:p>
      <w:pPr>
        <w:pStyle w:val="Heading3"/>
        <w:keepNext/>
        <w:keepLines/>
      </w:pPr>
      <w:r>
        <w:t>GR-01: Política de Gestión de Riesgos Cibernéticos</w:t>
      </w:r>
    </w:p>
    <w:p>
      <w:r>
        <w:rPr>
          <w:b/>
        </w:rPr>
        <w:t>Pregunta:</w:t>
      </w:r>
      <w:r>
        <w:t xml:space="preserve"> ¿Existe una política formal de gestión de riesgos cibernéticos alineada con objetivos estratégicos de la organización?</w:t>
      </w:r>
    </w:p>
    <w:p>
      <w:pPr>
        <w:pStyle w:val="ListBullet"/>
        <w:keepLines w:val="1"/>
        <w:keepNext w:val="1"/>
        <w:widowControl w:val="1"/>
      </w:pPr>
      <w:r>
        <w:t>[ ] Nivel 1: No existe política documentada. Las decisiones de riesgo son reactivas e informales.</w:t>
      </w:r>
    </w:p>
    <w:p>
      <w:pPr>
        <w:pStyle w:val="ListBullet"/>
        <w:keepLines w:val="1"/>
        <w:keepNext w:val="1"/>
        <w:widowControl w:val="1"/>
      </w:pPr>
      <w:r>
        <w:t>[ ] Nivel 2: Existe política básica, pero su aplicación es inconsistente y no está comunicada a todos los stakeholders.</w:t>
      </w:r>
    </w:p>
    <w:p>
      <w:pPr>
        <w:pStyle w:val="ListBullet"/>
        <w:keepLines w:val="1"/>
        <w:keepNext w:val="1"/>
        <w:widowControl w:val="1"/>
      </w:pPr>
      <w:r>
        <w:t>[ ] Nivel 3: Política formal documentada, comunicada y aplicada consistentemente en todos los departamentos.</w:t>
      </w:r>
    </w:p>
    <w:p>
      <w:pPr>
        <w:pStyle w:val="ListBullet"/>
        <w:keepLines w:val="1"/>
        <w:keepNext w:val="1"/>
        <w:widowControl w:val="1"/>
      </w:pPr>
      <w:r>
        <w:t>[ ] Nivel 4: Política integrada en procesos de planificación estratégica con revisión anual y KPIs definidos.</w:t>
      </w:r>
    </w:p>
    <w:p>
      <w:pPr>
        <w:pStyle w:val="ListBullet"/>
        <w:keepLines w:val="1"/>
        <w:widowControl w:val="1"/>
      </w:pPr>
      <w:r>
        <w:t>[ ] Nivel 5: Política adaptativa que evoluciona dinámicamente según cambios de amenazas, con IA para predicción de riesgos emergentes.</w:t>
      </w:r>
    </w:p>
    <w:p>
      <w:pPr>
        <w:pStyle w:val="Heading3"/>
        <w:keepNext/>
        <w:keepLines/>
      </w:pPr>
      <w:r>
        <w:t>GR-02: Marco de Conformidad Regulatoria (NIS2, ENS, GDPR)</w:t>
      </w:r>
    </w:p>
    <w:p>
      <w:r>
        <w:rPr>
          <w:b/>
        </w:rPr>
        <w:t>Pregunta:</w:t>
      </w:r>
      <w:r>
        <w:t xml:space="preserve"> ¿Cómo es el estado de implementación de requisitos de marcos normativos aplicables (NIS2, ENS, GDPR, etc.)?</w:t>
      </w:r>
    </w:p>
    <w:p>
      <w:pPr>
        <w:pStyle w:val="ListBullet"/>
        <w:keepLines w:val="1"/>
        <w:keepNext w:val="1"/>
        <w:widowControl w:val="1"/>
      </w:pPr>
      <w:r>
        <w:t>[ ] Nivel 1: Sin evaluación formal de aplicabilidad normativa. Cumplimiento reactivo ante auditorías externas.</w:t>
      </w:r>
    </w:p>
    <w:p>
      <w:pPr>
        <w:pStyle w:val="ListBullet"/>
        <w:keepLines w:val="1"/>
        <w:keepNext w:val="1"/>
        <w:widowControl w:val="1"/>
      </w:pPr>
      <w:r>
        <w:t>[ ] Nivel 2: Evaluación inicial de requisitos. Algunos controles implementados, pero con gaps documentados.</w:t>
      </w:r>
    </w:p>
    <w:p>
      <w:pPr>
        <w:pStyle w:val="ListBullet"/>
        <w:keepLines w:val="1"/>
        <w:keepNext w:val="1"/>
        <w:widowControl w:val="1"/>
      </w:pPr>
      <w:r>
        <w:t>[ ] Nivel 3: Mapeo completo de requisitos. Controles implementados con planes de remediación para gaps.</w:t>
      </w:r>
    </w:p>
    <w:p>
      <w:pPr>
        <w:pStyle w:val="ListBullet"/>
        <w:keepLines w:val="1"/>
        <w:keepNext w:val="1"/>
        <w:widowControl w:val="1"/>
      </w:pPr>
      <w:r>
        <w:t>[ ] Nivel 4: Cumplimiento demostrable con auditorías internas periódicas y registros de conformidad.</w:t>
      </w:r>
    </w:p>
    <w:p>
      <w:pPr>
        <w:pStyle w:val="ListBullet"/>
        <w:keepLines w:val="1"/>
        <w:widowControl w:val="1"/>
      </w:pPr>
      <w:r>
        <w:t>[ ] Nivel 5: Cumplimiento continuo con monitoreo automatizado, reportes en tiempo real y mejora proactiva de controles.</w:t>
      </w:r>
    </w:p>
    <w:p>
      <w:pPr>
        <w:pStyle w:val="Heading3"/>
        <w:keepNext/>
        <w:keepLines/>
      </w:pPr>
      <w:r>
        <w:t>GR-03: Responsabilidad Directiva y CISO Autonomía</w:t>
      </w:r>
    </w:p>
    <w:p>
      <w:r>
        <w:rPr>
          <w:b/>
        </w:rPr>
        <w:t>Pregunta:</w:t>
      </w:r>
      <w:r>
        <w:t xml:space="preserve"> ¿Qué nivel de autoridad y autonomía tiene el CISO/Responsable de Seguridad en decisiones organizacionales?</w:t>
      </w:r>
    </w:p>
    <w:p>
      <w:pPr>
        <w:pStyle w:val="ListBullet"/>
        <w:keepLines w:val="1"/>
        <w:keepNext w:val="1"/>
        <w:widowControl w:val="1"/>
      </w:pPr>
      <w:r>
        <w:t>[ ] Nivel 1: CISO sin voz en decisiones estratégicas. Reporte a TI con autoridad limitada.</w:t>
      </w:r>
    </w:p>
    <w:p>
      <w:pPr>
        <w:pStyle w:val="ListBullet"/>
        <w:keepLines w:val="1"/>
        <w:keepNext w:val="1"/>
        <w:widowControl w:val="1"/>
      </w:pPr>
      <w:r>
        <w:t>[ ] Nivel 2: CISO con voz consultiva. Algunas decisiones requieren aprobación de TI/Finanzas.</w:t>
      </w:r>
    </w:p>
    <w:p>
      <w:pPr>
        <w:pStyle w:val="ListBullet"/>
        <w:keepLines w:val="1"/>
        <w:keepNext w:val="1"/>
        <w:widowControl w:val="1"/>
      </w:pPr>
      <w:r>
        <w:t>[ ] Nivel 3: CISO con autoridad en políticas de seguridad. Reporte directo a dirección ejecutiva.</w:t>
      </w:r>
    </w:p>
    <w:p>
      <w:pPr>
        <w:pStyle w:val="ListBullet"/>
        <w:keepLines w:val="1"/>
        <w:keepNext w:val="1"/>
        <w:widowControl w:val="1"/>
      </w:pPr>
      <w:r>
        <w:t>[ ] Nivel 4: CISO participa en junta directiva. Define tolerancia al riesgo organizacional junto a CEO/CFO.</w:t>
      </w:r>
    </w:p>
    <w:p>
      <w:pPr>
        <w:pStyle w:val="ListBullet"/>
        <w:keepLines w:val="1"/>
        <w:widowControl w:val="1"/>
      </w:pPr>
      <w:r>
        <w:t>[ ] Nivel 5: Seguridad integrada en decisiones estratégicas de Junta. CISO asesora sobre impacto cibernético de nuevas iniciativas.</w:t>
      </w:r>
    </w:p>
    <w:p>
      <w:pPr>
        <w:pStyle w:val="Heading3"/>
        <w:keepNext/>
        <w:keepLines/>
      </w:pPr>
      <w:r>
        <w:t>GR-04: Gestión de Riesgos de Terceros (Supply Chain Risk)</w:t>
      </w:r>
    </w:p>
    <w:p>
      <w:r>
        <w:rPr>
          <w:b/>
        </w:rPr>
        <w:t>Pregunta:</w:t>
      </w:r>
      <w:r>
        <w:t xml:space="preserve"> ¿Cuál es el nivel de formalidad en evaluación y monitoreo de riesgos cibernéticos de proveedores y terceros?</w:t>
      </w:r>
    </w:p>
    <w:p>
      <w:pPr>
        <w:pStyle w:val="ListBullet"/>
        <w:keepLines w:val="1"/>
        <w:keepNext w:val="1"/>
        <w:widowControl w:val="1"/>
      </w:pPr>
      <w:r>
        <w:t>[ ] Nivel 1: Sin evaluación de riesgos de terceros. Confianza implícita en proveedores.</w:t>
      </w:r>
    </w:p>
    <w:p>
      <w:pPr>
        <w:pStyle w:val="ListBullet"/>
        <w:keepLines w:val="1"/>
        <w:keepNext w:val="1"/>
        <w:widowControl w:val="1"/>
      </w:pPr>
      <w:r>
        <w:t>[ ] Nivel 2: Evaluación básica mediante cuestionarios. Registro de riesgos sin monitoreo continuo.</w:t>
      </w:r>
    </w:p>
    <w:p>
      <w:pPr>
        <w:pStyle w:val="ListBullet"/>
        <w:keepLines w:val="1"/>
        <w:keepNext w:val="1"/>
        <w:widowControl w:val="1"/>
      </w:pPr>
      <w:r>
        <w:t>[ ] Nivel 3: Evaluación formal con CAIQ o frameworks estándar. Monitoreo anual o mediante incidentes.</w:t>
      </w:r>
    </w:p>
    <w:p>
      <w:pPr>
        <w:pStyle w:val="ListBullet"/>
        <w:keepLines w:val="1"/>
        <w:keepNext w:val="1"/>
        <w:widowControl w:val="1"/>
      </w:pPr>
      <w:r>
        <w:t>[ ] Nivel 4: Monitoreo continuo con herramientas especializadas. Auditorías periódicas y SLA de seguridad.</w:t>
      </w:r>
    </w:p>
    <w:p>
      <w:pPr>
        <w:pStyle w:val="ListBullet"/>
        <w:keepLines w:val="1"/>
        <w:widowControl w:val="1"/>
      </w:pPr>
      <w:r>
        <w:t>[ ] Nivel 5: Plataforma de risk intelligence integrada. Monitoreo automatizado con alertas en tiempo real y puntuación dinámica.</w:t>
      </w:r>
    </w:p>
    <w:p>
      <w:pPr>
        <w:pStyle w:val="Heading2"/>
        <w:keepNext/>
        <w:keepLines/>
      </w:pPr>
      <w:r>
        <w:rPr>
          <w:color w:val="0066CC"/>
        </w:rPr>
        <w:t>SECCIÓN 2: GESTIÓN DE VULNERABILIDADES E IMPLEMENTACIÓN EPSS (GV)</w:t>
      </w:r>
    </w:p>
    <w:p>
      <w:pPr>
        <w:pStyle w:val="Heading3"/>
        <w:keepNext/>
        <w:keepLines/>
      </w:pPr>
      <w:r>
        <w:t>GV-01: Programa de Gestión de Vulnerabilidades Estructura</w:t>
      </w:r>
    </w:p>
    <w:p>
      <w:r>
        <w:rPr>
          <w:b/>
        </w:rPr>
        <w:t>Pregunta:</w:t>
      </w:r>
      <w:r>
        <w:t xml:space="preserve"> ¿Existe un programa formal de gestión de vulnerabilidades con procesos, responsabilidades y SLAs definidos?</w:t>
      </w:r>
    </w:p>
    <w:p>
      <w:pPr>
        <w:pStyle w:val="ListBullet"/>
        <w:keepLines w:val="1"/>
        <w:keepNext w:val="1"/>
        <w:widowControl w:val="1"/>
      </w:pPr>
      <w:r>
        <w:t>[ ] Nivel 1: Sin programa formal. Escaneos ocasionales realizados por TI sin análisis estructurado.</w:t>
      </w:r>
    </w:p>
    <w:p>
      <w:pPr>
        <w:pStyle w:val="ListBullet"/>
        <w:keepLines w:val="1"/>
        <w:keepNext w:val="1"/>
        <w:widowControl w:val="1"/>
      </w:pPr>
      <w:r>
        <w:t>[ ] Nivel 2: Programa básico con escaneos mensuales. Responsabilidades informales y SLAs no documentados.</w:t>
      </w:r>
    </w:p>
    <w:p>
      <w:pPr>
        <w:pStyle w:val="ListBullet"/>
        <w:keepLines w:val="1"/>
        <w:keepNext w:val="1"/>
        <w:widowControl w:val="1"/>
      </w:pPr>
      <w:r>
        <w:t>[ ] Nivel 3: Programa formal con escaneos semanales/bi-semanales, roles definidos, SLAs por severidad.</w:t>
      </w:r>
    </w:p>
    <w:p>
      <w:pPr>
        <w:pStyle w:val="ListBullet"/>
        <w:keepLines w:val="1"/>
        <w:keepNext w:val="1"/>
        <w:widowControl w:val="1"/>
      </w:pPr>
      <w:r>
        <w:t>[ ] Nivel 4: Programa maduro con escaneos diarios/continuos, automatización de reportes, métricas de remediación.</w:t>
      </w:r>
    </w:p>
    <w:p>
      <w:pPr>
        <w:pStyle w:val="ListBullet"/>
        <w:keepLines w:val="1"/>
        <w:widowControl w:val="1"/>
      </w:pPr>
      <w:r>
        <w:t>[ ] Nivel 5: Programa de "gestión de exposiciones" con escaneo continuo, IA predictiva y remediación automatizada.</w:t>
      </w:r>
    </w:p>
    <w:p>
      <w:pPr>
        <w:pStyle w:val="Heading3"/>
        <w:keepNext/>
        <w:keepLines/>
      </w:pPr>
      <w:r>
        <w:t>GV-02: Cobertura de Escaneo de Vulnerabilidades</w:t>
      </w:r>
    </w:p>
    <w:p>
      <w:r>
        <w:rPr>
          <w:b/>
        </w:rPr>
        <w:t>Pregunta:</w:t>
      </w:r>
      <w:r>
        <w:t xml:space="preserve"> ¿Qué porcentaje aproximado del "attack surface" total (activos, aplicaciones, OT, cloud) está cubierto por escaneo de vulnerabilidades?</w:t>
      </w:r>
    </w:p>
    <w:p>
      <w:pPr>
        <w:pStyle w:val="ListBullet"/>
        <w:keepLines w:val="1"/>
        <w:keepNext w:val="1"/>
        <w:widowControl w:val="1"/>
      </w:pPr>
      <w:r>
        <w:t>[ ] Nivel 1: &lt; 20% (solo infraestructura on-premise tradicional)</w:t>
      </w:r>
    </w:p>
    <w:p>
      <w:pPr>
        <w:pStyle w:val="ListBullet"/>
        <w:keepLines w:val="1"/>
        <w:keepNext w:val="1"/>
        <w:widowControl w:val="1"/>
      </w:pPr>
      <w:r>
        <w:t>[ ] Nivel 2: 20-40% (infraestructura + algunas aplicaciones web)</w:t>
      </w:r>
    </w:p>
    <w:p>
      <w:pPr>
        <w:pStyle w:val="ListBullet"/>
        <w:keepLines w:val="1"/>
        <w:keepNext w:val="1"/>
        <w:widowControl w:val="1"/>
      </w:pPr>
      <w:r>
        <w:t>[ ] Nivel 3: 40-70% (infraestructura, aplicaciones, algunos servicios cloud)</w:t>
      </w:r>
    </w:p>
    <w:p>
      <w:pPr>
        <w:pStyle w:val="ListBullet"/>
        <w:keepLines w:val="1"/>
        <w:keepNext w:val="1"/>
        <w:widowControl w:val="1"/>
      </w:pPr>
      <w:r>
        <w:t>[ ] Nivel 4: 70-90% (infraestructura, aplicaciones, cloud, IaC, containerización)</w:t>
      </w:r>
    </w:p>
    <w:p>
      <w:pPr>
        <w:pStyle w:val="ListBullet"/>
        <w:keepLines w:val="1"/>
        <w:widowControl w:val="1"/>
      </w:pPr>
      <w:r>
        <w:t>[ ] Nivel 5: &gt; 90% + contexto comportamental (usuarios, datos, movimiento lateral simulado)</w:t>
      </w:r>
    </w:p>
    <w:p>
      <w:pPr>
        <w:pStyle w:val="Heading3"/>
        <w:keepNext/>
        <w:keepLines/>
      </w:pPr>
      <w:r>
        <w:t>GV-03: Implementación de EPSS (Exploit Prediction Scoring System)</w:t>
      </w:r>
    </w:p>
    <w:p>
      <w:r>
        <w:rPr>
          <w:b/>
        </w:rPr>
        <w:t>Pregunta:</w:t>
      </w:r>
      <w:r>
        <w:t xml:space="preserve"> ¿En qué estado se encuentra la adopción de EPSS como métrica complementaria a CVSS?</w:t>
      </w:r>
    </w:p>
    <w:p>
      <w:pPr>
        <w:pStyle w:val="ListBullet"/>
        <w:keepLines w:val="1"/>
        <w:keepNext w:val="1"/>
        <w:widowControl w:val="1"/>
      </w:pPr>
      <w:r>
        <w:t>[ ] Nivel 1: No utiliza EPSS. Priorización basada únicamente en CVSS u otros scores estáticos.</w:t>
      </w:r>
    </w:p>
    <w:p>
      <w:pPr>
        <w:pStyle w:val="ListBullet"/>
        <w:keepLines w:val="1"/>
        <w:keepNext w:val="1"/>
        <w:widowControl w:val="1"/>
      </w:pPr>
      <w:r>
        <w:t>[ ] Nivel 2: Piloto inicial con EPSS. Consulta manual de scores, sin integración en herramientas.</w:t>
      </w:r>
    </w:p>
    <w:p>
      <w:pPr>
        <w:pStyle w:val="ListBullet"/>
        <w:keepLines w:val="1"/>
        <w:keepNext w:val="1"/>
        <w:widowControl w:val="1"/>
      </w:pPr>
      <w:r>
        <w:t>[ ] Nivel 3: EPSS integrado en herramienta de VM. Utilizado para priorización de remediación. Umbral definido (ej: EPSS ≥ 0.50).</w:t>
      </w:r>
    </w:p>
    <w:p>
      <w:pPr>
        <w:pStyle w:val="ListBullet"/>
        <w:keepLines w:val="1"/>
        <w:keepNext w:val="1"/>
        <w:widowControl w:val="1"/>
      </w:pPr>
      <w:r>
        <w:t>[ ] Nivel 4: EPSS con actualizaciones diarias. Automatización de escalaciones basadas en EPSS + contexto organizacional.</w:t>
      </w:r>
    </w:p>
    <w:p>
      <w:pPr>
        <w:pStyle w:val="ListBullet"/>
        <w:keepLines w:val="1"/>
        <w:widowControl w:val="1"/>
      </w:pPr>
      <w:r>
        <w:t>[ ] Nivel 5: Modelo predictivo personalizado + EPSS. Integración con CTI y comportamiento amenazas por sector/geografía.</w:t>
      </w:r>
    </w:p>
    <w:p>
      <w:pPr>
        <w:pStyle w:val="Heading3"/>
        <w:keepNext/>
        <w:keepLines/>
      </w:pPr>
      <w:r>
        <w:t>GV-04: Priorización Integrada (EPSS + CVSS + KEV + SSVC)</w:t>
      </w:r>
    </w:p>
    <w:p>
      <w:r>
        <w:rPr>
          <w:b/>
        </w:rPr>
        <w:t>Pregunta:</w:t>
      </w:r>
      <w:r>
        <w:t xml:space="preserve"> ¿Cómo es el estado de integración de múltiples frameworks de priorización (EPSS, CVSS, KEV, SSVC)?</w:t>
      </w:r>
    </w:p>
    <w:p>
      <w:pPr>
        <w:pStyle w:val="ListBullet"/>
        <w:keepLines w:val="1"/>
        <w:keepNext w:val="1"/>
        <w:widowControl w:val="1"/>
      </w:pPr>
      <w:r>
        <w:t>[ ] Nivel 1: Un único framework utilizado. Sin triangulación de criterios.</w:t>
      </w:r>
    </w:p>
    <w:p>
      <w:pPr>
        <w:pStyle w:val="ListBullet"/>
        <w:keepLines w:val="1"/>
        <w:keepNext w:val="1"/>
        <w:widowControl w:val="1"/>
      </w:pPr>
      <w:r>
        <w:t>[ ] Nivel 2: Múltiples frameworks consultados manualmente. Decisiones inconsistentes sobre priorización.</w:t>
      </w:r>
    </w:p>
    <w:p>
      <w:pPr>
        <w:pStyle w:val="ListBullet"/>
        <w:keepLines w:val="1"/>
        <w:keepNext w:val="1"/>
        <w:widowControl w:val="1"/>
      </w:pPr>
      <w:r>
        <w:t>[ ] Nivel 3: Política documentada que integra frameworks. Matriz decisional clara (ej: IF EPSS ≥ 0.50 AND CVSS ≥ 7.0 THEN Critical).</w:t>
      </w:r>
    </w:p>
    <w:p>
      <w:pPr>
        <w:pStyle w:val="ListBullet"/>
        <w:keepLines w:val="1"/>
        <w:keepNext w:val="1"/>
        <w:widowControl w:val="1"/>
      </w:pPr>
      <w:r>
        <w:t>[ ] Nivel 4: Automatización de la matriz decisional en herramientas SOAR/SIEM. Escalación automática según criterios.</w:t>
      </w:r>
    </w:p>
    <w:p>
      <w:pPr>
        <w:pStyle w:val="ListBullet"/>
        <w:keepLines w:val="1"/>
        <w:widowControl w:val="1"/>
      </w:pPr>
      <w:r>
        <w:t>[ ] Nivel 5: Orquestación inteligente con IA que pondera factores dinámicamente según contexto real de amenaza.</w:t>
      </w:r>
    </w:p>
    <w:p>
      <w:pPr>
        <w:pStyle w:val="Heading3"/>
        <w:keepNext/>
        <w:keepLines/>
      </w:pPr>
      <w:r>
        <w:t>GV-05: Mean Time to Remediate (MTTR) - Vulnerabilidades Críticas</w:t>
      </w:r>
    </w:p>
    <w:p>
      <w:r>
        <w:rPr>
          <w:b/>
        </w:rPr>
        <w:t>Pregunta:</w:t>
      </w:r>
      <w:r>
        <w:t xml:space="preserve"> ¿Cuál es el MTTR promedio para vulnerabilidades categorizadas como "Críticas" por su organización?</w:t>
      </w:r>
    </w:p>
    <w:p>
      <w:pPr>
        <w:pStyle w:val="ListBullet"/>
        <w:keepLines w:val="1"/>
        <w:keepNext w:val="1"/>
        <w:widowControl w:val="1"/>
      </w:pPr>
      <w:r>
        <w:t>[ ] Nivel 1: Sin SLA definido. Promedio &gt; 90 días o desconocido.</w:t>
      </w:r>
    </w:p>
    <w:p>
      <w:pPr>
        <w:pStyle w:val="ListBullet"/>
        <w:keepLines w:val="1"/>
        <w:keepNext w:val="1"/>
        <w:widowControl w:val="1"/>
      </w:pPr>
      <w:r>
        <w:t>[ ] Nivel 2: SLA de 60 días. Cumplimiento irregular (&lt; 60% de casos dentro SLA).</w:t>
      </w:r>
    </w:p>
    <w:p>
      <w:pPr>
        <w:pStyle w:val="ListBullet"/>
        <w:keepLines w:val="1"/>
        <w:keepNext w:val="1"/>
        <w:widowControl w:val="1"/>
      </w:pPr>
      <w:r>
        <w:t>[ ] Nivel 3: SLA de 30 días. Cumplimiento consistente (80%+ de casos dentro SLA).</w:t>
      </w:r>
    </w:p>
    <w:p>
      <w:pPr>
        <w:pStyle w:val="ListBullet"/>
        <w:keepLines w:val="1"/>
        <w:keepNext w:val="1"/>
        <w:widowControl w:val="1"/>
      </w:pPr>
      <w:r>
        <w:t>[ ] Nivel 4: SLA de 5-7 días. Cumplimiento &gt; 90% con automatización de patching.</w:t>
      </w:r>
    </w:p>
    <w:p>
      <w:pPr>
        <w:pStyle w:val="ListBullet"/>
        <w:keepLines w:val="1"/>
        <w:widowControl w:val="1"/>
      </w:pPr>
      <w:r>
        <w:t>[ ] Nivel 5: SLA de 24-48 horas. Cumplimiento &gt; 95% con patching automatizado y verificación.</w:t>
      </w:r>
    </w:p>
    <w:p>
      <w:pPr>
        <w:pStyle w:val="Heading3"/>
        <w:keepNext/>
        <w:keepLines/>
      </w:pPr>
      <w:r>
        <w:t>GV-06: Gestión de Parches y Validación de Remediación</w:t>
      </w:r>
    </w:p>
    <w:p>
      <w:r>
        <w:rPr>
          <w:b/>
        </w:rPr>
        <w:t>Pregunta:</w:t>
      </w:r>
      <w:r>
        <w:t xml:space="preserve"> ¿Existe validación formal de que las vulnerabilidades remediadas fueron realmente eliminadas?</w:t>
      </w:r>
    </w:p>
    <w:p>
      <w:pPr>
        <w:pStyle w:val="ListBullet"/>
        <w:keepLines w:val="1"/>
        <w:keepNext w:val="1"/>
        <w:widowControl w:val="1"/>
      </w:pPr>
      <w:r>
        <w:t>[ ] Nivel 1: Sin validación post-remediación. Se asume que los parches resolvieron issues.</w:t>
      </w:r>
    </w:p>
    <w:p>
      <w:pPr>
        <w:pStyle w:val="ListBullet"/>
        <w:keepLines w:val="1"/>
        <w:keepNext w:val="1"/>
        <w:widowControl w:val="1"/>
      </w:pPr>
      <w:r>
        <w:t>[ ] Nivel 2: Validación manual ocasional mediante re-escaneo. Sin documentación de resultados.</w:t>
      </w:r>
    </w:p>
    <w:p>
      <w:pPr>
        <w:pStyle w:val="ListBullet"/>
        <w:keepLines w:val="1"/>
        <w:keepNext w:val="1"/>
        <w:widowControl w:val="1"/>
      </w:pPr>
      <w:r>
        <w:t>[ ] Nivel 3: Re-escaneo sistemático post-remediación. Tasa de validación &gt; 80%. Registro de cambios.</w:t>
      </w:r>
    </w:p>
    <w:p>
      <w:pPr>
        <w:pStyle w:val="ListBullet"/>
        <w:keepLines w:val="1"/>
        <w:keepNext w:val="1"/>
        <w:widowControl w:val="1"/>
      </w:pPr>
      <w:r>
        <w:t>[ ] Nivel 4: Validación automatizada integrada en pipeline CI/CD. Dashboards de vulnerabilidad remediated vs open.</w:t>
      </w:r>
    </w:p>
    <w:p>
      <w:pPr>
        <w:pStyle w:val="ListBullet"/>
        <w:keepLines w:val="1"/>
        <w:widowControl w:val="1"/>
      </w:pPr>
      <w:r>
        <w:t>[ ] Nivel 5: Validación inteligente con IA que detecta vulnerabilidades recurrentes y predice riesgo de regresión.</w:t>
      </w:r>
    </w:p>
    <w:p>
      <w:pPr>
        <w:pStyle w:val="Heading3"/>
        <w:keepNext/>
        <w:keepLines/>
      </w:pPr>
      <w:r>
        <w:t>GV-07: Eficiencia Operacional de Gestión de Vulnerabilidades</w:t>
      </w:r>
    </w:p>
    <w:p>
      <w:r>
        <w:rPr>
          <w:b/>
        </w:rPr>
        <w:t>Pregunta:</w:t>
      </w:r>
      <w:r>
        <w:t xml:space="preserve"> ¿Cuántas vulnerabilidades activas (open) tipicamente gestiona su organización mensualmente?</w:t>
      </w:r>
    </w:p>
    <w:p>
      <w:pPr>
        <w:pStyle w:val="ListBullet"/>
        <w:keepLines w:val="1"/>
        <w:keepNext w:val="1"/>
        <w:widowControl w:val="1"/>
      </w:pPr>
      <w:r>
        <w:t>[ ] Nivel 1: &gt; 5.000 (utilizando CVSS alto → ruido masivo, equipo abrumado)</w:t>
      </w:r>
    </w:p>
    <w:p>
      <w:pPr>
        <w:pStyle w:val="ListBullet"/>
        <w:keepLines w:val="1"/>
        <w:keepNext w:val="1"/>
        <w:widowControl w:val="1"/>
      </w:pPr>
      <w:r>
        <w:t>[ ] Nivel 2: 1.000 - 5.000 (reducción moderada mediante cierto filtrado)</w:t>
      </w:r>
    </w:p>
    <w:p>
      <w:pPr>
        <w:pStyle w:val="ListBullet"/>
        <w:keepLines w:val="1"/>
        <w:keepNext w:val="1"/>
        <w:widowControl w:val="1"/>
      </w:pPr>
      <w:r>
        <w:t>[ ] Nivel 3: 500 - 1.000 (mediante EPSS ≥ 0.088 + CVSS ≥ 7.0)</w:t>
      </w:r>
    </w:p>
    <w:p>
      <w:pPr>
        <w:pStyle w:val="ListBullet"/>
        <w:keepLines w:val="1"/>
        <w:keepNext w:val="1"/>
        <w:widowControl w:val="1"/>
      </w:pPr>
      <w:r>
        <w:t>[ ] Nivel 4: 100 - 500 (mediante priorización sofisticada + automatización)</w:t>
      </w:r>
    </w:p>
    <w:p>
      <w:pPr>
        <w:pStyle w:val="ListBullet"/>
        <w:keepLines w:val="1"/>
        <w:widowControl w:val="1"/>
      </w:pPr>
      <w:r>
        <w:t>[ ] Nivel 5: &lt; 100 (gestión de exposiciones predictiva con IA)</w:t>
      </w:r>
    </w:p>
    <w:p>
      <w:pPr>
        <w:pStyle w:val="Heading2"/>
        <w:keepNext/>
        <w:keepLines/>
      </w:pPr>
      <w:r>
        <w:rPr>
          <w:color w:val="0066CC"/>
        </w:rPr>
        <w:t>SECCIÓN 3: PRUEBAS DE PENETRACIÓN (PT)</w:t>
      </w:r>
    </w:p>
    <w:p>
      <w:pPr>
        <w:pStyle w:val="Heading3"/>
        <w:keepNext/>
        <w:keepLines/>
      </w:pPr>
      <w:r>
        <w:t>PT-01: Programa de Pruebas de Penetración - Cadencia</w:t>
      </w:r>
    </w:p>
    <w:p>
      <w:r>
        <w:rPr>
          <w:b/>
        </w:rPr>
        <w:t>Pregunta:</w:t>
      </w:r>
      <w:r>
        <w:t xml:space="preserve"> ¿Cuál es la frecuencia de ejecución de pruebas de penetración (red, aplicaciones, físico)?</w:t>
      </w:r>
    </w:p>
    <w:p>
      <w:pPr>
        <w:pStyle w:val="ListBullet"/>
        <w:keepLines w:val="1"/>
        <w:keepNext w:val="1"/>
        <w:widowControl w:val="1"/>
      </w:pPr>
      <w:r>
        <w:t>[ ] Nivel 1: Sin pruebas formales o &lt; 1 vez cada 2 años. Pruebas reactivas ante incidentes.</w:t>
      </w:r>
    </w:p>
    <w:p>
      <w:pPr>
        <w:pStyle w:val="ListBullet"/>
        <w:keepLines w:val="1"/>
        <w:keepNext w:val="1"/>
        <w:widowControl w:val="1"/>
      </w:pPr>
      <w:r>
        <w:t>[ ] Nivel 2: 1 vez por año. Scope limitado a infraestructura on-premise.</w:t>
      </w:r>
    </w:p>
    <w:p>
      <w:pPr>
        <w:pStyle w:val="ListBullet"/>
        <w:keepLines w:val="1"/>
        <w:keepNext w:val="1"/>
        <w:widowControl w:val="1"/>
      </w:pPr>
      <w:r>
        <w:t>[ ] Nivel 3: 2 veces por año. Scope incluye redes, aplicaciones y endpoints.</w:t>
      </w:r>
    </w:p>
    <w:p>
      <w:pPr>
        <w:pStyle w:val="ListBullet"/>
        <w:keepLines w:val="1"/>
        <w:keepNext w:val="1"/>
        <w:widowControl w:val="1"/>
      </w:pPr>
      <w:r>
        <w:t>[ ] Nivel 4: Trimestral mínimo. Scope incluye cloud, IoT, supply chain. Metodología documentada (PTES, OWASP).</w:t>
      </w:r>
    </w:p>
    <w:p>
      <w:pPr>
        <w:pStyle w:val="ListBullet"/>
        <w:keepLines w:val="1"/>
        <w:widowControl w:val="1"/>
      </w:pPr>
      <w:r>
        <w:t>[ ] Nivel 5: Continuo con red team. Pruebas simulan adversarios persistentes (APT simulation).</w:t>
      </w:r>
    </w:p>
    <w:p>
      <w:pPr>
        <w:pStyle w:val="Heading3"/>
        <w:keepNext/>
        <w:keepLines/>
      </w:pPr>
      <w:r>
        <w:t>PT-02: Cobertura de Superficies de Ataque</w:t>
      </w:r>
    </w:p>
    <w:p>
      <w:r>
        <w:rPr>
          <w:b/>
        </w:rPr>
        <w:t>Pregunta:</w:t>
      </w:r>
      <w:r>
        <w:t xml:space="preserve"> ¿Qué porcentaje del "attack surface" está cubierto por pruebas de penetración?</w:t>
      </w:r>
    </w:p>
    <w:p>
      <w:pPr>
        <w:pStyle w:val="ListBullet"/>
        <w:keepLines w:val="1"/>
        <w:keepNext w:val="1"/>
        <w:widowControl w:val="1"/>
      </w:pPr>
      <w:r>
        <w:t>[ ] Nivel 1: &lt; 20% (solo datacenter principal)</w:t>
      </w:r>
    </w:p>
    <w:p>
      <w:pPr>
        <w:pStyle w:val="ListBullet"/>
        <w:keepLines w:val="1"/>
        <w:keepNext w:val="1"/>
        <w:widowControl w:val="1"/>
      </w:pPr>
      <w:r>
        <w:t>[ ] Nivel 2: 20-40% (infraestructura + aplicaciones principales)</w:t>
      </w:r>
    </w:p>
    <w:p>
      <w:pPr>
        <w:pStyle w:val="ListBullet"/>
        <w:keepLines w:val="1"/>
        <w:keepNext w:val="1"/>
        <w:widowControl w:val="1"/>
      </w:pPr>
      <w:r>
        <w:t>[ ] Nivel 3: 40-70% (infraestructura, aplicaciones, endpoints)</w:t>
      </w:r>
    </w:p>
    <w:p>
      <w:pPr>
        <w:pStyle w:val="ListBullet"/>
        <w:keepLines w:val="1"/>
        <w:keepNext w:val="1"/>
        <w:widowControl w:val="1"/>
      </w:pPr>
      <w:r>
        <w:t>[ ] Nivel 4: 70-90% (infraestructura, cloud, IoT, físico, social engineering)</w:t>
      </w:r>
    </w:p>
    <w:p>
      <w:pPr>
        <w:pStyle w:val="ListBullet"/>
        <w:keepLines w:val="1"/>
        <w:widowControl w:val="1"/>
      </w:pPr>
      <w:r>
        <w:t>[ ] Nivel 5: &gt; 90% + contexto de cadena de suministro y simulación de campañas dirigidas</w:t>
      </w:r>
    </w:p>
    <w:p>
      <w:pPr>
        <w:pStyle w:val="Heading3"/>
        <w:keepNext/>
        <w:keepLines/>
      </w:pPr>
      <w:r>
        <w:t>PT-03: Metodología y Documentación de Pruebas</w:t>
      </w:r>
    </w:p>
    <w:p>
      <w:r>
        <w:rPr>
          <w:b/>
        </w:rPr>
        <w:t>Pregunta:</w:t>
      </w:r>
      <w:r>
        <w:t xml:space="preserve"> ¿Cómo está documentada y estandarizada la metodología de penetration testing?</w:t>
      </w:r>
    </w:p>
    <w:p>
      <w:pPr>
        <w:pStyle w:val="ListBullet"/>
        <w:keepLines w:val="1"/>
        <w:keepNext w:val="1"/>
        <w:widowControl w:val="1"/>
      </w:pPr>
      <w:r>
        <w:t>[ ] Nivel 1: Sin documentación. Metodología ad-hoc por equipo externo.</w:t>
      </w:r>
    </w:p>
    <w:p>
      <w:pPr>
        <w:pStyle w:val="ListBullet"/>
        <w:keepLines w:val="1"/>
        <w:keepNext w:val="1"/>
        <w:widowControl w:val="1"/>
      </w:pPr>
      <w:r>
        <w:t>[ ] Nivel 2: Metodología básica documentada. Poca consistencia entre pruebas.</w:t>
      </w:r>
    </w:p>
    <w:p>
      <w:pPr>
        <w:pStyle w:val="ListBullet"/>
        <w:keepLines w:val="1"/>
        <w:keepNext w:val="1"/>
        <w:widowControl w:val="1"/>
      </w:pPr>
      <w:r>
        <w:t>[ ] Nivel 3: Metodología formal documentada (PTES, OWASP WSTG). Checklist estándar.</w:t>
      </w:r>
    </w:p>
    <w:p>
      <w:pPr>
        <w:pStyle w:val="ListBullet"/>
        <w:keepLines w:val="1"/>
        <w:keepNext w:val="1"/>
        <w:widowControl w:val="1"/>
      </w:pPr>
      <w:r>
        <w:t>[ ] Nivel 4: Metodología estandarizada con herramientas automatizadas. Evidencia técnica reproducible.</w:t>
      </w:r>
    </w:p>
    <w:p>
      <w:pPr>
        <w:pStyle w:val="ListBullet"/>
        <w:keepLines w:val="1"/>
        <w:widowControl w:val="1"/>
      </w:pPr>
      <w:r>
        <w:t>[ ] Nivel 5: Metodología adaptativa con IA. Automatización inteligente que se ajusta según hallazgos previos.</w:t>
      </w:r>
    </w:p>
    <w:p>
      <w:pPr>
        <w:pStyle w:val="Heading3"/>
        <w:keepNext/>
        <w:keepLines/>
      </w:pPr>
      <w:r>
        <w:t>PT-04: Hallazgos y Métricas de Validez</w:t>
      </w:r>
    </w:p>
    <w:p>
      <w:r>
        <w:rPr>
          <w:b/>
        </w:rPr>
        <w:t>Pregunta:</w:t>
      </w:r>
      <w:r>
        <w:t xml:space="preserve"> ¿Qué tasa de hallazgos "válidos" (confirmados, reproducibles, no falsos positivos) típicamente reporta?</w:t>
      </w:r>
    </w:p>
    <w:p>
      <w:pPr>
        <w:pStyle w:val="ListBullet"/>
        <w:keepLines w:val="1"/>
        <w:keepNext w:val="1"/>
        <w:widowControl w:val="1"/>
      </w:pPr>
      <w:r>
        <w:t>[ ] Nivel 1: Desconocido. Sin validación de hallazgos. Tasa potencial de falsos positivos &gt; 40%.</w:t>
      </w:r>
    </w:p>
    <w:p>
      <w:pPr>
        <w:pStyle w:val="ListBullet"/>
        <w:keepLines w:val="1"/>
        <w:keepNext w:val="1"/>
        <w:widowControl w:val="1"/>
      </w:pPr>
      <w:r>
        <w:t>[ ] Nivel 2: 60-70% válidos. Validación manual ocasional.</w:t>
      </w:r>
    </w:p>
    <w:p>
      <w:pPr>
        <w:pStyle w:val="ListBullet"/>
        <w:keepLines w:val="1"/>
        <w:keepNext w:val="1"/>
        <w:widowControl w:val="1"/>
      </w:pPr>
      <w:r>
        <w:t>[ ] Nivel 3: 75-85% válidos. Validación documentada. Falsos positivos identificados y descartados.</w:t>
      </w:r>
    </w:p>
    <w:p>
      <w:pPr>
        <w:pStyle w:val="ListBullet"/>
        <w:keepLines w:val="1"/>
        <w:keepNext w:val="1"/>
        <w:widowControl w:val="1"/>
      </w:pPr>
      <w:r>
        <w:t>[ ] Nivel 4: 85-95% válidos. Proceso de validación formal integrado. CVSS asignado consistentemente.</w:t>
      </w:r>
    </w:p>
    <w:p>
      <w:pPr>
        <w:pStyle w:val="ListBullet"/>
        <w:keepLines w:val="1"/>
        <w:widowControl w:val="1"/>
      </w:pPr>
      <w:r>
        <w:t>[ ] Nivel 5: &gt; 95% válidos. Hallazgos priorizados por EPSS. Correlación con CTI para contexto real de amenaza.</w:t>
      </w:r>
    </w:p>
    <w:p>
      <w:pPr>
        <w:pStyle w:val="Heading3"/>
        <w:keepNext/>
        <w:keepLines/>
      </w:pPr>
      <w:r>
        <w:t>PT-05: Remediación Post-Pruebas de Penetración</w:t>
      </w:r>
    </w:p>
    <w:p>
      <w:r>
        <w:rPr>
          <w:b/>
        </w:rPr>
        <w:t>Pregunta:</w:t>
      </w:r>
      <w:r>
        <w:t xml:space="preserve"> ¿Cuál es el promedio de tiempo para remediar hallazgos críticos de pen testing?</w:t>
      </w:r>
    </w:p>
    <w:p>
      <w:pPr>
        <w:pStyle w:val="ListBullet"/>
        <w:keepLines w:val="1"/>
        <w:keepNext w:val="1"/>
        <w:widowControl w:val="1"/>
      </w:pPr>
      <w:r>
        <w:t>[ ] Nivel 1: Sin SLA. Promedio &gt; 180 días o desconocido.</w:t>
      </w:r>
    </w:p>
    <w:p>
      <w:pPr>
        <w:pStyle w:val="ListBullet"/>
        <w:keepLines w:val="1"/>
        <w:keepNext w:val="1"/>
        <w:widowControl w:val="1"/>
      </w:pPr>
      <w:r>
        <w:t>[ ] Nivel 2: SLA de 90 días. Cumplimiento &lt; 50%.</w:t>
      </w:r>
    </w:p>
    <w:p>
      <w:pPr>
        <w:pStyle w:val="ListBullet"/>
        <w:keepLines w:val="1"/>
        <w:keepNext w:val="1"/>
        <w:widowControl w:val="1"/>
      </w:pPr>
      <w:r>
        <w:t>[ ] Nivel 3: SLA de 30-60 días. Cumplimiento 70-80%.</w:t>
      </w:r>
    </w:p>
    <w:p>
      <w:pPr>
        <w:pStyle w:val="ListBullet"/>
        <w:keepLines w:val="1"/>
        <w:keepNext w:val="1"/>
        <w:widowControl w:val="1"/>
      </w:pPr>
      <w:r>
        <w:t>[ ] Nivel 4: SLA de 14-30 días. Cumplimiento &gt; 85%. Automatización de remediation scripting.</w:t>
      </w:r>
    </w:p>
    <w:p>
      <w:pPr>
        <w:pStyle w:val="ListBullet"/>
        <w:keepLines w:val="1"/>
        <w:widowControl w:val="1"/>
      </w:pPr>
      <w:r>
        <w:t>[ ] Nivel 5: SLA de 7 días. Cumplimiento &gt; 95%. Remediación integrada en sprint de desarrollo.</w:t>
      </w:r>
    </w:p>
    <w:p>
      <w:pPr>
        <w:pStyle w:val="Heading3"/>
        <w:keepNext/>
        <w:keepLines/>
      </w:pPr>
      <w:r>
        <w:t>PT-06: Re-pruebas de Validación (Remediation Verification)</w:t>
      </w:r>
    </w:p>
    <w:p>
      <w:r>
        <w:rPr>
          <w:b/>
        </w:rPr>
        <w:t>Pregunta:</w:t>
      </w:r>
      <w:r>
        <w:t xml:space="preserve"> ¿Se realizan re-pruebas formales para confirmar que los hallazgos fueron realmente remediados?</w:t>
      </w:r>
    </w:p>
    <w:p>
      <w:pPr>
        <w:pStyle w:val="ListBullet"/>
        <w:keepLines w:val="1"/>
        <w:keepNext w:val="1"/>
        <w:widowControl w:val="1"/>
      </w:pPr>
      <w:r>
        <w:t>[ ] Nivel 1: Sin re-pruebas. Se confía en confirmación del equipo de desarrollo.</w:t>
      </w:r>
    </w:p>
    <w:p>
      <w:pPr>
        <w:pStyle w:val="ListBullet"/>
        <w:keepLines w:val="1"/>
        <w:keepNext w:val="1"/>
        <w:widowControl w:val="1"/>
      </w:pPr>
      <w:r>
        <w:t>[ ] Nivel 2: Re-pruebas ocasionales para hallazgos críticos únicamente.</w:t>
      </w:r>
    </w:p>
    <w:p>
      <w:pPr>
        <w:pStyle w:val="ListBullet"/>
        <w:keepLines w:val="1"/>
        <w:keepNext w:val="1"/>
        <w:widowControl w:val="1"/>
      </w:pPr>
      <w:r>
        <w:t>[ ] Nivel 3: Re-pruebas formales para 70%+ de hallazgos críticos y altos.</w:t>
      </w:r>
    </w:p>
    <w:p>
      <w:pPr>
        <w:pStyle w:val="ListBullet"/>
        <w:keepLines w:val="1"/>
        <w:keepNext w:val="1"/>
        <w:widowControl w:val="1"/>
      </w:pPr>
      <w:r>
        <w:t>[ ] Nivel 4: Re-pruebas para 90%+ de hallazgos. Automatización de validación mediante herramientas.</w:t>
      </w:r>
    </w:p>
    <w:p>
      <w:pPr>
        <w:pStyle w:val="ListBullet"/>
        <w:keepLines w:val="1"/>
        <w:widowControl w:val="1"/>
      </w:pPr>
      <w:r>
        <w:t>[ ] Nivel 5: Re-pruebas continuas + regression testing automatizado. Cierre de hallazgos basado en criterios técnicos validados.</w:t>
      </w:r>
    </w:p>
    <w:p>
      <w:pPr>
        <w:pStyle w:val="Heading2"/>
        <w:keepNext/>
        <w:keepLines/>
      </w:pPr>
      <w:r>
        <w:rPr>
          <w:color w:val="0066CC"/>
        </w:rPr>
        <w:t>SECCIÓN 4: MONITOREO DE SEGURIDAD (SIEM) (SI)</w:t>
      </w:r>
    </w:p>
    <w:p>
      <w:pPr>
        <w:pStyle w:val="Heading3"/>
        <w:keepNext/>
        <w:keepLines/>
      </w:pPr>
      <w:r>
        <w:t>SI-01: Implementación y Cobertura de SIEM</w:t>
      </w:r>
    </w:p>
    <w:p>
      <w:r>
        <w:rPr>
          <w:b/>
        </w:rPr>
        <w:t>Pregunta:</w:t>
      </w:r>
      <w:r>
        <w:t xml:space="preserve"> ¿Existe un SIEM (Security Information and Event Management) centralizado que recopila logs de seguridad?</w:t>
      </w:r>
    </w:p>
    <w:p>
      <w:pPr>
        <w:pStyle w:val="ListBullet"/>
        <w:keepLines w:val="1"/>
        <w:keepNext w:val="1"/>
        <w:widowControl w:val="1"/>
      </w:pPr>
      <w:r>
        <w:t>[ ] Nivel 1: Sin SIEM. Logs dispersos en sistemas individuales. Sin visibilidad centralizada.</w:t>
      </w:r>
    </w:p>
    <w:p>
      <w:pPr>
        <w:pStyle w:val="ListBullet"/>
        <w:keepLines w:val="1"/>
        <w:keepNext w:val="1"/>
        <w:widowControl w:val="1"/>
      </w:pPr>
      <w:r>
        <w:t>[ ] Nivel 2: SIEM básico. Cobertura &lt; 30% de infraestructura (solo servidores críticos).</w:t>
      </w:r>
    </w:p>
    <w:p>
      <w:pPr>
        <w:pStyle w:val="ListBullet"/>
        <w:keepLines w:val="1"/>
        <w:keepNext w:val="1"/>
        <w:widowControl w:val="1"/>
      </w:pPr>
      <w:r>
        <w:t>[ ] Nivel 3: SIEM con cobertura 30-70% (infraestructura, endpoints, aplicaciones). Retención &gt; 90 días.</w:t>
      </w:r>
    </w:p>
    <w:p>
      <w:pPr>
        <w:pStyle w:val="ListBullet"/>
        <w:keepLines w:val="1"/>
        <w:keepNext w:val="1"/>
        <w:widowControl w:val="1"/>
      </w:pPr>
      <w:r>
        <w:t>[ ] Nivel 4: SIEM con cobertura 70-90%. Integración con herramientas de terceros (firewalls, IDS, endpoint agents).</w:t>
      </w:r>
    </w:p>
    <w:p>
      <w:pPr>
        <w:pStyle w:val="ListBullet"/>
        <w:keepLines w:val="1"/>
        <w:widowControl w:val="1"/>
      </w:pPr>
      <w:r>
        <w:t>[ ] Nivel 5: SIEM avanzado con cobertura &gt; 90%. Integración de cloud, IoT, datos de comportamiento usuario.</w:t>
      </w:r>
    </w:p>
    <w:p>
      <w:pPr>
        <w:pStyle w:val="Heading3"/>
        <w:keepNext/>
        <w:keepLines/>
      </w:pPr>
      <w:r>
        <w:t>SI-02: Capacidad de Detección (Detection Rules)</w:t>
      </w:r>
    </w:p>
    <w:p>
      <w:r>
        <w:rPr>
          <w:b/>
        </w:rPr>
        <w:t>Pregunta:</w:t>
      </w:r>
      <w:r>
        <w:t xml:space="preserve"> ¿Cuántas reglas de detección (detection rules) están activas en el SIEM?</w:t>
      </w:r>
    </w:p>
    <w:p>
      <w:pPr>
        <w:pStyle w:val="ListBullet"/>
        <w:keepLines w:val="1"/>
        <w:keepNext w:val="1"/>
        <w:widowControl w:val="1"/>
      </w:pPr>
      <w:r>
        <w:t>[ ] Nivel 1: &lt; 50 reglas. Detección muy limitada, principalmente basada en threshold simples.</w:t>
      </w:r>
    </w:p>
    <w:p>
      <w:pPr>
        <w:pStyle w:val="ListBullet"/>
        <w:keepLines w:val="1"/>
        <w:keepNext w:val="1"/>
        <w:widowControl w:val="1"/>
      </w:pPr>
      <w:r>
        <w:t>[ ] Nivel 2: 50-200 reglas. Detección de amenazas comunes. Sin revisión periódica.</w:t>
      </w:r>
    </w:p>
    <w:p>
      <w:pPr>
        <w:pStyle w:val="ListBullet"/>
        <w:keepLines w:val="1"/>
        <w:keepNext w:val="1"/>
        <w:widowControl w:val="1"/>
      </w:pPr>
      <w:r>
        <w:t>[ ] Nivel 3: 200-500 reglas. Detección de MITRE ATT&amp;CK tactics. Revisión anual.</w:t>
      </w:r>
    </w:p>
    <w:p>
      <w:pPr>
        <w:pStyle w:val="ListBullet"/>
        <w:keepLines w:val="1"/>
        <w:keepNext w:val="1"/>
        <w:widowControl w:val="1"/>
      </w:pPr>
      <w:r>
        <w:t>[ ] Nivel 4: 500-1.000+ reglas. Correlación multi-evento. Revisión trimestral con mejora basada en telemetría.</w:t>
      </w:r>
    </w:p>
    <w:p>
      <w:pPr>
        <w:pStyle w:val="ListBullet"/>
        <w:keepLines w:val="1"/>
        <w:widowControl w:val="1"/>
      </w:pPr>
      <w:r>
        <w:t>[ ] Nivel 5: 1.000+ reglas + ML-based detection. Rules adaptativas que evolucionan según amenazas emergentes.</w:t>
      </w:r>
    </w:p>
    <w:p>
      <w:pPr>
        <w:pStyle w:val="Heading3"/>
        <w:keepNext/>
        <w:keepLines/>
      </w:pPr>
      <w:r>
        <w:t>SI-03: Mean Time to Detect (MTTD)</w:t>
      </w:r>
    </w:p>
    <w:p>
      <w:r>
        <w:rPr>
          <w:b/>
        </w:rPr>
        <w:t>Pregunta:</w:t>
      </w:r>
      <w:r>
        <w:t xml:space="preserve"> ¿Cuál es el MTTD promedio (tiempo desde que ocurre evento malicioso a detección)?</w:t>
      </w:r>
    </w:p>
    <w:p>
      <w:pPr>
        <w:pStyle w:val="ListBullet"/>
        <w:keepLines w:val="1"/>
        <w:keepNext w:val="1"/>
        <w:widowControl w:val="1"/>
      </w:pPr>
      <w:r>
        <w:t>[ ] Nivel 1: Desconocido o &gt; 30 días. La mayoría de incidentes descubiertos por terceros.</w:t>
      </w:r>
    </w:p>
    <w:p>
      <w:pPr>
        <w:pStyle w:val="ListBullet"/>
        <w:keepLines w:val="1"/>
        <w:keepNext w:val="1"/>
        <w:widowControl w:val="1"/>
      </w:pPr>
      <w:r>
        <w:t>[ ] Nivel 2: 7-30 días. Detección principalmente manual o mediante alertas genéricas.</w:t>
      </w:r>
    </w:p>
    <w:p>
      <w:pPr>
        <w:pStyle w:val="ListBullet"/>
        <w:keepLines w:val="1"/>
        <w:keepNext w:val="1"/>
        <w:widowControl w:val="1"/>
      </w:pPr>
      <w:r>
        <w:t>[ ] Nivel 3: 1-7 días. Alertas configuradas para amenazas comunes.</w:t>
      </w:r>
    </w:p>
    <w:p>
      <w:pPr>
        <w:pStyle w:val="ListBullet"/>
        <w:keepLines w:val="1"/>
        <w:keepNext w:val="1"/>
        <w:widowControl w:val="1"/>
      </w:pPr>
      <w:r>
        <w:t>[ ] Nivel 4: 4-24 horas. Automatización de alertas y correlación de eventos.</w:t>
      </w:r>
    </w:p>
    <w:p>
      <w:pPr>
        <w:pStyle w:val="ListBullet"/>
        <w:keepLines w:val="1"/>
        <w:widowControl w:val="1"/>
      </w:pPr>
      <w:r>
        <w:t>[ ] Nivel 5: &lt; 4 horas. Detección predictiva con IA de anomalías comportamentales.</w:t>
      </w:r>
    </w:p>
    <w:p>
      <w:pPr>
        <w:pStyle w:val="Heading3"/>
        <w:keepNext/>
        <w:keepLines/>
      </w:pPr>
      <w:r>
        <w:t>SI-04: Tasa de Falsos Positivos (FP Rate)</w:t>
      </w:r>
    </w:p>
    <w:p>
      <w:r>
        <w:rPr>
          <w:b/>
        </w:rPr>
        <w:t>Pregunta:</w:t>
      </w:r>
      <w:r>
        <w:t xml:space="preserve"> ¿Cuál es la tasa aproximada de falsos positivos en alertas del SIEM?</w:t>
      </w:r>
    </w:p>
    <w:p>
      <w:pPr>
        <w:pStyle w:val="ListBullet"/>
        <w:keepLines w:val="1"/>
        <w:keepNext w:val="1"/>
        <w:widowControl w:val="1"/>
      </w:pPr>
      <w:r>
        <w:t>[ ] Nivel 1: &gt; 80% (equipo abrumado, 9 de 10 alertas son ruido)</w:t>
      </w:r>
    </w:p>
    <w:p>
      <w:pPr>
        <w:pStyle w:val="ListBullet"/>
        <w:keepLines w:val="1"/>
        <w:keepNext w:val="1"/>
        <w:widowControl w:val="1"/>
      </w:pPr>
      <w:r>
        <w:t>[ ] Nivel 2: 60-80% (ruido masivo, priorización difícil)</w:t>
      </w:r>
    </w:p>
    <w:p>
      <w:pPr>
        <w:pStyle w:val="ListBullet"/>
        <w:keepLines w:val="1"/>
        <w:keepNext w:val="1"/>
        <w:widowControl w:val="1"/>
      </w:pPr>
      <w:r>
        <w:t>[ ] Nivel 3: 40-60% (significativo ruido, pero manejable)</w:t>
      </w:r>
    </w:p>
    <w:p>
      <w:pPr>
        <w:pStyle w:val="ListBullet"/>
        <w:keepLines w:val="1"/>
        <w:keepNext w:val="1"/>
        <w:widowControl w:val="1"/>
      </w:pPr>
      <w:r>
        <w:t>[ ] Nivel 4: 20-40% (mediante baseline tuning y machine learning)</w:t>
      </w:r>
    </w:p>
    <w:p>
      <w:pPr>
        <w:pStyle w:val="ListBullet"/>
        <w:keepLines w:val="1"/>
        <w:widowControl w:val="1"/>
      </w:pPr>
      <w:r>
        <w:t>[ ] Nivel 5: &lt; 20% (comportamiento baselined, anomalías reales detectadas)</w:t>
      </w:r>
    </w:p>
    <w:p>
      <w:pPr>
        <w:pStyle w:val="Heading3"/>
        <w:keepNext/>
        <w:keepLines/>
      </w:pPr>
      <w:r>
        <w:t>SI-05: Respuesta Automatizada (SOAR Integration)</w:t>
      </w:r>
    </w:p>
    <w:p>
      <w:r>
        <w:rPr>
          <w:b/>
        </w:rPr>
        <w:t>Pregunta:</w:t>
      </w:r>
      <w:r>
        <w:t xml:space="preserve"> ¿Qué porcentaje de incidentes detectados por SIEM pueden ser manejados de forma automatizada?</w:t>
      </w:r>
    </w:p>
    <w:p>
      <w:pPr>
        <w:pStyle w:val="ListBullet"/>
        <w:keepLines w:val="1"/>
        <w:keepNext w:val="1"/>
        <w:widowControl w:val="1"/>
      </w:pPr>
      <w:r>
        <w:t>[ ] Nivel 1: 0% (sin automatización. Investigación manual 100%)</w:t>
      </w:r>
    </w:p>
    <w:p>
      <w:pPr>
        <w:pStyle w:val="ListBullet"/>
        <w:keepLines w:val="1"/>
        <w:keepNext w:val="1"/>
        <w:widowControl w:val="1"/>
      </w:pPr>
      <w:r>
        <w:t>[ ] Nivel 2: &lt; 20% (automatización básica: bloqueo IP, disable cuenta)</w:t>
      </w:r>
    </w:p>
    <w:p>
      <w:pPr>
        <w:pStyle w:val="ListBullet"/>
        <w:keepLines w:val="1"/>
        <w:keepNext w:val="1"/>
        <w:widowControl w:val="1"/>
      </w:pPr>
      <w:r>
        <w:t>[ ] Nivel 3: 20-50% (playbooks automatizados para incidentes comunes)</w:t>
      </w:r>
    </w:p>
    <w:p>
      <w:pPr>
        <w:pStyle w:val="ListBullet"/>
        <w:keepLines w:val="1"/>
        <w:keepNext w:val="1"/>
        <w:widowControl w:val="1"/>
      </w:pPr>
      <w:r>
        <w:t>[ ] Nivel 4: 50-80% (SOAR integrado con orquestación de herramientas)</w:t>
      </w:r>
    </w:p>
    <w:p>
      <w:pPr>
        <w:pStyle w:val="ListBullet"/>
        <w:keepLines w:val="1"/>
        <w:widowControl w:val="1"/>
      </w:pPr>
      <w:r>
        <w:t>[ ] Nivel 5: &gt; 80% (orquestación inteligente con toma de decisiones contextual)</w:t>
      </w:r>
    </w:p>
    <w:p>
      <w:pPr>
        <w:pStyle w:val="Heading3"/>
        <w:keepNext/>
        <w:keepLines/>
      </w:pPr>
      <w:r>
        <w:t>SI-06: Retención de Logs y Cumplimiento</w:t>
      </w:r>
    </w:p>
    <w:p>
      <w:r>
        <w:rPr>
          <w:b/>
        </w:rPr>
        <w:t>Pregunta:</w:t>
      </w:r>
      <w:r>
        <w:t xml:space="preserve"> ¿Cuál es la política de retención de logs en SIEM y cumple con requisitos regulatorios?</w:t>
      </w:r>
    </w:p>
    <w:p>
      <w:pPr>
        <w:pStyle w:val="ListBullet"/>
        <w:keepLines w:val="1"/>
        <w:keepNext w:val="1"/>
        <w:widowControl w:val="1"/>
      </w:pPr>
      <w:r>
        <w:t>[ ] Nivel 1: &lt; 30 días o desconocido. No alineado con requisitos regulatorios (GDPR, NIS2, etc.)</w:t>
      </w:r>
    </w:p>
    <w:p>
      <w:pPr>
        <w:pStyle w:val="ListBullet"/>
        <w:keepLines w:val="1"/>
        <w:keepNext w:val="1"/>
        <w:widowControl w:val="1"/>
      </w:pPr>
      <w:r>
        <w:t>[ ] Nivel 2: 30-90 días. Retención parcial alineada con requisitos.</w:t>
      </w:r>
    </w:p>
    <w:p>
      <w:pPr>
        <w:pStyle w:val="ListBullet"/>
        <w:keepLines w:val="1"/>
        <w:keepNext w:val="1"/>
        <w:widowControl w:val="1"/>
      </w:pPr>
      <w:r>
        <w:t>[ ] Nivel 3: 1 año. Retención alineada con mayoría de requisitos regulatorios.</w:t>
      </w:r>
    </w:p>
    <w:p>
      <w:pPr>
        <w:pStyle w:val="ListBullet"/>
        <w:keepLines w:val="1"/>
        <w:keepNext w:val="1"/>
        <w:widowControl w:val="1"/>
      </w:pPr>
      <w:r>
        <w:t>[ ] Nivel 4: 1-3 años. Retención con archivado. Búsqueda en histórico disponible.</w:t>
      </w:r>
    </w:p>
    <w:p>
      <w:pPr>
        <w:pStyle w:val="ListBullet"/>
        <w:keepLines w:val="1"/>
        <w:widowControl w:val="1"/>
      </w:pPr>
      <w:r>
        <w:t>[ ] Nivel 5: Retención ajustable por tipo de log. Cumplimiento automático de requisitos por categoría de datos.</w:t>
      </w:r>
    </w:p>
    <w:p>
      <w:pPr>
        <w:pStyle w:val="Heading2"/>
        <w:keepNext/>
        <w:keepLines/>
      </w:pPr>
      <w:r>
        <w:rPr>
          <w:color w:val="0066CC"/>
        </w:rPr>
        <w:t>SECCIÓN 5: RESPUESTA A INCIDENTES (RI)</w:t>
      </w:r>
    </w:p>
    <w:p>
      <w:pPr>
        <w:pStyle w:val="Heading3"/>
        <w:keepNext/>
        <w:keepLines/>
      </w:pPr>
      <w:r>
        <w:t>RI-01: Plan de Respuesta a Incidentes</w:t>
      </w:r>
    </w:p>
    <w:p>
      <w:r>
        <w:rPr>
          <w:b/>
        </w:rPr>
        <w:t>Pregunta:</w:t>
      </w:r>
      <w:r>
        <w:t xml:space="preserve"> ¿Existe un plan formal de respuesta a incidentes documentado, comunicado y testeado?</w:t>
      </w:r>
    </w:p>
    <w:p>
      <w:pPr>
        <w:pStyle w:val="ListBullet"/>
        <w:keepLines w:val="1"/>
        <w:keepNext w:val="1"/>
        <w:widowControl w:val="1"/>
      </w:pPr>
      <w:r>
        <w:t>[ ] Nivel 1: Sin plan documentado. Respuesta ad-hoc. Roles no definidos.</w:t>
      </w:r>
    </w:p>
    <w:p>
      <w:pPr>
        <w:pStyle w:val="ListBullet"/>
        <w:keepLines w:val="1"/>
        <w:keepNext w:val="1"/>
        <w:widowControl w:val="1"/>
      </w:pPr>
      <w:r>
        <w:t>[ ] Nivel 2: Plan básico documentado. Comunicación limitada. Sin pruebas regulares.</w:t>
      </w:r>
    </w:p>
    <w:p>
      <w:pPr>
        <w:pStyle w:val="ListBullet"/>
        <w:keepLines w:val="1"/>
        <w:keepNext w:val="1"/>
        <w:widowControl w:val="1"/>
      </w:pPr>
      <w:r>
        <w:t>[ ] Nivel 3: Plan formal documentado, comunicado a stakeholders clave. Testeado anualmente mediante tabletop.</w:t>
      </w:r>
    </w:p>
    <w:p>
      <w:pPr>
        <w:pStyle w:val="ListBullet"/>
        <w:keepLines w:val="1"/>
        <w:keepNext w:val="1"/>
        <w:widowControl w:val="1"/>
      </w:pPr>
      <w:r>
        <w:t>[ ] Nivel 4: Plan con versiones por tipo de incidente. Ejercicios de simulación semestrales. Métricas de respuesta (MTTE, MTTR).</w:t>
      </w:r>
    </w:p>
    <w:p>
      <w:pPr>
        <w:pStyle w:val="ListBullet"/>
        <w:keepLines w:val="1"/>
        <w:widowControl w:val="1"/>
      </w:pPr>
      <w:r>
        <w:t>[ ] Nivel 5: Plan adaptativo. Simulaciones continuas de escenarios realistas. Automatización de triage y escalación.</w:t>
      </w:r>
    </w:p>
    <w:p>
      <w:pPr>
        <w:pStyle w:val="Heading3"/>
        <w:keepNext/>
        <w:keepLines/>
      </w:pPr>
      <w:r>
        <w:t>RI-02: Roles y Responsabilidades en IR</w:t>
      </w:r>
    </w:p>
    <w:p>
      <w:r>
        <w:rPr>
          <w:b/>
        </w:rPr>
        <w:t>Pregunta:</w:t>
      </w:r>
      <w:r>
        <w:t xml:space="preserve"> ¿Están claramente definidos los roles y responsabilidades del equipo de respuesta a incidentes?</w:t>
      </w:r>
    </w:p>
    <w:p>
      <w:pPr>
        <w:pStyle w:val="ListBullet"/>
        <w:keepLines w:val="1"/>
        <w:keepNext w:val="1"/>
        <w:widowControl w:val="1"/>
      </w:pPr>
      <w:r>
        <w:t>[ ] Nivel 1: Roles informales. Sin documentación de responsabilidades.</w:t>
      </w:r>
    </w:p>
    <w:p>
      <w:pPr>
        <w:pStyle w:val="ListBullet"/>
        <w:keepLines w:val="1"/>
        <w:keepNext w:val="1"/>
        <w:widowControl w:val="1"/>
      </w:pPr>
      <w:r>
        <w:t>[ ] Nivel 2: Roles básicos definidos (líder, técnico, comunicación). Sin matriz RACI detallada.</w:t>
      </w:r>
    </w:p>
    <w:p>
      <w:pPr>
        <w:pStyle w:val="ListBullet"/>
        <w:keepLines w:val="1"/>
        <w:keepNext w:val="1"/>
        <w:widowControl w:val="1"/>
      </w:pPr>
      <w:r>
        <w:t>[ ] Nivel 3: Roles documentados con matriz RACI clara. Comunicación de responsabilidades.</w:t>
      </w:r>
    </w:p>
    <w:p>
      <w:pPr>
        <w:pStyle w:val="ListBullet"/>
        <w:keepLines w:val="1"/>
        <w:keepNext w:val="1"/>
        <w:widowControl w:val="1"/>
      </w:pPr>
      <w:r>
        <w:t>[ ] Nivel 4: Roles con playbooks específicos por tipo de incidente. Rotación de roles documentada.</w:t>
      </w:r>
    </w:p>
    <w:p>
      <w:pPr>
        <w:pStyle w:val="ListBullet"/>
        <w:keepLines w:val="1"/>
        <w:widowControl w:val="1"/>
      </w:pPr>
      <w:r>
        <w:t>[ ] Nivel 5: Roles adaptables con orquestación automática según contexto del incidente.</w:t>
      </w:r>
    </w:p>
    <w:p>
      <w:pPr>
        <w:pStyle w:val="Heading3"/>
        <w:keepNext/>
        <w:keepLines/>
      </w:pPr>
      <w:r>
        <w:t>RI-03: Tiempo de Escalación y Comunicación</w:t>
      </w:r>
    </w:p>
    <w:p>
      <w:r>
        <w:rPr>
          <w:b/>
        </w:rPr>
        <w:t>Pregunta:</w:t>
      </w:r>
      <w:r>
        <w:t xml:space="preserve"> ¿Cuál es el procedimiento y tiempo para escalar incidentes a dirección y stakeholders externos (reguladores)?</w:t>
      </w:r>
    </w:p>
    <w:p>
      <w:pPr>
        <w:pStyle w:val="ListBullet"/>
        <w:keepLines w:val="1"/>
        <w:keepNext w:val="1"/>
        <w:widowControl w:val="1"/>
      </w:pPr>
      <w:r>
        <w:t>[ ] Nivel 1: Sin procedimiento formal. Escalación ad-hoc. Desconocimiento de requisitos de notificación.</w:t>
      </w:r>
    </w:p>
    <w:p>
      <w:pPr>
        <w:pStyle w:val="ListBullet"/>
        <w:keepLines w:val="1"/>
        <w:keepNext w:val="1"/>
        <w:widowControl w:val="1"/>
      </w:pPr>
      <w:r>
        <w:t>[ ] Nivel 2: Procedimiento básico. Escalación típicamente &gt; 24 horas.</w:t>
      </w:r>
    </w:p>
    <w:p>
      <w:pPr>
        <w:pStyle w:val="ListBullet"/>
        <w:keepLines w:val="1"/>
        <w:keepNext w:val="1"/>
        <w:widowControl w:val="1"/>
      </w:pPr>
      <w:r>
        <w:t>[ ] Nivel 3: Procedimiento documentado. Escalación 4-8 horas. Notificación a autoridades según requisitos.</w:t>
      </w:r>
    </w:p>
    <w:p>
      <w:pPr>
        <w:pStyle w:val="ListBullet"/>
        <w:keepLines w:val="1"/>
        <w:keepNext w:val="1"/>
        <w:widowControl w:val="1"/>
      </w:pPr>
      <w:r>
        <w:t>[ ] Nivel 4: Escalación inmediata (&lt; 2 horas) con notificación automática. Compliance con NIS2/GDPR (notificación 24h).</w:t>
      </w:r>
    </w:p>
    <w:p>
      <w:pPr>
        <w:pStyle w:val="ListBullet"/>
        <w:keepLines w:val="1"/>
        <w:widowControl w:val="1"/>
      </w:pPr>
      <w:r>
        <w:t>[ ] Nivel 5: Escalación automática según severidad (&lt; 30 min para críticos). Reportes regulatorios pre-generados.</w:t>
      </w:r>
    </w:p>
    <w:p>
      <w:pPr>
        <w:pStyle w:val="Heading3"/>
        <w:keepNext/>
        <w:keepLines/>
      </w:pPr>
      <w:r>
        <w:t>RI-04: Capacidad de Respuesta 24/7</w:t>
      </w:r>
    </w:p>
    <w:p>
      <w:r>
        <w:rPr>
          <w:b/>
        </w:rPr>
        <w:t>Pregunta:</w:t>
      </w:r>
      <w:r>
        <w:t xml:space="preserve"> ¿Existe capacidad de respuesta a incidentes 24/7/365 (incluidos fines de semana y festivos)?</w:t>
      </w:r>
    </w:p>
    <w:p>
      <w:pPr>
        <w:pStyle w:val="ListBullet"/>
        <w:keepLines w:val="1"/>
        <w:keepNext w:val="1"/>
        <w:widowControl w:val="1"/>
      </w:pPr>
      <w:r>
        <w:t>[ ] Nivel 1: Sin disponibilidad 24/7. Respuesta solo en horas de oficina.</w:t>
      </w:r>
    </w:p>
    <w:p>
      <w:pPr>
        <w:pStyle w:val="ListBullet"/>
        <w:keepLines w:val="1"/>
        <w:keepNext w:val="1"/>
        <w:widowControl w:val="1"/>
      </w:pPr>
      <w:r>
        <w:t>[ ] Nivel 2: 24/7 on-call básica. Contacto alcanzable, pero tiempo de respuesta variable.</w:t>
      </w:r>
    </w:p>
    <w:p>
      <w:pPr>
        <w:pStyle w:val="ListBullet"/>
        <w:keepLines w:val="1"/>
        <w:keepNext w:val="1"/>
        <w:widowControl w:val="1"/>
      </w:pPr>
      <w:r>
        <w:t>[ ] Nivel 3: 24/7 on-call formalizada con SLA. Equipo contactable dentro 1 hora.</w:t>
      </w:r>
    </w:p>
    <w:p>
      <w:pPr>
        <w:pStyle w:val="ListBullet"/>
        <w:keepLines w:val="1"/>
        <w:keepNext w:val="1"/>
        <w:widowControl w:val="1"/>
      </w:pPr>
      <w:r>
        <w:t>[ ] Nivel 4: 24/7 con SOC dedicado o rotaciones. Respuesta inmediata con investigación paralela.</w:t>
      </w:r>
    </w:p>
    <w:p>
      <w:pPr>
        <w:pStyle w:val="ListBullet"/>
        <w:keepLines w:val="1"/>
        <w:widowControl w:val="1"/>
      </w:pPr>
      <w:r>
        <w:t>[ ] Nivel 5: SOC 24/7 con redundancia. Respuesta + investigación + comunicación instantánea.</w:t>
      </w:r>
    </w:p>
    <w:p>
      <w:pPr>
        <w:pStyle w:val="Heading3"/>
        <w:keepNext/>
        <w:keepLines/>
      </w:pPr>
      <w:r>
        <w:t>RI-05: Investigación y Análisis de Incidentes</w:t>
      </w:r>
    </w:p>
    <w:p>
      <w:r>
        <w:rPr>
          <w:b/>
        </w:rPr>
        <w:t>Pregunta:</w:t>
      </w:r>
      <w:r>
        <w:t xml:space="preserve"> ¿Cuál es la capacidad de investigación forense de incidentes?</w:t>
      </w:r>
    </w:p>
    <w:p>
      <w:pPr>
        <w:pStyle w:val="ListBullet"/>
        <w:keepLines w:val="1"/>
        <w:keepNext w:val="1"/>
        <w:widowControl w:val="1"/>
      </w:pPr>
      <w:r>
        <w:t>[ ] Nivel 1: Sin capacidad forense. Recolección de evidencia manual y inconsistente.</w:t>
      </w:r>
    </w:p>
    <w:p>
      <w:pPr>
        <w:pStyle w:val="ListBullet"/>
        <w:keepLines w:val="1"/>
        <w:keepNext w:val="1"/>
        <w:widowControl w:val="1"/>
      </w:pPr>
      <w:r>
        <w:t>[ ] Nivel 2: Herramientas básicas de forensics. Análisis por expertos externos.</w:t>
      </w:r>
    </w:p>
    <w:p>
      <w:pPr>
        <w:pStyle w:val="ListBullet"/>
        <w:keepLines w:val="1"/>
        <w:keepNext w:val="1"/>
        <w:widowControl w:val="1"/>
      </w:pPr>
      <w:r>
        <w:t>[ ] Nivel 3: Herramientas estándar de forensics (Velociraptor, osquery). Análisis interno para incidentes comunes.</w:t>
      </w:r>
    </w:p>
    <w:p>
      <w:pPr>
        <w:pStyle w:val="ListBullet"/>
        <w:keepLines w:val="1"/>
        <w:keepNext w:val="1"/>
        <w:widowControl w:val="1"/>
      </w:pPr>
      <w:r>
        <w:t>[ ] Nivel 4: Plataforma forense integrada. Automatización de recolección y análisis inicial. Cadena de custodia documentada.</w:t>
      </w:r>
    </w:p>
    <w:p>
      <w:pPr>
        <w:pStyle w:val="ListBullet"/>
        <w:keepLines w:val="1"/>
        <w:widowControl w:val="1"/>
      </w:pPr>
      <w:r>
        <w:t>[ ] Nivel 5: Laboratorio forense con IA. Análisis automatizado de IOCs, comportamiento de malware, correlación de campañas.</w:t>
      </w:r>
    </w:p>
    <w:p>
      <w:pPr>
        <w:pStyle w:val="Heading3"/>
        <w:keepNext/>
        <w:keepLines/>
      </w:pPr>
      <w:r>
        <w:t>RI-06: Post-Incidente Review (PIR) y Lecciones Aprendidas</w:t>
      </w:r>
    </w:p>
    <w:p>
      <w:r>
        <w:rPr>
          <w:b/>
        </w:rPr>
        <w:t>Pregunta:</w:t>
      </w:r>
      <w:r>
        <w:t xml:space="preserve"> ¿Se realizan revisiones post-incidente formales con documentación de lecciones aprendidas?</w:t>
      </w:r>
    </w:p>
    <w:p>
      <w:pPr>
        <w:pStyle w:val="ListBullet"/>
        <w:keepLines w:val="1"/>
        <w:keepNext w:val="1"/>
        <w:widowControl w:val="1"/>
      </w:pPr>
      <w:r>
        <w:t>[ ] Nivel 1: Sin PIR formales. Incidentes no documentados.</w:t>
      </w:r>
    </w:p>
    <w:p>
      <w:pPr>
        <w:pStyle w:val="ListBullet"/>
        <w:keepLines w:val="1"/>
        <w:keepNext w:val="1"/>
        <w:widowControl w:val="1"/>
      </w:pPr>
      <w:r>
        <w:t>[ ] Nivel 2: PIR ocasional para incidentes críticos. Documentación inconsistente.</w:t>
      </w:r>
    </w:p>
    <w:p>
      <w:pPr>
        <w:pStyle w:val="ListBullet"/>
        <w:keepLines w:val="1"/>
        <w:keepNext w:val="1"/>
        <w:widowControl w:val="1"/>
      </w:pPr>
      <w:r>
        <w:t>[ ] Nivel 3: PIR formal para 80%+ de incidentes. Actas documentadas. Acciones de mejora identificadas.</w:t>
      </w:r>
    </w:p>
    <w:p>
      <w:pPr>
        <w:pStyle w:val="ListBullet"/>
        <w:keepLines w:val="1"/>
        <w:keepNext w:val="1"/>
        <w:widowControl w:val="1"/>
      </w:pPr>
      <w:r>
        <w:t>[ ] Nivel 4: PIR para 100% de incidentes. Baseline de métricas (MTTE, MTTR). Acciones implementadas y verificadas.</w:t>
      </w:r>
    </w:p>
    <w:p>
      <w:pPr>
        <w:pStyle w:val="ListBullet"/>
        <w:keepLines w:val="1"/>
        <w:widowControl w:val="1"/>
      </w:pPr>
      <w:r>
        <w:t>[ ] Nivel 5: PIR automático con análisis de datos. Identificación de patrones. Retroalimentación a detección y prevención.</w:t>
      </w:r>
    </w:p>
    <w:p>
      <w:pPr>
        <w:pStyle w:val="Heading2"/>
        <w:keepNext/>
        <w:keepLines/>
      </w:pPr>
      <w:r>
        <w:rPr>
          <w:color w:val="0066CC"/>
        </w:rPr>
        <w:t>SECCIÓN 6: CAPACITACIÓN Y CONCIENCIA DE SEGURIDAD (CC)</w:t>
      </w:r>
    </w:p>
    <w:p>
      <w:pPr>
        <w:pStyle w:val="Heading3"/>
        <w:keepNext/>
        <w:keepLines/>
      </w:pPr>
      <w:r>
        <w:t>CC-01: Programa de Capacitación en Seguridad</w:t>
      </w:r>
    </w:p>
    <w:p>
      <w:r>
        <w:rPr>
          <w:b/>
        </w:rPr>
        <w:t>Pregunta:</w:t>
      </w:r>
      <w:r>
        <w:t xml:space="preserve"> ¿Existe un programa formal de capacitación en ciberseguridad para empleados?</w:t>
      </w:r>
    </w:p>
    <w:p>
      <w:pPr>
        <w:pStyle w:val="ListBullet"/>
        <w:keepLines w:val="1"/>
        <w:keepNext w:val="1"/>
        <w:widowControl w:val="1"/>
      </w:pPr>
      <w:r>
        <w:t>[ ] Nivel 1: Sin programa formal. Capacitación ocasional o inexistente.</w:t>
      </w:r>
    </w:p>
    <w:p>
      <w:pPr>
        <w:pStyle w:val="ListBullet"/>
        <w:keepLines w:val="1"/>
        <w:keepNext w:val="1"/>
        <w:widowControl w:val="1"/>
      </w:pPr>
      <w:r>
        <w:t>[ ] Nivel 2: Capacitación básica obligatoria anualmente. Contenido genérico. Poca relevancia contexto org.</w:t>
      </w:r>
    </w:p>
    <w:p>
      <w:pPr>
        <w:pStyle w:val="ListBullet"/>
        <w:keepLines w:val="1"/>
        <w:keepNext w:val="1"/>
        <w:widowControl w:val="1"/>
      </w:pPr>
      <w:r>
        <w:t>[ ] Nivel 3: Capacitación anual temática + módulos por rol. Contenido alineado a amenazas locales.</w:t>
      </w:r>
    </w:p>
    <w:p>
      <w:pPr>
        <w:pStyle w:val="ListBullet"/>
        <w:keepLines w:val="1"/>
        <w:keepNext w:val="1"/>
        <w:widowControl w:val="1"/>
      </w:pPr>
      <w:r>
        <w:t>[ ] Nivel 4: Capacitación multi-canal: presencial, e-learning, micro-learning. Actualización semestral. Roles de alto riesgo con formación adicional.</w:t>
      </w:r>
    </w:p>
    <w:p>
      <w:pPr>
        <w:pStyle w:val="ListBullet"/>
        <w:keepLines w:val="1"/>
        <w:widowControl w:val="1"/>
      </w:pPr>
      <w:r>
        <w:t>[ ] Nivel 5: Programa adaptativo con IA. Contenido personalizado por rol y riesgo. Gamificación y refuerzo continuo.</w:t>
      </w:r>
    </w:p>
    <w:p>
      <w:pPr>
        <w:pStyle w:val="Heading3"/>
        <w:keepNext/>
        <w:keepLines/>
      </w:pPr>
      <w:r>
        <w:t>CC-02: Tasa de Cumplimiento de Capacitación</w:t>
      </w:r>
    </w:p>
    <w:p>
      <w:r>
        <w:rPr>
          <w:b/>
        </w:rPr>
        <w:t>Pregunta:</w:t>
      </w:r>
      <w:r>
        <w:t xml:space="preserve"> ¿Cuál es la tasa de cumplimiento (% empleados que completaron capacitación obligatoria)?</w:t>
      </w:r>
    </w:p>
    <w:p>
      <w:pPr>
        <w:pStyle w:val="ListBullet"/>
        <w:keepLines w:val="1"/>
        <w:keepNext w:val="1"/>
        <w:widowControl w:val="1"/>
      </w:pPr>
      <w:r>
        <w:t>[ ] Nivel 1: &lt; 50% (bajo compromiso. Incumplimiento disperso)</w:t>
      </w:r>
    </w:p>
    <w:p>
      <w:pPr>
        <w:pStyle w:val="ListBullet"/>
        <w:keepLines w:val="1"/>
        <w:keepNext w:val="1"/>
        <w:widowControl w:val="1"/>
      </w:pPr>
      <w:r>
        <w:t>[ ] Nivel 2: 50-70% (moderado. Recordatorios necesarios)</w:t>
      </w:r>
    </w:p>
    <w:p>
      <w:pPr>
        <w:pStyle w:val="ListBullet"/>
        <w:keepLines w:val="1"/>
        <w:keepNext w:val="1"/>
        <w:widowControl w:val="1"/>
      </w:pPr>
      <w:r>
        <w:t>[ ] Nivel 3: 70-85% (bueno. Procesos de recall establecidos)</w:t>
      </w:r>
    </w:p>
    <w:p>
      <w:pPr>
        <w:pStyle w:val="ListBullet"/>
        <w:keepLines w:val="1"/>
        <w:keepNext w:val="1"/>
        <w:widowControl w:val="1"/>
      </w:pPr>
      <w:r>
        <w:t>[ ] Nivel 4: 85-95% (muy bueno. Automatización de recordatorios)</w:t>
      </w:r>
    </w:p>
    <w:p>
      <w:pPr>
        <w:pStyle w:val="ListBullet"/>
        <w:keepLines w:val="1"/>
        <w:widowControl w:val="1"/>
      </w:pPr>
      <w:r>
        <w:t>[ ] Nivel 5: &gt; 95% (excelente. Integración en onboarding y requisitos periódicos automáticos)</w:t>
      </w:r>
    </w:p>
    <w:p>
      <w:pPr>
        <w:pStyle w:val="Heading3"/>
        <w:keepNext/>
        <w:keepLines/>
      </w:pPr>
      <w:r>
        <w:t>CC-03: Simulaciones de Phishing</w:t>
      </w:r>
    </w:p>
    <w:p>
      <w:r>
        <w:rPr>
          <w:b/>
        </w:rPr>
        <w:t>Pregunta:</w:t>
      </w:r>
      <w:r>
        <w:t xml:space="preserve"> ¿Se realizan campañas de simulación de phishing para evaluar vulnerabilidad humana?</w:t>
      </w:r>
    </w:p>
    <w:p>
      <w:pPr>
        <w:pStyle w:val="ListBullet"/>
        <w:keepLines w:val="1"/>
        <w:keepNext w:val="1"/>
        <w:widowControl w:val="1"/>
      </w:pPr>
      <w:r>
        <w:t>[ ] Nivel 1: Sin simulaciones. Sin línea base de susceptibilidad.</w:t>
      </w:r>
    </w:p>
    <w:p>
      <w:pPr>
        <w:pStyle w:val="ListBullet"/>
        <w:keepLines w:val="1"/>
        <w:keepNext w:val="1"/>
        <w:widowControl w:val="1"/>
      </w:pPr>
      <w:r>
        <w:t>[ ] Nivel 2: Simulación anual. Tasa de click desconocida o &gt; 20%.</w:t>
      </w:r>
    </w:p>
    <w:p>
      <w:pPr>
        <w:pStyle w:val="ListBullet"/>
        <w:keepLines w:val="1"/>
        <w:keepNext w:val="1"/>
        <w:widowControl w:val="1"/>
      </w:pPr>
      <w:r>
        <w:t>[ ] Nivel 3: Simulación trimestral. Tasa de click 10-20%. Capacitación remedial para high-click users.</w:t>
      </w:r>
    </w:p>
    <w:p>
      <w:pPr>
        <w:pStyle w:val="ListBullet"/>
        <w:keepLines w:val="1"/>
        <w:keepNext w:val="1"/>
        <w:widowControl w:val="1"/>
      </w:pPr>
      <w:r>
        <w:t>[ ] Nivel 4: Simulación mensual con campañas temáticas (CEO fraud, BEC, etc.). Tasa de click &lt; 10%. Reporting rate medido.</w:t>
      </w:r>
    </w:p>
    <w:p>
      <w:pPr>
        <w:pStyle w:val="ListBullet"/>
        <w:keepLines w:val="1"/>
        <w:widowControl w:val="1"/>
      </w:pPr>
      <w:r>
        <w:t>[ ] Nivel 5: Simulaciones continuas con IA (envíos predictivos). Modelos de comportamiento individual. Detección de phishing reportado &gt; 30% de mails.</w:t>
      </w:r>
    </w:p>
    <w:p>
      <w:pPr>
        <w:pStyle w:val="Heading3"/>
        <w:keepNext/>
        <w:keepLines/>
      </w:pPr>
      <w:r>
        <w:t>CC-04: Tasa de Reporte de Phishing (Reportable Phishing Rate)</w:t>
      </w:r>
    </w:p>
    <w:p>
      <w:r>
        <w:rPr>
          <w:b/>
        </w:rPr>
        <w:t>Pregunta:</w:t>
      </w:r>
      <w:r>
        <w:t xml:space="preserve"> ¿Cuál es el porcentaje de phishing que empleados reportan voluntariamente a seguridad?</w:t>
      </w:r>
    </w:p>
    <w:p>
      <w:pPr>
        <w:pStyle w:val="ListBullet"/>
        <w:keepLines w:val="1"/>
        <w:keepNext w:val="1"/>
        <w:widowControl w:val="1"/>
      </w:pPr>
      <w:r>
        <w:t>[ ] Nivel 1: &lt; 1% (empleados no reportan. Desconocimiento de procedimiento)</w:t>
      </w:r>
    </w:p>
    <w:p>
      <w:pPr>
        <w:pStyle w:val="ListBullet"/>
        <w:keepLines w:val="1"/>
        <w:keepNext w:val="1"/>
        <w:widowControl w:val="1"/>
      </w:pPr>
      <w:r>
        <w:t>[ ] Nivel 2: 1-5% (reportes ocasionales de empleados conscientes)</w:t>
      </w:r>
    </w:p>
    <w:p>
      <w:pPr>
        <w:pStyle w:val="ListBullet"/>
        <w:keepLines w:val="1"/>
        <w:keepNext w:val="1"/>
        <w:widowControl w:val="1"/>
      </w:pPr>
      <w:r>
        <w:t>[ ] Nivel 3: 5-15% (cultura de reporte moderada. Botón de reporte visible)</w:t>
      </w:r>
    </w:p>
    <w:p>
      <w:pPr>
        <w:pStyle w:val="ListBullet"/>
        <w:keepLines w:val="1"/>
        <w:keepNext w:val="1"/>
        <w:widowControl w:val="1"/>
      </w:pPr>
      <w:r>
        <w:t>[ ] Nivel 4: 15-30% (cultura de reporte establecida. Programas de incentivos)</w:t>
      </w:r>
    </w:p>
    <w:p>
      <w:pPr>
        <w:pStyle w:val="ListBullet"/>
        <w:keepLines w:val="1"/>
        <w:widowControl w:val="1"/>
      </w:pPr>
      <w:r>
        <w:t>[ ] Nivel 5: &gt; 30% (cultura proactiva. Empleados como "sensores" de amenazas. Gamificación de reportes)</w:t>
      </w:r>
    </w:p>
    <w:p>
      <w:pPr>
        <w:pStyle w:val="Heading3"/>
        <w:keepNext/>
        <w:keepLines/>
      </w:pPr>
      <w:r>
        <w:t>CC-05: Capacitación Especializada por Rol de Alto Riesgo</w:t>
      </w:r>
    </w:p>
    <w:p>
      <w:r>
        <w:rPr>
          <w:b/>
        </w:rPr>
        <w:t>Pregunta:</w:t>
      </w:r>
      <w:r>
        <w:t xml:space="preserve"> ¿Se ofrece capacitación especializada a roles de alto riesgo (ejecutivos, desarrolladores, administradores, personal financiero)?</w:t>
      </w:r>
    </w:p>
    <w:p>
      <w:pPr>
        <w:pStyle w:val="ListBullet"/>
        <w:keepLines w:val="1"/>
        <w:keepNext w:val="1"/>
        <w:widowControl w:val="1"/>
      </w:pPr>
      <w:r>
        <w:t>[ ] Nivel 1: Sin capacitación diferenciada. Todos reciben contenido genérico.</w:t>
      </w:r>
    </w:p>
    <w:p>
      <w:pPr>
        <w:pStyle w:val="ListBullet"/>
        <w:keepLines w:val="1"/>
        <w:keepNext w:val="1"/>
        <w:widowControl w:val="1"/>
      </w:pPr>
      <w:r>
        <w:t>[ ] Nivel 2: Capacitación adicional para algunos roles. Contenido básico, sin profundidad.</w:t>
      </w:r>
    </w:p>
    <w:p>
      <w:pPr>
        <w:pStyle w:val="ListBullet"/>
        <w:keepLines w:val="1"/>
        <w:keepNext w:val="1"/>
        <w:widowControl w:val="1"/>
      </w:pPr>
      <w:r>
        <w:t>[ ] Nivel 3: Capacitación temática por rol (ej: secure coding para developers). Contenido relevante.</w:t>
      </w:r>
    </w:p>
    <w:p>
      <w:pPr>
        <w:pStyle w:val="ListBullet"/>
        <w:keepLines w:val="1"/>
        <w:keepNext w:val="1"/>
        <w:widowControl w:val="1"/>
      </w:pPr>
      <w:r>
        <w:t>[ ] Nivel 4: Formación especializada continua por rol. Laboratorios prácticos. Certificación interna.</w:t>
      </w:r>
    </w:p>
    <w:p>
      <w:pPr>
        <w:pStyle w:val="ListBullet"/>
        <w:keepLines w:val="1"/>
        <w:widowControl w:val="1"/>
      </w:pPr>
      <w:r>
        <w:t>[ ] Nivel 5: Formación avanzada con simulaciones inmersivas. Ejercicios red team dirigidos contra roles. Mentoría de seguridad.</w:t>
      </w:r>
    </w:p>
    <w:p>
      <w:pPr>
        <w:pStyle w:val="Heading3"/>
        <w:keepNext/>
        <w:keepLines/>
      </w:pPr>
      <w:r>
        <w:t>CC-06: Efektividad de Capacitación (Medición de Comportamiento)</w:t>
      </w:r>
    </w:p>
    <w:p>
      <w:r>
        <w:rPr>
          <w:b/>
        </w:rPr>
        <w:t>Pregunta:</w:t>
      </w:r>
      <w:r>
        <w:t xml:space="preserve"> ¿Cómo se mide si la capacitación realmente cambia comportamientos de riesgo?</w:t>
      </w:r>
    </w:p>
    <w:p>
      <w:pPr>
        <w:pStyle w:val="ListBullet"/>
        <w:keepLines w:val="1"/>
        <w:keepNext w:val="1"/>
        <w:widowControl w:val="1"/>
      </w:pPr>
      <w:r>
        <w:t>[ ] Nivel 1: Sin medición. Se asume retención solo por completación.</w:t>
      </w:r>
    </w:p>
    <w:p>
      <w:pPr>
        <w:pStyle w:val="ListBullet"/>
        <w:keepLines w:val="1"/>
        <w:keepNext w:val="1"/>
        <w:widowControl w:val="1"/>
      </w:pPr>
      <w:r>
        <w:t>[ ] Nivel 2: Cuestionarios post-capacitación. Quiz score promedio desconocido.</w:t>
      </w:r>
    </w:p>
    <w:p>
      <w:pPr>
        <w:pStyle w:val="ListBullet"/>
        <w:keepLines w:val="1"/>
        <w:keepNext w:val="1"/>
        <w:widowControl w:val="1"/>
      </w:pPr>
      <w:r>
        <w:t>[ ] Nivel 3: Pre-test y post-test. Mejora de conocimiento 40-60% documentada.</w:t>
      </w:r>
    </w:p>
    <w:p>
      <w:pPr>
        <w:pStyle w:val="ListBullet"/>
        <w:keepLines w:val="1"/>
        <w:keepNext w:val="1"/>
        <w:widowControl w:val="1"/>
      </w:pPr>
      <w:r>
        <w:t>[ ] Nivel 4: Métricas conductuales: reducción de phishing clicks, aumento de reportes, cumplimiento de MFA. Correlación documentada.</w:t>
      </w:r>
    </w:p>
    <w:p>
      <w:pPr>
        <w:pStyle w:val="ListBullet"/>
        <w:keepLines w:val="1"/>
        <w:widowControl w:val="1"/>
      </w:pPr>
      <w:r>
        <w:t>[ ] Nivel 5: Análisis predictivo de riesgo individual. Intervenciones personalizadas basadas en scores. ROI cuantificado.</w:t>
      </w:r>
    </w:p>
    <w:p>
      <w:pPr>
        <w:pStyle w:val="Heading3"/>
        <w:keepNext/>
        <w:keepLines/>
      </w:pPr>
      <w:r>
        <w:t>CC-07: Comunicación de Incidentes y Conciencia de Amenazas</w:t>
      </w:r>
    </w:p>
    <w:p>
      <w:r>
        <w:rPr>
          <w:b/>
        </w:rPr>
        <w:t>Pregunta:</w:t>
      </w:r>
      <w:r>
        <w:t xml:space="preserve"> ¿Existe un programa regular de comunicación sobre amenazas emergentes y lecciones de incidentes?</w:t>
      </w:r>
    </w:p>
    <w:p>
      <w:pPr>
        <w:pStyle w:val="ListBullet"/>
        <w:keepLines w:val="1"/>
        <w:keepNext w:val="1"/>
        <w:widowControl w:val="1"/>
      </w:pPr>
      <w:r>
        <w:t>[ ] Nivel 1: Sin comunicación formal. Empleados desconocen amenazas o incidentes.</w:t>
      </w:r>
    </w:p>
    <w:p>
      <w:pPr>
        <w:pStyle w:val="ListBullet"/>
        <w:keepLines w:val="1"/>
        <w:keepNext w:val="1"/>
        <w:widowControl w:val="1"/>
      </w:pPr>
      <w:r>
        <w:t>[ ] Nivel 2: Comunicación ocasional post-incidente crítico. Newsletter anual sobre seguridad.</w:t>
      </w:r>
    </w:p>
    <w:p>
      <w:pPr>
        <w:pStyle w:val="ListBullet"/>
        <w:keepLines w:val="1"/>
        <w:keepNext w:val="1"/>
        <w:widowControl w:val="1"/>
      </w:pPr>
      <w:r>
        <w:t>[ ] Nivel 3: Boletín mensual de amenazas. Comunicación inmediata de incidentes significativos. Documentación de lecciones aprendidas.</w:t>
      </w:r>
    </w:p>
    <w:p>
      <w:pPr>
        <w:pStyle w:val="ListBullet"/>
        <w:keepLines w:val="1"/>
        <w:keepNext w:val="1"/>
        <w:widowControl w:val="1"/>
      </w:pPr>
      <w:r>
        <w:t>[ ] Nivel 4: Comunicación continua mediante múltiples canales (Teams, email, cartelería). Análisis de CTI compartido con empleados.</w:t>
      </w:r>
    </w:p>
    <w:p>
      <w:pPr>
        <w:pStyle w:val="ListBullet"/>
        <w:keepLines w:val="1"/>
        <w:widowControl w:val="1"/>
      </w:pPr>
      <w:r>
        <w:t>[ ] Nivel 5: Comunicación personalizada basada en rol y amenaza relevante. Alertas en tiempo real de campañas dirigidas.</w:t>
      </w:r>
    </w:p>
    <w:p>
      <w:pPr>
        <w:pStyle w:val="Heading2"/>
        <w:keepNext/>
        <w:keepLines/>
      </w:pPr>
      <w:r>
        <w:rPr>
          <w:color w:val="0066CC"/>
        </w:rPr>
        <w:t>SECCIÓN 7: PREGUNTAS DE VALIDACIÓN Y CONTEXTO</w:t>
      </w:r>
    </w:p>
    <w:p>
      <w:pPr>
        <w:pStyle w:val="Heading3"/>
        <w:keepNext/>
        <w:keepLines/>
      </w:pPr>
      <w:r>
        <w:t>V-01: Contexto Organizacional</w:t>
      </w:r>
    </w:p>
    <w:p>
      <w:r>
        <w:rPr>
          <w:b/>
        </w:rPr>
        <w:t>¿Cuál es el tamaño de su organización?</w:t>
      </w:r>
    </w:p>
    <w:p>
      <w:pPr>
        <w:pStyle w:val="ListBullet"/>
        <w:keepLines w:val="1"/>
        <w:keepNext w:val="1"/>
        <w:widowControl w:val="1"/>
      </w:pPr>
      <w:r>
        <w:t>[ ] &lt; 100 empleados (start-up / pequeña empresa)</w:t>
      </w:r>
    </w:p>
    <w:p>
      <w:pPr>
        <w:pStyle w:val="ListBullet"/>
        <w:keepLines w:val="1"/>
        <w:keepNext w:val="1"/>
        <w:widowControl w:val="1"/>
      </w:pPr>
      <w:r>
        <w:t>[ ] 100 - 500 empleados (pequeña-mediana)</w:t>
      </w:r>
    </w:p>
    <w:p>
      <w:pPr>
        <w:pStyle w:val="ListBullet"/>
        <w:keepLines w:val="1"/>
        <w:keepNext w:val="1"/>
        <w:widowControl w:val="1"/>
      </w:pPr>
      <w:r>
        <w:t>[ ] 500 - 2.000 empleados (mediana)</w:t>
      </w:r>
    </w:p>
    <w:p>
      <w:pPr>
        <w:pStyle w:val="ListBullet"/>
        <w:keepLines w:val="1"/>
        <w:keepNext w:val="1"/>
        <w:widowControl w:val="1"/>
      </w:pPr>
      <w:r>
        <w:t>[ ] 2.000 - 10.000 empleados (grande)</w:t>
      </w:r>
    </w:p>
    <w:p>
      <w:pPr>
        <w:pStyle w:val="ListBullet"/>
        <w:keepLines w:val="1"/>
        <w:widowControl w:val="1"/>
      </w:pPr>
      <w:r>
        <w:t>[ ] &gt; 10.000 empleados (enterprise)</w:t>
      </w:r>
    </w:p>
    <w:p>
      <w:pPr>
        <w:pStyle w:val="Heading3"/>
        <w:keepNext/>
        <w:keepLines/>
      </w:pPr>
      <w:r>
        <w:t>V-02: Sector Industrial</w:t>
      </w:r>
    </w:p>
    <w:p>
      <w:r>
        <w:rPr>
          <w:b/>
        </w:rPr>
        <w:t>¿En qué sector principal opera su organización?</w:t>
      </w:r>
    </w:p>
    <w:p>
      <w:pPr>
        <w:pStyle w:val="ListBullet"/>
        <w:keepLines w:val="1"/>
        <w:keepNext w:val="1"/>
        <w:widowControl w:val="1"/>
      </w:pPr>
      <w:r>
        <w:t>[ ] Administración Pública / Gobierno</w:t>
      </w:r>
    </w:p>
    <w:p>
      <w:pPr>
        <w:pStyle w:val="ListBullet"/>
        <w:keepLines w:val="1"/>
        <w:keepNext w:val="1"/>
        <w:widowControl w:val="1"/>
      </w:pPr>
      <w:r>
        <w:t>[ ] Banca / Servicios Financieros</w:t>
      </w:r>
    </w:p>
    <w:p>
      <w:pPr>
        <w:pStyle w:val="ListBullet"/>
        <w:keepLines w:val="1"/>
        <w:keepNext w:val="1"/>
        <w:widowControl w:val="1"/>
      </w:pPr>
      <w:r>
        <w:t>[ ] Salud / Farmacéutica</w:t>
      </w:r>
    </w:p>
    <w:p>
      <w:pPr>
        <w:pStyle w:val="ListBullet"/>
        <w:keepLines w:val="1"/>
        <w:keepNext w:val="1"/>
        <w:widowControl w:val="1"/>
      </w:pPr>
      <w:r>
        <w:t>[ ] Energía / Infraestructuras Críticas</w:t>
      </w:r>
    </w:p>
    <w:p>
      <w:pPr>
        <w:pStyle w:val="ListBullet"/>
        <w:keepLines w:val="1"/>
        <w:keepNext w:val="1"/>
        <w:widowControl w:val="1"/>
      </w:pPr>
      <w:r>
        <w:t>[ ] Tecnología / Telecomunicaciones</w:t>
      </w:r>
    </w:p>
    <w:p>
      <w:pPr>
        <w:pStyle w:val="ListBullet"/>
        <w:keepLines w:val="1"/>
        <w:keepNext w:val="1"/>
        <w:widowControl w:val="1"/>
      </w:pPr>
      <w:r>
        <w:t>[ ] Comercio Electrónico / Retail</w:t>
      </w:r>
    </w:p>
    <w:p>
      <w:pPr>
        <w:pStyle w:val="ListBullet"/>
        <w:keepLines w:val="1"/>
        <w:keepNext w:val="1"/>
        <w:widowControl w:val="1"/>
      </w:pPr>
      <w:r>
        <w:t>[ ] Manufactura / Industrial</w:t>
      </w:r>
    </w:p>
    <w:p>
      <w:pPr>
        <w:pStyle w:val="ListBullet"/>
        <w:keepLines w:val="1"/>
        <w:widowControl w:val="1"/>
      </w:pPr>
      <w:r>
        <w:t>[ ] Otro: ____</w:t>
      </w:r>
    </w:p>
    <w:p>
      <w:pPr>
        <w:pStyle w:val="Heading3"/>
        <w:keepNext/>
        <w:keepLines/>
      </w:pPr>
      <w:r>
        <w:t>V-03: Presupuesto de Ciberseguridad</w:t>
      </w:r>
    </w:p>
    <w:p>
      <w:r>
        <w:rPr>
          <w:b/>
        </w:rPr>
        <w:t>¿Cuál es el presupuesto anual aproximado de ciberseguridad?</w:t>
      </w:r>
    </w:p>
    <w:p>
      <w:pPr>
        <w:pStyle w:val="ListBullet"/>
        <w:keepLines w:val="1"/>
        <w:keepNext w:val="1"/>
        <w:widowControl w:val="1"/>
      </w:pPr>
      <w:r>
        <w:t>[ ] &lt; €100.000</w:t>
      </w:r>
    </w:p>
    <w:p>
      <w:pPr>
        <w:pStyle w:val="ListBullet"/>
        <w:keepLines w:val="1"/>
        <w:keepNext w:val="1"/>
        <w:widowControl w:val="1"/>
      </w:pPr>
      <w:r>
        <w:t>[ ] €100.000 - €500.000</w:t>
      </w:r>
    </w:p>
    <w:p>
      <w:pPr>
        <w:pStyle w:val="ListBullet"/>
        <w:keepLines w:val="1"/>
        <w:keepNext w:val="1"/>
        <w:widowControl w:val="1"/>
      </w:pPr>
      <w:r>
        <w:t>[ ] €500.000 - €1.000.000</w:t>
      </w:r>
    </w:p>
    <w:p>
      <w:pPr>
        <w:pStyle w:val="ListBullet"/>
        <w:keepLines w:val="1"/>
        <w:keepNext w:val="1"/>
        <w:widowControl w:val="1"/>
      </w:pPr>
      <w:r>
        <w:t>[ ] €1.000.000 - €5.000.000</w:t>
      </w:r>
    </w:p>
    <w:p>
      <w:pPr>
        <w:pStyle w:val="ListBullet"/>
        <w:keepLines w:val="1"/>
        <w:widowControl w:val="1"/>
      </w:pPr>
      <w:r>
        <w:t>[ ] &gt; €5.000.000</w:t>
      </w:r>
    </w:p>
    <w:p>
      <w:pPr>
        <w:pStyle w:val="Heading3"/>
        <w:keepNext/>
        <w:keepLines/>
      </w:pPr>
      <w:r>
        <w:t>V-04: Regulación Aplicable</w:t>
      </w:r>
    </w:p>
    <w:p>
      <w:r>
        <w:rPr>
          <w:b/>
        </w:rPr>
        <w:t>¿Cuáles de las siguientes regulaciones aplican directamente a su organización?</w:t>
      </w:r>
      <w:r>
        <w:t xml:space="preserve"> (Seleccionar todas las que apliquen)</w:t>
      </w:r>
    </w:p>
    <w:p>
      <w:pPr>
        <w:pStyle w:val="ListBullet"/>
        <w:keepLines w:val="1"/>
        <w:keepNext w:val="1"/>
        <w:widowControl w:val="1"/>
      </w:pPr>
      <w:r>
        <w:t>[ ] NIS2 (Directiva de Seguridad de Redes e Información)</w:t>
      </w:r>
    </w:p>
    <w:p>
      <w:pPr>
        <w:pStyle w:val="ListBullet"/>
        <w:keepLines w:val="1"/>
        <w:keepNext w:val="1"/>
        <w:widowControl w:val="1"/>
      </w:pPr>
      <w:r>
        <w:t>[ ] ENS (Esquema Nacional de Seguridad - España)</w:t>
      </w:r>
    </w:p>
    <w:p>
      <w:pPr>
        <w:pStyle w:val="ListBullet"/>
        <w:keepLines w:val="1"/>
        <w:keepNext w:val="1"/>
        <w:widowControl w:val="1"/>
      </w:pPr>
      <w:r>
        <w:t>[ ] GDPR (Reglamento General Protección Datos)</w:t>
      </w:r>
    </w:p>
    <w:p>
      <w:pPr>
        <w:pStyle w:val="ListBullet"/>
        <w:keepLines w:val="1"/>
        <w:keepNext w:val="1"/>
        <w:widowControl w:val="1"/>
      </w:pPr>
      <w:r>
        <w:t>[ ] HIPAA (US Healthcare)</w:t>
      </w:r>
    </w:p>
    <w:p>
      <w:pPr>
        <w:pStyle w:val="ListBullet"/>
        <w:keepLines w:val="1"/>
        <w:keepNext w:val="1"/>
        <w:widowControl w:val="1"/>
      </w:pPr>
      <w:r>
        <w:t>[ ] PCI DSS (Industria de Tarjetas de Pago)</w:t>
      </w:r>
    </w:p>
    <w:p>
      <w:pPr>
        <w:pStyle w:val="ListBullet"/>
        <w:keepLines w:val="1"/>
        <w:keepNext w:val="1"/>
        <w:widowControl w:val="1"/>
      </w:pPr>
      <w:r>
        <w:t>[ ] TISAX (Defensa / Aeroespacial)</w:t>
      </w:r>
    </w:p>
    <w:p>
      <w:pPr>
        <w:pStyle w:val="ListBullet"/>
        <w:keepLines w:val="1"/>
        <w:keepNext w:val="1"/>
        <w:widowControl w:val="1"/>
      </w:pPr>
      <w:r>
        <w:t>[ ] ISO 27001 (Certificación voluntaria)</w:t>
      </w:r>
    </w:p>
    <w:p>
      <w:pPr>
        <w:pStyle w:val="ListBullet"/>
        <w:keepLines w:val="1"/>
        <w:widowControl w:val="1"/>
      </w:pPr>
      <w:r>
        <w:t>[ ] Otra / Múltiples: ____</w:t>
      </w:r>
    </w:p>
    <w:p>
      <w:pPr>
        <w:pStyle w:val="Heading3"/>
        <w:keepNext/>
        <w:keepLines/>
      </w:pPr>
      <w:r>
        <w:t>V-05: Evaluación General de Postura de Seguridad</w:t>
      </w:r>
    </w:p>
    <w:p>
      <w:r>
        <w:rPr>
          <w:b/>
        </w:rPr>
        <w:t>¿Cuál es su evaluación subjetiva actual de la postura de ciberseguridad general de su organización?</w:t>
      </w:r>
    </w:p>
    <w:p>
      <w:pPr>
        <w:pStyle w:val="ListBullet"/>
        <w:keepLines w:val="1"/>
        <w:keepNext w:val="1"/>
        <w:widowControl w:val="1"/>
      </w:pPr>
      <w:r>
        <w:t>[ ] Crítica (0-20% madurez): Exposición significativa a riesgos. Urgencia inmediata de mejora.</w:t>
      </w:r>
    </w:p>
    <w:p>
      <w:pPr>
        <w:pStyle w:val="ListBullet"/>
        <w:keepLines w:val="1"/>
        <w:keepNext w:val="1"/>
        <w:widowControl w:val="1"/>
      </w:pPr>
      <w:r>
        <w:t>[ ] Débil (21-40% madurez): Controles básicos inconsistentes. Vulnerabilidades significativas.</w:t>
      </w:r>
    </w:p>
    <w:p>
      <w:pPr>
        <w:pStyle w:val="ListBullet"/>
        <w:keepLines w:val="1"/>
        <w:keepNext w:val="1"/>
        <w:widowControl w:val="1"/>
      </w:pPr>
      <w:r>
        <w:t>[ ] Aceptable (41-60% madurez): Controles establecidos, pero gaps evidentes. Mejora necesaria.</w:t>
      </w:r>
    </w:p>
    <w:p>
      <w:pPr>
        <w:pStyle w:val="ListBullet"/>
        <w:keepLines w:val="1"/>
        <w:keepNext w:val="1"/>
        <w:widowControl w:val="1"/>
      </w:pPr>
      <w:r>
        <w:t>[ ] Buena (61-80% madurez): Programa maduro con fortalezas claras y áreas de mejora identificadas.</w:t>
      </w:r>
    </w:p>
    <w:p>
      <w:pPr>
        <w:pStyle w:val="ListBullet"/>
        <w:keepLines w:val="1"/>
        <w:widowControl w:val="1"/>
      </w:pPr>
      <w:r>
        <w:t>[ ] Excelente (81-100% madurez): Programa de seguridad robusto, proactivo y alineado con estándares internacionales.</w:t>
      </w:r>
    </w:p>
    <w:p>
      <w:pPr>
        <w:pStyle w:val="Heading2"/>
        <w:keepNext/>
        <w:keepLines/>
      </w:pPr>
      <w:r>
        <w:rPr>
          <w:color w:val="0066CC"/>
        </w:rPr>
        <w:t>FIN DE LA ENCUESTA</w:t>
      </w:r>
    </w:p>
    <w:p>
      <w:r>
        <w:rPr>
          <w:b/>
        </w:rPr>
        <w:t>Gracias por completar esta evaluación integral de ciberseguridad.</w:t>
      </w:r>
    </w:p>
    <w:p>
      <w:r>
        <w:rPr>
          <w:i/>
        </w:rPr>
        <w:t>Encuesta desarrollada por Consorcio de Científicos de Datos y Estrategas de Ciberseguridad - Enero 2026</w:t>
      </w:r>
      <w:r/>
      <w:r>
        <w:br/>
      </w:r>
      <w:r>
        <w:rPr>
          <w:i/>
        </w:rPr>
        <w:t>Tiempo total estimado: 45-60 minutos</w:t>
      </w:r>
      <w:r/>
      <w:r>
        <w:br/>
      </w:r>
      <w:r>
        <w:rPr>
          <w:i/>
        </w:rPr>
        <w:t>Próximo paso: Consulte la Guía Metodológica para interpretación de resultados y cálculo de IGM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