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9076" w14:textId="77777777" w:rsidR="004D02A3" w:rsidRPr="00BA2BB0" w:rsidRDefault="004D02A3">
      <w:pPr>
        <w:rPr>
          <w:rFonts w:ascii="Arial" w:hAnsi="Arial" w:cs="Arial"/>
          <w:b/>
          <w:color w:val="5E78AD" w:themeColor="accent2"/>
          <w:spacing w:val="5"/>
          <w:sz w:val="70"/>
          <w:szCs w:val="32"/>
          <w:lang w:val="de-DE"/>
        </w:rPr>
      </w:pPr>
    </w:p>
    <w:p w14:paraId="64E95866" w14:textId="1066797A" w:rsidR="004D02A3" w:rsidRPr="003F713F" w:rsidRDefault="004D02A3" w:rsidP="00EE372A">
      <w:pPr>
        <w:jc w:val="center"/>
        <w:rPr>
          <w:rFonts w:ascii="Arial" w:hAnsi="Arial" w:cs="Arial"/>
          <w:b/>
          <w:color w:val="5E78AD" w:themeColor="accent2"/>
          <w:spacing w:val="5"/>
          <w:sz w:val="70"/>
          <w:szCs w:val="32"/>
        </w:rPr>
      </w:pPr>
    </w:p>
    <w:p w14:paraId="464EFC69" w14:textId="5F361FBC" w:rsidR="00EE372A" w:rsidRPr="003F713F" w:rsidRDefault="00EE372A" w:rsidP="00EE372A">
      <w:pPr>
        <w:jc w:val="center"/>
        <w:rPr>
          <w:rFonts w:ascii="Arial" w:hAnsi="Arial" w:cs="Arial"/>
          <w:b/>
          <w:color w:val="5E78AD" w:themeColor="accent2"/>
          <w:spacing w:val="5"/>
          <w:sz w:val="70"/>
          <w:szCs w:val="32"/>
        </w:rPr>
      </w:pPr>
    </w:p>
    <w:p w14:paraId="3A6C5619" w14:textId="692FDF03" w:rsidR="00EE372A" w:rsidRPr="003F713F" w:rsidRDefault="00EE372A" w:rsidP="00EE372A">
      <w:pPr>
        <w:jc w:val="center"/>
        <w:rPr>
          <w:rFonts w:ascii="Arial" w:hAnsi="Arial" w:cs="Arial"/>
          <w:b/>
          <w:color w:val="5E78AD" w:themeColor="accent2"/>
          <w:spacing w:val="5"/>
          <w:sz w:val="70"/>
          <w:szCs w:val="32"/>
        </w:rPr>
      </w:pPr>
    </w:p>
    <w:p w14:paraId="6C8B5F70" w14:textId="39D9345D" w:rsidR="00EE372A" w:rsidRPr="003F713F" w:rsidRDefault="00EE372A" w:rsidP="00EE372A">
      <w:pPr>
        <w:jc w:val="center"/>
        <w:rPr>
          <w:rFonts w:ascii="Arial" w:hAnsi="Arial" w:cs="Arial"/>
          <w:b/>
          <w:color w:val="5E78AD" w:themeColor="accent2"/>
          <w:spacing w:val="5"/>
          <w:sz w:val="70"/>
          <w:szCs w:val="32"/>
        </w:rPr>
      </w:pPr>
    </w:p>
    <w:p w14:paraId="5CBAA42F" w14:textId="77777777" w:rsidR="00EE372A" w:rsidRPr="003F713F" w:rsidRDefault="00EE372A" w:rsidP="00EE372A">
      <w:pPr>
        <w:jc w:val="center"/>
        <w:rPr>
          <w:rFonts w:ascii="Arial" w:hAnsi="Arial" w:cs="Arial"/>
          <w:b/>
          <w:color w:val="5E78AD" w:themeColor="accent2"/>
          <w:spacing w:val="5"/>
          <w:sz w:val="70"/>
          <w:szCs w:val="32"/>
        </w:rPr>
      </w:pPr>
    </w:p>
    <w:p w14:paraId="34D28D6F" w14:textId="2DDCA27C" w:rsidR="004D02A3" w:rsidRPr="003F713F" w:rsidRDefault="004D02A3" w:rsidP="00EE372A">
      <w:pPr>
        <w:jc w:val="center"/>
        <w:rPr>
          <w:rFonts w:ascii="Arial" w:hAnsi="Arial" w:cs="Arial"/>
          <w:b/>
          <w:color w:val="5E78AD" w:themeColor="accent2"/>
          <w:spacing w:val="5"/>
          <w:sz w:val="70"/>
          <w:szCs w:val="32"/>
        </w:rPr>
      </w:pPr>
      <w:r w:rsidRPr="003F713F">
        <w:rPr>
          <w:rFonts w:ascii="Arial" w:hAnsi="Arial" w:cs="Arial"/>
          <w:b/>
          <w:color w:val="5E78AD" w:themeColor="accent2"/>
          <w:spacing w:val="5"/>
          <w:sz w:val="70"/>
          <w:szCs w:val="32"/>
        </w:rPr>
        <w:t>COST Innovator</w:t>
      </w:r>
      <w:r w:rsidR="0008454C" w:rsidRPr="003F713F">
        <w:rPr>
          <w:rFonts w:ascii="Arial" w:hAnsi="Arial" w:cs="Arial"/>
          <w:b/>
          <w:color w:val="5E78AD" w:themeColor="accent2"/>
          <w:spacing w:val="5"/>
          <w:sz w:val="70"/>
          <w:szCs w:val="32"/>
        </w:rPr>
        <w:t>s</w:t>
      </w:r>
      <w:r w:rsidRPr="003F713F">
        <w:rPr>
          <w:rFonts w:ascii="Arial" w:hAnsi="Arial" w:cs="Arial"/>
          <w:b/>
          <w:color w:val="5E78AD" w:themeColor="accent2"/>
          <w:spacing w:val="5"/>
          <w:sz w:val="70"/>
          <w:szCs w:val="32"/>
        </w:rPr>
        <w:t xml:space="preserve"> Grant (CIG) Application Form</w:t>
      </w:r>
    </w:p>
    <w:p w14:paraId="73E87A6F" w14:textId="7F397517" w:rsidR="004D02A3" w:rsidRPr="003F713F" w:rsidRDefault="004D02A3" w:rsidP="00EE372A">
      <w:pPr>
        <w:jc w:val="center"/>
        <w:rPr>
          <w:rFonts w:ascii="Arial" w:hAnsi="Arial" w:cs="Arial"/>
          <w:b/>
          <w:color w:val="5E78AD" w:themeColor="accent2"/>
          <w:spacing w:val="5"/>
          <w:sz w:val="70"/>
          <w:szCs w:val="32"/>
        </w:rPr>
      </w:pPr>
    </w:p>
    <w:p w14:paraId="5A4DE146" w14:textId="427E3087" w:rsidR="00EE372A" w:rsidRPr="003F713F" w:rsidRDefault="00883973" w:rsidP="00EE372A">
      <w:pPr>
        <w:jc w:val="center"/>
        <w:rPr>
          <w:rFonts w:ascii="Arial" w:hAnsi="Arial" w:cs="Arial"/>
          <w:b/>
          <w:color w:val="5E78AD" w:themeColor="accent2"/>
          <w:spacing w:val="5"/>
          <w:sz w:val="36"/>
          <w:szCs w:val="36"/>
        </w:rPr>
      </w:pPr>
      <w:proofErr w:type="spellStart"/>
      <w:r w:rsidRPr="003F713F">
        <w:rPr>
          <w:rFonts w:ascii="Arial" w:eastAsiaTheme="minorEastAsia" w:hAnsi="Arial" w:cs="Arial"/>
          <w:b/>
          <w:color w:val="656865" w:themeColor="text2"/>
          <w:sz w:val="36"/>
          <w:szCs w:val="36"/>
        </w:rPr>
        <w:t>VisionXAI</w:t>
      </w:r>
      <w:proofErr w:type="spellEnd"/>
      <w:r w:rsidRPr="003F713F">
        <w:rPr>
          <w:rFonts w:ascii="Arial" w:eastAsiaTheme="minorEastAsia" w:hAnsi="Arial" w:cs="Arial"/>
          <w:b/>
          <w:color w:val="656865" w:themeColor="text2"/>
          <w:sz w:val="36"/>
          <w:szCs w:val="36"/>
        </w:rPr>
        <w:t>: Pioneering Visual Analytics for Establishing XAI Standards in European Finance with a Policy-Focused Impact</w:t>
      </w:r>
    </w:p>
    <w:p w14:paraId="71A2B1EB"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8BC274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2B25C399"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26667E3"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41F5D00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550CC225"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1A986F20"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309E43A4" w14:textId="32070C94" w:rsidR="004D02A3" w:rsidRPr="003F713F" w:rsidRDefault="004D02A3" w:rsidP="004D02A3">
      <w:pPr>
        <w:rPr>
          <w:rFonts w:ascii="Arial" w:hAnsi="Arial" w:cs="Arial"/>
        </w:rPr>
      </w:pPr>
    </w:p>
    <w:p w14:paraId="4FD709D9" w14:textId="77777777" w:rsidR="004D02A3" w:rsidRPr="003F713F" w:rsidRDefault="004D02A3" w:rsidP="004D02A3">
      <w:pPr>
        <w:rPr>
          <w:rFonts w:ascii="Arial" w:hAnsi="Arial" w:cs="Arial"/>
        </w:rPr>
      </w:pPr>
    </w:p>
    <w:p w14:paraId="7F029D19" w14:textId="02583473" w:rsidR="004D02A3" w:rsidRPr="003F713F" w:rsidRDefault="00140506" w:rsidP="004D02A3">
      <w:pPr>
        <w:pStyle w:val="Date"/>
        <w:tabs>
          <w:tab w:val="left" w:pos="284"/>
        </w:tabs>
        <w:spacing w:before="0"/>
        <w:jc w:val="both"/>
        <w:rPr>
          <w:rFonts w:ascii="Arial" w:eastAsia="Calibri" w:hAnsi="Arial" w:cs="Arial"/>
          <w:b/>
          <w:color w:val="000000"/>
        </w:rPr>
      </w:pPr>
      <w:r w:rsidRPr="003F713F">
        <w:rPr>
          <w:rFonts w:ascii="Arial" w:eastAsiaTheme="minorEastAsia" w:hAnsi="Arial" w:cs="Arial"/>
          <w:color w:val="656865" w:themeColor="text2"/>
          <w:sz w:val="28"/>
          <w:szCs w:val="28"/>
        </w:rPr>
        <w:t>Nove</w:t>
      </w:r>
      <w:r w:rsidR="00370493" w:rsidRPr="003F713F">
        <w:rPr>
          <w:rFonts w:ascii="Arial" w:eastAsiaTheme="minorEastAsia" w:hAnsi="Arial" w:cs="Arial"/>
          <w:color w:val="656865" w:themeColor="text2"/>
          <w:sz w:val="28"/>
          <w:szCs w:val="28"/>
        </w:rPr>
        <w:t>mber</w:t>
      </w:r>
      <w:r w:rsidR="004D02A3" w:rsidRPr="003F713F">
        <w:rPr>
          <w:rFonts w:ascii="Arial" w:eastAsiaTheme="minorEastAsia" w:hAnsi="Arial" w:cs="Arial"/>
          <w:color w:val="656865" w:themeColor="text2"/>
          <w:sz w:val="28"/>
          <w:szCs w:val="28"/>
        </w:rPr>
        <w:t xml:space="preserve"> 202</w:t>
      </w:r>
      <w:r w:rsidRPr="003F713F">
        <w:rPr>
          <w:rFonts w:ascii="Arial" w:eastAsiaTheme="minorEastAsia" w:hAnsi="Arial" w:cs="Arial"/>
          <w:color w:val="656865" w:themeColor="text2"/>
          <w:sz w:val="28"/>
          <w:szCs w:val="28"/>
        </w:rPr>
        <w:t>3</w:t>
      </w:r>
      <w:r w:rsidR="004D02A3" w:rsidRPr="003F713F">
        <w:rPr>
          <w:rFonts w:ascii="Arial" w:eastAsia="Calibri" w:hAnsi="Arial" w:cs="Arial"/>
          <w:b/>
          <w:color w:val="000000"/>
        </w:rPr>
        <w:br w:type="page"/>
      </w:r>
    </w:p>
    <w:tbl>
      <w:tblPr>
        <w:tblStyle w:val="TableGrid1"/>
        <w:tblW w:w="9067" w:type="dxa"/>
        <w:tblInd w:w="0" w:type="dxa"/>
        <w:tblLook w:val="04A0" w:firstRow="1" w:lastRow="0" w:firstColumn="1" w:lastColumn="0" w:noHBand="0" w:noVBand="1"/>
      </w:tblPr>
      <w:tblGrid>
        <w:gridCol w:w="2612"/>
        <w:gridCol w:w="6455"/>
      </w:tblGrid>
      <w:tr w:rsidR="00F035E2" w:rsidRPr="003F713F" w14:paraId="6E7090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5CA46C80"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lastRenderedPageBreak/>
              <w:t>Application title</w:t>
            </w:r>
          </w:p>
        </w:tc>
        <w:tc>
          <w:tcPr>
            <w:tcW w:w="6455" w:type="dxa"/>
            <w:tcBorders>
              <w:top w:val="single" w:sz="4" w:space="0" w:color="auto"/>
              <w:left w:val="single" w:sz="4" w:space="0" w:color="auto"/>
              <w:bottom w:val="single" w:sz="4" w:space="0" w:color="auto"/>
              <w:right w:val="single" w:sz="4" w:space="0" w:color="auto"/>
            </w:tcBorders>
          </w:tcPr>
          <w:p w14:paraId="2AE35640" w14:textId="343A3AB3" w:rsidR="00F035E2" w:rsidRPr="003F713F" w:rsidRDefault="752696C6" w:rsidP="004F0CA0">
            <w:pPr>
              <w:tabs>
                <w:tab w:val="left" w:pos="284"/>
              </w:tabs>
              <w:rPr>
                <w:rFonts w:ascii="Arial" w:hAnsi="Arial" w:cs="Arial"/>
                <w:b/>
                <w:sz w:val="20"/>
                <w:szCs w:val="20"/>
              </w:rPr>
            </w:pPr>
            <w:proofErr w:type="spellStart"/>
            <w:r w:rsidRPr="003F713F">
              <w:rPr>
                <w:rFonts w:ascii="Arial" w:eastAsiaTheme="minorEastAsia" w:hAnsi="Arial" w:cs="Arial"/>
                <w:b/>
                <w:color w:val="656865" w:themeColor="text2"/>
                <w:sz w:val="20"/>
                <w:szCs w:val="20"/>
              </w:rPr>
              <w:t>VisionXAI</w:t>
            </w:r>
            <w:proofErr w:type="spellEnd"/>
            <w:r w:rsidRPr="003F713F">
              <w:rPr>
                <w:rFonts w:ascii="Arial" w:eastAsiaTheme="minorEastAsia" w:hAnsi="Arial" w:cs="Arial"/>
                <w:b/>
                <w:color w:val="656865" w:themeColor="text2"/>
                <w:sz w:val="20"/>
                <w:szCs w:val="20"/>
              </w:rPr>
              <w:t>: Pioneering Visual Analytics for Establishing XAI Standards in European Finance with a Policy-Focused Impact</w:t>
            </w:r>
          </w:p>
        </w:tc>
      </w:tr>
      <w:tr w:rsidR="00F035E2" w:rsidRPr="003F713F" w14:paraId="22E72BF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F5F4C0C"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Application acronym </w:t>
            </w:r>
          </w:p>
        </w:tc>
        <w:tc>
          <w:tcPr>
            <w:tcW w:w="6455" w:type="dxa"/>
            <w:tcBorders>
              <w:top w:val="single" w:sz="4" w:space="0" w:color="auto"/>
              <w:left w:val="single" w:sz="4" w:space="0" w:color="auto"/>
              <w:bottom w:val="single" w:sz="4" w:space="0" w:color="auto"/>
              <w:right w:val="single" w:sz="4" w:space="0" w:color="auto"/>
            </w:tcBorders>
          </w:tcPr>
          <w:p w14:paraId="35F569C3" w14:textId="71402CA7" w:rsidR="00F035E2" w:rsidRPr="003F713F" w:rsidRDefault="752696C6" w:rsidP="004F0CA0">
            <w:pPr>
              <w:tabs>
                <w:tab w:val="left" w:pos="284"/>
              </w:tabs>
              <w:rPr>
                <w:rFonts w:ascii="Arial" w:eastAsiaTheme="minorEastAsia" w:hAnsi="Arial" w:cs="Arial"/>
                <w:b/>
                <w:color w:val="656865" w:themeColor="text2"/>
                <w:sz w:val="20"/>
                <w:szCs w:val="20"/>
              </w:rPr>
            </w:pPr>
            <w:proofErr w:type="spellStart"/>
            <w:r w:rsidRPr="003F713F">
              <w:rPr>
                <w:rFonts w:ascii="Arial" w:eastAsiaTheme="minorEastAsia" w:hAnsi="Arial" w:cs="Arial"/>
                <w:b/>
                <w:color w:val="656865" w:themeColor="text2"/>
                <w:sz w:val="20"/>
                <w:szCs w:val="20"/>
              </w:rPr>
              <w:t>VisionXAI</w:t>
            </w:r>
            <w:proofErr w:type="spellEnd"/>
          </w:p>
        </w:tc>
      </w:tr>
      <w:tr w:rsidR="00F035E2" w:rsidRPr="003F713F" w14:paraId="321A62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198F740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Code of COST Action from which the CIG application originates</w:t>
            </w:r>
          </w:p>
        </w:tc>
        <w:tc>
          <w:tcPr>
            <w:tcW w:w="6455" w:type="dxa"/>
            <w:tcBorders>
              <w:top w:val="single" w:sz="4" w:space="0" w:color="auto"/>
              <w:left w:val="single" w:sz="4" w:space="0" w:color="auto"/>
              <w:bottom w:val="single" w:sz="4" w:space="0" w:color="auto"/>
              <w:right w:val="single" w:sz="4" w:space="0" w:color="auto"/>
            </w:tcBorders>
            <w:hideMark/>
          </w:tcPr>
          <w:p w14:paraId="2F64338D" w14:textId="1DA68275" w:rsidR="00F035E2" w:rsidRPr="009227DB" w:rsidRDefault="000816AB" w:rsidP="004F0CA0">
            <w:pPr>
              <w:tabs>
                <w:tab w:val="left" w:pos="284"/>
              </w:tabs>
              <w:rPr>
                <w:rFonts w:ascii="Arial" w:eastAsiaTheme="minorEastAsia" w:hAnsi="Arial" w:cs="Arial"/>
                <w:b/>
                <w:bCs/>
                <w:color w:val="656865" w:themeColor="text2"/>
                <w:sz w:val="20"/>
                <w:szCs w:val="20"/>
              </w:rPr>
            </w:pPr>
            <w:r w:rsidRPr="009227DB">
              <w:rPr>
                <w:rFonts w:ascii="Arial" w:eastAsiaTheme="minorEastAsia" w:hAnsi="Arial" w:cs="Arial"/>
                <w:b/>
                <w:bCs/>
                <w:color w:val="656865" w:themeColor="text2"/>
                <w:sz w:val="20"/>
                <w:szCs w:val="20"/>
              </w:rPr>
              <w:t>CA19130</w:t>
            </w:r>
          </w:p>
        </w:tc>
      </w:tr>
      <w:tr w:rsidR="00F035E2" w:rsidRPr="003F713F" w14:paraId="0665C025"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393C8831"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Submitter (must be Action Chair/ Vice Chair)</w:t>
            </w:r>
          </w:p>
        </w:tc>
        <w:tc>
          <w:tcPr>
            <w:tcW w:w="6455" w:type="dxa"/>
            <w:tcBorders>
              <w:top w:val="single" w:sz="4" w:space="0" w:color="auto"/>
              <w:left w:val="single" w:sz="4" w:space="0" w:color="auto"/>
              <w:bottom w:val="single" w:sz="4" w:space="0" w:color="auto"/>
              <w:right w:val="single" w:sz="4" w:space="0" w:color="auto"/>
            </w:tcBorders>
          </w:tcPr>
          <w:p w14:paraId="624183AF" w14:textId="1F659DA9" w:rsidR="00F035E2" w:rsidRPr="003F713F" w:rsidRDefault="09696111" w:rsidP="004F0CA0">
            <w:pPr>
              <w:tabs>
                <w:tab w:val="left" w:pos="284"/>
              </w:tabs>
              <w:rPr>
                <w:rFonts w:ascii="Arial" w:eastAsiaTheme="minorEastAsia" w:hAnsi="Arial" w:cs="Arial"/>
                <w:i/>
                <w:color w:val="656865" w:themeColor="text2"/>
                <w:sz w:val="20"/>
                <w:szCs w:val="20"/>
              </w:rPr>
            </w:pPr>
            <w:r w:rsidRPr="003F713F">
              <w:rPr>
                <w:rFonts w:ascii="Arial" w:hAnsi="Arial" w:cs="Arial"/>
                <w:color w:val="656865" w:themeColor="text2"/>
                <w:sz w:val="20"/>
                <w:szCs w:val="20"/>
              </w:rPr>
              <w:t>J</w:t>
            </w:r>
            <w:r w:rsidR="3F948230" w:rsidRPr="003F713F">
              <w:rPr>
                <w:rFonts w:ascii="Arial" w:hAnsi="Arial" w:cs="Arial"/>
                <w:color w:val="656865" w:themeColor="text2"/>
                <w:sz w:val="20"/>
                <w:szCs w:val="20"/>
              </w:rPr>
              <w:t>oe</w:t>
            </w:r>
            <w:r w:rsidRPr="003F713F">
              <w:rPr>
                <w:rFonts w:ascii="Arial" w:hAnsi="Arial" w:cs="Arial"/>
                <w:color w:val="656865" w:themeColor="text2"/>
                <w:sz w:val="20"/>
                <w:szCs w:val="20"/>
              </w:rPr>
              <w:t xml:space="preserve">rg Osterrieder, </w:t>
            </w:r>
            <w:hyperlink r:id="rId11">
              <w:r w:rsidRPr="00E10B55">
                <w:rPr>
                  <w:rStyle w:val="Hyperlink"/>
                  <w:rFonts w:ascii="Arial" w:hAnsi="Arial" w:cs="Arial"/>
                  <w:color w:val="656865" w:themeColor="text2"/>
                  <w:sz w:val="20"/>
                  <w:szCs w:val="20"/>
                  <w:lang w:val="de-DE"/>
                </w:rPr>
                <w:t>joerg.osterrieder@</w:t>
              </w:r>
              <w:r w:rsidR="2AB85C8D" w:rsidRPr="00E10B55">
                <w:rPr>
                  <w:rStyle w:val="Hyperlink"/>
                  <w:rFonts w:ascii="Arial" w:hAnsi="Arial" w:cs="Arial"/>
                  <w:color w:val="656865" w:themeColor="text2"/>
                  <w:sz w:val="20"/>
                  <w:szCs w:val="20"/>
                  <w:lang w:val="de-DE"/>
                </w:rPr>
                <w:t>utwente.nl</w:t>
              </w:r>
            </w:hyperlink>
          </w:p>
        </w:tc>
      </w:tr>
      <w:tr w:rsidR="00F035E2" w:rsidRPr="003F713F" w14:paraId="0D1D3A7A"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088910AE"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Origin of CIG application in the Action </w:t>
            </w:r>
          </w:p>
        </w:tc>
        <w:tc>
          <w:tcPr>
            <w:tcW w:w="6455" w:type="dxa"/>
            <w:tcBorders>
              <w:top w:val="single" w:sz="4" w:space="0" w:color="auto"/>
              <w:left w:val="single" w:sz="4" w:space="0" w:color="auto"/>
              <w:bottom w:val="single" w:sz="4" w:space="0" w:color="auto"/>
              <w:right w:val="single" w:sz="4" w:space="0" w:color="auto"/>
            </w:tcBorders>
            <w:hideMark/>
          </w:tcPr>
          <w:p w14:paraId="0BD486BF"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w:t>
            </w:r>
            <w:proofErr w:type="gramStart"/>
            <w:r w:rsidRPr="003F713F">
              <w:rPr>
                <w:rFonts w:ascii="Arial" w:hAnsi="Arial" w:cs="Arial"/>
                <w:color w:val="656865" w:themeColor="text2"/>
                <w:sz w:val="20"/>
                <w:szCs w:val="20"/>
              </w:rPr>
              <w:t>example</w:t>
            </w:r>
            <w:proofErr w:type="gramEnd"/>
            <w:r w:rsidRPr="003F713F">
              <w:rPr>
                <w:rFonts w:ascii="Arial" w:hAnsi="Arial" w:cs="Arial"/>
                <w:color w:val="656865" w:themeColor="text2"/>
                <w:sz w:val="20"/>
                <w:szCs w:val="20"/>
              </w:rPr>
              <w:t xml:space="preserve"> for the outreach activities, we mention a two-day policy workshop on the premises of COST, with senior speakers from the European Commission and Parliament.</w:t>
            </w:r>
          </w:p>
          <w:p w14:paraId="7341F578"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14:paraId="4473039D"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During those interactions, it became evident that a visual analytics tool for showing the </w:t>
            </w:r>
            <w:proofErr w:type="spellStart"/>
            <w:r w:rsidRPr="003F713F">
              <w:rPr>
                <w:rFonts w:ascii="Arial" w:hAnsi="Arial" w:cs="Arial"/>
                <w:color w:val="656865" w:themeColor="text2"/>
                <w:sz w:val="20"/>
                <w:szCs w:val="20"/>
              </w:rPr>
              <w:t>explainability</w:t>
            </w:r>
            <w:proofErr w:type="spellEnd"/>
            <w:r w:rsidRPr="003F713F">
              <w:rPr>
                <w:rFonts w:ascii="Arial" w:hAnsi="Arial" w:cs="Arial"/>
                <w:color w:val="656865" w:themeColor="text2"/>
                <w:sz w:val="20"/>
                <w:szCs w:val="20"/>
              </w:rPr>
              <w:t xml:space="preserve">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14:paraId="0D519065" w14:textId="35EA93C3" w:rsidR="00F035E2" w:rsidRPr="003F713F" w:rsidRDefault="00350682" w:rsidP="00EC6A1D">
            <w:pPr>
              <w:tabs>
                <w:tab w:val="left" w:pos="284"/>
              </w:tabs>
              <w:jc w:val="both"/>
              <w:rPr>
                <w:rFonts w:ascii="Arial" w:hAnsi="Arial" w:cs="Arial"/>
                <w:color w:val="656865"/>
                <w:sz w:val="20"/>
                <w:szCs w:val="20"/>
              </w:rPr>
            </w:pPr>
            <w:r w:rsidRPr="003F713F">
              <w:rPr>
                <w:rFonts w:ascii="Arial" w:hAnsi="Arial" w:cs="Arial"/>
                <w:color w:val="656865" w:themeColor="text2"/>
                <w:sz w:val="20"/>
                <w:szCs w:val="20"/>
              </w:rPr>
              <w:t xml:space="preserve">Therefore,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represents a </w:t>
            </w:r>
            <w:r w:rsidR="0020713F">
              <w:rPr>
                <w:rFonts w:ascii="Arial" w:hAnsi="Arial" w:cs="Arial"/>
                <w:color w:val="656865" w:themeColor="text2"/>
                <w:sz w:val="20"/>
                <w:szCs w:val="20"/>
                <w:lang w:val="en-US"/>
              </w:rPr>
              <w:t>natural</w:t>
            </w:r>
            <w:r w:rsidRPr="003F713F">
              <w:rPr>
                <w:rFonts w:ascii="Arial" w:hAnsi="Arial" w:cs="Arial"/>
                <w:color w:val="656865" w:themeColor="text2"/>
                <w:sz w:val="20"/>
                <w:szCs w:val="20"/>
              </w:rPr>
              <w:t xml:space="preserve">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is not just a product but a proof of CA19130’s interdisciplinary approach, setting a new standard for products leveraging Artificial Intelligence in alignment with European financial policies and regulations.</w:t>
            </w:r>
          </w:p>
        </w:tc>
      </w:tr>
      <w:tr w:rsidR="00F035E2" w:rsidRPr="003F713F" w14:paraId="769FC1CC" w14:textId="77777777" w:rsidTr="22F83966">
        <w:tc>
          <w:tcPr>
            <w:tcW w:w="2612" w:type="dxa"/>
            <w:tcBorders>
              <w:top w:val="single" w:sz="4" w:space="0" w:color="auto"/>
              <w:left w:val="single" w:sz="4" w:space="0" w:color="auto"/>
              <w:bottom w:val="single" w:sz="4" w:space="0" w:color="auto"/>
              <w:right w:val="single" w:sz="4" w:space="0" w:color="auto"/>
            </w:tcBorders>
          </w:tcPr>
          <w:p w14:paraId="35590E3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CIG Grant Holder </w:t>
            </w:r>
          </w:p>
        </w:tc>
        <w:tc>
          <w:tcPr>
            <w:tcW w:w="6455" w:type="dxa"/>
            <w:tcBorders>
              <w:top w:val="single" w:sz="4" w:space="0" w:color="auto"/>
              <w:left w:val="single" w:sz="4" w:space="0" w:color="auto"/>
              <w:bottom w:val="single" w:sz="4" w:space="0" w:color="auto"/>
              <w:right w:val="single" w:sz="4" w:space="0" w:color="auto"/>
            </w:tcBorders>
          </w:tcPr>
          <w:p w14:paraId="54CA7964" w14:textId="2D591F96" w:rsidR="00F035E2" w:rsidRPr="003F713F" w:rsidRDefault="00563765" w:rsidP="004F0CA0">
            <w:pPr>
              <w:pStyle w:val="NormalWeb"/>
              <w:spacing w:after="0" w:afterAutospacing="0"/>
              <w:jc w:val="both"/>
              <w:rPr>
                <w:rFonts w:ascii="Arial" w:hAnsi="Arial" w:cs="Arial"/>
                <w:sz w:val="20"/>
                <w:szCs w:val="20"/>
              </w:rPr>
            </w:pPr>
            <w:r w:rsidRPr="003F713F">
              <w:rPr>
                <w:rFonts w:ascii="Arial" w:eastAsiaTheme="minorHAnsi" w:hAnsi="Arial" w:cs="Arial"/>
                <w:color w:val="656865" w:themeColor="text2"/>
                <w:sz w:val="20"/>
                <w:szCs w:val="20"/>
                <w:lang w:eastAsia="en-US"/>
              </w:rPr>
              <w:t xml:space="preserve">Bern Business School, Christian Hopp, </w:t>
            </w:r>
            <w:r w:rsidRPr="003F713F">
              <w:rPr>
                <w:rStyle w:val="Hyperlink"/>
                <w:rFonts w:ascii="Arial" w:eastAsiaTheme="minorHAnsi" w:hAnsi="Arial" w:cs="Arial"/>
                <w:color w:val="656865"/>
                <w:sz w:val="20"/>
                <w:szCs w:val="20"/>
                <w:lang w:val="en-US" w:eastAsia="en-US"/>
              </w:rPr>
              <w:t>christian.hopp@bfh.ch</w:t>
            </w:r>
          </w:p>
        </w:tc>
      </w:tr>
      <w:tr w:rsidR="00F035E2" w:rsidRPr="003F713F" w14:paraId="7824BA91"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9DAB275" w14:textId="305FBEBF"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Summary (for publication if </w:t>
            </w:r>
            <w:r w:rsidR="0008454C" w:rsidRPr="003F713F">
              <w:rPr>
                <w:rFonts w:ascii="Arial" w:eastAsiaTheme="minorEastAsia" w:hAnsi="Arial" w:cs="Arial"/>
                <w:b/>
                <w:color w:val="656865" w:themeColor="text2"/>
                <w:sz w:val="20"/>
                <w:szCs w:val="20"/>
              </w:rPr>
              <w:t xml:space="preserve">the </w:t>
            </w:r>
            <w:r w:rsidRPr="003F713F">
              <w:rPr>
                <w:rFonts w:ascii="Arial" w:eastAsiaTheme="minorEastAsia" w:hAnsi="Arial" w:cs="Arial"/>
                <w:b/>
                <w:color w:val="656865" w:themeColor="text2"/>
                <w:sz w:val="20"/>
                <w:szCs w:val="20"/>
              </w:rPr>
              <w:t>application is approved)</w:t>
            </w:r>
          </w:p>
        </w:tc>
        <w:tc>
          <w:tcPr>
            <w:tcW w:w="6455" w:type="dxa"/>
            <w:tcBorders>
              <w:top w:val="single" w:sz="4" w:space="0" w:color="auto"/>
              <w:left w:val="single" w:sz="4" w:space="0" w:color="auto"/>
              <w:bottom w:val="single" w:sz="4" w:space="0" w:color="auto"/>
              <w:right w:val="single" w:sz="4" w:space="0" w:color="auto"/>
            </w:tcBorders>
            <w:hideMark/>
          </w:tcPr>
          <w:p w14:paraId="50F9EA18" w14:textId="214D5D99"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Our CIG project centres on the development of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w:t>
            </w:r>
            <w:proofErr w:type="gramStart"/>
            <w:r w:rsidRPr="003F713F">
              <w:rPr>
                <w:rFonts w:ascii="Arial" w:hAnsi="Arial" w:cs="Arial"/>
                <w:color w:val="656865" w:themeColor="text2"/>
                <w:sz w:val="20"/>
                <w:szCs w:val="20"/>
              </w:rPr>
              <w:t>general public</w:t>
            </w:r>
            <w:proofErr w:type="gramEnd"/>
            <w:r w:rsidRPr="003F713F">
              <w:rPr>
                <w:rFonts w:ascii="Arial" w:hAnsi="Arial" w:cs="Arial"/>
                <w:color w:val="656865" w:themeColor="text2"/>
                <w:sz w:val="20"/>
                <w:szCs w:val="20"/>
              </w:rPr>
              <w:t>. This gap in understanding and trust poses a significant challenge, especially considering the stringent regulatory environment of the European Union.</w:t>
            </w:r>
          </w:p>
          <w:p w14:paraId="10975A5F" w14:textId="3D9063C4" w:rsidR="005F5A10" w:rsidRPr="003F713F" w:rsidRDefault="005F5A10" w:rsidP="00F75DF5">
            <w:pPr>
              <w:tabs>
                <w:tab w:val="left" w:pos="284"/>
              </w:tabs>
              <w:jc w:val="both"/>
              <w:rPr>
                <w:rFonts w:ascii="Arial" w:hAnsi="Arial" w:cs="Arial"/>
                <w:color w:val="656865" w:themeColor="text2"/>
                <w:sz w:val="20"/>
                <w:szCs w:val="20"/>
              </w:rPr>
            </w:pP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aims to bridge this gap by providing clear, visual interpretations of AI decisions, thereby demystifying complex AI </w:t>
            </w:r>
            <w:proofErr w:type="gramStart"/>
            <w:r w:rsidRPr="003F713F">
              <w:rPr>
                <w:rFonts w:ascii="Arial" w:hAnsi="Arial" w:cs="Arial"/>
                <w:color w:val="656865" w:themeColor="text2"/>
                <w:sz w:val="20"/>
                <w:szCs w:val="20"/>
              </w:rPr>
              <w:t>models</w:t>
            </w:r>
            <w:proofErr w:type="gramEnd"/>
            <w:r w:rsidRPr="003F713F">
              <w:rPr>
                <w:rFonts w:ascii="Arial" w:hAnsi="Arial" w:cs="Arial"/>
                <w:color w:val="656865" w:themeColor="text2"/>
                <w:sz w:val="20"/>
                <w:szCs w:val="20"/>
              </w:rPr>
              <w:t xml:space="preserve">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delivers </w:t>
            </w:r>
            <w:r w:rsidRPr="003F713F">
              <w:rPr>
                <w:rFonts w:ascii="Arial" w:hAnsi="Arial" w:cs="Arial"/>
                <w:color w:val="656865" w:themeColor="text2"/>
                <w:sz w:val="20"/>
                <w:szCs w:val="20"/>
              </w:rPr>
              <w:lastRenderedPageBreak/>
              <w:t xml:space="preserve">audience-specific outputs to cater to these varied </w:t>
            </w:r>
            <w:proofErr w:type="spellStart"/>
            <w:r w:rsidRPr="003F713F">
              <w:rPr>
                <w:rFonts w:ascii="Arial" w:hAnsi="Arial" w:cs="Arial"/>
                <w:color w:val="656865" w:themeColor="text2"/>
                <w:sz w:val="20"/>
                <w:szCs w:val="20"/>
              </w:rPr>
              <w:t>explainability</w:t>
            </w:r>
            <w:proofErr w:type="spellEnd"/>
            <w:r w:rsidRPr="003F713F">
              <w:rPr>
                <w:rFonts w:ascii="Arial" w:hAnsi="Arial" w:cs="Arial"/>
                <w:color w:val="656865" w:themeColor="text2"/>
                <w:sz w:val="20"/>
                <w:szCs w:val="20"/>
              </w:rPr>
              <w:t xml:space="preserve"> requirements.</w:t>
            </w:r>
          </w:p>
          <w:p w14:paraId="5C222B13" w14:textId="21434CA7"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A key feature of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is its emphasis on policy implications. The tool is designed to ensure that the AI-driven insights it provides align with European financial policies and regulations, aiding in compliance and informed decision-making. Moreover,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addresses </w:t>
            </w:r>
            <w:proofErr w:type="spellStart"/>
            <w:r w:rsidRPr="003F713F">
              <w:rPr>
                <w:rFonts w:ascii="Arial" w:hAnsi="Arial" w:cs="Arial"/>
                <w:color w:val="656865" w:themeColor="text2"/>
                <w:sz w:val="20"/>
                <w:szCs w:val="20"/>
              </w:rPr>
              <w:t>explainability</w:t>
            </w:r>
            <w:proofErr w:type="spellEnd"/>
            <w:r w:rsidRPr="003F713F">
              <w:rPr>
                <w:rFonts w:ascii="Arial" w:hAnsi="Arial" w:cs="Arial"/>
                <w:color w:val="656865" w:themeColor="text2"/>
                <w:sz w:val="20"/>
                <w:szCs w:val="20"/>
              </w:rPr>
              <w:t xml:space="preserve">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14:paraId="5A3681F7" w14:textId="484E7D1F" w:rsidR="00F035E2" w:rsidRPr="003F713F" w:rsidRDefault="005F5A10" w:rsidP="00F75DF5">
            <w:pPr>
              <w:widowControl/>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The expected outcome of the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14:paraId="7026E027" w14:textId="77777777" w:rsidR="009E76F0" w:rsidRDefault="009E76F0">
      <w:r>
        <w:lastRenderedPageBreak/>
        <w:br w:type="page"/>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1660"/>
        <w:gridCol w:w="1170"/>
        <w:gridCol w:w="567"/>
        <w:gridCol w:w="851"/>
        <w:gridCol w:w="4806"/>
        <w:gridCol w:w="13"/>
      </w:tblGrid>
      <w:tr w:rsidR="00322975" w:rsidRPr="003F713F" w14:paraId="373D943A" w14:textId="77777777" w:rsidTr="00322975">
        <w:tc>
          <w:tcPr>
            <w:tcW w:w="906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A842F" w14:textId="2EBA4AD7" w:rsidR="00322975" w:rsidRPr="00322975" w:rsidRDefault="00322975" w:rsidP="22F83966">
            <w:pPr>
              <w:pStyle w:val="NormalWeb"/>
              <w:spacing w:before="0" w:beforeAutospacing="0" w:after="200" w:afterAutospacing="0"/>
              <w:jc w:val="both"/>
              <w:rPr>
                <w:rFonts w:ascii="Arial" w:hAnsi="Arial" w:cs="Arial"/>
                <w:b/>
                <w:color w:val="656865"/>
                <w:sz w:val="22"/>
                <w:szCs w:val="22"/>
              </w:rPr>
            </w:pPr>
            <w:r w:rsidRPr="00377F3B">
              <w:rPr>
                <w:rFonts w:ascii="Arial" w:hAnsi="Arial" w:cs="Arial"/>
                <w:b/>
                <w:bCs/>
                <w:color w:val="656865"/>
                <w:sz w:val="20"/>
                <w:szCs w:val="20"/>
              </w:rPr>
              <w:lastRenderedPageBreak/>
              <w:t xml:space="preserve">Composition of </w:t>
            </w:r>
            <w:r w:rsidR="00041D1A" w:rsidRPr="00377F3B">
              <w:rPr>
                <w:rFonts w:ascii="Arial" w:hAnsi="Arial" w:cs="Arial"/>
                <w:b/>
                <w:bCs/>
                <w:color w:val="656865"/>
                <w:sz w:val="20"/>
                <w:szCs w:val="20"/>
              </w:rPr>
              <w:t xml:space="preserve">the </w:t>
            </w:r>
            <w:r w:rsidRPr="00377F3B">
              <w:rPr>
                <w:rFonts w:ascii="Arial" w:hAnsi="Arial" w:cs="Arial"/>
                <w:b/>
                <w:bCs/>
                <w:color w:val="656865"/>
                <w:sz w:val="20"/>
                <w:szCs w:val="20"/>
              </w:rPr>
              <w:t>CIG Team</w:t>
            </w:r>
          </w:p>
        </w:tc>
      </w:tr>
      <w:tr w:rsidR="006A0C91" w:rsidRPr="003F713F" w14:paraId="61C0F01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42992C" w14:textId="2CB67EB0"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Name and email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FB231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Institution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7D4D9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Country of affiliation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15A053"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Role in the CIG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B4522A"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Relevant expertise and expected contribution in the CIG</w:t>
            </w:r>
          </w:p>
        </w:tc>
      </w:tr>
      <w:tr w:rsidR="0016266E" w:rsidRPr="003F713F" w14:paraId="2689E8AE" w14:textId="77777777" w:rsidTr="00322975">
        <w:trPr>
          <w:gridAfter w:val="1"/>
          <w:wAfter w:w="13" w:type="dxa"/>
          <w:trHeight w:val="990"/>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C6CD89" w14:textId="1BA0C3F6"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themeColor="text2"/>
                <w:sz w:val="20"/>
                <w:szCs w:val="20"/>
                <w:lang w:val="de-DE"/>
              </w:rPr>
              <w:t xml:space="preserve">Jörg Osterrieder, </w:t>
            </w:r>
            <w:hyperlink r:id="rId12">
              <w:r w:rsidRPr="00E10B55">
                <w:rPr>
                  <w:rFonts w:ascii="Arial" w:hAnsi="Arial" w:cs="Arial"/>
                  <w:color w:val="656865" w:themeColor="text2"/>
                  <w:sz w:val="20"/>
                  <w:szCs w:val="20"/>
                  <w:u w:val="single"/>
                  <w:lang w:val="de-DE"/>
                </w:rPr>
                <w:t>joerg.osterrieder@</w:t>
              </w:r>
              <w:r w:rsidR="00619719" w:rsidRPr="00E10B55">
                <w:rPr>
                  <w:rFonts w:ascii="Arial" w:hAnsi="Arial" w:cs="Arial"/>
                  <w:color w:val="656865" w:themeColor="text2"/>
                  <w:sz w:val="20"/>
                  <w:szCs w:val="20"/>
                  <w:u w:val="single"/>
                  <w:lang w:val="de-DE"/>
                </w:rPr>
                <w:t>utwente.nl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C7E9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Twente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4DCAFF" w14:textId="060050CB" w:rsidR="006A0C91" w:rsidRPr="003F713F" w:rsidRDefault="536B0F0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NL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716FEF" w14:textId="2D7DC8E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Chair</w:t>
            </w:r>
            <w:r w:rsidR="00D50C9D" w:rsidRPr="003F713F">
              <w:rPr>
                <w:rFonts w:ascii="Arial" w:hAnsi="Arial" w:cs="Arial"/>
                <w:color w:val="656865"/>
                <w:sz w:val="20"/>
                <w:szCs w:val="20"/>
              </w:rPr>
              <w:t xml:space="preserve"> (JO)</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E738FA" w14:textId="5D357C19"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Action Chair CA19130</w:t>
            </w:r>
          </w:p>
          <w:p w14:paraId="471F5933" w14:textId="2BC2146D"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Coordinator MSCA Doctoral Network D</w:t>
            </w:r>
            <w:r w:rsidR="79A628F8" w:rsidRPr="003F713F">
              <w:rPr>
                <w:rFonts w:ascii="Arial" w:hAnsi="Arial" w:cs="Arial"/>
                <w:color w:val="656865" w:themeColor="text2"/>
                <w:sz w:val="20"/>
                <w:szCs w:val="20"/>
              </w:rPr>
              <w:t>IGITAL</w:t>
            </w:r>
          </w:p>
          <w:p w14:paraId="3415535C" w14:textId="7B03A848" w:rsidR="00EE198B" w:rsidRPr="003F713F" w:rsidRDefault="79A628F8" w:rsidP="004F0CA0">
            <w:pPr>
              <w:rPr>
                <w:rFonts w:ascii="Arial" w:hAnsi="Arial" w:cs="Arial"/>
                <w:color w:val="656865"/>
                <w:sz w:val="20"/>
                <w:szCs w:val="20"/>
              </w:rPr>
            </w:pPr>
            <w:r w:rsidRPr="003F713F">
              <w:rPr>
                <w:rFonts w:ascii="Arial" w:hAnsi="Arial" w:cs="Arial"/>
                <w:color w:val="656865" w:themeColor="text2"/>
                <w:sz w:val="20"/>
                <w:szCs w:val="20"/>
              </w:rPr>
              <w:t>Coordination</w:t>
            </w:r>
            <w:r w:rsidR="002A6FAC" w:rsidRPr="003F713F">
              <w:rPr>
                <w:rFonts w:ascii="Arial" w:hAnsi="Arial" w:cs="Arial"/>
                <w:color w:val="656865" w:themeColor="text2"/>
                <w:sz w:val="20"/>
                <w:szCs w:val="20"/>
              </w:rPr>
              <w:t>, Organise Meeting 1 and 3 (M1, M3)</w:t>
            </w:r>
          </w:p>
          <w:p w14:paraId="0BDFDF65" w14:textId="53C2BC78" w:rsidR="008C6CBF" w:rsidRPr="003F713F" w:rsidRDefault="79A628F8" w:rsidP="004F0CA0">
            <w:pPr>
              <w:rPr>
                <w:rFonts w:ascii="Arial" w:hAnsi="Arial" w:cs="Arial"/>
                <w:color w:val="656865" w:themeColor="text2"/>
                <w:sz w:val="20"/>
                <w:szCs w:val="20"/>
              </w:rPr>
            </w:pPr>
            <w:r w:rsidRPr="003F713F">
              <w:rPr>
                <w:rFonts w:ascii="Arial" w:hAnsi="Arial" w:cs="Arial"/>
                <w:color w:val="656865" w:themeColor="text2"/>
                <w:sz w:val="20"/>
                <w:szCs w:val="20"/>
              </w:rPr>
              <w:t>Stakeholder Relationships</w:t>
            </w:r>
          </w:p>
        </w:tc>
      </w:tr>
      <w:tr w:rsidR="0016266E" w:rsidRPr="003F713F" w14:paraId="0CDA8D6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7986FE" w14:textId="08E4FEA9" w:rsidR="006A0C91" w:rsidRPr="003F713F" w:rsidRDefault="006A0C91" w:rsidP="00747DAA">
            <w:pPr>
              <w:pStyle w:val="NormalWeb"/>
              <w:spacing w:before="0" w:beforeAutospacing="0" w:after="0" w:afterAutospacing="0"/>
              <w:rPr>
                <w:rFonts w:ascii="Arial" w:hAnsi="Arial" w:cs="Arial"/>
                <w:color w:val="656865" w:themeColor="text2"/>
                <w:sz w:val="20"/>
                <w:szCs w:val="20"/>
              </w:rPr>
            </w:pPr>
            <w:r w:rsidRPr="003F713F">
              <w:rPr>
                <w:rFonts w:ascii="Arial" w:hAnsi="Arial" w:cs="Arial"/>
                <w:color w:val="656865" w:themeColor="text2"/>
                <w:sz w:val="20"/>
                <w:szCs w:val="20"/>
              </w:rPr>
              <w:t>Branka Hadji Misheva,</w:t>
            </w:r>
          </w:p>
          <w:p w14:paraId="13B01D87" w14:textId="491879B0" w:rsidR="006A0C91" w:rsidRPr="001C2573" w:rsidRDefault="097E631A" w:rsidP="00747DAA">
            <w:pPr>
              <w:pStyle w:val="NormalWeb"/>
              <w:spacing w:before="0" w:beforeAutospacing="0" w:after="0" w:afterAutospacing="0"/>
              <w:rPr>
                <w:rFonts w:ascii="Arial" w:hAnsi="Arial" w:cs="Arial"/>
                <w:color w:val="656865"/>
                <w:sz w:val="20"/>
                <w:szCs w:val="20"/>
                <w:u w:val="single"/>
              </w:rPr>
            </w:pPr>
            <w:r w:rsidRPr="001C2573">
              <w:rPr>
                <w:rFonts w:ascii="Arial" w:hAnsi="Arial" w:cs="Arial"/>
                <w:color w:val="656865" w:themeColor="text2"/>
                <w:sz w:val="20"/>
                <w:szCs w:val="20"/>
                <w:u w:val="single"/>
              </w:rPr>
              <w:t>heb1</w:t>
            </w:r>
            <w:r w:rsidR="006A0C91" w:rsidRPr="003F713F">
              <w:rPr>
                <w:rFonts w:ascii="Arial" w:hAnsi="Arial" w:cs="Arial"/>
                <w:color w:val="656865" w:themeColor="text2"/>
                <w:sz w:val="20"/>
                <w:szCs w:val="20"/>
                <w:u w:val="single"/>
              </w:rPr>
              <w:t>@bfh.ch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696E0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ADEB69" w14:textId="10939629" w:rsidR="006A0C91" w:rsidRPr="003F713F" w:rsidRDefault="4823484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2D0D30" w14:textId="4DA2A0CE"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Vice-Chair</w:t>
            </w:r>
            <w:r w:rsidR="00D50C9D" w:rsidRPr="003F713F">
              <w:rPr>
                <w:rFonts w:ascii="Arial" w:hAnsi="Arial" w:cs="Arial"/>
                <w:color w:val="656865"/>
                <w:sz w:val="20"/>
                <w:szCs w:val="20"/>
              </w:rPr>
              <w:t xml:space="preserve"> (BHM)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8D034" w14:textId="2B05B618" w:rsidR="039BFED8" w:rsidRPr="003F713F" w:rsidRDefault="039BFED8" w:rsidP="004F0CA0">
            <w:pPr>
              <w:rPr>
                <w:rFonts w:ascii="Arial" w:hAnsi="Arial" w:cs="Arial"/>
                <w:color w:val="656865" w:themeColor="text2"/>
                <w:sz w:val="20"/>
                <w:szCs w:val="20"/>
              </w:rPr>
            </w:pPr>
            <w:r w:rsidRPr="003F713F">
              <w:rPr>
                <w:rFonts w:ascii="Arial" w:hAnsi="Arial" w:cs="Arial"/>
                <w:color w:val="656865" w:themeColor="text2"/>
                <w:sz w:val="20"/>
                <w:szCs w:val="20"/>
              </w:rPr>
              <w:t>Lead of large industry-academia projects</w:t>
            </w:r>
          </w:p>
          <w:p w14:paraId="484B61EE" w14:textId="0BFDA4BA" w:rsidR="006A0C91" w:rsidRPr="003F713F" w:rsidRDefault="1F9C4406" w:rsidP="004F0CA0">
            <w:pPr>
              <w:rPr>
                <w:rFonts w:ascii="Arial" w:hAnsi="Arial" w:cs="Arial"/>
                <w:color w:val="656865" w:themeColor="text2"/>
                <w:sz w:val="20"/>
                <w:szCs w:val="20"/>
              </w:rPr>
            </w:pPr>
            <w:r w:rsidRPr="003F713F">
              <w:rPr>
                <w:rFonts w:ascii="Arial" w:hAnsi="Arial" w:cs="Arial"/>
                <w:color w:val="656865" w:themeColor="text2"/>
                <w:sz w:val="20"/>
                <w:szCs w:val="20"/>
              </w:rPr>
              <w:t>Sci</w:t>
            </w:r>
            <w:r w:rsidR="0D2061AD" w:rsidRPr="003F713F">
              <w:rPr>
                <w:rFonts w:ascii="Arial" w:hAnsi="Arial" w:cs="Arial"/>
                <w:color w:val="656865" w:themeColor="text2"/>
                <w:sz w:val="20"/>
                <w:szCs w:val="20"/>
              </w:rPr>
              <w:t>entific Grant Holder CA19130</w:t>
            </w:r>
          </w:p>
          <w:p w14:paraId="35786488" w14:textId="4104A084" w:rsidR="006A0C91" w:rsidRPr="003F713F" w:rsidRDefault="0061149D" w:rsidP="004F0CA0">
            <w:pPr>
              <w:rPr>
                <w:rFonts w:ascii="Arial" w:hAnsi="Arial" w:cs="Arial"/>
                <w:color w:val="656865" w:themeColor="text2"/>
                <w:sz w:val="20"/>
                <w:szCs w:val="20"/>
              </w:rPr>
            </w:pPr>
            <w:r w:rsidRPr="003F713F">
              <w:rPr>
                <w:rFonts w:ascii="Arial" w:hAnsi="Arial" w:cs="Arial"/>
                <w:color w:val="656865" w:themeColor="text2"/>
                <w:sz w:val="20"/>
                <w:szCs w:val="20"/>
              </w:rPr>
              <w:t>R</w:t>
            </w:r>
            <w:r w:rsidR="0317CCB6" w:rsidRPr="003F713F">
              <w:rPr>
                <w:rFonts w:ascii="Arial" w:hAnsi="Arial" w:cs="Arial"/>
                <w:color w:val="656865" w:themeColor="text2"/>
                <w:sz w:val="20"/>
                <w:szCs w:val="20"/>
              </w:rPr>
              <w:t xml:space="preserve">esearch </w:t>
            </w:r>
            <w:r w:rsidRPr="003F713F">
              <w:rPr>
                <w:rFonts w:ascii="Arial" w:hAnsi="Arial" w:cs="Arial"/>
                <w:color w:val="656865" w:themeColor="text2"/>
                <w:sz w:val="20"/>
                <w:szCs w:val="20"/>
              </w:rPr>
              <w:t xml:space="preserve">lead </w:t>
            </w:r>
            <w:r w:rsidR="0317CCB6" w:rsidRPr="003F713F">
              <w:rPr>
                <w:rFonts w:ascii="Arial" w:hAnsi="Arial" w:cs="Arial"/>
                <w:color w:val="656865" w:themeColor="text2"/>
                <w:sz w:val="20"/>
                <w:szCs w:val="20"/>
              </w:rPr>
              <w:t>XAI</w:t>
            </w:r>
            <w:r w:rsidR="002A6FAC" w:rsidRPr="003F713F">
              <w:rPr>
                <w:rFonts w:ascii="Arial" w:hAnsi="Arial" w:cs="Arial"/>
                <w:color w:val="656865" w:themeColor="text2"/>
                <w:sz w:val="20"/>
                <w:szCs w:val="20"/>
              </w:rPr>
              <w:t xml:space="preserve">, organize </w:t>
            </w:r>
            <w:r w:rsidRPr="003F713F">
              <w:rPr>
                <w:rFonts w:ascii="Arial" w:hAnsi="Arial" w:cs="Arial"/>
                <w:color w:val="656865" w:themeColor="text2"/>
                <w:sz w:val="20"/>
                <w:szCs w:val="20"/>
              </w:rPr>
              <w:t>meetings WG1, WG4</w:t>
            </w:r>
          </w:p>
          <w:p w14:paraId="575FAF72" w14:textId="6BAC9B1D" w:rsidR="006A0C91" w:rsidRPr="003F713F" w:rsidRDefault="00900D51" w:rsidP="004F0CA0">
            <w:pPr>
              <w:rPr>
                <w:rFonts w:ascii="Arial" w:hAnsi="Arial" w:cs="Arial"/>
                <w:color w:val="656865"/>
                <w:sz w:val="20"/>
                <w:szCs w:val="20"/>
              </w:rPr>
            </w:pPr>
            <w:r w:rsidRPr="003F713F">
              <w:rPr>
                <w:rFonts w:ascii="Arial" w:hAnsi="Arial" w:cs="Arial"/>
                <w:color w:val="656865" w:themeColor="text2"/>
                <w:sz w:val="20"/>
                <w:szCs w:val="20"/>
              </w:rPr>
              <w:t>Design the c</w:t>
            </w:r>
            <w:r w:rsidR="0317CCB6" w:rsidRPr="003F713F">
              <w:rPr>
                <w:rFonts w:ascii="Arial" w:hAnsi="Arial" w:cs="Arial"/>
                <w:color w:val="656865" w:themeColor="text2"/>
                <w:sz w:val="20"/>
                <w:szCs w:val="20"/>
              </w:rPr>
              <w:t>oncept for the prototype</w:t>
            </w:r>
          </w:p>
        </w:tc>
      </w:tr>
      <w:tr w:rsidR="0016266E" w:rsidRPr="003F713F" w14:paraId="11D767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701604" w14:textId="3C9E60BC"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Christian Hopp, </w:t>
            </w:r>
            <w:r w:rsidRPr="003F713F">
              <w:rPr>
                <w:rFonts w:ascii="Arial" w:hAnsi="Arial" w:cs="Arial"/>
                <w:color w:val="656865"/>
                <w:sz w:val="20"/>
                <w:szCs w:val="20"/>
                <w:u w:val="single"/>
              </w:rPr>
              <w:t>christian.hopp@bfh.ch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09709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F323D16" w14:textId="2954D656"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5E26BE" w14:textId="2B195F3D"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r w:rsidR="00D50C9D" w:rsidRPr="003F713F">
              <w:rPr>
                <w:rFonts w:ascii="Arial" w:hAnsi="Arial" w:cs="Arial"/>
                <w:color w:val="656865"/>
                <w:sz w:val="20"/>
                <w:szCs w:val="20"/>
              </w:rPr>
              <w:t>(CH)</w:t>
            </w:r>
            <w:r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A3B28D" w14:textId="137CCC3F" w:rsidR="006A0C91" w:rsidRPr="003F713F" w:rsidRDefault="00A53796" w:rsidP="004F0CA0">
            <w:pPr>
              <w:rPr>
                <w:rFonts w:ascii="Arial" w:hAnsi="Arial" w:cs="Arial"/>
                <w:color w:val="656865"/>
                <w:sz w:val="20"/>
                <w:szCs w:val="20"/>
              </w:rPr>
            </w:pPr>
            <w:r w:rsidRPr="003F713F">
              <w:rPr>
                <w:rFonts w:ascii="Arial" w:hAnsi="Arial" w:cs="Arial"/>
                <w:color w:val="656865"/>
                <w:sz w:val="20"/>
                <w:szCs w:val="20"/>
              </w:rPr>
              <w:t>Top 10 researcher in Switzerland</w:t>
            </w:r>
            <w:r w:rsidR="00284C07" w:rsidRPr="003F713F">
              <w:rPr>
                <w:rFonts w:ascii="Arial" w:hAnsi="Arial" w:cs="Arial"/>
                <w:color w:val="656865"/>
                <w:sz w:val="20"/>
                <w:szCs w:val="20"/>
              </w:rPr>
              <w:t>, academic output</w:t>
            </w:r>
            <w:r w:rsidR="007F3D0E" w:rsidRPr="003F713F">
              <w:rPr>
                <w:rFonts w:ascii="Arial" w:hAnsi="Arial" w:cs="Arial"/>
                <w:color w:val="656865"/>
                <w:sz w:val="20"/>
                <w:szCs w:val="20"/>
              </w:rPr>
              <w:t xml:space="preserve"> </w:t>
            </w:r>
          </w:p>
          <w:p w14:paraId="7AD37763" w14:textId="5BD8E730" w:rsidR="00BE2E80" w:rsidRPr="003F713F" w:rsidRDefault="00BE2E80" w:rsidP="004F0CA0">
            <w:pPr>
              <w:rPr>
                <w:rFonts w:ascii="Arial" w:hAnsi="Arial" w:cs="Arial"/>
                <w:color w:val="656865"/>
                <w:sz w:val="20"/>
                <w:szCs w:val="20"/>
              </w:rPr>
            </w:pPr>
            <w:r w:rsidRPr="003F713F">
              <w:rPr>
                <w:rFonts w:ascii="Arial" w:hAnsi="Arial" w:cs="Arial"/>
                <w:color w:val="656865" w:themeColor="text2"/>
                <w:sz w:val="20"/>
                <w:szCs w:val="20"/>
              </w:rPr>
              <w:t>Leads two SNF projects (around 1 Mio. CHF)</w:t>
            </w:r>
          </w:p>
          <w:p w14:paraId="7971DF6B" w14:textId="77777777" w:rsidR="00BE2E80" w:rsidRPr="003F713F" w:rsidRDefault="002C119F" w:rsidP="004F0CA0">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6801383D" w14:textId="672F6238" w:rsidR="007B0A74" w:rsidRPr="003F713F" w:rsidRDefault="007B0A74" w:rsidP="004F0CA0">
            <w:pPr>
              <w:rPr>
                <w:rFonts w:ascii="Arial" w:hAnsi="Arial" w:cs="Arial"/>
                <w:color w:val="656865"/>
                <w:sz w:val="20"/>
                <w:szCs w:val="20"/>
              </w:rPr>
            </w:pPr>
            <w:r w:rsidRPr="003F713F">
              <w:rPr>
                <w:rFonts w:ascii="Arial" w:hAnsi="Arial" w:cs="Arial"/>
                <w:color w:val="656865"/>
                <w:sz w:val="20"/>
                <w:szCs w:val="20"/>
              </w:rPr>
              <w:t>Develop XAI business case</w:t>
            </w:r>
          </w:p>
        </w:tc>
      </w:tr>
      <w:tr w:rsidR="008C0628" w:rsidRPr="003F713F" w14:paraId="6CF1D2BA" w14:textId="77777777" w:rsidTr="00FB7185">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09A5D5E" w14:textId="75F174D9" w:rsidR="008C0628" w:rsidRPr="00B916EB" w:rsidRDefault="008C0628" w:rsidP="00747DAA">
            <w:pPr>
              <w:pStyle w:val="NormalWeb"/>
              <w:spacing w:before="0" w:beforeAutospacing="0" w:after="0" w:afterAutospacing="0"/>
              <w:rPr>
                <w:rFonts w:ascii="Arial" w:hAnsi="Arial" w:cs="Arial"/>
                <w:color w:val="656865"/>
                <w:sz w:val="20"/>
                <w:szCs w:val="20"/>
                <w:lang w:val="de-DE"/>
              </w:rPr>
            </w:pPr>
            <w:r w:rsidRPr="00B916EB">
              <w:rPr>
                <w:rFonts w:ascii="Arial" w:hAnsi="Arial" w:cs="Arial"/>
                <w:color w:val="656865"/>
                <w:sz w:val="20"/>
                <w:szCs w:val="20"/>
                <w:lang w:val="de-DE"/>
              </w:rPr>
              <w:t xml:space="preserve">Gabin Taibi, </w:t>
            </w:r>
            <w:r w:rsidRPr="00B916EB">
              <w:rPr>
                <w:rFonts w:ascii="Arial" w:hAnsi="Arial" w:cs="Arial"/>
                <w:color w:val="656865"/>
                <w:sz w:val="20"/>
                <w:szCs w:val="20"/>
                <w:u w:val="single"/>
                <w:lang w:val="de-DE"/>
              </w:rPr>
              <w:t>gabin.taibi@bfh.ch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CFCB2FE" w14:textId="72A9D10C" w:rsidR="008C0628" w:rsidRPr="003F713F" w:rsidRDefault="008C0628"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56B9DEE" w14:textId="04AEDDEA" w:rsidR="008C0628" w:rsidRPr="003F713F" w:rsidRDefault="00510FCE"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C967D44" w14:textId="24888722" w:rsidR="008C0628" w:rsidRPr="003F713F" w:rsidRDefault="00510FC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 (</w:t>
            </w:r>
            <w:r>
              <w:rPr>
                <w:rFonts w:ascii="Arial" w:hAnsi="Arial" w:cs="Arial"/>
                <w:color w:val="656865"/>
                <w:sz w:val="20"/>
                <w:szCs w:val="20"/>
              </w:rPr>
              <w:t>GT</w:t>
            </w:r>
            <w:r w:rsidRPr="003F713F">
              <w:rPr>
                <w:rFonts w:ascii="Arial" w:hAnsi="Arial" w:cs="Arial"/>
                <w:color w:val="656865"/>
                <w:sz w:val="20"/>
                <w:szCs w:val="20"/>
              </w:rPr>
              <w:t>)</w:t>
            </w:r>
          </w:p>
        </w:tc>
        <w:tc>
          <w:tcPr>
            <w:tcW w:w="480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15264AF" w14:textId="0473B785" w:rsidR="008C0628" w:rsidRDefault="00FA090A" w:rsidP="004F0CA0">
            <w:pPr>
              <w:rPr>
                <w:rFonts w:ascii="Arial" w:hAnsi="Arial" w:cs="Arial"/>
                <w:color w:val="656865"/>
                <w:sz w:val="20"/>
                <w:szCs w:val="20"/>
                <w:lang w:val="fr-FR"/>
              </w:rPr>
            </w:pPr>
            <w:r>
              <w:rPr>
                <w:rFonts w:ascii="Arial" w:hAnsi="Arial" w:cs="Arial"/>
                <w:color w:val="656865"/>
                <w:sz w:val="20"/>
                <w:szCs w:val="20"/>
                <w:lang w:val="fr-FR"/>
              </w:rPr>
              <w:t>Quanti</w:t>
            </w:r>
            <w:r w:rsidR="000265EB">
              <w:rPr>
                <w:rFonts w:ascii="Arial" w:hAnsi="Arial" w:cs="Arial"/>
                <w:color w:val="656865"/>
                <w:sz w:val="20"/>
                <w:szCs w:val="20"/>
                <w:lang w:val="fr-FR"/>
              </w:rPr>
              <w:t>tative finance</w:t>
            </w:r>
            <w:r w:rsidR="00D13BED">
              <w:rPr>
                <w:rFonts w:ascii="Arial" w:hAnsi="Arial" w:cs="Arial"/>
                <w:color w:val="656865"/>
                <w:sz w:val="20"/>
                <w:szCs w:val="20"/>
                <w:lang w:val="fr-FR"/>
              </w:rPr>
              <w:t>, data science</w:t>
            </w:r>
            <w:r w:rsidR="00C10FD1">
              <w:rPr>
                <w:rFonts w:ascii="Arial" w:hAnsi="Arial" w:cs="Arial"/>
                <w:color w:val="656865"/>
                <w:sz w:val="20"/>
                <w:szCs w:val="20"/>
                <w:lang w:val="fr-FR"/>
              </w:rPr>
              <w:t xml:space="preserve"> and </w:t>
            </w:r>
            <w:r w:rsidR="009E11CD">
              <w:rPr>
                <w:rFonts w:ascii="Arial" w:hAnsi="Arial" w:cs="Arial"/>
                <w:color w:val="656865"/>
                <w:sz w:val="20"/>
                <w:szCs w:val="20"/>
                <w:lang w:val="fr-FR"/>
              </w:rPr>
              <w:t>AI</w:t>
            </w:r>
          </w:p>
          <w:p w14:paraId="45F8115D" w14:textId="4E9E0BEA" w:rsidR="009E11CD" w:rsidRDefault="009E11CD" w:rsidP="004F0CA0">
            <w:pPr>
              <w:rPr>
                <w:rFonts w:ascii="Arial" w:hAnsi="Arial" w:cs="Arial"/>
                <w:color w:val="656865"/>
                <w:sz w:val="20"/>
                <w:szCs w:val="20"/>
                <w:lang w:val="fr-FR"/>
              </w:rPr>
            </w:pPr>
            <w:r>
              <w:rPr>
                <w:rFonts w:ascii="Arial" w:hAnsi="Arial" w:cs="Arial"/>
                <w:color w:val="656865"/>
                <w:sz w:val="20"/>
                <w:szCs w:val="20"/>
                <w:lang w:val="fr-FR"/>
              </w:rPr>
              <w:t xml:space="preserve">Blockchain and </w:t>
            </w:r>
            <w:proofErr w:type="spellStart"/>
            <w:r>
              <w:rPr>
                <w:rFonts w:ascii="Arial" w:hAnsi="Arial" w:cs="Arial"/>
                <w:color w:val="656865"/>
                <w:sz w:val="20"/>
                <w:szCs w:val="20"/>
                <w:lang w:val="fr-FR"/>
              </w:rPr>
              <w:t>cryptocurrency</w:t>
            </w:r>
            <w:proofErr w:type="spellEnd"/>
            <w:r>
              <w:rPr>
                <w:rFonts w:ascii="Arial" w:hAnsi="Arial" w:cs="Arial"/>
                <w:color w:val="656865"/>
                <w:sz w:val="20"/>
                <w:szCs w:val="20"/>
                <w:lang w:val="fr-FR"/>
              </w:rPr>
              <w:t xml:space="preserve"> </w:t>
            </w:r>
            <w:proofErr w:type="spellStart"/>
            <w:r>
              <w:rPr>
                <w:rFonts w:ascii="Arial" w:hAnsi="Arial" w:cs="Arial"/>
                <w:color w:val="656865"/>
                <w:sz w:val="20"/>
                <w:szCs w:val="20"/>
                <w:lang w:val="fr-FR"/>
              </w:rPr>
              <w:t>markets</w:t>
            </w:r>
            <w:proofErr w:type="spellEnd"/>
          </w:p>
          <w:p w14:paraId="76A7F9D0" w14:textId="0B7F2A7E" w:rsidR="0079772B" w:rsidRDefault="00C57AF3" w:rsidP="004F0CA0">
            <w:pPr>
              <w:rPr>
                <w:rFonts w:ascii="Arial" w:hAnsi="Arial" w:cs="Arial"/>
                <w:color w:val="656865"/>
                <w:sz w:val="20"/>
                <w:szCs w:val="20"/>
                <w:lang w:val="fr-FR"/>
              </w:rPr>
            </w:pPr>
            <w:r w:rsidRPr="00C57AF3">
              <w:rPr>
                <w:rFonts w:ascii="Arial" w:hAnsi="Arial" w:cs="Arial"/>
                <w:color w:val="656865"/>
                <w:sz w:val="20"/>
                <w:szCs w:val="20"/>
                <w:lang w:val="fr-FR"/>
              </w:rPr>
              <w:t xml:space="preserve">Complete XAI </w:t>
            </w:r>
            <w:proofErr w:type="spellStart"/>
            <w:r w:rsidRPr="00C57AF3">
              <w:rPr>
                <w:rFonts w:ascii="Arial" w:hAnsi="Arial" w:cs="Arial"/>
                <w:color w:val="656865"/>
                <w:sz w:val="20"/>
                <w:szCs w:val="20"/>
                <w:lang w:val="fr-FR"/>
              </w:rPr>
              <w:t>tool</w:t>
            </w:r>
            <w:proofErr w:type="spellEnd"/>
            <w:r w:rsidRPr="00C57AF3">
              <w:rPr>
                <w:rFonts w:ascii="Arial" w:hAnsi="Arial" w:cs="Arial"/>
                <w:color w:val="656865"/>
                <w:sz w:val="20"/>
                <w:szCs w:val="20"/>
                <w:lang w:val="fr-FR"/>
              </w:rPr>
              <w:t xml:space="preserve"> </w:t>
            </w:r>
            <w:proofErr w:type="spellStart"/>
            <w:r w:rsidRPr="00C57AF3">
              <w:rPr>
                <w:rFonts w:ascii="Arial" w:hAnsi="Arial" w:cs="Arial"/>
                <w:color w:val="656865"/>
                <w:sz w:val="20"/>
                <w:szCs w:val="20"/>
                <w:lang w:val="fr-FR"/>
              </w:rPr>
              <w:t>development</w:t>
            </w:r>
            <w:proofErr w:type="spellEnd"/>
          </w:p>
          <w:p w14:paraId="14507053" w14:textId="22733672" w:rsidR="008C0628" w:rsidRPr="00FA090A" w:rsidRDefault="00891F84" w:rsidP="004F0CA0">
            <w:pPr>
              <w:rPr>
                <w:rFonts w:ascii="Arial" w:hAnsi="Arial" w:cs="Arial"/>
                <w:color w:val="656865"/>
                <w:sz w:val="20"/>
                <w:szCs w:val="20"/>
                <w:lang w:val="fr-FR"/>
              </w:rPr>
            </w:pPr>
            <w:proofErr w:type="spellStart"/>
            <w:r w:rsidRPr="00891F84">
              <w:rPr>
                <w:rFonts w:ascii="Arial" w:hAnsi="Arial" w:cs="Arial"/>
                <w:color w:val="656865"/>
                <w:sz w:val="20"/>
                <w:szCs w:val="20"/>
                <w:lang w:val="fr-FR"/>
              </w:rPr>
              <w:t>Optimize</w:t>
            </w:r>
            <w:proofErr w:type="spellEnd"/>
            <w:r w:rsidRPr="00891F84">
              <w:rPr>
                <w:rFonts w:ascii="Arial" w:hAnsi="Arial" w:cs="Arial"/>
                <w:color w:val="656865"/>
                <w:sz w:val="20"/>
                <w:szCs w:val="20"/>
                <w:lang w:val="fr-FR"/>
              </w:rPr>
              <w:t xml:space="preserve"> </w:t>
            </w:r>
            <w:proofErr w:type="spellStart"/>
            <w:r w:rsidRPr="00891F84">
              <w:rPr>
                <w:rFonts w:ascii="Arial" w:hAnsi="Arial" w:cs="Arial"/>
                <w:color w:val="656865"/>
                <w:sz w:val="20"/>
                <w:szCs w:val="20"/>
                <w:lang w:val="fr-FR"/>
              </w:rPr>
              <w:t>technology</w:t>
            </w:r>
            <w:proofErr w:type="spellEnd"/>
            <w:r w:rsidRPr="00891F84">
              <w:rPr>
                <w:rFonts w:ascii="Arial" w:hAnsi="Arial" w:cs="Arial"/>
                <w:color w:val="656865"/>
                <w:sz w:val="20"/>
                <w:szCs w:val="20"/>
                <w:lang w:val="fr-FR"/>
              </w:rPr>
              <w:t xml:space="preserve"> and UX</w:t>
            </w:r>
          </w:p>
        </w:tc>
      </w:tr>
      <w:tr w:rsidR="0016266E" w:rsidRPr="003F713F" w14:paraId="09C6D28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AE9149" w14:textId="77777777" w:rsidR="006A0C91" w:rsidRPr="008C0628" w:rsidRDefault="006A0C91" w:rsidP="00747DAA">
            <w:pPr>
              <w:pStyle w:val="NormalWeb"/>
              <w:spacing w:before="0" w:beforeAutospacing="0" w:after="0" w:afterAutospacing="0"/>
              <w:rPr>
                <w:rFonts w:ascii="Arial" w:hAnsi="Arial" w:cs="Arial"/>
                <w:color w:val="656865"/>
                <w:sz w:val="20"/>
                <w:szCs w:val="20"/>
                <w:lang w:val="fr-FR"/>
              </w:rPr>
            </w:pPr>
            <w:r w:rsidRPr="008C0628">
              <w:rPr>
                <w:rFonts w:ascii="Arial" w:hAnsi="Arial" w:cs="Arial"/>
                <w:color w:val="656865"/>
                <w:sz w:val="20"/>
                <w:szCs w:val="20"/>
                <w:lang w:val="fr-FR"/>
              </w:rPr>
              <w:t xml:space="preserve">Armela Baka, </w:t>
            </w:r>
            <w:r w:rsidRPr="008C0628">
              <w:rPr>
                <w:rFonts w:ascii="Arial" w:hAnsi="Arial" w:cs="Arial"/>
                <w:color w:val="656865"/>
                <w:sz w:val="20"/>
                <w:szCs w:val="20"/>
                <w:u w:val="single"/>
                <w:lang w:val="fr-FR"/>
              </w:rPr>
              <w:t>armela.maxhelaku@fdut.edu.al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0847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9F8940" w14:textId="40FB1ED2"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76C99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A61386A" w14:textId="7056CD49" w:rsidR="006A0C91" w:rsidRPr="003F713F" w:rsidRDefault="009A0E8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B9E676" w14:textId="77777777" w:rsidR="006A0C91" w:rsidRPr="003F713F" w:rsidRDefault="004A0FF1" w:rsidP="004F0CA0">
            <w:pPr>
              <w:rPr>
                <w:rFonts w:ascii="Arial" w:hAnsi="Arial" w:cs="Arial"/>
                <w:color w:val="656865"/>
                <w:sz w:val="20"/>
                <w:szCs w:val="20"/>
              </w:rPr>
            </w:pPr>
            <w:r w:rsidRPr="003F713F">
              <w:rPr>
                <w:rFonts w:ascii="Arial" w:hAnsi="Arial" w:cs="Arial"/>
                <w:color w:val="656865"/>
                <w:sz w:val="20"/>
                <w:szCs w:val="20"/>
              </w:rPr>
              <w:t>Pursuing PhD in digital assets and property law</w:t>
            </w:r>
          </w:p>
          <w:p w14:paraId="0147932B" w14:textId="470FA545" w:rsidR="004A0FF1" w:rsidRPr="003F713F" w:rsidRDefault="00922C3A" w:rsidP="004F0CA0">
            <w:pPr>
              <w:rPr>
                <w:rFonts w:ascii="Arial" w:hAnsi="Arial" w:cs="Arial"/>
                <w:color w:val="656865"/>
                <w:sz w:val="20"/>
                <w:szCs w:val="20"/>
              </w:rPr>
            </w:pPr>
            <w:r w:rsidRPr="003F713F">
              <w:rPr>
                <w:rFonts w:ascii="Arial" w:hAnsi="Arial" w:cs="Arial"/>
                <w:color w:val="656865"/>
                <w:sz w:val="20"/>
                <w:szCs w:val="20"/>
              </w:rPr>
              <w:t>Consult</w:t>
            </w:r>
            <w:r w:rsidR="00410223" w:rsidRPr="003F713F">
              <w:rPr>
                <w:rFonts w:ascii="Arial" w:hAnsi="Arial" w:cs="Arial"/>
                <w:color w:val="656865"/>
                <w:sz w:val="20"/>
                <w:szCs w:val="20"/>
              </w:rPr>
              <w:t>ant role</w:t>
            </w:r>
            <w:r w:rsidR="00013F2F" w:rsidRPr="003F713F">
              <w:rPr>
                <w:rFonts w:ascii="Arial" w:hAnsi="Arial" w:cs="Arial"/>
                <w:color w:val="656865"/>
                <w:sz w:val="20"/>
                <w:szCs w:val="20"/>
              </w:rPr>
              <w:t xml:space="preserve">: </w:t>
            </w:r>
            <w:r w:rsidRPr="003F713F">
              <w:rPr>
                <w:rFonts w:ascii="Arial" w:hAnsi="Arial" w:cs="Arial"/>
                <w:color w:val="656865"/>
                <w:sz w:val="20"/>
                <w:szCs w:val="20"/>
              </w:rPr>
              <w:t>EU, GIZ, UNDP, UNIDO</w:t>
            </w:r>
          </w:p>
          <w:p w14:paraId="3E5C5477" w14:textId="19C7D270" w:rsidR="00C93D83" w:rsidRPr="003F713F" w:rsidRDefault="00C93D83" w:rsidP="004F0CA0">
            <w:pPr>
              <w:rPr>
                <w:rFonts w:ascii="Arial" w:hAnsi="Arial" w:cs="Arial"/>
                <w:color w:val="656865"/>
                <w:sz w:val="20"/>
                <w:szCs w:val="20"/>
              </w:rPr>
            </w:pPr>
            <w:r w:rsidRPr="003F713F">
              <w:rPr>
                <w:rFonts w:ascii="Arial" w:hAnsi="Arial" w:cs="Arial"/>
                <w:color w:val="656865"/>
                <w:sz w:val="20"/>
                <w:szCs w:val="20"/>
              </w:rPr>
              <w:t>Co</w:t>
            </w:r>
            <w:r w:rsidR="008E436F" w:rsidRPr="003F713F">
              <w:rPr>
                <w:rFonts w:ascii="Arial" w:hAnsi="Arial" w:cs="Arial"/>
                <w:color w:val="656865"/>
                <w:sz w:val="20"/>
                <w:szCs w:val="20"/>
              </w:rPr>
              <w:t xml:space="preserve">ntribute to the business plan </w:t>
            </w:r>
            <w:proofErr w:type="gramStart"/>
            <w:r w:rsidR="008E436F" w:rsidRPr="003F713F">
              <w:rPr>
                <w:rFonts w:ascii="Arial" w:hAnsi="Arial" w:cs="Arial"/>
                <w:color w:val="656865"/>
                <w:sz w:val="20"/>
                <w:szCs w:val="20"/>
              </w:rPr>
              <w:t>development</w:t>
            </w:r>
            <w:proofErr w:type="gramEnd"/>
          </w:p>
          <w:p w14:paraId="6EBDFE04" w14:textId="401ED09C" w:rsidR="00FF6583" w:rsidRPr="003F713F" w:rsidRDefault="00DF54AE" w:rsidP="004F0CA0">
            <w:pPr>
              <w:rPr>
                <w:rFonts w:ascii="Arial" w:hAnsi="Arial" w:cs="Arial"/>
                <w:color w:val="656865"/>
                <w:sz w:val="20"/>
                <w:szCs w:val="20"/>
              </w:rPr>
            </w:pPr>
            <w:r w:rsidRPr="003F713F">
              <w:rPr>
                <w:rFonts w:ascii="Arial" w:hAnsi="Arial" w:cs="Arial"/>
                <w:color w:val="656865"/>
                <w:sz w:val="20"/>
                <w:szCs w:val="20"/>
              </w:rPr>
              <w:t>Create regulatory use cases</w:t>
            </w:r>
          </w:p>
        </w:tc>
      </w:tr>
      <w:tr w:rsidR="0016266E" w:rsidRPr="003F713F" w14:paraId="251004A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7F85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Suela Maxhelaku, </w:t>
            </w:r>
            <w:r w:rsidRPr="003F713F">
              <w:rPr>
                <w:rFonts w:ascii="Arial" w:hAnsi="Arial" w:cs="Arial"/>
                <w:color w:val="656865"/>
                <w:sz w:val="20"/>
                <w:szCs w:val="20"/>
                <w:u w:val="single"/>
              </w:rPr>
              <w:t>suela.maxhelaku@fshn.edu.al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4ECCE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180665" w14:textId="50F6264A"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40955A0" w14:textId="77777777" w:rsidR="006859A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0BA4548" w14:textId="537B088E"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4A391A" w14:textId="231A0CC9" w:rsidR="006A0C91" w:rsidRPr="003F713F" w:rsidRDefault="00C965D4" w:rsidP="004F0CA0">
            <w:pPr>
              <w:rPr>
                <w:rFonts w:ascii="Arial" w:hAnsi="Arial" w:cs="Arial"/>
                <w:color w:val="656865"/>
                <w:sz w:val="20"/>
                <w:szCs w:val="20"/>
              </w:rPr>
            </w:pPr>
            <w:r w:rsidRPr="003F713F">
              <w:rPr>
                <w:rFonts w:ascii="Arial" w:hAnsi="Arial" w:cs="Arial"/>
                <w:color w:val="656865"/>
                <w:sz w:val="20"/>
                <w:szCs w:val="20"/>
              </w:rPr>
              <w:t>Lecturer</w:t>
            </w:r>
            <w:r w:rsidR="00146745" w:rsidRPr="003F713F">
              <w:rPr>
                <w:rFonts w:ascii="Arial" w:hAnsi="Arial" w:cs="Arial"/>
                <w:color w:val="656865"/>
                <w:sz w:val="20"/>
                <w:szCs w:val="20"/>
              </w:rPr>
              <w:t xml:space="preserve"> and researcher</w:t>
            </w:r>
            <w:r w:rsidRPr="003F713F">
              <w:rPr>
                <w:rFonts w:ascii="Arial" w:hAnsi="Arial" w:cs="Arial"/>
                <w:color w:val="656865"/>
                <w:sz w:val="20"/>
                <w:szCs w:val="20"/>
              </w:rPr>
              <w:t>: data science, AI, ML</w:t>
            </w:r>
          </w:p>
          <w:p w14:paraId="258B0842" w14:textId="77777777" w:rsidR="003B3AC8" w:rsidRPr="003F713F" w:rsidRDefault="003B3AC8" w:rsidP="004F0CA0">
            <w:pPr>
              <w:rPr>
                <w:rFonts w:ascii="Arial" w:hAnsi="Arial" w:cs="Arial"/>
                <w:color w:val="656865"/>
                <w:sz w:val="20"/>
                <w:szCs w:val="20"/>
              </w:rPr>
            </w:pPr>
            <w:r w:rsidRPr="003F713F">
              <w:rPr>
                <w:rFonts w:ascii="Arial" w:hAnsi="Arial" w:cs="Arial"/>
                <w:color w:val="656865"/>
                <w:sz w:val="20"/>
                <w:szCs w:val="20"/>
              </w:rPr>
              <w:t xml:space="preserve">Coordinated national and international </w:t>
            </w:r>
            <w:proofErr w:type="gramStart"/>
            <w:r w:rsidRPr="003F713F">
              <w:rPr>
                <w:rFonts w:ascii="Arial" w:hAnsi="Arial" w:cs="Arial"/>
                <w:color w:val="656865"/>
                <w:sz w:val="20"/>
                <w:szCs w:val="20"/>
              </w:rPr>
              <w:t>projects</w:t>
            </w:r>
            <w:proofErr w:type="gramEnd"/>
          </w:p>
          <w:p w14:paraId="61F449BD" w14:textId="77777777" w:rsidR="008E436F" w:rsidRPr="003F713F" w:rsidRDefault="00114917" w:rsidP="008E436F">
            <w:pPr>
              <w:rPr>
                <w:rFonts w:ascii="Arial" w:hAnsi="Arial" w:cs="Arial"/>
                <w:color w:val="656865"/>
                <w:sz w:val="20"/>
                <w:szCs w:val="20"/>
              </w:rPr>
            </w:pPr>
            <w:r w:rsidRPr="003F713F">
              <w:rPr>
                <w:rFonts w:ascii="Arial" w:hAnsi="Arial" w:cs="Arial"/>
                <w:color w:val="656865"/>
                <w:sz w:val="20"/>
                <w:szCs w:val="20"/>
              </w:rPr>
              <w:t xml:space="preserve">Ensure </w:t>
            </w:r>
            <w:r w:rsidR="008E436F" w:rsidRPr="003F713F">
              <w:rPr>
                <w:rFonts w:ascii="Arial" w:hAnsi="Arial" w:cs="Arial"/>
                <w:color w:val="656865"/>
                <w:sz w:val="20"/>
                <w:szCs w:val="20"/>
              </w:rPr>
              <w:t xml:space="preserve">the IP compliance of the </w:t>
            </w:r>
            <w:r w:rsidRPr="003F713F">
              <w:rPr>
                <w:rFonts w:ascii="Arial" w:hAnsi="Arial" w:cs="Arial"/>
                <w:color w:val="656865"/>
                <w:sz w:val="20"/>
                <w:szCs w:val="20"/>
              </w:rPr>
              <w:t xml:space="preserve">AI </w:t>
            </w:r>
            <w:proofErr w:type="gramStart"/>
            <w:r w:rsidRPr="003F713F">
              <w:rPr>
                <w:rFonts w:ascii="Arial" w:hAnsi="Arial" w:cs="Arial"/>
                <w:color w:val="656865"/>
                <w:sz w:val="20"/>
                <w:szCs w:val="20"/>
              </w:rPr>
              <w:t>tool</w:t>
            </w:r>
            <w:proofErr w:type="gramEnd"/>
            <w:r w:rsidRPr="003F713F">
              <w:rPr>
                <w:rFonts w:ascii="Arial" w:hAnsi="Arial" w:cs="Arial"/>
                <w:color w:val="656865"/>
                <w:sz w:val="20"/>
                <w:szCs w:val="20"/>
              </w:rPr>
              <w:t xml:space="preserve"> </w:t>
            </w:r>
          </w:p>
          <w:p w14:paraId="2500A6E9" w14:textId="07AC0529" w:rsidR="00570537" w:rsidRPr="003F713F" w:rsidRDefault="00114917" w:rsidP="004F0CA0">
            <w:pPr>
              <w:rPr>
                <w:rFonts w:ascii="Arial" w:hAnsi="Arial" w:cs="Arial"/>
                <w:color w:val="656865"/>
                <w:sz w:val="20"/>
                <w:szCs w:val="20"/>
              </w:rPr>
            </w:pPr>
            <w:r w:rsidRPr="003F713F">
              <w:rPr>
                <w:rFonts w:ascii="Arial" w:hAnsi="Arial" w:cs="Arial"/>
                <w:color w:val="656865"/>
                <w:sz w:val="20"/>
                <w:szCs w:val="20"/>
              </w:rPr>
              <w:t xml:space="preserve">Engage </w:t>
            </w:r>
            <w:r w:rsidR="008E436F" w:rsidRPr="003F713F">
              <w:rPr>
                <w:rFonts w:ascii="Arial" w:hAnsi="Arial" w:cs="Arial"/>
                <w:color w:val="656865"/>
                <w:sz w:val="20"/>
                <w:szCs w:val="20"/>
              </w:rPr>
              <w:t>with</w:t>
            </w:r>
            <w:r w:rsidRPr="003F713F">
              <w:rPr>
                <w:rFonts w:ascii="Arial" w:hAnsi="Arial" w:cs="Arial"/>
                <w:color w:val="656865"/>
                <w:sz w:val="20"/>
                <w:szCs w:val="20"/>
              </w:rPr>
              <w:t xml:space="preserve"> EU regulatory bodies </w:t>
            </w:r>
          </w:p>
        </w:tc>
      </w:tr>
      <w:tr w:rsidR="0016266E" w:rsidRPr="003F713F" w14:paraId="51D6B9C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8E28A4"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Rezarta Perri, </w:t>
            </w:r>
            <w:r w:rsidRPr="00E10B55">
              <w:rPr>
                <w:rFonts w:ascii="Arial" w:hAnsi="Arial" w:cs="Arial"/>
                <w:color w:val="656865"/>
                <w:sz w:val="20"/>
                <w:szCs w:val="20"/>
                <w:u w:val="single"/>
                <w:lang w:val="de-DE"/>
              </w:rPr>
              <w:t>rezartaperri@feut.edu.al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BA167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FC8283" w14:textId="29D8C764"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DF18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D27A6AB" w14:textId="1A9F0002"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(RP</w:t>
            </w:r>
            <w:r w:rsidR="002A5AD0"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35C3005" w14:textId="66DD6223" w:rsidR="006A0C91" w:rsidRPr="003F713F" w:rsidRDefault="00115075" w:rsidP="004F0CA0">
            <w:pPr>
              <w:rPr>
                <w:rFonts w:ascii="Arial" w:hAnsi="Arial" w:cs="Arial"/>
                <w:color w:val="656865"/>
                <w:sz w:val="20"/>
                <w:szCs w:val="20"/>
              </w:rPr>
            </w:pPr>
            <w:r w:rsidRPr="003F713F">
              <w:rPr>
                <w:rFonts w:ascii="Arial" w:hAnsi="Arial" w:cs="Arial"/>
                <w:color w:val="656865"/>
                <w:sz w:val="20"/>
                <w:szCs w:val="20"/>
              </w:rPr>
              <w:t>Expertise in</w:t>
            </w:r>
            <w:r w:rsidR="00657A76" w:rsidRPr="003F713F">
              <w:rPr>
                <w:rFonts w:ascii="Arial" w:hAnsi="Arial" w:cs="Arial"/>
                <w:color w:val="656865"/>
                <w:sz w:val="20"/>
                <w:szCs w:val="20"/>
              </w:rPr>
              <w:t xml:space="preserve"> financial analysis and use of financial information in company/ business evaluation</w:t>
            </w:r>
          </w:p>
          <w:p w14:paraId="4FF9CF37" w14:textId="77777777" w:rsidR="00182536" w:rsidRPr="003F713F" w:rsidRDefault="000A6DE4" w:rsidP="004F0CA0">
            <w:pPr>
              <w:rPr>
                <w:rFonts w:ascii="Arial" w:hAnsi="Arial" w:cs="Arial"/>
                <w:color w:val="656865"/>
                <w:sz w:val="20"/>
                <w:szCs w:val="20"/>
              </w:rPr>
            </w:pPr>
            <w:r w:rsidRPr="003F713F">
              <w:rPr>
                <w:rFonts w:ascii="Arial" w:hAnsi="Arial" w:cs="Arial"/>
                <w:color w:val="656865"/>
                <w:sz w:val="20"/>
                <w:szCs w:val="20"/>
              </w:rPr>
              <w:t xml:space="preserve">Contribute AI expertise to XAI </w:t>
            </w:r>
            <w:proofErr w:type="gramStart"/>
            <w:r w:rsidRPr="003F713F">
              <w:rPr>
                <w:rFonts w:ascii="Arial" w:hAnsi="Arial" w:cs="Arial"/>
                <w:color w:val="656865"/>
                <w:sz w:val="20"/>
                <w:szCs w:val="20"/>
              </w:rPr>
              <w:t>development</w:t>
            </w:r>
            <w:proofErr w:type="gramEnd"/>
          </w:p>
          <w:p w14:paraId="3531C81C" w14:textId="0432CAA8" w:rsidR="000A6DE4" w:rsidRPr="003F713F" w:rsidRDefault="00F33932" w:rsidP="004F0CA0">
            <w:pPr>
              <w:rPr>
                <w:rFonts w:ascii="Arial" w:hAnsi="Arial" w:cs="Arial"/>
                <w:color w:val="656865"/>
                <w:sz w:val="20"/>
                <w:szCs w:val="20"/>
              </w:rPr>
            </w:pPr>
            <w:r w:rsidRPr="003F713F">
              <w:rPr>
                <w:rFonts w:ascii="Arial" w:hAnsi="Arial" w:cs="Arial"/>
                <w:color w:val="656865"/>
                <w:sz w:val="20"/>
                <w:szCs w:val="20"/>
              </w:rPr>
              <w:t>Co</w:t>
            </w:r>
            <w:r w:rsidR="00391BA6" w:rsidRPr="003F713F">
              <w:rPr>
                <w:rFonts w:ascii="Arial" w:hAnsi="Arial" w:cs="Arial"/>
                <w:color w:val="656865"/>
                <w:sz w:val="20"/>
                <w:szCs w:val="20"/>
              </w:rPr>
              <w:t>ntribute to the</w:t>
            </w:r>
            <w:r w:rsidRPr="003F713F">
              <w:rPr>
                <w:rFonts w:ascii="Arial" w:hAnsi="Arial" w:cs="Arial"/>
                <w:color w:val="656865"/>
                <w:sz w:val="20"/>
                <w:szCs w:val="20"/>
              </w:rPr>
              <w:t xml:space="preserve"> XAI </w:t>
            </w:r>
            <w:r w:rsidR="00391BA6" w:rsidRPr="003F713F">
              <w:rPr>
                <w:rFonts w:ascii="Arial" w:hAnsi="Arial" w:cs="Arial"/>
                <w:color w:val="656865"/>
                <w:sz w:val="20"/>
                <w:szCs w:val="20"/>
              </w:rPr>
              <w:t>VA</w:t>
            </w:r>
            <w:r w:rsidRPr="003F713F">
              <w:rPr>
                <w:rFonts w:ascii="Arial" w:hAnsi="Arial" w:cs="Arial"/>
                <w:color w:val="656865"/>
                <w:sz w:val="20"/>
                <w:szCs w:val="20"/>
              </w:rPr>
              <w:t xml:space="preserve"> development</w:t>
            </w:r>
          </w:p>
        </w:tc>
      </w:tr>
      <w:tr w:rsidR="0016266E" w:rsidRPr="003F713F" w14:paraId="0AD9D86F"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A1FEC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Stoyan </w:t>
            </w:r>
            <w:proofErr w:type="spellStart"/>
            <w:r w:rsidRPr="003F713F">
              <w:rPr>
                <w:rFonts w:ascii="Arial" w:hAnsi="Arial" w:cs="Arial"/>
                <w:color w:val="656865"/>
                <w:sz w:val="20"/>
                <w:szCs w:val="20"/>
              </w:rPr>
              <w:t>Mishev</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stoyan.mishev@vfu.bg</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B8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Varna Free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6E3746" w14:textId="67473170"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5C11C2" w14:textId="77777777" w:rsidR="002A5AD0"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B4B4190" w14:textId="030C8871" w:rsidR="006A0C91" w:rsidRPr="003F713F" w:rsidRDefault="002A5AD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(STM)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723A41" w14:textId="1DAF870B" w:rsidR="006A0C91" w:rsidRPr="003F713F" w:rsidRDefault="0072450F" w:rsidP="004F0CA0">
            <w:pPr>
              <w:rPr>
                <w:rFonts w:ascii="Arial" w:hAnsi="Arial" w:cs="Arial"/>
                <w:color w:val="656865"/>
                <w:sz w:val="20"/>
                <w:szCs w:val="20"/>
              </w:rPr>
            </w:pPr>
            <w:r w:rsidRPr="003F713F">
              <w:rPr>
                <w:rFonts w:ascii="Arial" w:hAnsi="Arial" w:cs="Arial"/>
                <w:color w:val="656865"/>
                <w:sz w:val="20"/>
                <w:szCs w:val="20"/>
              </w:rPr>
              <w:t>Four</w:t>
            </w:r>
            <w:r w:rsidR="00891862" w:rsidRPr="003F713F">
              <w:rPr>
                <w:rFonts w:ascii="Arial" w:hAnsi="Arial" w:cs="Arial"/>
                <w:color w:val="656865"/>
                <w:sz w:val="20"/>
                <w:szCs w:val="20"/>
              </w:rPr>
              <w:t xml:space="preserve"> years teaching </w:t>
            </w:r>
            <w:r w:rsidRPr="003F713F">
              <w:rPr>
                <w:rFonts w:ascii="Arial" w:hAnsi="Arial" w:cs="Arial"/>
                <w:color w:val="656865"/>
                <w:sz w:val="20"/>
                <w:szCs w:val="20"/>
              </w:rPr>
              <w:t>u</w:t>
            </w:r>
            <w:r w:rsidR="00891862" w:rsidRPr="003F713F">
              <w:rPr>
                <w:rFonts w:ascii="Arial" w:hAnsi="Arial" w:cs="Arial"/>
                <w:color w:val="656865"/>
                <w:sz w:val="20"/>
                <w:szCs w:val="20"/>
              </w:rPr>
              <w:t xml:space="preserve">niversity courses in </w:t>
            </w:r>
            <w:proofErr w:type="gramStart"/>
            <w:r w:rsidR="00891862" w:rsidRPr="003F713F">
              <w:rPr>
                <w:rFonts w:ascii="Arial" w:hAnsi="Arial" w:cs="Arial"/>
                <w:color w:val="656865"/>
                <w:sz w:val="20"/>
                <w:szCs w:val="20"/>
              </w:rPr>
              <w:t>ML</w:t>
            </w:r>
            <w:proofErr w:type="gramEnd"/>
          </w:p>
          <w:p w14:paraId="1188E58B" w14:textId="77777777" w:rsidR="004678A4" w:rsidRPr="003F713F" w:rsidRDefault="007F169E" w:rsidP="004F0CA0">
            <w:pPr>
              <w:rPr>
                <w:rFonts w:ascii="Arial" w:hAnsi="Arial" w:cs="Arial"/>
                <w:color w:val="656865"/>
                <w:sz w:val="20"/>
                <w:szCs w:val="20"/>
              </w:rPr>
            </w:pPr>
            <w:r w:rsidRPr="003F713F">
              <w:rPr>
                <w:rFonts w:ascii="Arial" w:hAnsi="Arial" w:cs="Arial"/>
                <w:color w:val="656865"/>
                <w:sz w:val="20"/>
                <w:szCs w:val="20"/>
              </w:rPr>
              <w:t>Authored papers at the frontier of ML and physics</w:t>
            </w:r>
          </w:p>
          <w:p w14:paraId="0232B7DB" w14:textId="19B74126" w:rsidR="00221D43" w:rsidRPr="003F713F" w:rsidRDefault="00F81A3E"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industry)</w:t>
            </w:r>
          </w:p>
          <w:p w14:paraId="311EEF94" w14:textId="3EF8C430" w:rsidR="001465CA" w:rsidRPr="003F713F" w:rsidRDefault="001465CA" w:rsidP="004F0CA0">
            <w:pPr>
              <w:rPr>
                <w:rFonts w:ascii="Arial" w:hAnsi="Arial" w:cs="Arial"/>
                <w:color w:val="656865"/>
                <w:sz w:val="20"/>
                <w:szCs w:val="20"/>
              </w:rPr>
            </w:pPr>
            <w:r w:rsidRPr="003F713F">
              <w:rPr>
                <w:rFonts w:ascii="Arial" w:hAnsi="Arial" w:cs="Arial"/>
                <w:color w:val="656865"/>
                <w:sz w:val="20"/>
                <w:szCs w:val="20"/>
              </w:rPr>
              <w:t>Apply EU data insights</w:t>
            </w:r>
          </w:p>
        </w:tc>
      </w:tr>
      <w:tr w:rsidR="0016266E" w:rsidRPr="003F713F" w14:paraId="61E48CE7" w14:textId="77777777" w:rsidTr="004B7927">
        <w:trPr>
          <w:gridAfter w:val="1"/>
          <w:wAfter w:w="13" w:type="dxa"/>
          <w:trHeight w:val="1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50E1BB"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Catarina Silva, </w:t>
            </w:r>
            <w:r w:rsidRPr="003F713F">
              <w:rPr>
                <w:rFonts w:ascii="Arial" w:hAnsi="Arial" w:cs="Arial"/>
                <w:color w:val="656865"/>
                <w:sz w:val="20"/>
                <w:szCs w:val="20"/>
                <w:u w:val="single"/>
              </w:rPr>
              <w:t>catarina@dei.uc.pt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F0A0B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5382BF" w14:textId="6749615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58DB55" w14:textId="77777777" w:rsidR="002D5B67"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BCBBE8B" w14:textId="79572B9F"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57864E" w14:textId="38F4931F" w:rsidR="00D62096" w:rsidRPr="003F713F" w:rsidRDefault="00D62096" w:rsidP="004F0CA0">
            <w:pPr>
              <w:rPr>
                <w:rFonts w:ascii="Arial" w:hAnsi="Arial" w:cs="Arial"/>
                <w:color w:val="656865"/>
                <w:sz w:val="20"/>
                <w:szCs w:val="20"/>
              </w:rPr>
            </w:pPr>
            <w:r w:rsidRPr="003F713F">
              <w:rPr>
                <w:rFonts w:ascii="Arial" w:hAnsi="Arial" w:cs="Arial"/>
                <w:color w:val="656865"/>
                <w:sz w:val="20"/>
                <w:szCs w:val="20"/>
              </w:rPr>
              <w:t>Member of the Center for Responsible AI</w:t>
            </w:r>
          </w:p>
          <w:p w14:paraId="32F1B32E" w14:textId="71DC7DA5" w:rsidR="006A0C91" w:rsidRPr="003F713F" w:rsidRDefault="00DE0CF7" w:rsidP="004F0CA0">
            <w:pPr>
              <w:rPr>
                <w:rFonts w:ascii="Arial" w:hAnsi="Arial" w:cs="Arial"/>
                <w:color w:val="656865"/>
                <w:sz w:val="20"/>
                <w:szCs w:val="20"/>
              </w:rPr>
            </w:pPr>
            <w:r w:rsidRPr="003F713F">
              <w:rPr>
                <w:rFonts w:ascii="Arial" w:hAnsi="Arial" w:cs="Arial"/>
                <w:color w:val="656865"/>
                <w:sz w:val="20"/>
                <w:szCs w:val="20"/>
              </w:rPr>
              <w:t>COST STSM co-coordinator</w:t>
            </w:r>
          </w:p>
          <w:p w14:paraId="7C246D42" w14:textId="77777777" w:rsidR="00707B91" w:rsidRPr="003F713F" w:rsidRDefault="00707B91" w:rsidP="00707B91">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22599637" w14:textId="2FBA9659" w:rsidR="002F280D" w:rsidRPr="003F713F" w:rsidRDefault="00707B91"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regulators)</w:t>
            </w:r>
          </w:p>
        </w:tc>
      </w:tr>
      <w:tr w:rsidR="0016266E" w:rsidRPr="003F713F" w14:paraId="6C54F75F" w14:textId="77777777" w:rsidTr="004B7927">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FE5A5A" w14:textId="77777777" w:rsidR="006A0C91" w:rsidRPr="004B7927" w:rsidRDefault="006A0C91" w:rsidP="00747DAA">
            <w:pPr>
              <w:pStyle w:val="NormalWeb"/>
              <w:spacing w:before="0" w:beforeAutospacing="0" w:after="0" w:afterAutospacing="0"/>
              <w:rPr>
                <w:rFonts w:ascii="Arial" w:hAnsi="Arial" w:cs="Arial"/>
                <w:color w:val="656865"/>
                <w:sz w:val="20"/>
                <w:szCs w:val="20"/>
                <w:lang w:val="de-DE"/>
              </w:rPr>
            </w:pPr>
            <w:r w:rsidRPr="004B7927">
              <w:rPr>
                <w:rFonts w:ascii="Arial" w:hAnsi="Arial" w:cs="Arial"/>
                <w:color w:val="656865"/>
                <w:sz w:val="20"/>
                <w:szCs w:val="20"/>
                <w:lang w:val="de-DE"/>
              </w:rPr>
              <w:t xml:space="preserve">Loizos Michael, </w:t>
            </w:r>
            <w:r w:rsidRPr="004B7927">
              <w:rPr>
                <w:rFonts w:ascii="Arial" w:hAnsi="Arial" w:cs="Arial"/>
                <w:color w:val="656865"/>
                <w:sz w:val="20"/>
                <w:szCs w:val="20"/>
                <w:u w:val="single"/>
                <w:lang w:val="de-DE"/>
              </w:rPr>
              <w:t>loizos@ouc.ac.cy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DCFF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Open University of Cyprus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0" w:type="dxa"/>
              <w:left w:w="20" w:type="dxa"/>
              <w:bottom w:w="100" w:type="dxa"/>
              <w:right w:w="20" w:type="dxa"/>
            </w:tcMar>
            <w:hideMark/>
          </w:tcPr>
          <w:p w14:paraId="204CF093" w14:textId="4123BFC6" w:rsidR="006A0C91" w:rsidRPr="003F713F" w:rsidRDefault="00561E94" w:rsidP="004B7927">
            <w:pPr>
              <w:pStyle w:val="NormalWeb"/>
              <w:spacing w:before="0" w:beforeAutospacing="0" w:after="0" w:afterAutospacing="0"/>
              <w:jc w:val="center"/>
              <w:rPr>
                <w:rFonts w:ascii="Arial" w:hAnsi="Arial" w:cs="Arial"/>
                <w:color w:val="656865"/>
                <w:sz w:val="20"/>
                <w:szCs w:val="20"/>
              </w:rPr>
            </w:pPr>
            <w:r w:rsidRPr="003F713F">
              <w:rPr>
                <w:rFonts w:ascii="Arial" w:hAnsi="Arial" w:cs="Arial"/>
                <w:color w:val="656865"/>
                <w:sz w:val="20"/>
                <w:szCs w:val="20"/>
              </w:rPr>
              <w:t>CY</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A1A1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2B6003C" w14:textId="6ED37ED6"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CF4191" w14:textId="64201401" w:rsidR="006A0C91" w:rsidRPr="003F713F" w:rsidRDefault="00625B75" w:rsidP="004F0CA0">
            <w:pPr>
              <w:rPr>
                <w:rFonts w:ascii="Arial" w:hAnsi="Arial" w:cs="Arial"/>
                <w:color w:val="656865"/>
                <w:sz w:val="20"/>
                <w:szCs w:val="20"/>
              </w:rPr>
            </w:pPr>
            <w:r w:rsidRPr="003F713F">
              <w:rPr>
                <w:rFonts w:ascii="Arial" w:hAnsi="Arial" w:cs="Arial"/>
                <w:color w:val="656865"/>
                <w:sz w:val="20"/>
                <w:szCs w:val="20"/>
              </w:rPr>
              <w:t xml:space="preserve">Collaborated with a bank on prototype AI system </w:t>
            </w:r>
            <w:r w:rsidR="00195CAC" w:rsidRPr="003F713F">
              <w:rPr>
                <w:rFonts w:ascii="Arial" w:hAnsi="Arial" w:cs="Arial"/>
                <w:color w:val="656865"/>
                <w:sz w:val="20"/>
                <w:szCs w:val="20"/>
              </w:rPr>
              <w:t>D</w:t>
            </w:r>
            <w:r w:rsidRPr="003F713F">
              <w:rPr>
                <w:rFonts w:ascii="Arial" w:hAnsi="Arial" w:cs="Arial"/>
                <w:color w:val="656865"/>
                <w:sz w:val="20"/>
                <w:szCs w:val="20"/>
              </w:rPr>
              <w:t>evelopment</w:t>
            </w:r>
            <w:r w:rsidR="0007286C" w:rsidRPr="003F713F">
              <w:rPr>
                <w:rFonts w:ascii="Arial" w:hAnsi="Arial" w:cs="Arial"/>
                <w:color w:val="656865"/>
                <w:sz w:val="20"/>
                <w:szCs w:val="20"/>
              </w:rPr>
              <w:t xml:space="preserve"> for compliance testing of new </w:t>
            </w:r>
            <w:proofErr w:type="gramStart"/>
            <w:r w:rsidR="0007286C" w:rsidRPr="003F713F">
              <w:rPr>
                <w:rFonts w:ascii="Arial" w:hAnsi="Arial" w:cs="Arial"/>
                <w:color w:val="656865"/>
                <w:sz w:val="20"/>
                <w:szCs w:val="20"/>
              </w:rPr>
              <w:t>clients</w:t>
            </w:r>
            <w:proofErr w:type="gramEnd"/>
          </w:p>
          <w:p w14:paraId="13A7DEA6" w14:textId="5AD22FF8" w:rsidR="00E3326F" w:rsidRPr="003F713F" w:rsidRDefault="00E3326F" w:rsidP="00E3326F">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AI developers)</w:t>
            </w:r>
          </w:p>
          <w:p w14:paraId="5B33C68D" w14:textId="78FAD2C2" w:rsidR="0007286C" w:rsidRPr="003F713F" w:rsidRDefault="00E3326F" w:rsidP="004F0CA0">
            <w:pPr>
              <w:rPr>
                <w:rFonts w:ascii="Arial" w:hAnsi="Arial" w:cs="Arial"/>
                <w:color w:val="656865"/>
                <w:sz w:val="20"/>
                <w:szCs w:val="20"/>
              </w:rPr>
            </w:pPr>
            <w:r w:rsidRPr="003F713F">
              <w:rPr>
                <w:rFonts w:ascii="Arial" w:hAnsi="Arial" w:cs="Arial"/>
                <w:color w:val="656865"/>
                <w:sz w:val="20"/>
                <w:szCs w:val="20"/>
              </w:rPr>
              <w:t xml:space="preserve">Ensure </w:t>
            </w:r>
            <w:r w:rsidR="00391BA6" w:rsidRPr="003F713F">
              <w:rPr>
                <w:rFonts w:ascii="Arial" w:hAnsi="Arial" w:cs="Arial"/>
                <w:color w:val="656865"/>
                <w:sz w:val="20"/>
                <w:szCs w:val="20"/>
              </w:rPr>
              <w:t>regulatory</w:t>
            </w:r>
            <w:r w:rsidRPr="003F713F">
              <w:rPr>
                <w:rFonts w:ascii="Arial" w:hAnsi="Arial" w:cs="Arial"/>
                <w:color w:val="656865"/>
                <w:sz w:val="20"/>
                <w:szCs w:val="20"/>
              </w:rPr>
              <w:t xml:space="preserve"> compliance</w:t>
            </w:r>
            <w:r w:rsidR="00391BA6" w:rsidRPr="003F713F">
              <w:rPr>
                <w:rFonts w:ascii="Arial" w:hAnsi="Arial" w:cs="Arial"/>
                <w:color w:val="656865"/>
                <w:sz w:val="20"/>
                <w:szCs w:val="20"/>
              </w:rPr>
              <w:t xml:space="preserve"> of XAI VA</w:t>
            </w:r>
          </w:p>
        </w:tc>
      </w:tr>
      <w:tr w:rsidR="0016266E" w:rsidRPr="003F713F" w14:paraId="6DE6FFAD" w14:textId="77777777" w:rsidTr="00322975">
        <w:trPr>
          <w:gridAfter w:val="1"/>
          <w:wAfter w:w="13" w:type="dxa"/>
          <w:trHeight w:val="98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A2E3C9" w14:textId="388E5B91"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Roman </w:t>
            </w:r>
            <w:proofErr w:type="spellStart"/>
            <w:r w:rsidRPr="003F713F">
              <w:rPr>
                <w:rFonts w:ascii="Arial" w:hAnsi="Arial" w:cs="Arial"/>
                <w:color w:val="656865"/>
                <w:sz w:val="20"/>
                <w:szCs w:val="20"/>
              </w:rPr>
              <w:t>Matkvovskyy</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r.matkovskyy@rennes-sb.com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095BA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Rennes School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80CFF84" w14:textId="526F4FB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7B86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5B31E21" w14:textId="21716B4D"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96800A" w14:textId="77777777" w:rsidR="006A0C91" w:rsidRPr="003F713F" w:rsidRDefault="00FF63AF" w:rsidP="004F0CA0">
            <w:pPr>
              <w:rPr>
                <w:rFonts w:ascii="Arial" w:hAnsi="Arial" w:cs="Arial"/>
                <w:color w:val="656865"/>
                <w:sz w:val="20"/>
                <w:szCs w:val="20"/>
              </w:rPr>
            </w:pPr>
            <w:r w:rsidRPr="003F713F">
              <w:rPr>
                <w:rFonts w:ascii="Arial" w:hAnsi="Arial" w:cs="Arial"/>
                <w:color w:val="656865"/>
                <w:sz w:val="20"/>
                <w:szCs w:val="20"/>
              </w:rPr>
              <w:t xml:space="preserve">Founder and co-director of a research </w:t>
            </w:r>
            <w:proofErr w:type="spellStart"/>
            <w:r w:rsidRPr="003F713F">
              <w:rPr>
                <w:rFonts w:ascii="Arial" w:hAnsi="Arial" w:cs="Arial"/>
                <w:color w:val="656865"/>
                <w:sz w:val="20"/>
                <w:szCs w:val="20"/>
              </w:rPr>
              <w:t>center</w:t>
            </w:r>
            <w:proofErr w:type="spellEnd"/>
          </w:p>
          <w:p w14:paraId="24CC8736" w14:textId="15624953" w:rsidR="00EA0D9A" w:rsidRPr="003F713F" w:rsidRDefault="00407147" w:rsidP="004F0CA0">
            <w:pPr>
              <w:rPr>
                <w:rFonts w:ascii="Arial" w:hAnsi="Arial" w:cs="Arial"/>
                <w:color w:val="656865"/>
                <w:sz w:val="20"/>
                <w:szCs w:val="20"/>
              </w:rPr>
            </w:pPr>
            <w:r w:rsidRPr="003F713F">
              <w:rPr>
                <w:rFonts w:ascii="Arial" w:hAnsi="Arial" w:cs="Arial"/>
                <w:color w:val="656865"/>
                <w:sz w:val="20"/>
                <w:szCs w:val="20"/>
              </w:rPr>
              <w:t>Lead</w:t>
            </w:r>
            <w:r w:rsidR="00BE651C" w:rsidRPr="003F713F">
              <w:rPr>
                <w:rFonts w:ascii="Arial" w:hAnsi="Arial" w:cs="Arial"/>
                <w:color w:val="656865"/>
                <w:sz w:val="20"/>
                <w:szCs w:val="20"/>
              </w:rPr>
              <w:t xml:space="preserve">s </w:t>
            </w:r>
            <w:proofErr w:type="gramStart"/>
            <w:r w:rsidRPr="003F713F">
              <w:rPr>
                <w:rFonts w:ascii="Arial" w:hAnsi="Arial" w:cs="Arial"/>
                <w:color w:val="656865"/>
                <w:sz w:val="20"/>
                <w:szCs w:val="20"/>
              </w:rPr>
              <w:t>a research</w:t>
            </w:r>
            <w:proofErr w:type="gramEnd"/>
            <w:r w:rsidRPr="003F713F">
              <w:rPr>
                <w:rFonts w:ascii="Arial" w:hAnsi="Arial" w:cs="Arial"/>
                <w:color w:val="656865"/>
                <w:sz w:val="20"/>
                <w:szCs w:val="20"/>
              </w:rPr>
              <w:t xml:space="preserve"> group</w:t>
            </w:r>
          </w:p>
          <w:p w14:paraId="468B030D" w14:textId="59F56C31" w:rsidR="00D56B68" w:rsidRPr="00307EA2" w:rsidRDefault="00307EA2" w:rsidP="00D56B68">
            <w:pPr>
              <w:rPr>
                <w:rFonts w:ascii="Arial" w:hAnsi="Arial" w:cs="Arial"/>
                <w:color w:val="656865"/>
                <w:sz w:val="20"/>
                <w:szCs w:val="20"/>
                <w:lang w:val="en-US"/>
              </w:rPr>
            </w:pPr>
            <w:r>
              <w:rPr>
                <w:rFonts w:ascii="Arial" w:hAnsi="Arial" w:cs="Arial"/>
                <w:color w:val="656865"/>
                <w:sz w:val="20"/>
                <w:szCs w:val="20"/>
                <w:lang w:val="en-US"/>
              </w:rPr>
              <w:t>Co-o</w:t>
            </w:r>
            <w:proofErr w:type="spellStart"/>
            <w:r w:rsidR="00C110FA" w:rsidRPr="003F713F">
              <w:rPr>
                <w:rFonts w:ascii="Arial" w:hAnsi="Arial" w:cs="Arial"/>
                <w:color w:val="656865"/>
                <w:sz w:val="20"/>
                <w:szCs w:val="20"/>
              </w:rPr>
              <w:t>rganize</w:t>
            </w:r>
            <w:proofErr w:type="spellEnd"/>
            <w:r w:rsidR="00C110FA" w:rsidRPr="003F713F">
              <w:rPr>
                <w:rFonts w:ascii="Arial" w:hAnsi="Arial" w:cs="Arial"/>
                <w:color w:val="656865"/>
                <w:sz w:val="20"/>
                <w:szCs w:val="20"/>
              </w:rPr>
              <w:t xml:space="preserve"> </w:t>
            </w:r>
            <w:r>
              <w:rPr>
                <w:rFonts w:ascii="Arial" w:hAnsi="Arial" w:cs="Arial"/>
                <w:color w:val="656865"/>
                <w:sz w:val="20"/>
                <w:szCs w:val="20"/>
                <w:lang w:val="en-US"/>
              </w:rPr>
              <w:t>final</w:t>
            </w:r>
            <w:r w:rsidR="00C110FA" w:rsidRPr="003F713F">
              <w:rPr>
                <w:rFonts w:ascii="Arial" w:hAnsi="Arial" w:cs="Arial"/>
                <w:color w:val="656865"/>
                <w:sz w:val="20"/>
                <w:szCs w:val="20"/>
              </w:rPr>
              <w:t xml:space="preserve"> meeting</w:t>
            </w:r>
            <w:r>
              <w:rPr>
                <w:rFonts w:ascii="Arial" w:hAnsi="Arial" w:cs="Arial"/>
                <w:color w:val="656865"/>
                <w:sz w:val="20"/>
                <w:szCs w:val="20"/>
                <w:lang w:val="en-US"/>
              </w:rPr>
              <w:t xml:space="preserve"> </w:t>
            </w:r>
            <w:proofErr w:type="gramStart"/>
            <w:r w:rsidR="00C110FA" w:rsidRPr="003F713F">
              <w:rPr>
                <w:rFonts w:ascii="Arial" w:hAnsi="Arial" w:cs="Arial"/>
                <w:color w:val="656865"/>
                <w:sz w:val="20"/>
                <w:szCs w:val="20"/>
              </w:rPr>
              <w:t>M</w:t>
            </w:r>
            <w:r>
              <w:rPr>
                <w:rFonts w:ascii="Arial" w:hAnsi="Arial" w:cs="Arial"/>
                <w:color w:val="656865"/>
                <w:sz w:val="20"/>
                <w:szCs w:val="20"/>
                <w:lang w:val="en-US"/>
              </w:rPr>
              <w:t>3</w:t>
            </w:r>
            <w:proofErr w:type="gramEnd"/>
          </w:p>
          <w:p w14:paraId="0397B427" w14:textId="5812F02F" w:rsidR="00BA6362" w:rsidRPr="003F713F" w:rsidRDefault="00F55A53" w:rsidP="004F0CA0">
            <w:pPr>
              <w:rPr>
                <w:rFonts w:ascii="Arial" w:hAnsi="Arial" w:cs="Arial"/>
                <w:color w:val="656865"/>
                <w:sz w:val="20"/>
                <w:szCs w:val="20"/>
              </w:rPr>
            </w:pPr>
            <w:r w:rsidRPr="003F713F">
              <w:rPr>
                <w:rFonts w:ascii="Arial" w:hAnsi="Arial" w:cs="Arial"/>
                <w:color w:val="656865"/>
                <w:sz w:val="20"/>
                <w:szCs w:val="20"/>
              </w:rPr>
              <w:t>Help in the design of user-specific</w:t>
            </w:r>
            <w:r w:rsidR="00D56B68" w:rsidRPr="003F713F">
              <w:rPr>
                <w:rFonts w:ascii="Arial" w:hAnsi="Arial" w:cs="Arial"/>
                <w:color w:val="656865"/>
                <w:sz w:val="20"/>
                <w:szCs w:val="20"/>
              </w:rPr>
              <w:t xml:space="preserve"> visual ana</w:t>
            </w:r>
            <w:r w:rsidRPr="003F713F">
              <w:rPr>
                <w:rFonts w:ascii="Arial" w:hAnsi="Arial" w:cs="Arial"/>
                <w:color w:val="656865"/>
                <w:sz w:val="20"/>
                <w:szCs w:val="20"/>
              </w:rPr>
              <w:t xml:space="preserve">lytics </w:t>
            </w:r>
          </w:p>
        </w:tc>
      </w:tr>
      <w:tr w:rsidR="0016266E" w:rsidRPr="003F713F" w14:paraId="6A2820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EB82F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Galena Pisoni, </w:t>
            </w:r>
            <w:r w:rsidRPr="003F713F">
              <w:rPr>
                <w:rFonts w:ascii="Arial" w:hAnsi="Arial" w:cs="Arial"/>
                <w:color w:val="656865"/>
                <w:sz w:val="20"/>
                <w:szCs w:val="20"/>
                <w:u w:val="single"/>
              </w:rPr>
              <w:t>galena.pisoni@gmail.com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0B0B0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Université Côte d'Azur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B2DD36" w14:textId="4EE2575D"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51780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DDD6060" w14:textId="7AF507D8"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6B59E1" w14:textId="516E127A" w:rsidR="006A0C91" w:rsidRPr="003F713F" w:rsidRDefault="00DD3469" w:rsidP="004F0CA0">
            <w:pPr>
              <w:rPr>
                <w:rFonts w:ascii="Arial" w:hAnsi="Arial" w:cs="Arial"/>
                <w:color w:val="656865"/>
                <w:sz w:val="20"/>
                <w:szCs w:val="20"/>
              </w:rPr>
            </w:pPr>
            <w:r w:rsidRPr="003F713F">
              <w:rPr>
                <w:rFonts w:ascii="Arial" w:hAnsi="Arial" w:cs="Arial"/>
                <w:color w:val="656865"/>
                <w:sz w:val="20"/>
                <w:szCs w:val="20"/>
              </w:rPr>
              <w:t xml:space="preserve">10 </w:t>
            </w:r>
            <w:r w:rsidR="00DD6B89" w:rsidRPr="003F713F">
              <w:rPr>
                <w:rFonts w:ascii="Arial" w:hAnsi="Arial" w:cs="Arial"/>
                <w:color w:val="656865"/>
                <w:sz w:val="20"/>
                <w:szCs w:val="20"/>
              </w:rPr>
              <w:t xml:space="preserve">years </w:t>
            </w:r>
            <w:r w:rsidR="00AA2BF7" w:rsidRPr="003F713F">
              <w:rPr>
                <w:rFonts w:ascii="Arial" w:hAnsi="Arial" w:cs="Arial"/>
                <w:color w:val="656865"/>
                <w:sz w:val="20"/>
                <w:szCs w:val="20"/>
              </w:rPr>
              <w:t xml:space="preserve">of </w:t>
            </w:r>
            <w:r w:rsidR="00DD6B89" w:rsidRPr="003F713F">
              <w:rPr>
                <w:rFonts w:ascii="Arial" w:hAnsi="Arial" w:cs="Arial"/>
                <w:color w:val="656865"/>
                <w:sz w:val="20"/>
                <w:szCs w:val="20"/>
              </w:rPr>
              <w:t>experience</w:t>
            </w:r>
            <w:r w:rsidRPr="003F713F">
              <w:rPr>
                <w:rFonts w:ascii="Arial" w:hAnsi="Arial" w:cs="Arial"/>
                <w:color w:val="656865"/>
                <w:sz w:val="20"/>
                <w:szCs w:val="20"/>
              </w:rPr>
              <w:t xml:space="preserve"> </w:t>
            </w:r>
            <w:r w:rsidR="001F3CBE" w:rsidRPr="003F713F">
              <w:rPr>
                <w:rFonts w:ascii="Arial" w:hAnsi="Arial" w:cs="Arial"/>
                <w:color w:val="656865"/>
                <w:sz w:val="20"/>
                <w:szCs w:val="20"/>
              </w:rPr>
              <w:t xml:space="preserve">in </w:t>
            </w:r>
            <w:r w:rsidR="005C54C8" w:rsidRPr="003F713F">
              <w:rPr>
                <w:rFonts w:ascii="Arial" w:hAnsi="Arial" w:cs="Arial"/>
                <w:color w:val="656865"/>
                <w:sz w:val="20"/>
                <w:szCs w:val="20"/>
              </w:rPr>
              <w:t>academia</w:t>
            </w:r>
          </w:p>
          <w:p w14:paraId="156D765B" w14:textId="107C4002" w:rsidR="00D024F1" w:rsidRPr="003F713F" w:rsidRDefault="00382636" w:rsidP="00FA6527">
            <w:pPr>
              <w:rPr>
                <w:rFonts w:ascii="Arial" w:hAnsi="Arial" w:cs="Arial"/>
                <w:color w:val="656865"/>
                <w:sz w:val="20"/>
                <w:szCs w:val="20"/>
              </w:rPr>
            </w:pPr>
            <w:r w:rsidRPr="003F713F">
              <w:rPr>
                <w:rFonts w:ascii="Arial" w:hAnsi="Arial" w:cs="Arial"/>
                <w:color w:val="656865"/>
                <w:sz w:val="20"/>
                <w:szCs w:val="20"/>
              </w:rPr>
              <w:t xml:space="preserve">Expertise in </w:t>
            </w:r>
            <w:r w:rsidR="006B4C68" w:rsidRPr="003F713F">
              <w:rPr>
                <w:rFonts w:ascii="Arial" w:hAnsi="Arial" w:cs="Arial"/>
                <w:color w:val="656865"/>
                <w:sz w:val="20"/>
                <w:szCs w:val="20"/>
              </w:rPr>
              <w:t xml:space="preserve">data analytics, AI for Finance, </w:t>
            </w:r>
            <w:r w:rsidR="00673CE4" w:rsidRPr="003F713F">
              <w:rPr>
                <w:rFonts w:ascii="Arial" w:hAnsi="Arial" w:cs="Arial"/>
                <w:color w:val="656865"/>
                <w:sz w:val="20"/>
                <w:szCs w:val="20"/>
              </w:rPr>
              <w:t>XAI</w:t>
            </w:r>
          </w:p>
          <w:p w14:paraId="4D4AB225" w14:textId="39C7DA29" w:rsidR="005C54C8" w:rsidRPr="003F713F" w:rsidRDefault="006D720C" w:rsidP="004F0CA0">
            <w:pPr>
              <w:rPr>
                <w:rFonts w:ascii="Arial" w:hAnsi="Arial" w:cs="Arial"/>
                <w:color w:val="656865"/>
                <w:sz w:val="20"/>
                <w:szCs w:val="20"/>
              </w:rPr>
            </w:pPr>
            <w:r w:rsidRPr="003F713F">
              <w:rPr>
                <w:rFonts w:ascii="Arial" w:hAnsi="Arial" w:cs="Arial"/>
                <w:color w:val="656865"/>
                <w:sz w:val="20"/>
                <w:szCs w:val="20"/>
              </w:rPr>
              <w:t xml:space="preserve">Contribute to the </w:t>
            </w:r>
            <w:r w:rsidR="006D6BB0" w:rsidRPr="003F713F">
              <w:rPr>
                <w:rFonts w:ascii="Arial" w:hAnsi="Arial" w:cs="Arial"/>
                <w:color w:val="656865"/>
                <w:sz w:val="20"/>
                <w:szCs w:val="20"/>
              </w:rPr>
              <w:t xml:space="preserve">deployment of XAI </w:t>
            </w:r>
            <w:proofErr w:type="gramStart"/>
            <w:r w:rsidR="006D6BB0" w:rsidRPr="003F713F">
              <w:rPr>
                <w:rFonts w:ascii="Arial" w:hAnsi="Arial" w:cs="Arial"/>
                <w:color w:val="656865"/>
                <w:sz w:val="20"/>
                <w:szCs w:val="20"/>
              </w:rPr>
              <w:t>methods</w:t>
            </w:r>
            <w:proofErr w:type="gramEnd"/>
          </w:p>
          <w:p w14:paraId="00C6EABE" w14:textId="5373FCDC" w:rsidR="00D024F1" w:rsidRPr="003F713F" w:rsidRDefault="0039020F" w:rsidP="004F0CA0">
            <w:pPr>
              <w:rPr>
                <w:rFonts w:ascii="Arial" w:hAnsi="Arial" w:cs="Arial"/>
                <w:color w:val="656865"/>
                <w:sz w:val="20"/>
                <w:szCs w:val="20"/>
              </w:rPr>
            </w:pPr>
            <w:r>
              <w:rPr>
                <w:rFonts w:ascii="Arial" w:hAnsi="Arial" w:cs="Arial"/>
                <w:color w:val="656865"/>
                <w:sz w:val="20"/>
                <w:szCs w:val="20"/>
                <w:lang w:val="en-US"/>
              </w:rPr>
              <w:t>C</w:t>
            </w:r>
            <w:r w:rsidR="00BB33B6">
              <w:rPr>
                <w:rFonts w:ascii="Arial" w:hAnsi="Arial" w:cs="Arial"/>
                <w:color w:val="656865"/>
                <w:sz w:val="20"/>
                <w:szCs w:val="20"/>
                <w:lang w:val="en-US"/>
              </w:rPr>
              <w:t>o-o</w:t>
            </w:r>
            <w:proofErr w:type="spellStart"/>
            <w:r w:rsidR="006D50E4" w:rsidRPr="003F713F">
              <w:rPr>
                <w:rFonts w:ascii="Arial" w:hAnsi="Arial" w:cs="Arial"/>
                <w:color w:val="656865"/>
                <w:sz w:val="20"/>
                <w:szCs w:val="20"/>
              </w:rPr>
              <w:t>rganize</w:t>
            </w:r>
            <w:proofErr w:type="spellEnd"/>
            <w:r w:rsidR="006D50E4" w:rsidRPr="003F713F">
              <w:rPr>
                <w:rFonts w:ascii="Arial" w:hAnsi="Arial" w:cs="Arial"/>
                <w:color w:val="656865"/>
                <w:sz w:val="20"/>
                <w:szCs w:val="20"/>
              </w:rPr>
              <w:t xml:space="preserve"> </w:t>
            </w:r>
            <w:r w:rsidR="00307EA2">
              <w:rPr>
                <w:rFonts w:ascii="Arial" w:hAnsi="Arial" w:cs="Arial"/>
                <w:color w:val="656865"/>
                <w:sz w:val="20"/>
                <w:szCs w:val="20"/>
                <w:lang w:val="en-US"/>
              </w:rPr>
              <w:t xml:space="preserve">mid-term </w:t>
            </w:r>
            <w:r w:rsidR="006D50E4" w:rsidRPr="003F713F">
              <w:rPr>
                <w:rFonts w:ascii="Arial" w:hAnsi="Arial" w:cs="Arial"/>
                <w:color w:val="656865"/>
                <w:sz w:val="20"/>
                <w:szCs w:val="20"/>
              </w:rPr>
              <w:t>meeting (M</w:t>
            </w:r>
            <w:r w:rsidR="00307EA2">
              <w:rPr>
                <w:rFonts w:ascii="Arial" w:hAnsi="Arial" w:cs="Arial"/>
                <w:color w:val="656865"/>
                <w:sz w:val="20"/>
                <w:szCs w:val="20"/>
                <w:lang w:val="en-US"/>
              </w:rPr>
              <w:t>2</w:t>
            </w:r>
            <w:r w:rsidR="006D50E4" w:rsidRPr="003F713F">
              <w:rPr>
                <w:rFonts w:ascii="Arial" w:hAnsi="Arial" w:cs="Arial"/>
                <w:color w:val="656865"/>
                <w:sz w:val="20"/>
                <w:szCs w:val="20"/>
              </w:rPr>
              <w:t>)</w:t>
            </w:r>
          </w:p>
        </w:tc>
      </w:tr>
      <w:tr w:rsidR="0016266E" w:rsidRPr="003F713F" w14:paraId="6AEB2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704E7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Bálint Molnár, </w:t>
            </w:r>
            <w:r w:rsidRPr="003F713F">
              <w:rPr>
                <w:rFonts w:ascii="Arial" w:hAnsi="Arial" w:cs="Arial"/>
                <w:color w:val="656865"/>
                <w:sz w:val="20"/>
                <w:szCs w:val="20"/>
                <w:u w:val="single"/>
              </w:rPr>
              <w:t>molnarba@inf.elte.hu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7FD7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Eötvös Loránd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770A32" w14:textId="43631E30"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HU</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0F49A5" w14:textId="77777777" w:rsidR="00CF6F2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FCEE51A" w14:textId="77B05996"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04395F5" w14:textId="73627D74" w:rsidR="00D54A3B" w:rsidRPr="003F713F" w:rsidRDefault="00337676" w:rsidP="00337676">
            <w:pPr>
              <w:rPr>
                <w:rFonts w:ascii="Arial" w:hAnsi="Arial" w:cs="Arial"/>
                <w:color w:val="656865"/>
                <w:sz w:val="20"/>
                <w:szCs w:val="20"/>
              </w:rPr>
            </w:pPr>
            <w:proofErr w:type="spellStart"/>
            <w:r w:rsidRPr="003F713F">
              <w:rPr>
                <w:rFonts w:ascii="Arial" w:hAnsi="Arial" w:cs="Arial"/>
                <w:color w:val="656865"/>
                <w:sz w:val="20"/>
                <w:szCs w:val="20"/>
              </w:rPr>
              <w:t>Informations</w:t>
            </w:r>
            <w:proofErr w:type="spellEnd"/>
            <w:r w:rsidRPr="003F713F">
              <w:rPr>
                <w:rFonts w:ascii="Arial" w:hAnsi="Arial" w:cs="Arial"/>
                <w:color w:val="656865"/>
                <w:sz w:val="20"/>
                <w:szCs w:val="20"/>
              </w:rPr>
              <w:t xml:space="preserve"> Systems, Business Processes</w:t>
            </w:r>
          </w:p>
          <w:p w14:paraId="20483DEB" w14:textId="37A28135" w:rsidR="00371A75" w:rsidRPr="003F713F" w:rsidRDefault="00337676" w:rsidP="00337676">
            <w:pPr>
              <w:rPr>
                <w:rFonts w:ascii="Arial" w:hAnsi="Arial" w:cs="Arial"/>
                <w:color w:val="656865"/>
                <w:sz w:val="20"/>
                <w:szCs w:val="20"/>
              </w:rPr>
            </w:pPr>
            <w:r w:rsidRPr="003F713F">
              <w:rPr>
                <w:rFonts w:ascii="Arial" w:hAnsi="Arial" w:cs="Arial"/>
                <w:color w:val="656865"/>
                <w:sz w:val="20"/>
                <w:szCs w:val="20"/>
              </w:rPr>
              <w:t>Application of Data Science, AI, Blockchain, NLP</w:t>
            </w:r>
          </w:p>
          <w:p w14:paraId="3F9724FF" w14:textId="1C8DD9EF" w:rsidR="006D6BB0" w:rsidRPr="003F713F" w:rsidRDefault="00D67D2D" w:rsidP="006D6BB0">
            <w:pPr>
              <w:rPr>
                <w:rFonts w:ascii="Arial" w:hAnsi="Arial" w:cs="Arial"/>
                <w:color w:val="656865"/>
                <w:sz w:val="20"/>
                <w:szCs w:val="20"/>
              </w:rPr>
            </w:pPr>
            <w:r w:rsidRPr="003F713F">
              <w:rPr>
                <w:rFonts w:ascii="Arial" w:hAnsi="Arial" w:cs="Arial"/>
                <w:color w:val="656865"/>
                <w:sz w:val="20"/>
                <w:szCs w:val="20"/>
              </w:rPr>
              <w:t>D</w:t>
            </w:r>
            <w:r w:rsidR="006D6BB0" w:rsidRPr="003F713F">
              <w:rPr>
                <w:rFonts w:ascii="Arial" w:hAnsi="Arial" w:cs="Arial"/>
                <w:color w:val="656865"/>
                <w:sz w:val="20"/>
                <w:szCs w:val="20"/>
              </w:rPr>
              <w:t xml:space="preserve">evelop bias detection and mitigation </w:t>
            </w:r>
            <w:proofErr w:type="gramStart"/>
            <w:r w:rsidR="006D6BB0" w:rsidRPr="003F713F">
              <w:rPr>
                <w:rFonts w:ascii="Arial" w:hAnsi="Arial" w:cs="Arial"/>
                <w:color w:val="656865"/>
                <w:sz w:val="20"/>
                <w:szCs w:val="20"/>
              </w:rPr>
              <w:t>methods</w:t>
            </w:r>
            <w:proofErr w:type="gramEnd"/>
          </w:p>
          <w:p w14:paraId="0F37CE1F" w14:textId="6DBD6CD0" w:rsidR="00171101" w:rsidRPr="003F713F" w:rsidRDefault="00371A75" w:rsidP="00371A75">
            <w:pPr>
              <w:rPr>
                <w:rFonts w:ascii="Arial" w:hAnsi="Arial" w:cs="Arial"/>
                <w:color w:val="656865"/>
                <w:sz w:val="20"/>
                <w:szCs w:val="20"/>
              </w:rPr>
            </w:pPr>
            <w:r w:rsidRPr="003F713F">
              <w:rPr>
                <w:rFonts w:ascii="Arial" w:hAnsi="Arial" w:cs="Arial"/>
                <w:color w:val="656865"/>
                <w:sz w:val="20"/>
                <w:szCs w:val="20"/>
              </w:rPr>
              <w:t>Track tech milestones</w:t>
            </w:r>
            <w:r w:rsidR="00C110FA" w:rsidRPr="003F713F">
              <w:rPr>
                <w:rFonts w:ascii="Arial" w:hAnsi="Arial" w:cs="Arial"/>
                <w:color w:val="656865"/>
                <w:sz w:val="20"/>
                <w:szCs w:val="20"/>
              </w:rPr>
              <w:t xml:space="preserve">. </w:t>
            </w:r>
            <w:r w:rsidR="002F7D43" w:rsidRPr="003F713F">
              <w:rPr>
                <w:rFonts w:ascii="Arial" w:hAnsi="Arial" w:cs="Arial"/>
                <w:color w:val="656865"/>
                <w:sz w:val="20"/>
                <w:szCs w:val="20"/>
              </w:rPr>
              <w:t>Co-o</w:t>
            </w:r>
            <w:r w:rsidR="00C110FA" w:rsidRPr="003F713F">
              <w:rPr>
                <w:rFonts w:ascii="Arial" w:hAnsi="Arial" w:cs="Arial"/>
                <w:color w:val="656865"/>
                <w:sz w:val="20"/>
                <w:szCs w:val="20"/>
              </w:rPr>
              <w:t>rganize meeting. M2</w:t>
            </w:r>
          </w:p>
        </w:tc>
      </w:tr>
      <w:tr w:rsidR="0016266E" w:rsidRPr="003F713F" w14:paraId="04E23C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307D0C"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Hanna Kristin Skaftadottir, </w:t>
            </w:r>
            <w:r w:rsidRPr="00E10B55">
              <w:rPr>
                <w:rFonts w:ascii="Arial" w:hAnsi="Arial" w:cs="Arial"/>
                <w:color w:val="656865"/>
                <w:sz w:val="20"/>
                <w:szCs w:val="20"/>
                <w:u w:val="single"/>
                <w:lang w:val="de-DE"/>
              </w:rPr>
              <w:t>hks7@hi.is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3A18A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Iceland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D018E7" w14:textId="4C9214CB" w:rsidR="006A0C91" w:rsidRPr="003F713F" w:rsidRDefault="00CB05F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1833F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B584124" w14:textId="36779209"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A9C1B9" w14:textId="61A43F9C" w:rsidR="00CC0FED" w:rsidRPr="003F713F" w:rsidRDefault="006A2412" w:rsidP="004F0CA0">
            <w:pPr>
              <w:rPr>
                <w:rFonts w:ascii="Arial" w:hAnsi="Arial" w:cs="Arial"/>
                <w:color w:val="656865"/>
                <w:sz w:val="20"/>
                <w:szCs w:val="20"/>
              </w:rPr>
            </w:pPr>
            <w:r w:rsidRPr="003F713F">
              <w:rPr>
                <w:rFonts w:ascii="Arial" w:hAnsi="Arial" w:cs="Arial"/>
                <w:color w:val="656865"/>
                <w:sz w:val="20"/>
                <w:szCs w:val="20"/>
              </w:rPr>
              <w:t>15 years of industry experience</w:t>
            </w:r>
          </w:p>
          <w:p w14:paraId="5942145D" w14:textId="1EFA0659" w:rsidR="006A0C91" w:rsidRPr="003F713F" w:rsidRDefault="00CC0FED" w:rsidP="004F0CA0">
            <w:pPr>
              <w:rPr>
                <w:rFonts w:ascii="Arial" w:hAnsi="Arial" w:cs="Arial"/>
                <w:color w:val="656865"/>
                <w:sz w:val="20"/>
                <w:szCs w:val="20"/>
              </w:rPr>
            </w:pPr>
            <w:r w:rsidRPr="003F713F">
              <w:rPr>
                <w:rFonts w:ascii="Arial" w:hAnsi="Arial" w:cs="Arial"/>
                <w:color w:val="656865"/>
                <w:sz w:val="20"/>
                <w:szCs w:val="20"/>
              </w:rPr>
              <w:t>B</w:t>
            </w:r>
            <w:r w:rsidR="002B4457" w:rsidRPr="003F713F">
              <w:rPr>
                <w:rFonts w:ascii="Arial" w:hAnsi="Arial" w:cs="Arial"/>
                <w:color w:val="656865"/>
                <w:sz w:val="20"/>
                <w:szCs w:val="20"/>
              </w:rPr>
              <w:t>oard member</w:t>
            </w:r>
            <w:r w:rsidRPr="003F713F">
              <w:rPr>
                <w:rFonts w:ascii="Arial" w:hAnsi="Arial" w:cs="Arial"/>
                <w:color w:val="656865"/>
                <w:sz w:val="20"/>
                <w:szCs w:val="20"/>
              </w:rPr>
              <w:t xml:space="preserve">: </w:t>
            </w:r>
            <w:r w:rsidR="006A2412" w:rsidRPr="003F713F">
              <w:rPr>
                <w:rFonts w:ascii="Arial" w:hAnsi="Arial" w:cs="Arial"/>
                <w:color w:val="656865"/>
                <w:sz w:val="20"/>
                <w:szCs w:val="20"/>
              </w:rPr>
              <w:t>IS</w:t>
            </w:r>
            <w:r w:rsidR="00852674" w:rsidRPr="003F713F">
              <w:rPr>
                <w:rFonts w:ascii="Arial" w:hAnsi="Arial" w:cs="Arial"/>
                <w:color w:val="656865"/>
                <w:sz w:val="20"/>
                <w:szCs w:val="20"/>
              </w:rPr>
              <w:t xml:space="preserve"> Blockchain </w:t>
            </w:r>
            <w:proofErr w:type="spellStart"/>
            <w:r w:rsidR="00D85E20" w:rsidRPr="003F713F">
              <w:rPr>
                <w:rFonts w:ascii="Arial" w:hAnsi="Arial" w:cs="Arial"/>
                <w:color w:val="656865"/>
                <w:sz w:val="20"/>
                <w:szCs w:val="20"/>
              </w:rPr>
              <w:t>Fdt</w:t>
            </w:r>
            <w:proofErr w:type="spellEnd"/>
            <w:r w:rsidR="00D85E20" w:rsidRPr="003F713F">
              <w:rPr>
                <w:rFonts w:ascii="Arial" w:hAnsi="Arial" w:cs="Arial"/>
                <w:color w:val="656865"/>
                <w:sz w:val="20"/>
                <w:szCs w:val="20"/>
              </w:rPr>
              <w:t>.</w:t>
            </w:r>
            <w:r w:rsidR="00336233" w:rsidRPr="003F713F">
              <w:rPr>
                <w:rFonts w:ascii="Arial" w:hAnsi="Arial" w:cs="Arial"/>
                <w:color w:val="656865"/>
                <w:sz w:val="20"/>
                <w:szCs w:val="20"/>
              </w:rPr>
              <w:t xml:space="preserve">, </w:t>
            </w:r>
            <w:proofErr w:type="spellStart"/>
            <w:r w:rsidR="00336233" w:rsidRPr="003F713F">
              <w:rPr>
                <w:rFonts w:ascii="Arial" w:hAnsi="Arial" w:cs="Arial"/>
                <w:color w:val="656865"/>
                <w:sz w:val="20"/>
                <w:szCs w:val="20"/>
              </w:rPr>
              <w:t>CARLab</w:t>
            </w:r>
            <w:proofErr w:type="spellEnd"/>
            <w:r w:rsidR="002B4457" w:rsidRPr="003F713F">
              <w:rPr>
                <w:rFonts w:ascii="Arial" w:hAnsi="Arial" w:cs="Arial"/>
                <w:color w:val="656865"/>
                <w:sz w:val="20"/>
                <w:szCs w:val="20"/>
              </w:rPr>
              <w:t xml:space="preserve">, </w:t>
            </w:r>
            <w:r w:rsidR="001C58F3" w:rsidRPr="003F713F">
              <w:rPr>
                <w:rFonts w:ascii="Arial" w:hAnsi="Arial" w:cs="Arial"/>
                <w:color w:val="656865"/>
                <w:sz w:val="20"/>
                <w:szCs w:val="20"/>
              </w:rPr>
              <w:t>NSG</w:t>
            </w:r>
          </w:p>
          <w:p w14:paraId="774D5FC3" w14:textId="77777777" w:rsidR="00194464" w:rsidRPr="003F713F" w:rsidRDefault="00194464" w:rsidP="00194464">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63C7D925" w14:textId="07FB238F" w:rsidR="003C7714" w:rsidRPr="003F713F" w:rsidRDefault="00194464" w:rsidP="00194464">
            <w:pPr>
              <w:rPr>
                <w:rFonts w:ascii="Arial" w:hAnsi="Arial" w:cs="Arial"/>
                <w:color w:val="656865"/>
                <w:sz w:val="20"/>
                <w:szCs w:val="20"/>
              </w:rPr>
            </w:pPr>
            <w:r w:rsidRPr="003F713F">
              <w:rPr>
                <w:rFonts w:ascii="Arial" w:hAnsi="Arial" w:cs="Arial"/>
                <w:color w:val="656865"/>
                <w:sz w:val="20"/>
                <w:szCs w:val="20"/>
              </w:rPr>
              <w:t>Engage EU regulatory bodies</w:t>
            </w:r>
            <w:r w:rsidR="00896093" w:rsidRPr="003F713F">
              <w:rPr>
                <w:rFonts w:ascii="Arial" w:hAnsi="Arial" w:cs="Arial"/>
                <w:color w:val="656865"/>
                <w:sz w:val="20"/>
                <w:szCs w:val="20"/>
              </w:rPr>
              <w:t xml:space="preserve"> (co-lead WG2)</w:t>
            </w:r>
          </w:p>
        </w:tc>
      </w:tr>
      <w:tr w:rsidR="0016266E" w:rsidRPr="003F713F" w14:paraId="78BB0EBA"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44696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Jamal Nasir, </w:t>
            </w:r>
            <w:r w:rsidRPr="003F713F">
              <w:rPr>
                <w:rFonts w:ascii="Arial" w:hAnsi="Arial" w:cs="Arial"/>
                <w:color w:val="656865"/>
                <w:sz w:val="20"/>
                <w:szCs w:val="20"/>
                <w:u w:val="single"/>
              </w:rPr>
              <w:t>jamal.nasir@universityofgalway.ie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98D87B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Galway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9B45FB" w14:textId="1BFCC6CA"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23359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0D855E6" w14:textId="7102F1F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(JN)</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328706" w14:textId="7DA8F423" w:rsidR="007478A5" w:rsidRPr="003F713F" w:rsidRDefault="00681F76" w:rsidP="004F0CA0">
            <w:pPr>
              <w:rPr>
                <w:rFonts w:ascii="Arial" w:hAnsi="Arial" w:cs="Arial"/>
                <w:color w:val="656865"/>
                <w:sz w:val="20"/>
                <w:szCs w:val="20"/>
              </w:rPr>
            </w:pPr>
            <w:r w:rsidRPr="003F713F">
              <w:rPr>
                <w:rFonts w:ascii="Arial" w:hAnsi="Arial" w:cs="Arial"/>
                <w:color w:val="656865"/>
                <w:sz w:val="20"/>
                <w:szCs w:val="20"/>
              </w:rPr>
              <w:t>Partner in a €4.8 million project</w:t>
            </w:r>
            <w:r w:rsidR="00253F7E" w:rsidRPr="003F713F">
              <w:rPr>
                <w:rFonts w:ascii="Arial" w:hAnsi="Arial" w:cs="Arial"/>
                <w:color w:val="656865"/>
                <w:sz w:val="20"/>
                <w:szCs w:val="20"/>
              </w:rPr>
              <w:t>, investigator for SFI</w:t>
            </w:r>
          </w:p>
          <w:p w14:paraId="4AE2220B" w14:textId="6DBB0873" w:rsidR="00DD6B89" w:rsidRPr="003F713F" w:rsidRDefault="00681F76" w:rsidP="004F0CA0">
            <w:pPr>
              <w:rPr>
                <w:rFonts w:ascii="Arial" w:hAnsi="Arial" w:cs="Arial"/>
                <w:color w:val="656865"/>
                <w:sz w:val="20"/>
                <w:szCs w:val="20"/>
              </w:rPr>
            </w:pPr>
            <w:r w:rsidRPr="003F713F">
              <w:rPr>
                <w:rFonts w:ascii="Arial" w:hAnsi="Arial" w:cs="Arial"/>
                <w:color w:val="656865"/>
                <w:sz w:val="20"/>
                <w:szCs w:val="20"/>
              </w:rPr>
              <w:t>COST Action</w:t>
            </w:r>
            <w:r w:rsidR="00462217" w:rsidRPr="003F713F">
              <w:rPr>
                <w:rFonts w:ascii="Arial" w:hAnsi="Arial" w:cs="Arial"/>
                <w:color w:val="656865"/>
                <w:sz w:val="20"/>
                <w:szCs w:val="20"/>
              </w:rPr>
              <w:t>s</w:t>
            </w:r>
            <w:r w:rsidRPr="003F713F">
              <w:rPr>
                <w:rFonts w:ascii="Arial" w:hAnsi="Arial" w:cs="Arial"/>
                <w:color w:val="656865"/>
                <w:sz w:val="20"/>
                <w:szCs w:val="20"/>
              </w:rPr>
              <w:t xml:space="preserve"> CA19130</w:t>
            </w:r>
            <w:r w:rsidR="00462217" w:rsidRPr="003F713F">
              <w:rPr>
                <w:rFonts w:ascii="Arial" w:hAnsi="Arial" w:cs="Arial"/>
                <w:color w:val="656865"/>
                <w:sz w:val="20"/>
                <w:szCs w:val="20"/>
              </w:rPr>
              <w:t xml:space="preserve"> and CA21131</w:t>
            </w:r>
          </w:p>
          <w:p w14:paraId="009EBE46" w14:textId="1C579666" w:rsidR="00CA68AB" w:rsidRPr="003F713F" w:rsidRDefault="00415BFF" w:rsidP="004F0CA0">
            <w:pPr>
              <w:rPr>
                <w:rFonts w:ascii="Arial" w:hAnsi="Arial" w:cs="Arial"/>
                <w:color w:val="656865"/>
                <w:sz w:val="20"/>
                <w:szCs w:val="20"/>
              </w:rPr>
            </w:pPr>
            <w:r w:rsidRPr="003F713F">
              <w:rPr>
                <w:rFonts w:ascii="Arial" w:hAnsi="Arial" w:cs="Arial"/>
                <w:color w:val="656865"/>
                <w:sz w:val="20"/>
                <w:szCs w:val="20"/>
              </w:rPr>
              <w:t>Lead data collection for the</w:t>
            </w:r>
            <w:r w:rsidR="00CA68AB" w:rsidRPr="003F713F">
              <w:rPr>
                <w:rFonts w:ascii="Arial" w:hAnsi="Arial" w:cs="Arial"/>
                <w:color w:val="656865"/>
                <w:sz w:val="20"/>
                <w:szCs w:val="20"/>
              </w:rPr>
              <w:t xml:space="preserve"> </w:t>
            </w:r>
            <w:r w:rsidRPr="003F713F">
              <w:rPr>
                <w:rFonts w:ascii="Arial" w:hAnsi="Arial" w:cs="Arial"/>
                <w:color w:val="656865"/>
                <w:sz w:val="20"/>
                <w:szCs w:val="20"/>
              </w:rPr>
              <w:t>business case</w:t>
            </w:r>
            <w:r w:rsidR="00BC2F56" w:rsidRPr="003F713F">
              <w:rPr>
                <w:rFonts w:ascii="Arial" w:hAnsi="Arial" w:cs="Arial"/>
                <w:color w:val="656865"/>
                <w:sz w:val="20"/>
                <w:szCs w:val="20"/>
              </w:rPr>
              <w:t xml:space="preserve"> (WG1)</w:t>
            </w:r>
          </w:p>
          <w:p w14:paraId="7664165E" w14:textId="5D5E2AD9" w:rsidR="00960192" w:rsidRPr="003F713F" w:rsidRDefault="00AF30A6" w:rsidP="004F0CA0">
            <w:pPr>
              <w:rPr>
                <w:rFonts w:ascii="Arial" w:hAnsi="Arial" w:cs="Arial"/>
                <w:color w:val="656865"/>
                <w:sz w:val="20"/>
                <w:szCs w:val="20"/>
              </w:rPr>
            </w:pPr>
            <w:r w:rsidRPr="003F713F">
              <w:rPr>
                <w:rFonts w:ascii="Arial" w:hAnsi="Arial" w:cs="Arial"/>
                <w:color w:val="656865"/>
                <w:sz w:val="20"/>
                <w:szCs w:val="20"/>
              </w:rPr>
              <w:t>Define market strategy</w:t>
            </w:r>
          </w:p>
        </w:tc>
      </w:tr>
      <w:tr w:rsidR="0016266E" w:rsidRPr="003F713F" w14:paraId="38EFB0D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30FC1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Cal Muckley, </w:t>
            </w:r>
            <w:r w:rsidRPr="003F713F">
              <w:rPr>
                <w:rFonts w:ascii="Arial" w:hAnsi="Arial" w:cs="Arial"/>
                <w:color w:val="656865"/>
                <w:sz w:val="20"/>
                <w:szCs w:val="20"/>
                <w:u w:val="single"/>
              </w:rPr>
              <w:t>cal.muckley@ucd.ie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2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College Dublin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0905205" w14:textId="363F2C71"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201B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BA77365" w14:textId="4087094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901D55" w14:textId="77777777" w:rsidR="006A0C91" w:rsidRPr="003F713F" w:rsidRDefault="00556244" w:rsidP="004F0CA0">
            <w:pPr>
              <w:rPr>
                <w:rFonts w:ascii="Arial" w:hAnsi="Arial" w:cs="Arial"/>
                <w:color w:val="656865"/>
                <w:sz w:val="20"/>
                <w:szCs w:val="20"/>
              </w:rPr>
            </w:pPr>
            <w:r w:rsidRPr="003F713F">
              <w:rPr>
                <w:rFonts w:ascii="Arial" w:hAnsi="Arial" w:cs="Arial"/>
                <w:color w:val="656865"/>
                <w:sz w:val="20"/>
                <w:szCs w:val="20"/>
              </w:rPr>
              <w:t>Experience in AI, ML, Ethics, Financial services</w:t>
            </w:r>
          </w:p>
          <w:p w14:paraId="6EBA9400" w14:textId="755115EF" w:rsidR="003231FA" w:rsidRPr="003F713F" w:rsidRDefault="003231FA" w:rsidP="004F0CA0">
            <w:pPr>
              <w:rPr>
                <w:rFonts w:ascii="Arial" w:hAnsi="Arial" w:cs="Arial"/>
                <w:color w:val="656865"/>
                <w:sz w:val="20"/>
                <w:szCs w:val="20"/>
              </w:rPr>
            </w:pPr>
            <w:r w:rsidRPr="003F713F">
              <w:rPr>
                <w:rFonts w:ascii="Arial" w:hAnsi="Arial" w:cs="Arial"/>
                <w:color w:val="656865"/>
                <w:sz w:val="20"/>
                <w:szCs w:val="20"/>
              </w:rPr>
              <w:t>Recent papers on AI and financial services</w:t>
            </w:r>
          </w:p>
          <w:p w14:paraId="02029A8C" w14:textId="538FCB15" w:rsidR="00A51E7D" w:rsidRPr="003F713F" w:rsidRDefault="00415BFF" w:rsidP="004F0CA0">
            <w:pPr>
              <w:rPr>
                <w:rFonts w:ascii="Arial" w:hAnsi="Arial" w:cs="Arial"/>
                <w:color w:val="656865"/>
                <w:sz w:val="20"/>
                <w:szCs w:val="20"/>
              </w:rPr>
            </w:pPr>
            <w:r w:rsidRPr="003F713F">
              <w:rPr>
                <w:rFonts w:ascii="Arial" w:hAnsi="Arial" w:cs="Arial"/>
                <w:color w:val="656865"/>
                <w:sz w:val="20"/>
                <w:szCs w:val="20"/>
              </w:rPr>
              <w:t>Responsible for organizing the p</w:t>
            </w:r>
            <w:r w:rsidR="001573C6" w:rsidRPr="003F713F">
              <w:rPr>
                <w:rFonts w:ascii="Arial" w:hAnsi="Arial" w:cs="Arial"/>
                <w:color w:val="656865"/>
                <w:sz w:val="20"/>
                <w:szCs w:val="20"/>
              </w:rPr>
              <w:t xml:space="preserve">ilot test </w:t>
            </w:r>
            <w:r w:rsidRPr="003F713F">
              <w:rPr>
                <w:rFonts w:ascii="Arial" w:hAnsi="Arial" w:cs="Arial"/>
                <w:color w:val="656865"/>
                <w:sz w:val="20"/>
                <w:szCs w:val="20"/>
              </w:rPr>
              <w:t>of the XAI VA with different stakeholders.</w:t>
            </w:r>
            <w:r w:rsidR="00BC2F56" w:rsidRPr="003F713F">
              <w:rPr>
                <w:rFonts w:ascii="Arial" w:hAnsi="Arial" w:cs="Arial"/>
                <w:color w:val="656865"/>
                <w:sz w:val="20"/>
                <w:szCs w:val="20"/>
              </w:rPr>
              <w:t xml:space="preserve"> (WG3 lead)</w:t>
            </w:r>
          </w:p>
        </w:tc>
      </w:tr>
      <w:tr w:rsidR="0016266E" w:rsidRPr="003F713F" w14:paraId="7AE4F8E7"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5F387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Maria Iannario, </w:t>
            </w:r>
            <w:r w:rsidRPr="003F713F">
              <w:rPr>
                <w:rFonts w:ascii="Arial" w:hAnsi="Arial" w:cs="Arial"/>
                <w:color w:val="656865"/>
                <w:sz w:val="20"/>
                <w:szCs w:val="20"/>
                <w:u w:val="single"/>
              </w:rPr>
              <w:t>maria.iannario@unina.it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06055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Unversity</w:t>
            </w:r>
            <w:proofErr w:type="spellEnd"/>
            <w:r w:rsidRPr="003F713F">
              <w:rPr>
                <w:rFonts w:ascii="Arial" w:hAnsi="Arial" w:cs="Arial"/>
                <w:color w:val="656865"/>
                <w:sz w:val="20"/>
                <w:szCs w:val="20"/>
              </w:rPr>
              <w:t xml:space="preserve"> of Naple Federico II</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07F230" w14:textId="75B446FC"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2782C6" w14:textId="77777777" w:rsidR="0076435C"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BE2E086" w14:textId="5D85AC14"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(MI)</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2B41F" w14:textId="04823D34" w:rsidR="00273748" w:rsidRPr="003F713F" w:rsidRDefault="00694B1B" w:rsidP="004F0CA0">
            <w:pPr>
              <w:rPr>
                <w:rFonts w:ascii="Arial" w:hAnsi="Arial" w:cs="Arial"/>
                <w:color w:val="656865"/>
                <w:sz w:val="20"/>
                <w:szCs w:val="20"/>
              </w:rPr>
            </w:pPr>
            <w:r w:rsidRPr="003F713F">
              <w:rPr>
                <w:rFonts w:ascii="Arial" w:hAnsi="Arial" w:cs="Arial"/>
                <w:color w:val="656865"/>
                <w:sz w:val="20"/>
                <w:szCs w:val="20"/>
              </w:rPr>
              <w:t>C</w:t>
            </w:r>
            <w:r w:rsidR="00D1594D" w:rsidRPr="003F713F">
              <w:rPr>
                <w:rFonts w:ascii="Arial" w:hAnsi="Arial" w:cs="Arial"/>
                <w:color w:val="656865"/>
                <w:sz w:val="20"/>
                <w:szCs w:val="20"/>
              </w:rPr>
              <w:t xml:space="preserve">hair of </w:t>
            </w:r>
            <w:proofErr w:type="spellStart"/>
            <w:r w:rsidR="00D1594D" w:rsidRPr="003F713F">
              <w:rPr>
                <w:rFonts w:ascii="Arial" w:hAnsi="Arial" w:cs="Arial"/>
                <w:color w:val="656865"/>
                <w:sz w:val="20"/>
                <w:szCs w:val="20"/>
              </w:rPr>
              <w:t>datathon</w:t>
            </w:r>
            <w:proofErr w:type="spellEnd"/>
            <w:r w:rsidR="00D1594D" w:rsidRPr="003F713F">
              <w:rPr>
                <w:rFonts w:ascii="Arial" w:hAnsi="Arial" w:cs="Arial"/>
                <w:color w:val="656865"/>
                <w:sz w:val="20"/>
                <w:szCs w:val="20"/>
              </w:rPr>
              <w:t xml:space="preserve"> contests</w:t>
            </w:r>
          </w:p>
          <w:p w14:paraId="37237BDC" w14:textId="77777777" w:rsidR="006A0C91" w:rsidRPr="003F713F" w:rsidRDefault="002A1958" w:rsidP="004F0CA0">
            <w:pPr>
              <w:rPr>
                <w:rFonts w:ascii="Arial" w:hAnsi="Arial" w:cs="Arial"/>
                <w:color w:val="656865"/>
                <w:sz w:val="20"/>
                <w:szCs w:val="20"/>
              </w:rPr>
            </w:pPr>
            <w:r w:rsidRPr="003F713F">
              <w:rPr>
                <w:rFonts w:ascii="Arial" w:hAnsi="Arial" w:cs="Arial"/>
                <w:color w:val="656865"/>
                <w:sz w:val="20"/>
                <w:szCs w:val="20"/>
              </w:rPr>
              <w:t>COST Action CA19130</w:t>
            </w:r>
            <w:r w:rsidR="001A57D4" w:rsidRPr="003F713F">
              <w:rPr>
                <w:rFonts w:ascii="Arial" w:hAnsi="Arial" w:cs="Arial"/>
                <w:color w:val="656865"/>
                <w:sz w:val="20"/>
                <w:szCs w:val="20"/>
              </w:rPr>
              <w:t xml:space="preserve">, </w:t>
            </w:r>
            <w:r w:rsidR="00273748" w:rsidRPr="003F713F">
              <w:rPr>
                <w:rFonts w:ascii="Arial" w:hAnsi="Arial" w:cs="Arial"/>
                <w:color w:val="656865"/>
                <w:sz w:val="20"/>
                <w:szCs w:val="20"/>
              </w:rPr>
              <w:t>MSCA DN Digital Finance</w:t>
            </w:r>
          </w:p>
          <w:p w14:paraId="20B7A446" w14:textId="4DAC6AE1" w:rsidR="006F1C68" w:rsidRPr="003F713F" w:rsidRDefault="00F528DF" w:rsidP="004F0CA0">
            <w:pPr>
              <w:rPr>
                <w:rFonts w:ascii="Arial" w:hAnsi="Arial" w:cs="Arial"/>
                <w:color w:val="656865"/>
                <w:sz w:val="20"/>
                <w:szCs w:val="20"/>
              </w:rPr>
            </w:pPr>
            <w:r w:rsidRPr="003F713F">
              <w:rPr>
                <w:rFonts w:ascii="Arial" w:hAnsi="Arial" w:cs="Arial"/>
                <w:color w:val="656865"/>
                <w:sz w:val="20"/>
                <w:szCs w:val="20"/>
              </w:rPr>
              <w:t xml:space="preserve">Co-lead on XAI research </w:t>
            </w:r>
            <w:r w:rsidR="00896093" w:rsidRPr="003F713F">
              <w:rPr>
                <w:rFonts w:ascii="Arial" w:hAnsi="Arial" w:cs="Arial"/>
                <w:color w:val="656865"/>
                <w:sz w:val="20"/>
                <w:szCs w:val="20"/>
              </w:rPr>
              <w:t>(WG1)</w:t>
            </w:r>
          </w:p>
          <w:p w14:paraId="09CC3A4B" w14:textId="765EE6FC" w:rsidR="00372AFC" w:rsidRPr="003F713F" w:rsidRDefault="00F528DF" w:rsidP="004F0CA0">
            <w:pPr>
              <w:rPr>
                <w:rFonts w:ascii="Arial" w:hAnsi="Arial" w:cs="Arial"/>
                <w:color w:val="656865"/>
                <w:sz w:val="20"/>
                <w:szCs w:val="20"/>
              </w:rPr>
            </w:pPr>
            <w:r w:rsidRPr="003F713F">
              <w:rPr>
                <w:rFonts w:ascii="Arial" w:hAnsi="Arial" w:cs="Arial"/>
                <w:color w:val="656865"/>
                <w:sz w:val="20"/>
                <w:szCs w:val="20"/>
              </w:rPr>
              <w:t>Lead for</w:t>
            </w:r>
            <w:r w:rsidR="00422266" w:rsidRPr="003F713F">
              <w:rPr>
                <w:rFonts w:ascii="Arial" w:hAnsi="Arial" w:cs="Arial"/>
                <w:color w:val="656865"/>
                <w:sz w:val="20"/>
                <w:szCs w:val="20"/>
              </w:rPr>
              <w:t xml:space="preserve"> AI/UIX issues</w:t>
            </w:r>
            <w:r w:rsidRPr="003F713F">
              <w:rPr>
                <w:rFonts w:ascii="Arial" w:hAnsi="Arial" w:cs="Arial"/>
                <w:color w:val="656865"/>
                <w:sz w:val="20"/>
                <w:szCs w:val="20"/>
              </w:rPr>
              <w:t xml:space="preserve"> of XAI VA tool</w:t>
            </w:r>
          </w:p>
        </w:tc>
      </w:tr>
      <w:tr w:rsidR="0016266E" w:rsidRPr="003F713F" w14:paraId="1F861F7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DB5D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Sabrina Giordano, </w:t>
            </w:r>
            <w:r w:rsidRPr="003F713F">
              <w:rPr>
                <w:rFonts w:ascii="Arial" w:hAnsi="Arial" w:cs="Arial"/>
                <w:color w:val="656865"/>
                <w:sz w:val="20"/>
                <w:szCs w:val="20"/>
                <w:u w:val="single"/>
              </w:rPr>
              <w:t>sabrina.giordano@unical.it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A5158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Calabria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37A685" w14:textId="0FC5CCCF"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2066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EFC2B49" w14:textId="31B8AD9A"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6E68206" w14:textId="48AABB7A" w:rsidR="006A0C91" w:rsidRPr="003F713F" w:rsidRDefault="001F1692" w:rsidP="004F0CA0">
            <w:pPr>
              <w:rPr>
                <w:rFonts w:ascii="Arial" w:hAnsi="Arial" w:cs="Arial"/>
                <w:color w:val="656865"/>
                <w:sz w:val="20"/>
                <w:szCs w:val="20"/>
              </w:rPr>
            </w:pPr>
            <w:r w:rsidRPr="003F713F">
              <w:rPr>
                <w:rFonts w:ascii="Arial" w:hAnsi="Arial" w:cs="Arial"/>
                <w:color w:val="656865"/>
                <w:sz w:val="20"/>
                <w:szCs w:val="20"/>
              </w:rPr>
              <w:t xml:space="preserve">Created algorithms for fair decision </w:t>
            </w:r>
            <w:proofErr w:type="gramStart"/>
            <w:r w:rsidRPr="003F713F">
              <w:rPr>
                <w:rFonts w:ascii="Arial" w:hAnsi="Arial" w:cs="Arial"/>
                <w:color w:val="656865"/>
                <w:sz w:val="20"/>
                <w:szCs w:val="20"/>
              </w:rPr>
              <w:t>support</w:t>
            </w:r>
            <w:proofErr w:type="gramEnd"/>
          </w:p>
          <w:p w14:paraId="595F7AD0" w14:textId="18C44B65" w:rsidR="005D3C60" w:rsidRPr="003F713F" w:rsidRDefault="002264FF" w:rsidP="004F0CA0">
            <w:pPr>
              <w:rPr>
                <w:rFonts w:ascii="Arial" w:hAnsi="Arial" w:cs="Arial"/>
                <w:color w:val="656865"/>
                <w:sz w:val="20"/>
                <w:szCs w:val="20"/>
              </w:rPr>
            </w:pPr>
            <w:r w:rsidRPr="003F713F">
              <w:rPr>
                <w:rFonts w:ascii="Arial" w:hAnsi="Arial" w:cs="Arial"/>
                <w:color w:val="656865"/>
                <w:sz w:val="20"/>
                <w:szCs w:val="20"/>
              </w:rPr>
              <w:t xml:space="preserve">Research on </w:t>
            </w:r>
            <w:r w:rsidR="00F822D4" w:rsidRPr="003F713F">
              <w:rPr>
                <w:rFonts w:ascii="Arial" w:hAnsi="Arial" w:cs="Arial"/>
                <w:color w:val="656865"/>
                <w:sz w:val="20"/>
                <w:szCs w:val="20"/>
              </w:rPr>
              <w:t>data-driven algorithms</w:t>
            </w:r>
          </w:p>
          <w:p w14:paraId="6609F22B" w14:textId="77777777" w:rsidR="002264FF" w:rsidRPr="003F713F" w:rsidRDefault="00F76FDB" w:rsidP="004F0CA0">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1B1569BC" w14:textId="0BCDA11C" w:rsidR="00F76FDB" w:rsidRPr="003F713F" w:rsidRDefault="0031361A" w:rsidP="004F0CA0">
            <w:pPr>
              <w:rPr>
                <w:rFonts w:ascii="Arial" w:hAnsi="Arial" w:cs="Arial"/>
                <w:color w:val="656865"/>
                <w:sz w:val="20"/>
                <w:szCs w:val="20"/>
              </w:rPr>
            </w:pPr>
            <w:r w:rsidRPr="003F713F">
              <w:rPr>
                <w:rFonts w:ascii="Arial" w:hAnsi="Arial" w:cs="Arial"/>
                <w:color w:val="656865"/>
                <w:sz w:val="20"/>
                <w:szCs w:val="20"/>
              </w:rPr>
              <w:t xml:space="preserve">Evaluate XAI user </w:t>
            </w:r>
            <w:r w:rsidR="00876955" w:rsidRPr="003F713F">
              <w:rPr>
                <w:rFonts w:ascii="Arial" w:hAnsi="Arial" w:cs="Arial"/>
                <w:color w:val="656865"/>
                <w:sz w:val="20"/>
                <w:szCs w:val="20"/>
              </w:rPr>
              <w:t>feedback (WG3)</w:t>
            </w:r>
          </w:p>
        </w:tc>
      </w:tr>
      <w:tr w:rsidR="0016266E" w:rsidRPr="003F713F" w14:paraId="12CFE6C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71438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Alessandra Tanda, </w:t>
            </w:r>
            <w:r w:rsidRPr="003F713F">
              <w:rPr>
                <w:rFonts w:ascii="Arial" w:hAnsi="Arial" w:cs="Arial"/>
                <w:color w:val="656865"/>
                <w:sz w:val="20"/>
                <w:szCs w:val="20"/>
                <w:u w:val="single"/>
              </w:rPr>
              <w:t>alessandra.tanda@unipv.it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39BB6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D78BB9" w14:textId="7D5BFE3B"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8EF9A6" w14:textId="77777777" w:rsidR="005D14B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C183D95" w14:textId="5809CA70"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(AT)</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5B15F6" w14:textId="77777777" w:rsidR="006A0C91" w:rsidRPr="003F713F" w:rsidRDefault="00DE7960" w:rsidP="004F0CA0">
            <w:pPr>
              <w:rPr>
                <w:rFonts w:ascii="Arial" w:hAnsi="Arial" w:cs="Arial"/>
                <w:color w:val="656865"/>
                <w:sz w:val="20"/>
                <w:szCs w:val="20"/>
              </w:rPr>
            </w:pPr>
            <w:r w:rsidRPr="003F713F">
              <w:rPr>
                <w:rFonts w:ascii="Arial" w:hAnsi="Arial" w:cs="Arial"/>
                <w:color w:val="656865"/>
                <w:sz w:val="20"/>
                <w:szCs w:val="20"/>
              </w:rPr>
              <w:t xml:space="preserve">Conducted research in the area of XAI for </w:t>
            </w:r>
            <w:proofErr w:type="gramStart"/>
            <w:r w:rsidRPr="003F713F">
              <w:rPr>
                <w:rFonts w:ascii="Arial" w:hAnsi="Arial" w:cs="Arial"/>
                <w:color w:val="656865"/>
                <w:sz w:val="20"/>
                <w:szCs w:val="20"/>
              </w:rPr>
              <w:t>finance</w:t>
            </w:r>
            <w:proofErr w:type="gramEnd"/>
          </w:p>
          <w:p w14:paraId="5F784C85" w14:textId="344B642C" w:rsidR="00DE7960" w:rsidRPr="003F713F" w:rsidRDefault="00D1587A" w:rsidP="004F0CA0">
            <w:pPr>
              <w:rPr>
                <w:rFonts w:ascii="Arial" w:hAnsi="Arial" w:cs="Arial"/>
                <w:color w:val="656865"/>
                <w:sz w:val="20"/>
                <w:szCs w:val="20"/>
              </w:rPr>
            </w:pPr>
            <w:r w:rsidRPr="003F713F">
              <w:rPr>
                <w:rFonts w:ascii="Arial" w:hAnsi="Arial" w:cs="Arial"/>
                <w:color w:val="656865"/>
                <w:sz w:val="20"/>
                <w:szCs w:val="20"/>
              </w:rPr>
              <w:t>COST Action CA19130</w:t>
            </w:r>
            <w:r w:rsidR="002C6EAB" w:rsidRPr="003F713F">
              <w:rPr>
                <w:rFonts w:ascii="Arial" w:hAnsi="Arial" w:cs="Arial"/>
                <w:color w:val="656865"/>
                <w:sz w:val="20"/>
                <w:szCs w:val="20"/>
              </w:rPr>
              <w:t xml:space="preserve">, </w:t>
            </w:r>
            <w:r w:rsidR="00B52D1C" w:rsidRPr="003F713F">
              <w:rPr>
                <w:rFonts w:ascii="Arial" w:hAnsi="Arial" w:cs="Arial"/>
                <w:color w:val="656865"/>
                <w:sz w:val="20"/>
                <w:szCs w:val="20"/>
              </w:rPr>
              <w:t xml:space="preserve">FINTECH HO2020, </w:t>
            </w:r>
            <w:r w:rsidR="0008383E" w:rsidRPr="003F713F">
              <w:rPr>
                <w:rFonts w:ascii="Arial" w:hAnsi="Arial" w:cs="Arial"/>
                <w:color w:val="656865"/>
                <w:sz w:val="20"/>
                <w:szCs w:val="20"/>
              </w:rPr>
              <w:t>IRM</w:t>
            </w:r>
          </w:p>
          <w:p w14:paraId="7A8A75A7" w14:textId="77777777" w:rsidR="003E2819" w:rsidRPr="003F713F" w:rsidRDefault="009342ED" w:rsidP="004F0CA0">
            <w:pPr>
              <w:rPr>
                <w:rFonts w:ascii="Arial" w:hAnsi="Arial" w:cs="Arial"/>
                <w:color w:val="656865"/>
                <w:sz w:val="20"/>
                <w:szCs w:val="20"/>
              </w:rPr>
            </w:pPr>
            <w:r w:rsidRPr="003F713F">
              <w:rPr>
                <w:rFonts w:ascii="Arial" w:hAnsi="Arial" w:cs="Arial"/>
                <w:color w:val="656865"/>
                <w:sz w:val="20"/>
                <w:szCs w:val="20"/>
              </w:rPr>
              <w:t xml:space="preserve">Define market </w:t>
            </w:r>
            <w:proofErr w:type="gramStart"/>
            <w:r w:rsidRPr="003F713F">
              <w:rPr>
                <w:rFonts w:ascii="Arial" w:hAnsi="Arial" w:cs="Arial"/>
                <w:color w:val="656865"/>
                <w:sz w:val="20"/>
                <w:szCs w:val="20"/>
              </w:rPr>
              <w:t>strategy</w:t>
            </w:r>
            <w:proofErr w:type="gramEnd"/>
          </w:p>
          <w:p w14:paraId="18FF3CE5" w14:textId="292583F2" w:rsidR="009342ED" w:rsidRPr="003F713F" w:rsidRDefault="00404ED0" w:rsidP="004F0CA0">
            <w:pPr>
              <w:rPr>
                <w:rFonts w:ascii="Arial" w:hAnsi="Arial" w:cs="Arial"/>
                <w:color w:val="656865"/>
                <w:sz w:val="20"/>
                <w:szCs w:val="20"/>
              </w:rPr>
            </w:pPr>
            <w:r w:rsidRPr="003F713F">
              <w:rPr>
                <w:rFonts w:ascii="Arial" w:hAnsi="Arial" w:cs="Arial"/>
                <w:color w:val="656865"/>
                <w:sz w:val="20"/>
                <w:szCs w:val="20"/>
              </w:rPr>
              <w:t>Implement business plan</w:t>
            </w:r>
          </w:p>
        </w:tc>
      </w:tr>
      <w:tr w:rsidR="0016266E" w:rsidRPr="003F713F" w14:paraId="5D69C68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D4FBA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Claudia Tarantola, </w:t>
            </w:r>
            <w:r w:rsidRPr="003F713F">
              <w:rPr>
                <w:rFonts w:ascii="Arial" w:hAnsi="Arial" w:cs="Arial"/>
                <w:color w:val="656865"/>
                <w:sz w:val="20"/>
                <w:szCs w:val="20"/>
                <w:u w:val="single"/>
              </w:rPr>
              <w:t>claudia.tarantola@unipv.it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C6A7E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2352C1" w14:textId="3FF38276"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46BAC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F2AA529" w14:textId="44BADF5B"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4EBBFA" w14:textId="2FA04552" w:rsidR="006A0C91" w:rsidRPr="003F713F" w:rsidRDefault="00597CF3" w:rsidP="004F0CA0">
            <w:pPr>
              <w:rPr>
                <w:rFonts w:ascii="Arial" w:hAnsi="Arial" w:cs="Arial"/>
                <w:color w:val="656865"/>
                <w:sz w:val="20"/>
                <w:szCs w:val="20"/>
              </w:rPr>
            </w:pPr>
            <w:r w:rsidRPr="003F713F">
              <w:rPr>
                <w:rFonts w:ascii="Arial" w:hAnsi="Arial" w:cs="Arial"/>
                <w:color w:val="656865"/>
                <w:sz w:val="20"/>
                <w:szCs w:val="20"/>
              </w:rPr>
              <w:t xml:space="preserve">Member of </w:t>
            </w:r>
            <w:r w:rsidR="00837598" w:rsidRPr="003F713F">
              <w:rPr>
                <w:rFonts w:ascii="Arial" w:hAnsi="Arial" w:cs="Arial"/>
                <w:color w:val="656865"/>
                <w:sz w:val="20"/>
                <w:szCs w:val="20"/>
              </w:rPr>
              <w:t>the Italian</w:t>
            </w:r>
            <w:r w:rsidRPr="003F713F">
              <w:rPr>
                <w:rFonts w:ascii="Arial" w:hAnsi="Arial" w:cs="Arial"/>
                <w:color w:val="656865"/>
                <w:sz w:val="20"/>
                <w:szCs w:val="20"/>
              </w:rPr>
              <w:t xml:space="preserve"> managing committee for </w:t>
            </w:r>
            <w:r w:rsidR="00A47014" w:rsidRPr="003F713F">
              <w:rPr>
                <w:rFonts w:ascii="Arial" w:hAnsi="Arial" w:cs="Arial"/>
                <w:color w:val="656865"/>
                <w:sz w:val="20"/>
                <w:szCs w:val="20"/>
              </w:rPr>
              <w:t>COST Action CA19130</w:t>
            </w:r>
            <w:r w:rsidR="00F64E5F" w:rsidRPr="003F713F">
              <w:rPr>
                <w:rFonts w:ascii="Arial" w:hAnsi="Arial" w:cs="Arial"/>
                <w:color w:val="656865"/>
                <w:sz w:val="20"/>
                <w:szCs w:val="20"/>
              </w:rPr>
              <w:t>, associated editor for JASA</w:t>
            </w:r>
          </w:p>
          <w:p w14:paraId="3DCE6281" w14:textId="77777777" w:rsidR="00B543E7" w:rsidRPr="003F713F" w:rsidRDefault="00B543E7" w:rsidP="00B543E7">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120ED0B7" w14:textId="6810917A" w:rsidR="00837598" w:rsidRPr="003F713F" w:rsidRDefault="00B543E7" w:rsidP="00B543E7">
            <w:pPr>
              <w:rPr>
                <w:rFonts w:ascii="Arial" w:hAnsi="Arial" w:cs="Arial"/>
                <w:color w:val="656865"/>
                <w:sz w:val="20"/>
                <w:szCs w:val="20"/>
              </w:rPr>
            </w:pPr>
            <w:r w:rsidRPr="003F713F">
              <w:rPr>
                <w:rFonts w:ascii="Arial" w:hAnsi="Arial" w:cs="Arial"/>
                <w:color w:val="656865"/>
                <w:sz w:val="20"/>
                <w:szCs w:val="20"/>
              </w:rPr>
              <w:t>Develop XAI business case</w:t>
            </w:r>
            <w:r w:rsidR="00F47E8C" w:rsidRPr="003F713F">
              <w:rPr>
                <w:rFonts w:ascii="Arial" w:hAnsi="Arial" w:cs="Arial"/>
                <w:color w:val="656865"/>
                <w:sz w:val="20"/>
                <w:szCs w:val="20"/>
              </w:rPr>
              <w:t>, organize M3</w:t>
            </w:r>
          </w:p>
        </w:tc>
      </w:tr>
      <w:tr w:rsidR="0016266E" w:rsidRPr="003F713F" w14:paraId="76119F8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F154C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Albulena Shala, </w:t>
            </w:r>
            <w:r w:rsidRPr="003F713F">
              <w:rPr>
                <w:rFonts w:ascii="Arial" w:hAnsi="Arial" w:cs="Arial"/>
                <w:color w:val="656865"/>
                <w:sz w:val="20"/>
                <w:szCs w:val="20"/>
                <w:u w:val="single"/>
              </w:rPr>
              <w:t>albulena.shala@uni-pr.edu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4D1653" w14:textId="3CB0BA3B"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Prishtina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E5E606C" w14:textId="7DB46B92"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E6BB6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5A5C2DD" w14:textId="286606E8"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E647F" w14:textId="77777777"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Banking and finance background</w:t>
            </w:r>
          </w:p>
          <w:p w14:paraId="00625107" w14:textId="092CE53B"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10 years university experience</w:t>
            </w:r>
          </w:p>
          <w:p w14:paraId="56CB3ACE" w14:textId="1A62C833"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63315187" w14:textId="35199CAB" w:rsidR="006A0C91" w:rsidRPr="003F713F" w:rsidRDefault="00407A7E" w:rsidP="00407A7E">
            <w:pPr>
              <w:rPr>
                <w:rFonts w:ascii="Arial" w:hAnsi="Arial" w:cs="Arial"/>
                <w:color w:val="656865"/>
                <w:sz w:val="20"/>
                <w:szCs w:val="20"/>
              </w:rPr>
            </w:pPr>
            <w:r w:rsidRPr="003F713F">
              <w:rPr>
                <w:rFonts w:ascii="Arial" w:hAnsi="Arial" w:cs="Arial"/>
                <w:color w:val="656865"/>
                <w:sz w:val="20"/>
                <w:szCs w:val="20"/>
              </w:rPr>
              <w:t>Create regulatory use cases</w:t>
            </w:r>
            <w:r w:rsidR="00B45476" w:rsidRPr="003F713F">
              <w:rPr>
                <w:rFonts w:ascii="Arial" w:hAnsi="Arial" w:cs="Arial"/>
                <w:color w:val="656865"/>
                <w:sz w:val="20"/>
                <w:szCs w:val="20"/>
              </w:rPr>
              <w:t>, contribute to WG2</w:t>
            </w:r>
          </w:p>
        </w:tc>
      </w:tr>
      <w:tr w:rsidR="0016266E" w:rsidRPr="003F713F" w14:paraId="6393947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22D9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Vlora Berisha </w:t>
            </w:r>
            <w:proofErr w:type="spellStart"/>
            <w:r w:rsidRPr="003F713F">
              <w:rPr>
                <w:rFonts w:ascii="Arial" w:hAnsi="Arial" w:cs="Arial"/>
                <w:color w:val="656865"/>
                <w:sz w:val="20"/>
                <w:szCs w:val="20"/>
              </w:rPr>
              <w:t>Dranqolli</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vlora.berisha@unhz.eu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012E0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Peja-Haxhi Zeka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4F6550" w14:textId="07E7B91A"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0AC49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DEE6C54" w14:textId="00DD1F24"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D15698" w14:textId="7777777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FinTech and societal issues</w:t>
            </w:r>
          </w:p>
          <w:p w14:paraId="3FF3F430" w14:textId="3C71410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Multidisciplinary researcher</w:t>
            </w:r>
          </w:p>
          <w:p w14:paraId="0CEBAFBB" w14:textId="11EFC45C"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2EBEAA2F" w14:textId="296BE63F" w:rsidR="006A0C91" w:rsidRPr="003F713F" w:rsidRDefault="008C61C4" w:rsidP="005310C7">
            <w:pPr>
              <w:rPr>
                <w:rFonts w:ascii="Arial" w:hAnsi="Arial" w:cs="Arial"/>
                <w:color w:val="656865"/>
                <w:sz w:val="20"/>
                <w:szCs w:val="20"/>
              </w:rPr>
            </w:pPr>
            <w:r w:rsidRPr="003F713F">
              <w:rPr>
                <w:rFonts w:ascii="Arial" w:hAnsi="Arial" w:cs="Arial"/>
                <w:color w:val="656865"/>
                <w:sz w:val="20"/>
                <w:szCs w:val="20"/>
              </w:rPr>
              <w:t>D</w:t>
            </w:r>
            <w:r w:rsidR="00B45476" w:rsidRPr="003F713F">
              <w:rPr>
                <w:rFonts w:ascii="Arial" w:hAnsi="Arial" w:cs="Arial"/>
                <w:color w:val="656865"/>
                <w:sz w:val="20"/>
                <w:szCs w:val="20"/>
              </w:rPr>
              <w:t xml:space="preserve">evelop novel bias detection approaches </w:t>
            </w:r>
          </w:p>
        </w:tc>
      </w:tr>
      <w:tr w:rsidR="0016266E" w:rsidRPr="003F713F" w14:paraId="467DE61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B4107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Ramona Rupeika-Apoga, </w:t>
            </w:r>
            <w:r w:rsidRPr="003F713F">
              <w:rPr>
                <w:rFonts w:ascii="Arial" w:hAnsi="Arial" w:cs="Arial"/>
                <w:color w:val="656865"/>
                <w:sz w:val="20"/>
                <w:szCs w:val="20"/>
                <w:u w:val="single"/>
              </w:rPr>
              <w:t>rr@edu.lu.lv</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E99B8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Latvia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FF3C4B" w14:textId="7E1B0A00"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B567B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7B8C4F7" w14:textId="16CC2BC9"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(RR)</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0F6ECB1" w14:textId="77777777"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Cryptocurrency &amp; fintech research</w:t>
            </w:r>
          </w:p>
          <w:p w14:paraId="1BE302F7" w14:textId="14A7231F"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Digital transformation understanding</w:t>
            </w:r>
          </w:p>
          <w:p w14:paraId="6EF58E34" w14:textId="377FE803" w:rsidR="006E20B8" w:rsidRPr="003F713F" w:rsidRDefault="008D1CAD" w:rsidP="006E20B8">
            <w:pPr>
              <w:rPr>
                <w:rFonts w:ascii="Arial" w:hAnsi="Arial" w:cs="Arial"/>
                <w:color w:val="656865"/>
                <w:sz w:val="20"/>
                <w:szCs w:val="20"/>
              </w:rPr>
            </w:pPr>
            <w:r>
              <w:rPr>
                <w:rFonts w:ascii="Arial" w:hAnsi="Arial" w:cs="Arial"/>
                <w:color w:val="656865"/>
                <w:sz w:val="20"/>
                <w:szCs w:val="20"/>
                <w:lang w:val="en-US"/>
              </w:rPr>
              <w:t>Co-</w:t>
            </w:r>
            <w:r w:rsidR="00DF3B2B" w:rsidRPr="003F713F">
              <w:rPr>
                <w:rFonts w:ascii="Arial" w:hAnsi="Arial" w:cs="Arial"/>
                <w:color w:val="656865"/>
                <w:sz w:val="20"/>
                <w:szCs w:val="20"/>
              </w:rPr>
              <w:t>Organize mid-term meeting</w:t>
            </w:r>
            <w:r>
              <w:rPr>
                <w:rFonts w:ascii="Arial" w:hAnsi="Arial" w:cs="Arial"/>
                <w:color w:val="656865"/>
                <w:sz w:val="20"/>
                <w:szCs w:val="20"/>
                <w:lang w:val="en-US"/>
              </w:rPr>
              <w:t xml:space="preserve"> </w:t>
            </w:r>
            <w:proofErr w:type="gramStart"/>
            <w:r w:rsidR="00DF3B2B" w:rsidRPr="003F713F">
              <w:rPr>
                <w:rFonts w:ascii="Arial" w:hAnsi="Arial" w:cs="Arial"/>
                <w:color w:val="656865"/>
                <w:sz w:val="20"/>
                <w:szCs w:val="20"/>
              </w:rPr>
              <w:t>M2</w:t>
            </w:r>
            <w:proofErr w:type="gramEnd"/>
            <w:r w:rsidR="00B45476" w:rsidRPr="003F713F">
              <w:rPr>
                <w:rFonts w:ascii="Arial" w:hAnsi="Arial" w:cs="Arial"/>
                <w:color w:val="656865"/>
                <w:sz w:val="20"/>
                <w:szCs w:val="20"/>
              </w:rPr>
              <w:t xml:space="preserve"> </w:t>
            </w:r>
          </w:p>
          <w:p w14:paraId="466908A8" w14:textId="58CAB8D1" w:rsidR="006A0C91" w:rsidRPr="003F713F" w:rsidRDefault="006E20B8" w:rsidP="006E20B8">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D93B9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F161D0" w14:textId="77777777" w:rsidR="006A0C91" w:rsidRPr="00E10B55" w:rsidRDefault="006A0C91" w:rsidP="00747DAA">
            <w:pPr>
              <w:pStyle w:val="NormalWeb"/>
              <w:spacing w:before="0" w:beforeAutospacing="0" w:after="0" w:afterAutospacing="0"/>
              <w:rPr>
                <w:rFonts w:ascii="Arial" w:hAnsi="Arial" w:cs="Arial"/>
                <w:color w:val="656865"/>
                <w:sz w:val="20"/>
                <w:szCs w:val="20"/>
                <w:lang w:val="en-CH"/>
              </w:rPr>
            </w:pPr>
            <w:r w:rsidRPr="00E10B55">
              <w:rPr>
                <w:rFonts w:ascii="Arial" w:hAnsi="Arial" w:cs="Arial"/>
                <w:color w:val="656865"/>
                <w:sz w:val="20"/>
                <w:szCs w:val="20"/>
                <w:lang w:val="en-CH"/>
              </w:rPr>
              <w:t xml:space="preserve">Audrius Kabašinskas, </w:t>
            </w:r>
            <w:r w:rsidRPr="00E10B55">
              <w:rPr>
                <w:rFonts w:ascii="Arial" w:hAnsi="Arial" w:cs="Arial"/>
                <w:color w:val="656865"/>
                <w:sz w:val="20"/>
                <w:szCs w:val="20"/>
                <w:u w:val="single"/>
                <w:lang w:val="en-CH"/>
              </w:rPr>
              <w:t>audrius.kabasinskas@ktu.lt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4257C1" w14:textId="17E52FB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Kaunas Uni of Technology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2D763B" w14:textId="77CF334C"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6B20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41D9D97" w14:textId="5AB20A0C"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961314" w14:textId="45D405CF"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Financial mathematics expert</w:t>
            </w:r>
            <w:r w:rsidR="002E3744" w:rsidRPr="003F713F">
              <w:rPr>
                <w:rFonts w:ascii="Arial" w:hAnsi="Arial" w:cs="Arial"/>
                <w:color w:val="656865"/>
                <w:sz w:val="20"/>
                <w:szCs w:val="20"/>
              </w:rPr>
              <w:t xml:space="preserve"> (15+ years)</w:t>
            </w:r>
          </w:p>
          <w:p w14:paraId="1566A56F" w14:textId="583F4BE8"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XAI researcher</w:t>
            </w:r>
            <w:r w:rsidR="00841F95" w:rsidRPr="003F713F">
              <w:rPr>
                <w:rFonts w:ascii="Arial" w:hAnsi="Arial" w:cs="Arial"/>
                <w:color w:val="656865"/>
                <w:sz w:val="20"/>
                <w:szCs w:val="20"/>
              </w:rPr>
              <w:t xml:space="preserve">, </w:t>
            </w:r>
            <w:r w:rsidRPr="003F713F">
              <w:rPr>
                <w:rFonts w:ascii="Arial" w:hAnsi="Arial" w:cs="Arial"/>
                <w:color w:val="656865"/>
                <w:sz w:val="20"/>
                <w:szCs w:val="20"/>
              </w:rPr>
              <w:t>coordinator</w:t>
            </w:r>
            <w:r w:rsidR="00841F95" w:rsidRPr="003F713F">
              <w:rPr>
                <w:rFonts w:ascii="Arial" w:hAnsi="Arial" w:cs="Arial"/>
                <w:color w:val="656865"/>
                <w:sz w:val="20"/>
                <w:szCs w:val="20"/>
              </w:rPr>
              <w:t xml:space="preserve"> of CA19130</w:t>
            </w:r>
          </w:p>
          <w:p w14:paraId="057DA820" w14:textId="3914C670" w:rsidR="00FA102A" w:rsidRPr="003F713F" w:rsidRDefault="00B45476" w:rsidP="006F5483">
            <w:pPr>
              <w:rPr>
                <w:rFonts w:ascii="Arial" w:hAnsi="Arial" w:cs="Arial"/>
                <w:color w:val="656865"/>
                <w:sz w:val="20"/>
                <w:szCs w:val="20"/>
              </w:rPr>
            </w:pPr>
            <w:r w:rsidRPr="003F713F">
              <w:rPr>
                <w:rFonts w:ascii="Arial" w:hAnsi="Arial" w:cs="Arial"/>
                <w:color w:val="656865"/>
                <w:sz w:val="20"/>
                <w:szCs w:val="20"/>
              </w:rPr>
              <w:t>Lead of the user engagement feedback (WG</w:t>
            </w:r>
            <w:r w:rsidR="00C206A7" w:rsidRPr="003F713F">
              <w:rPr>
                <w:rFonts w:ascii="Arial" w:hAnsi="Arial" w:cs="Arial"/>
                <w:color w:val="656865"/>
                <w:sz w:val="20"/>
                <w:szCs w:val="20"/>
              </w:rPr>
              <w:t>2)</w:t>
            </w:r>
          </w:p>
          <w:p w14:paraId="7F334966" w14:textId="083572B1" w:rsidR="006A0C91" w:rsidRPr="003F713F" w:rsidRDefault="006F5483" w:rsidP="006F5483">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CB3A3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7518EB2"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Eftim Zdravevski, </w:t>
            </w:r>
            <w:r w:rsidRPr="00E10B55">
              <w:rPr>
                <w:rFonts w:ascii="Arial" w:hAnsi="Arial" w:cs="Arial"/>
                <w:color w:val="656865"/>
                <w:sz w:val="20"/>
                <w:szCs w:val="20"/>
                <w:u w:val="single"/>
                <w:lang w:val="de-DE"/>
              </w:rPr>
              <w:t>eftim@finki.ukim.mk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DC206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3CBD0" w14:textId="2E49B767"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12757F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13EAD7A" w14:textId="7E308565" w:rsidR="006A0C91" w:rsidRPr="003F713F" w:rsidRDefault="00911B19"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BC66A5" w14:textId="77777777"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Founder of Magix.AI with 120+ publications</w:t>
            </w:r>
          </w:p>
          <w:p w14:paraId="49BA83F5" w14:textId="56AC1D6C"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17+ years in research &amp; software development</w:t>
            </w:r>
          </w:p>
          <w:p w14:paraId="13653ACE" w14:textId="07B9BAD8"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 xml:space="preserve">Develop XAI business </w:t>
            </w:r>
            <w:proofErr w:type="gramStart"/>
            <w:r w:rsidRPr="003F713F">
              <w:rPr>
                <w:rFonts w:ascii="Arial" w:hAnsi="Arial" w:cs="Arial"/>
                <w:color w:val="656865"/>
                <w:sz w:val="20"/>
                <w:szCs w:val="20"/>
              </w:rPr>
              <w:t>case</w:t>
            </w:r>
            <w:proofErr w:type="gramEnd"/>
          </w:p>
          <w:p w14:paraId="2C91DCAA" w14:textId="1DFF4653" w:rsidR="006A0C91" w:rsidRPr="003F713F" w:rsidRDefault="00D6114D" w:rsidP="00D6114D">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4F923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84AB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Petre Lameski, </w:t>
            </w:r>
            <w:r w:rsidRPr="003F713F">
              <w:rPr>
                <w:rFonts w:ascii="Arial" w:hAnsi="Arial" w:cs="Arial"/>
                <w:color w:val="656865"/>
                <w:sz w:val="20"/>
                <w:szCs w:val="20"/>
                <w:u w:val="single"/>
              </w:rPr>
              <w:t>petre.lameski@finki.ukim.mk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B6A8D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797311" w14:textId="1DBDA365"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B75C8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94016FC" w14:textId="16257D59"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D3D2CE" w14:textId="7491FDCA"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WG2 leader</w:t>
            </w:r>
            <w:r w:rsidR="006B4EC1" w:rsidRPr="003F713F">
              <w:rPr>
                <w:rFonts w:ascii="Arial" w:hAnsi="Arial" w:cs="Arial"/>
                <w:color w:val="656865"/>
                <w:sz w:val="20"/>
                <w:szCs w:val="20"/>
              </w:rPr>
              <w:t xml:space="preserve"> CA19130</w:t>
            </w:r>
            <w:r w:rsidRPr="003F713F">
              <w:rPr>
                <w:rFonts w:ascii="Arial" w:hAnsi="Arial" w:cs="Arial"/>
                <w:color w:val="656865"/>
                <w:sz w:val="20"/>
                <w:szCs w:val="20"/>
              </w:rPr>
              <w:t>, AI &amp; ML expert</w:t>
            </w:r>
          </w:p>
          <w:p w14:paraId="734B072B" w14:textId="77777777"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17+ years of academic &amp; industry experience</w:t>
            </w:r>
          </w:p>
          <w:p w14:paraId="205EF0C3" w14:textId="08D55025"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Track tech</w:t>
            </w:r>
            <w:r w:rsidR="00CF1956" w:rsidRPr="003F713F">
              <w:rPr>
                <w:rFonts w:ascii="Arial" w:hAnsi="Arial" w:cs="Arial"/>
                <w:color w:val="656865"/>
                <w:sz w:val="20"/>
                <w:szCs w:val="20"/>
              </w:rPr>
              <w:t>nological</w:t>
            </w:r>
            <w:r w:rsidRPr="003F713F">
              <w:rPr>
                <w:rFonts w:ascii="Arial" w:hAnsi="Arial" w:cs="Arial"/>
                <w:color w:val="656865"/>
                <w:sz w:val="20"/>
                <w:szCs w:val="20"/>
              </w:rPr>
              <w:t xml:space="preserve"> milestones</w:t>
            </w:r>
            <w:r w:rsidR="00841DF9" w:rsidRPr="003F713F">
              <w:rPr>
                <w:rFonts w:ascii="Arial" w:hAnsi="Arial" w:cs="Arial"/>
                <w:color w:val="656865"/>
                <w:sz w:val="20"/>
                <w:szCs w:val="20"/>
              </w:rPr>
              <w:t xml:space="preserve">. </w:t>
            </w:r>
          </w:p>
          <w:p w14:paraId="0ABEAA26" w14:textId="0384A0BC"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Contribute AI expertise</w:t>
            </w:r>
          </w:p>
        </w:tc>
      </w:tr>
      <w:tr w:rsidR="0016266E" w:rsidRPr="003F713F" w14:paraId="5D168B6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412111"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Anastas Dzurovski, </w:t>
            </w:r>
            <w:r w:rsidRPr="00E10B55">
              <w:rPr>
                <w:rFonts w:ascii="Arial" w:hAnsi="Arial" w:cs="Arial"/>
                <w:color w:val="656865"/>
                <w:sz w:val="20"/>
                <w:szCs w:val="20"/>
                <w:u w:val="single"/>
                <w:lang w:val="de-DE"/>
              </w:rPr>
              <w:t>anastas.dzurovski@uklo.edu.mk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E54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University </w:t>
            </w:r>
            <w:proofErr w:type="spellStart"/>
            <w:proofErr w:type="gramStart"/>
            <w:r w:rsidRPr="003F713F">
              <w:rPr>
                <w:rFonts w:ascii="Arial" w:hAnsi="Arial" w:cs="Arial"/>
                <w:color w:val="656865"/>
                <w:sz w:val="20"/>
                <w:szCs w:val="20"/>
              </w:rPr>
              <w:t>St.Kliment</w:t>
            </w:r>
            <w:proofErr w:type="spellEnd"/>
            <w:proofErr w:type="gramEnd"/>
            <w:r w:rsidRPr="003F713F">
              <w:rPr>
                <w:rFonts w:ascii="Arial" w:hAnsi="Arial" w:cs="Arial"/>
                <w:color w:val="656865"/>
                <w:sz w:val="20"/>
                <w:szCs w:val="20"/>
              </w:rPr>
              <w:t xml:space="preserve"> </w:t>
            </w:r>
            <w:proofErr w:type="spellStart"/>
            <w:r w:rsidRPr="003F713F">
              <w:rPr>
                <w:rFonts w:ascii="Arial" w:hAnsi="Arial" w:cs="Arial"/>
                <w:color w:val="656865"/>
                <w:sz w:val="20"/>
                <w:szCs w:val="20"/>
              </w:rPr>
              <w:t>Ohridski</w:t>
            </w:r>
            <w:proofErr w:type="spellEnd"/>
            <w:r w:rsidRPr="003F713F">
              <w:rPr>
                <w:rFonts w:ascii="Arial" w:hAnsi="Arial" w:cs="Arial"/>
                <w:color w:val="656865"/>
                <w:sz w:val="20"/>
                <w:szCs w:val="20"/>
              </w:rPr>
              <w:t xml:space="preserve"> Bitola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1BBB38" w14:textId="69C86D1A"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32F865" w14:textId="77777777" w:rsidR="006C0B8D"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0EA003A" w14:textId="629E105B"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6DE0C5" w14:textId="77777777"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Financial and banking regulation</w:t>
            </w:r>
          </w:p>
          <w:p w14:paraId="32549632" w14:textId="2705A9AA"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AI regulation</w:t>
            </w:r>
          </w:p>
          <w:p w14:paraId="7212D194" w14:textId="336813C4" w:rsidR="00095384" w:rsidRPr="003F713F" w:rsidRDefault="00095384" w:rsidP="00095384">
            <w:pPr>
              <w:rPr>
                <w:rFonts w:ascii="Arial" w:hAnsi="Arial" w:cs="Arial"/>
                <w:color w:val="656865"/>
                <w:sz w:val="20"/>
                <w:szCs w:val="20"/>
              </w:rPr>
            </w:pPr>
            <w:proofErr w:type="spellStart"/>
            <w:r w:rsidRPr="003F713F">
              <w:rPr>
                <w:rFonts w:ascii="Arial" w:hAnsi="Arial" w:cs="Arial"/>
                <w:color w:val="656865"/>
                <w:sz w:val="20"/>
                <w:szCs w:val="20"/>
              </w:rPr>
              <w:t>Analyze</w:t>
            </w:r>
            <w:proofErr w:type="spellEnd"/>
            <w:r w:rsidRPr="003F713F">
              <w:rPr>
                <w:rFonts w:ascii="Arial" w:hAnsi="Arial" w:cs="Arial"/>
                <w:color w:val="656865"/>
                <w:sz w:val="20"/>
                <w:szCs w:val="20"/>
              </w:rPr>
              <w:t xml:space="preserve"> market </w:t>
            </w:r>
            <w:proofErr w:type="gramStart"/>
            <w:r w:rsidRPr="003F713F">
              <w:rPr>
                <w:rFonts w:ascii="Arial" w:hAnsi="Arial" w:cs="Arial"/>
                <w:color w:val="656865"/>
                <w:sz w:val="20"/>
                <w:szCs w:val="20"/>
              </w:rPr>
              <w:t>trends</w:t>
            </w:r>
            <w:proofErr w:type="gramEnd"/>
          </w:p>
          <w:p w14:paraId="6C178357" w14:textId="77DD16C3" w:rsidR="00095384" w:rsidRPr="000F21A9" w:rsidRDefault="000F21A9" w:rsidP="00095384">
            <w:pPr>
              <w:rPr>
                <w:rFonts w:ascii="Arial" w:hAnsi="Arial" w:cs="Arial"/>
                <w:color w:val="656865"/>
                <w:sz w:val="20"/>
                <w:szCs w:val="20"/>
                <w:lang w:val="en-US"/>
              </w:rPr>
            </w:pPr>
            <w:r>
              <w:rPr>
                <w:rFonts w:ascii="Arial" w:hAnsi="Arial" w:cs="Arial"/>
                <w:color w:val="656865"/>
                <w:sz w:val="20"/>
                <w:szCs w:val="20"/>
                <w:lang w:val="en-US"/>
              </w:rPr>
              <w:t>Co-organize working group meetings M3 and M6</w:t>
            </w:r>
          </w:p>
        </w:tc>
      </w:tr>
      <w:tr w:rsidR="0016266E" w:rsidRPr="003F713F" w14:paraId="5AB9ED1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EDDBE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Olivija Filipovska, </w:t>
            </w:r>
            <w:r w:rsidRPr="003F713F">
              <w:rPr>
                <w:rFonts w:ascii="Arial" w:hAnsi="Arial" w:cs="Arial"/>
                <w:color w:val="656865"/>
                <w:sz w:val="20"/>
                <w:szCs w:val="20"/>
                <w:u w:val="single"/>
              </w:rPr>
              <w:t>olivijaf@gmail.com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B358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Komercijalna</w:t>
            </w:r>
            <w:proofErr w:type="spellEnd"/>
            <w:r w:rsidRPr="003F713F">
              <w:rPr>
                <w:rFonts w:ascii="Arial" w:hAnsi="Arial" w:cs="Arial"/>
                <w:color w:val="656865"/>
                <w:sz w:val="20"/>
                <w:szCs w:val="20"/>
              </w:rPr>
              <w:t xml:space="preserve"> Banka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E1E78B" w14:textId="042F6282"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CFE65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F7C9570" w14:textId="28D684BA"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(OF)</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45E8D4" w14:textId="77777777"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Finance research projects</w:t>
            </w:r>
          </w:p>
          <w:p w14:paraId="0501D733" w14:textId="4D552640"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Corporate role and background</w:t>
            </w:r>
          </w:p>
          <w:p w14:paraId="32A96C43" w14:textId="1E801448" w:rsidR="00A54AAA" w:rsidRPr="003F713F" w:rsidRDefault="004C1B49" w:rsidP="00A54AAA">
            <w:pPr>
              <w:rPr>
                <w:rFonts w:ascii="Arial" w:hAnsi="Arial" w:cs="Arial"/>
                <w:color w:val="656865"/>
                <w:sz w:val="20"/>
                <w:szCs w:val="20"/>
              </w:rPr>
            </w:pPr>
            <w:r w:rsidRPr="003F713F">
              <w:rPr>
                <w:rFonts w:ascii="Arial" w:hAnsi="Arial" w:cs="Arial"/>
                <w:color w:val="656865"/>
                <w:sz w:val="20"/>
                <w:szCs w:val="20"/>
              </w:rPr>
              <w:t>Co-o</w:t>
            </w:r>
            <w:r w:rsidR="00DF3B2B" w:rsidRPr="003F713F">
              <w:rPr>
                <w:rFonts w:ascii="Arial" w:hAnsi="Arial" w:cs="Arial"/>
                <w:color w:val="656865"/>
                <w:sz w:val="20"/>
                <w:szCs w:val="20"/>
              </w:rPr>
              <w:t>rganize mid-term meeting. M2</w:t>
            </w:r>
          </w:p>
          <w:p w14:paraId="297DD0A4" w14:textId="0A222F8A" w:rsidR="006A0C91" w:rsidRPr="003F713F" w:rsidRDefault="00A54AAA" w:rsidP="00A54AAA">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42D1F5E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C91FB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Karolina Bolesta, </w:t>
            </w:r>
            <w:r w:rsidRPr="003F713F">
              <w:rPr>
                <w:rFonts w:ascii="Arial" w:hAnsi="Arial" w:cs="Arial"/>
                <w:color w:val="656865"/>
                <w:sz w:val="20"/>
                <w:szCs w:val="20"/>
                <w:u w:val="single"/>
              </w:rPr>
              <w:t>kbolesta96@gmail.com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D358B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DFF7A7C" w14:textId="573E14A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44953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D0AD99D" w14:textId="33147229" w:rsidR="006A0C91" w:rsidRPr="003F713F" w:rsidRDefault="00AF729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763BC3" w14:textId="77777777"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AI model building &amp; validation</w:t>
            </w:r>
          </w:p>
          <w:p w14:paraId="53DFA5F1" w14:textId="14489006"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Model transparency &amp; insights</w:t>
            </w:r>
          </w:p>
          <w:p w14:paraId="45EE035D" w14:textId="39477B6D"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Ensure AI tool IP compliance</w:t>
            </w:r>
            <w:r w:rsidR="00DF3B2B" w:rsidRPr="003F713F">
              <w:rPr>
                <w:rFonts w:ascii="Arial" w:hAnsi="Arial" w:cs="Arial"/>
                <w:color w:val="656865"/>
                <w:sz w:val="20"/>
                <w:szCs w:val="20"/>
              </w:rPr>
              <w:t>. Organize M1.</w:t>
            </w:r>
          </w:p>
          <w:p w14:paraId="344B2B89" w14:textId="13DC5300" w:rsidR="006A0C91" w:rsidRPr="003F713F" w:rsidRDefault="003723CB" w:rsidP="00697122">
            <w:pPr>
              <w:rPr>
                <w:rFonts w:ascii="Arial" w:hAnsi="Arial" w:cs="Arial"/>
                <w:color w:val="656865"/>
                <w:sz w:val="20"/>
                <w:szCs w:val="20"/>
              </w:rPr>
            </w:pPr>
            <w:r w:rsidRPr="003F713F">
              <w:rPr>
                <w:rFonts w:ascii="Arial" w:hAnsi="Arial" w:cs="Arial"/>
                <w:color w:val="656865"/>
                <w:sz w:val="20"/>
                <w:szCs w:val="20"/>
              </w:rPr>
              <w:t xml:space="preserve">Lead </w:t>
            </w:r>
            <w:r>
              <w:rPr>
                <w:rFonts w:ascii="Arial" w:hAnsi="Arial" w:cs="Arial"/>
                <w:color w:val="656865"/>
                <w:sz w:val="20"/>
                <w:szCs w:val="20"/>
                <w:lang w:val="en-US"/>
              </w:rPr>
              <w:t xml:space="preserve">virtual grant </w:t>
            </w:r>
            <w:r w:rsidRPr="003F713F">
              <w:rPr>
                <w:rFonts w:ascii="Arial" w:hAnsi="Arial" w:cs="Arial"/>
                <w:color w:val="656865"/>
                <w:sz w:val="20"/>
                <w:szCs w:val="20"/>
              </w:rPr>
              <w:t>V</w:t>
            </w:r>
            <w:r>
              <w:rPr>
                <w:rFonts w:ascii="Arial" w:hAnsi="Arial" w:cs="Arial"/>
                <w:color w:val="656865"/>
                <w:sz w:val="20"/>
                <w:szCs w:val="20"/>
                <w:lang w:val="en-US"/>
              </w:rPr>
              <w:t>G</w:t>
            </w:r>
            <w:r w:rsidRPr="003F713F">
              <w:rPr>
                <w:rFonts w:ascii="Arial" w:hAnsi="Arial" w:cs="Arial"/>
                <w:color w:val="656865"/>
                <w:sz w:val="20"/>
                <w:szCs w:val="20"/>
              </w:rPr>
              <w:t>1</w:t>
            </w:r>
          </w:p>
        </w:tc>
      </w:tr>
      <w:tr w:rsidR="0016266E" w:rsidRPr="003F713F" w14:paraId="3348817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D324D7" w14:textId="77777777" w:rsidR="006A0C91" w:rsidRPr="00E10B55" w:rsidRDefault="006A0C91" w:rsidP="00747DAA">
            <w:pPr>
              <w:pStyle w:val="NormalWeb"/>
              <w:spacing w:before="0" w:beforeAutospacing="0" w:after="0" w:afterAutospacing="0"/>
              <w:rPr>
                <w:rFonts w:ascii="Arial" w:hAnsi="Arial" w:cs="Arial"/>
                <w:color w:val="656865"/>
                <w:sz w:val="20"/>
                <w:szCs w:val="20"/>
                <w:lang w:val="en-CH"/>
              </w:rPr>
            </w:pPr>
            <w:r w:rsidRPr="00E10B55">
              <w:rPr>
                <w:rFonts w:ascii="Arial" w:hAnsi="Arial" w:cs="Arial"/>
                <w:color w:val="656865"/>
                <w:sz w:val="20"/>
                <w:szCs w:val="20"/>
                <w:lang w:val="en-CH"/>
              </w:rPr>
              <w:t xml:space="preserve">Piotr Wójcik, </w:t>
            </w:r>
            <w:r w:rsidRPr="00E10B55">
              <w:rPr>
                <w:rFonts w:ascii="Arial" w:hAnsi="Arial" w:cs="Arial"/>
                <w:color w:val="656865"/>
                <w:sz w:val="20"/>
                <w:szCs w:val="20"/>
                <w:u w:val="single"/>
                <w:lang w:val="en-CH"/>
              </w:rPr>
              <w:t>pwojcik@wne.uw.edu.pl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E390CF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B451A7" w14:textId="08B64D0C"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611AB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9AD444A" w14:textId="40F08A6C" w:rsidR="006A0C91" w:rsidRPr="003F713F" w:rsidRDefault="000F557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(PW)</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19122B" w14:textId="77777777"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Research in XAI tools in finance and economics</w:t>
            </w:r>
          </w:p>
          <w:p w14:paraId="4DDAB6BD" w14:textId="31C752A0"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Understanding algorithms for trust in AI</w:t>
            </w:r>
          </w:p>
          <w:p w14:paraId="689C741F" w14:textId="6F415427" w:rsidR="002E6B3C" w:rsidRPr="002E6B3C" w:rsidRDefault="002E6B3C" w:rsidP="00B05B7B">
            <w:pPr>
              <w:rPr>
                <w:rFonts w:ascii="Arial" w:hAnsi="Arial" w:cs="Arial"/>
                <w:color w:val="656865"/>
                <w:sz w:val="20"/>
                <w:szCs w:val="20"/>
                <w:lang w:val="en-US"/>
              </w:rPr>
            </w:pPr>
            <w:r w:rsidRPr="003F713F">
              <w:rPr>
                <w:rFonts w:ascii="Arial" w:hAnsi="Arial" w:cs="Arial"/>
                <w:color w:val="656865"/>
                <w:sz w:val="20"/>
                <w:szCs w:val="20"/>
              </w:rPr>
              <w:t xml:space="preserve">Lead </w:t>
            </w:r>
            <w:r>
              <w:rPr>
                <w:rFonts w:ascii="Arial" w:hAnsi="Arial" w:cs="Arial"/>
                <w:color w:val="656865"/>
                <w:sz w:val="20"/>
                <w:szCs w:val="20"/>
                <w:lang w:val="en-US"/>
              </w:rPr>
              <w:t xml:space="preserve">virtual grant </w:t>
            </w:r>
            <w:proofErr w:type="gramStart"/>
            <w:r w:rsidRPr="003F713F">
              <w:rPr>
                <w:rFonts w:ascii="Arial" w:hAnsi="Arial" w:cs="Arial"/>
                <w:color w:val="656865"/>
                <w:sz w:val="20"/>
                <w:szCs w:val="20"/>
              </w:rPr>
              <w:t>V</w:t>
            </w:r>
            <w:r>
              <w:rPr>
                <w:rFonts w:ascii="Arial" w:hAnsi="Arial" w:cs="Arial"/>
                <w:color w:val="656865"/>
                <w:sz w:val="20"/>
                <w:szCs w:val="20"/>
                <w:lang w:val="en-US"/>
              </w:rPr>
              <w:t>G</w:t>
            </w:r>
            <w:r w:rsidR="00C11445">
              <w:rPr>
                <w:rFonts w:ascii="Arial" w:hAnsi="Arial" w:cs="Arial"/>
                <w:color w:val="656865"/>
                <w:sz w:val="20"/>
                <w:szCs w:val="20"/>
                <w:lang w:val="en-US"/>
              </w:rPr>
              <w:t>3</w:t>
            </w:r>
            <w:proofErr w:type="gramEnd"/>
          </w:p>
          <w:p w14:paraId="0721B5CF" w14:textId="586F8F9A" w:rsidR="006A0C91" w:rsidRPr="003F713F" w:rsidRDefault="00B05B7B" w:rsidP="00B05B7B">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75EDA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9BA611" w14:textId="753BB71D" w:rsidR="006A0C91" w:rsidRPr="00E10B55" w:rsidRDefault="006A0C91" w:rsidP="00747DAA">
            <w:pPr>
              <w:pStyle w:val="NormalWeb"/>
              <w:spacing w:before="0" w:beforeAutospacing="0" w:after="0" w:afterAutospacing="0"/>
              <w:rPr>
                <w:rFonts w:ascii="Arial" w:hAnsi="Arial" w:cs="Arial"/>
                <w:color w:val="656865"/>
                <w:sz w:val="20"/>
                <w:szCs w:val="20"/>
                <w:u w:val="single"/>
                <w:lang w:val="en-CH"/>
              </w:rPr>
            </w:pPr>
            <w:r w:rsidRPr="00E10B55">
              <w:rPr>
                <w:rFonts w:ascii="Arial" w:hAnsi="Arial" w:cs="Arial"/>
                <w:color w:val="656865"/>
                <w:sz w:val="20"/>
                <w:szCs w:val="20"/>
                <w:lang w:val="en-CH"/>
              </w:rPr>
              <w:t xml:space="preserve">Będowska-Sójka, </w:t>
            </w:r>
            <w:hyperlink r:id="rId13" w:history="1">
              <w:proofErr w:type="spellStart"/>
              <w:r w:rsidR="000D1BDC" w:rsidRPr="00E10B55">
                <w:rPr>
                  <w:rFonts w:ascii="Arial" w:hAnsi="Arial" w:cs="Arial"/>
                  <w:color w:val="656865"/>
                  <w:sz w:val="20"/>
                  <w:szCs w:val="20"/>
                  <w:lang w:val="en-CH"/>
                </w:rPr>
                <w:t>bedowska</w:t>
              </w:r>
              <w:proofErr w:type="spellEnd"/>
              <w:r w:rsidR="00B414E9" w:rsidRPr="00E10B55">
                <w:rPr>
                  <w:rFonts w:ascii="Arial" w:hAnsi="Arial" w:cs="Arial"/>
                  <w:color w:val="656865"/>
                  <w:sz w:val="20"/>
                  <w:szCs w:val="20"/>
                  <w:lang w:val="en-CH"/>
                </w:rPr>
                <w:t xml:space="preserve"> </w:t>
              </w:r>
              <w:r w:rsidR="000D1BDC" w:rsidRPr="00E10B55">
                <w:rPr>
                  <w:rFonts w:ascii="Arial" w:hAnsi="Arial" w:cs="Arial"/>
                  <w:color w:val="656865"/>
                  <w:sz w:val="20"/>
                  <w:szCs w:val="20"/>
                  <w:u w:val="single"/>
                  <w:lang w:val="en-CH"/>
                </w:rPr>
                <w:t>@ue.poznan.p</w:t>
              </w:r>
              <w:r w:rsidR="000D1BDC" w:rsidRPr="00E10B55">
                <w:rPr>
                  <w:rFonts w:ascii="Arial" w:hAnsi="Arial" w:cs="Arial"/>
                  <w:color w:val="656865"/>
                  <w:sz w:val="20"/>
                  <w:szCs w:val="20"/>
                  <w:lang w:val="en-CH"/>
                </w:rPr>
                <w:t>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D357" w14:textId="7A697710"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Poznan Uni</w:t>
            </w:r>
            <w:r w:rsidR="00595F28" w:rsidRPr="003F713F">
              <w:rPr>
                <w:rFonts w:ascii="Arial" w:hAnsi="Arial" w:cs="Arial"/>
                <w:color w:val="656865"/>
                <w:sz w:val="20"/>
                <w:szCs w:val="20"/>
              </w:rPr>
              <w:t>versity</w:t>
            </w:r>
            <w:r w:rsidRPr="003F713F">
              <w:rPr>
                <w:rFonts w:ascii="Arial" w:hAnsi="Arial" w:cs="Arial"/>
                <w:color w:val="656865"/>
                <w:sz w:val="20"/>
                <w:szCs w:val="20"/>
              </w:rPr>
              <w:t xml:space="preserve">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3E5925" w14:textId="6DF25279"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4645C29" w14:textId="77777777" w:rsidR="00626DA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CEE9E2F" w14:textId="2DDD9305" w:rsidR="006A0C91" w:rsidRPr="003F713F" w:rsidRDefault="00626DA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w:t>
            </w:r>
            <w:r w:rsidR="000A5A4A" w:rsidRPr="003F713F">
              <w:rPr>
                <w:rFonts w:ascii="Arial" w:hAnsi="Arial" w:cs="Arial"/>
                <w:color w:val="656865"/>
                <w:sz w:val="20"/>
                <w:szCs w:val="20"/>
              </w:rPr>
              <w:t>B)</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AB2653D" w14:textId="77777777"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Financial modelling, data analysis</w:t>
            </w:r>
          </w:p>
          <w:p w14:paraId="78E2893B" w14:textId="58A5B69C"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Green finance, machine learning</w:t>
            </w:r>
          </w:p>
          <w:p w14:paraId="25B7A5DB" w14:textId="495CDBAF" w:rsidR="0000176C" w:rsidRPr="00F94D8F" w:rsidRDefault="002F6376" w:rsidP="0000176C">
            <w:pPr>
              <w:rPr>
                <w:rFonts w:ascii="Arial" w:hAnsi="Arial" w:cs="Arial"/>
                <w:color w:val="656865"/>
                <w:sz w:val="20"/>
                <w:szCs w:val="20"/>
                <w:lang w:val="en-US"/>
              </w:rPr>
            </w:pPr>
            <w:r>
              <w:rPr>
                <w:rFonts w:ascii="Arial" w:hAnsi="Arial" w:cs="Arial"/>
                <w:color w:val="656865"/>
                <w:sz w:val="20"/>
                <w:szCs w:val="20"/>
                <w:lang w:val="en-US"/>
              </w:rPr>
              <w:t>Co-o</w:t>
            </w:r>
            <w:proofErr w:type="spellStart"/>
            <w:r w:rsidR="00DF3B2B" w:rsidRPr="003F713F">
              <w:rPr>
                <w:rFonts w:ascii="Arial" w:hAnsi="Arial" w:cs="Arial"/>
                <w:color w:val="656865"/>
                <w:sz w:val="20"/>
                <w:szCs w:val="20"/>
              </w:rPr>
              <w:t>rganize</w:t>
            </w:r>
            <w:proofErr w:type="spellEnd"/>
            <w:r w:rsidR="00DF3B2B" w:rsidRPr="003F713F">
              <w:rPr>
                <w:rFonts w:ascii="Arial" w:hAnsi="Arial" w:cs="Arial"/>
                <w:color w:val="656865"/>
                <w:sz w:val="20"/>
                <w:szCs w:val="20"/>
              </w:rPr>
              <w:t xml:space="preserve"> </w:t>
            </w:r>
            <w:r w:rsidR="00F94D8F">
              <w:rPr>
                <w:rFonts w:ascii="Arial" w:hAnsi="Arial" w:cs="Arial"/>
                <w:color w:val="656865"/>
                <w:sz w:val="20"/>
                <w:szCs w:val="20"/>
                <w:lang w:val="en-US"/>
              </w:rPr>
              <w:t>WG1 and WG4</w:t>
            </w:r>
          </w:p>
          <w:p w14:paraId="09373E54" w14:textId="6DE0EEA3" w:rsidR="006A0C91" w:rsidRPr="003F713F" w:rsidRDefault="0000176C" w:rsidP="0000176C">
            <w:pPr>
              <w:rPr>
                <w:rFonts w:ascii="Arial" w:hAnsi="Arial" w:cs="Arial"/>
                <w:color w:val="656865"/>
                <w:sz w:val="20"/>
                <w:szCs w:val="20"/>
              </w:rPr>
            </w:pPr>
            <w:r w:rsidRPr="003F713F">
              <w:rPr>
                <w:rFonts w:ascii="Arial" w:hAnsi="Arial" w:cs="Arial"/>
                <w:color w:val="656865"/>
                <w:sz w:val="20"/>
                <w:szCs w:val="20"/>
              </w:rPr>
              <w:t>Evaluate XAI user impact</w:t>
            </w:r>
          </w:p>
        </w:tc>
      </w:tr>
      <w:tr w:rsidR="0016266E" w:rsidRPr="003F713F" w14:paraId="584E0D8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DA2F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Susana Aires de Sousa, </w:t>
            </w:r>
            <w:r w:rsidRPr="003F713F">
              <w:rPr>
                <w:rFonts w:ascii="Arial" w:hAnsi="Arial" w:cs="Arial"/>
                <w:color w:val="656865"/>
                <w:sz w:val="20"/>
                <w:szCs w:val="20"/>
                <w:u w:val="single"/>
              </w:rPr>
              <w:t>susanaas@fd.uc.pt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91E01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4F47BF" w14:textId="561E86C3"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A277E8"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2803F5B" w14:textId="6C668C72"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(SDS)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947B10" w14:textId="77777777"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Law and regulation expert</w:t>
            </w:r>
          </w:p>
          <w:p w14:paraId="0541DB79" w14:textId="76A38A83"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AI responsibility focus</w:t>
            </w:r>
          </w:p>
          <w:p w14:paraId="4A8D6F72" w14:textId="245AF558" w:rsidR="00315231" w:rsidRPr="003F713F" w:rsidRDefault="00315231" w:rsidP="00315231">
            <w:pPr>
              <w:rPr>
                <w:rFonts w:ascii="Arial" w:hAnsi="Arial" w:cs="Arial"/>
                <w:color w:val="656865"/>
                <w:sz w:val="20"/>
                <w:szCs w:val="20"/>
              </w:rPr>
            </w:pPr>
            <w:proofErr w:type="spellStart"/>
            <w:r w:rsidRPr="003F713F">
              <w:rPr>
                <w:rFonts w:ascii="Arial" w:hAnsi="Arial" w:cs="Arial"/>
                <w:color w:val="656865"/>
                <w:sz w:val="20"/>
                <w:szCs w:val="20"/>
              </w:rPr>
              <w:t>Analyze</w:t>
            </w:r>
            <w:proofErr w:type="spellEnd"/>
            <w:r w:rsidRPr="003F713F">
              <w:rPr>
                <w:rFonts w:ascii="Arial" w:hAnsi="Arial" w:cs="Arial"/>
                <w:color w:val="656865"/>
                <w:sz w:val="20"/>
                <w:szCs w:val="20"/>
              </w:rPr>
              <w:t xml:space="preserve"> market </w:t>
            </w:r>
            <w:proofErr w:type="gramStart"/>
            <w:r w:rsidRPr="003F713F">
              <w:rPr>
                <w:rFonts w:ascii="Arial" w:hAnsi="Arial" w:cs="Arial"/>
                <w:color w:val="656865"/>
                <w:sz w:val="20"/>
                <w:szCs w:val="20"/>
              </w:rPr>
              <w:t>trends</w:t>
            </w:r>
            <w:proofErr w:type="gramEnd"/>
          </w:p>
          <w:p w14:paraId="1D0B5F27" w14:textId="6C308E3E" w:rsidR="006A0C91" w:rsidRPr="00D00A21" w:rsidRDefault="00D00A21" w:rsidP="00315231">
            <w:pPr>
              <w:rPr>
                <w:rFonts w:ascii="Arial" w:hAnsi="Arial" w:cs="Arial"/>
                <w:color w:val="656865"/>
                <w:sz w:val="20"/>
                <w:szCs w:val="20"/>
                <w:lang w:val="en-US"/>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WG2 and WG5</w:t>
            </w:r>
          </w:p>
        </w:tc>
      </w:tr>
      <w:tr w:rsidR="0016266E" w:rsidRPr="003F713F" w14:paraId="0720ADF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69838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Joana Dias, </w:t>
            </w:r>
            <w:r w:rsidRPr="003F713F">
              <w:rPr>
                <w:rFonts w:ascii="Arial" w:hAnsi="Arial" w:cs="Arial"/>
                <w:color w:val="656865"/>
                <w:sz w:val="20"/>
                <w:szCs w:val="20"/>
                <w:u w:val="single"/>
              </w:rPr>
              <w:t>joana@fe.uc.pt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E8A91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AAB9C8" w14:textId="5432D4AD"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5406D6" w14:textId="77777777" w:rsidR="006A0C91"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BA607F2" w14:textId="501C3032" w:rsidR="006A0C91" w:rsidRPr="003F713F" w:rsidRDefault="000C7744"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(JD)</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E3B340" w14:textId="77777777"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Operations research and quantitative finance</w:t>
            </w:r>
          </w:p>
          <w:p w14:paraId="7560A844" w14:textId="7AE5E28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Expert in explainable AI for finance</w:t>
            </w:r>
          </w:p>
          <w:p w14:paraId="182428E0" w14:textId="602FD60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 xml:space="preserve">Emphasize model </w:t>
            </w:r>
            <w:proofErr w:type="gramStart"/>
            <w:r w:rsidRPr="003F713F">
              <w:rPr>
                <w:rFonts w:ascii="Arial" w:hAnsi="Arial" w:cs="Arial"/>
                <w:color w:val="656865"/>
                <w:sz w:val="20"/>
                <w:szCs w:val="20"/>
              </w:rPr>
              <w:t>transparency</w:t>
            </w:r>
            <w:proofErr w:type="gramEnd"/>
          </w:p>
          <w:p w14:paraId="0B8BA409" w14:textId="26323F3B" w:rsidR="006A0C91" w:rsidRPr="003F713F" w:rsidRDefault="00AC6590" w:rsidP="00AC659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361D06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BD7A4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Ioana Coita, </w:t>
            </w:r>
            <w:r w:rsidRPr="003F713F">
              <w:rPr>
                <w:rFonts w:ascii="Arial" w:hAnsi="Arial" w:cs="Arial"/>
                <w:color w:val="656865"/>
                <w:sz w:val="20"/>
                <w:szCs w:val="20"/>
                <w:u w:val="single"/>
              </w:rPr>
              <w:t>coita.iflorina@gmail.com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099298"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Oradea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9BB05" w14:textId="01E5B852"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4A34B"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0987494" w14:textId="40AC133A"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(IF)</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466CA76" w14:textId="7A46B9DC"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Quantitative &amp; behavioural finance expert</w:t>
            </w:r>
          </w:p>
          <w:p w14:paraId="567200F5" w14:textId="3572AEA4"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Tax research &amp; consultancy specialist</w:t>
            </w:r>
          </w:p>
          <w:p w14:paraId="65494F83" w14:textId="542EAC12"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73BD095C" w14:textId="0B30B06E" w:rsidR="006A0C91" w:rsidRPr="00876F07" w:rsidRDefault="00876F07" w:rsidP="00B56BFB">
            <w:pPr>
              <w:rPr>
                <w:rFonts w:ascii="Arial" w:hAnsi="Arial" w:cs="Arial"/>
                <w:color w:val="656865"/>
                <w:sz w:val="20"/>
                <w:szCs w:val="20"/>
                <w:lang w:val="en-US"/>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kick-off meeting M1</w:t>
            </w:r>
          </w:p>
        </w:tc>
      </w:tr>
      <w:tr w:rsidR="0016266E" w:rsidRPr="003F713F" w14:paraId="1F8BE0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7F3C02"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lastRenderedPageBreak/>
              <w:t xml:space="preserve">Codruta Mare, </w:t>
            </w:r>
            <w:r w:rsidRPr="00E10B55">
              <w:rPr>
                <w:rFonts w:ascii="Arial" w:hAnsi="Arial" w:cs="Arial"/>
                <w:color w:val="656865"/>
                <w:sz w:val="20"/>
                <w:szCs w:val="20"/>
                <w:u w:val="single"/>
                <w:lang w:val="de-DE"/>
              </w:rPr>
              <w:t>codruta.mare@econ.ubbcluj.ro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2DCD2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2516E2" w14:textId="7EF6D97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F331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7EBA648" w14:textId="79A1799E"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588103" w14:textId="7777777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Econometrics, Data Analysis, Visualization</w:t>
            </w:r>
          </w:p>
          <w:p w14:paraId="1B5A2C1B" w14:textId="25AB6A4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NLP, AI, FinTech, Ethics in AI</w:t>
            </w:r>
          </w:p>
          <w:p w14:paraId="3D81F1F1" w14:textId="77777777" w:rsidR="002B4B24" w:rsidRPr="003F713F" w:rsidRDefault="002B4B24" w:rsidP="00747591">
            <w:pPr>
              <w:rPr>
                <w:rFonts w:ascii="Arial" w:hAnsi="Arial" w:cs="Arial"/>
                <w:color w:val="656865"/>
                <w:sz w:val="20"/>
                <w:szCs w:val="20"/>
              </w:rPr>
            </w:pPr>
            <w:r w:rsidRPr="003F713F">
              <w:rPr>
                <w:rFonts w:ascii="Arial" w:hAnsi="Arial" w:cs="Arial"/>
                <w:color w:val="656865"/>
                <w:sz w:val="20"/>
                <w:szCs w:val="20"/>
              </w:rPr>
              <w:t xml:space="preserve">Navigate EU AI </w:t>
            </w:r>
            <w:proofErr w:type="gramStart"/>
            <w:r w:rsidRPr="003F713F">
              <w:rPr>
                <w:rFonts w:ascii="Arial" w:hAnsi="Arial" w:cs="Arial"/>
                <w:color w:val="656865"/>
                <w:sz w:val="20"/>
                <w:szCs w:val="20"/>
              </w:rPr>
              <w:t>regulations</w:t>
            </w:r>
            <w:proofErr w:type="gramEnd"/>
          </w:p>
          <w:p w14:paraId="1656EB41" w14:textId="5B4692FE" w:rsidR="006A0C91" w:rsidRPr="003F713F" w:rsidRDefault="00747591" w:rsidP="00747591">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503572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4196E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Liana Stanca, </w:t>
            </w:r>
            <w:r w:rsidRPr="003F713F">
              <w:rPr>
                <w:rFonts w:ascii="Arial" w:hAnsi="Arial" w:cs="Arial"/>
                <w:color w:val="656865"/>
                <w:sz w:val="20"/>
                <w:szCs w:val="20"/>
                <w:u w:val="single"/>
              </w:rPr>
              <w:t>liana.stanca@econ.ubbcluj.ro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47FB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1C1AC" w14:textId="147FBB31"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DA9B5E"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BEFBC93" w14:textId="77B37EF6"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ACE78"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AI and Data Science specialist</w:t>
            </w:r>
          </w:p>
          <w:p w14:paraId="2D5F7FAD" w14:textId="3B962B44"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Extensive experience in NLP</w:t>
            </w:r>
          </w:p>
          <w:p w14:paraId="488C7C09"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 xml:space="preserve">Develop XAI business </w:t>
            </w:r>
            <w:proofErr w:type="gramStart"/>
            <w:r w:rsidRPr="003F713F">
              <w:rPr>
                <w:rFonts w:ascii="Arial" w:hAnsi="Arial" w:cs="Arial"/>
                <w:color w:val="656865"/>
                <w:sz w:val="20"/>
                <w:szCs w:val="20"/>
              </w:rPr>
              <w:t>case</w:t>
            </w:r>
            <w:proofErr w:type="gramEnd"/>
          </w:p>
          <w:p w14:paraId="27222C1F" w14:textId="507F4BD8" w:rsidR="006A0C91" w:rsidRPr="003F713F" w:rsidRDefault="009A7A77" w:rsidP="009A7A77">
            <w:pPr>
              <w:rPr>
                <w:rFonts w:ascii="Arial" w:hAnsi="Arial" w:cs="Arial"/>
                <w:color w:val="656865"/>
                <w:sz w:val="20"/>
                <w:szCs w:val="20"/>
              </w:rPr>
            </w:pPr>
            <w:r w:rsidRPr="003F713F">
              <w:rPr>
                <w:rFonts w:ascii="Arial" w:hAnsi="Arial" w:cs="Arial"/>
                <w:color w:val="656865"/>
                <w:sz w:val="20"/>
                <w:szCs w:val="20"/>
              </w:rPr>
              <w:t>Ensure AI tool IP compliance</w:t>
            </w:r>
          </w:p>
        </w:tc>
      </w:tr>
      <w:tr w:rsidR="0016266E" w:rsidRPr="003F713F" w14:paraId="42C8E3A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32A431"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Stefana Belbe, </w:t>
            </w:r>
            <w:r w:rsidRPr="00E10B55">
              <w:rPr>
                <w:rFonts w:ascii="Arial" w:hAnsi="Arial" w:cs="Arial"/>
                <w:color w:val="656865"/>
                <w:sz w:val="20"/>
                <w:szCs w:val="20"/>
                <w:u w:val="single"/>
                <w:lang w:val="de-DE"/>
              </w:rPr>
              <w:t>stefanacioban@yahoo.com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1DA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291C9" w14:textId="42810797"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243CA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15F73CE" w14:textId="61B900B8"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EA4337" w14:textId="1438E439"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Data Science Consultant</w:t>
            </w:r>
            <w:r w:rsidR="002F2D48" w:rsidRPr="003F713F">
              <w:rPr>
                <w:rFonts w:ascii="Arial" w:hAnsi="Arial" w:cs="Arial"/>
                <w:color w:val="656865"/>
                <w:sz w:val="20"/>
                <w:szCs w:val="20"/>
              </w:rPr>
              <w:t>, cloud analysis</w:t>
            </w:r>
          </w:p>
          <w:p w14:paraId="6F2147C8" w14:textId="39956A9B"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PhD in Cybernetics and Statistics</w:t>
            </w:r>
          </w:p>
          <w:p w14:paraId="6ACBA356" w14:textId="10927637" w:rsidR="008D737F" w:rsidRPr="003F713F" w:rsidRDefault="00841DF9" w:rsidP="008D737F">
            <w:pPr>
              <w:rPr>
                <w:rFonts w:ascii="Arial" w:hAnsi="Arial" w:cs="Arial"/>
                <w:color w:val="656865"/>
                <w:sz w:val="20"/>
                <w:szCs w:val="20"/>
              </w:rPr>
            </w:pPr>
            <w:r w:rsidRPr="003F713F">
              <w:rPr>
                <w:rFonts w:ascii="Arial" w:hAnsi="Arial" w:cs="Arial"/>
                <w:color w:val="656865"/>
                <w:sz w:val="20"/>
                <w:szCs w:val="20"/>
              </w:rPr>
              <w:t xml:space="preserve">Co-lead the application process for </w:t>
            </w:r>
            <w:proofErr w:type="gramStart"/>
            <w:r w:rsidRPr="003F713F">
              <w:rPr>
                <w:rFonts w:ascii="Arial" w:hAnsi="Arial" w:cs="Arial"/>
                <w:color w:val="656865"/>
                <w:sz w:val="20"/>
                <w:szCs w:val="20"/>
              </w:rPr>
              <w:t>V1</w:t>
            </w:r>
            <w:proofErr w:type="gramEnd"/>
          </w:p>
          <w:p w14:paraId="75EA90FB" w14:textId="6AEC41AD" w:rsidR="006A0C91" w:rsidRPr="003F713F" w:rsidRDefault="008D737F" w:rsidP="008D737F">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9E55B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D2118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Jana </w:t>
            </w:r>
            <w:proofErr w:type="spellStart"/>
            <w:r w:rsidRPr="003F713F">
              <w:rPr>
                <w:rFonts w:ascii="Arial" w:hAnsi="Arial" w:cs="Arial"/>
                <w:color w:val="656865"/>
                <w:sz w:val="20"/>
                <w:szCs w:val="20"/>
              </w:rPr>
              <w:t>Peliova</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jana.peliova@euba.sk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F720B1" w14:textId="16741166"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Economic</w:t>
            </w:r>
            <w:r w:rsidR="00C2122C">
              <w:rPr>
                <w:rFonts w:ascii="Arial" w:hAnsi="Arial" w:cs="Arial"/>
                <w:color w:val="656865"/>
                <w:sz w:val="20"/>
                <w:szCs w:val="20"/>
              </w:rPr>
              <w:t xml:space="preserve"> </w:t>
            </w:r>
            <w:r w:rsidRPr="003F713F">
              <w:rPr>
                <w:rFonts w:ascii="Arial" w:hAnsi="Arial" w:cs="Arial"/>
                <w:color w:val="656865"/>
                <w:sz w:val="20"/>
                <w:szCs w:val="20"/>
              </w:rPr>
              <w:t>Bratislava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ADE611" w14:textId="3ECEBD5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CBBF7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95FE3C1" w14:textId="5293C567"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2D9382" w14:textId="77777777" w:rsidR="008201F1" w:rsidRPr="003F713F" w:rsidRDefault="008201F1" w:rsidP="008201F1">
            <w:pPr>
              <w:rPr>
                <w:rFonts w:ascii="Arial" w:hAnsi="Arial" w:cs="Arial"/>
                <w:color w:val="656865"/>
                <w:sz w:val="20"/>
                <w:szCs w:val="20"/>
              </w:rPr>
            </w:pPr>
            <w:proofErr w:type="spellStart"/>
            <w:r w:rsidRPr="003F713F">
              <w:rPr>
                <w:rFonts w:ascii="Arial" w:hAnsi="Arial" w:cs="Arial"/>
                <w:color w:val="656865"/>
                <w:sz w:val="20"/>
                <w:szCs w:val="20"/>
              </w:rPr>
              <w:t>Behavioral</w:t>
            </w:r>
            <w:proofErr w:type="spellEnd"/>
            <w:r w:rsidRPr="003F713F">
              <w:rPr>
                <w:rFonts w:ascii="Arial" w:hAnsi="Arial" w:cs="Arial"/>
                <w:color w:val="656865"/>
                <w:sz w:val="20"/>
                <w:szCs w:val="20"/>
              </w:rPr>
              <w:t xml:space="preserve"> science in finance</w:t>
            </w:r>
          </w:p>
          <w:p w14:paraId="5080BADE" w14:textId="3CE6ADA2" w:rsidR="008201F1" w:rsidRPr="003F713F" w:rsidRDefault="008201F1" w:rsidP="008201F1">
            <w:pPr>
              <w:rPr>
                <w:rFonts w:ascii="Arial" w:hAnsi="Arial" w:cs="Arial"/>
                <w:color w:val="656865"/>
                <w:sz w:val="20"/>
                <w:szCs w:val="20"/>
              </w:rPr>
            </w:pPr>
            <w:r w:rsidRPr="003F713F">
              <w:rPr>
                <w:rFonts w:ascii="Arial" w:hAnsi="Arial" w:cs="Arial"/>
                <w:color w:val="656865"/>
                <w:sz w:val="20"/>
                <w:szCs w:val="20"/>
              </w:rPr>
              <w:t xml:space="preserve">Fintech and </w:t>
            </w:r>
            <w:proofErr w:type="spellStart"/>
            <w:r w:rsidRPr="003F713F">
              <w:rPr>
                <w:rFonts w:ascii="Arial" w:hAnsi="Arial" w:cs="Arial"/>
                <w:color w:val="656865"/>
                <w:sz w:val="20"/>
                <w:szCs w:val="20"/>
              </w:rPr>
              <w:t>Insuretech</w:t>
            </w:r>
            <w:proofErr w:type="spellEnd"/>
            <w:r w:rsidRPr="003F713F">
              <w:rPr>
                <w:rFonts w:ascii="Arial" w:hAnsi="Arial" w:cs="Arial"/>
                <w:color w:val="656865"/>
                <w:sz w:val="20"/>
                <w:szCs w:val="20"/>
              </w:rPr>
              <w:t xml:space="preserve"> expertise</w:t>
            </w:r>
          </w:p>
          <w:p w14:paraId="580EA4C5" w14:textId="724604A2" w:rsidR="00990CD4" w:rsidRPr="003F713F" w:rsidRDefault="00990CD4" w:rsidP="008201F1">
            <w:pPr>
              <w:rPr>
                <w:rFonts w:ascii="Arial" w:hAnsi="Arial" w:cs="Arial"/>
                <w:color w:val="656865"/>
                <w:sz w:val="20"/>
                <w:szCs w:val="20"/>
              </w:rPr>
            </w:pPr>
            <w:r w:rsidRPr="003F713F">
              <w:rPr>
                <w:rFonts w:ascii="Arial" w:hAnsi="Arial" w:cs="Arial"/>
                <w:color w:val="656865"/>
                <w:sz w:val="20"/>
                <w:szCs w:val="20"/>
              </w:rPr>
              <w:t>Design visual analytics</w:t>
            </w:r>
            <w:r w:rsidR="00841DF9" w:rsidRPr="003F713F">
              <w:rPr>
                <w:rFonts w:ascii="Arial" w:hAnsi="Arial" w:cs="Arial"/>
                <w:color w:val="656865"/>
                <w:sz w:val="20"/>
                <w:szCs w:val="20"/>
              </w:rPr>
              <w:t xml:space="preserve"> tool for regulators</w:t>
            </w:r>
          </w:p>
          <w:p w14:paraId="7EB14B2F" w14:textId="7B7C5EF9" w:rsidR="006A0C91" w:rsidRPr="00C2122C" w:rsidRDefault="00C2122C" w:rsidP="008201F1">
            <w:pPr>
              <w:rPr>
                <w:rFonts w:ascii="Arial" w:hAnsi="Arial" w:cs="Arial"/>
                <w:color w:val="656865"/>
                <w:sz w:val="20"/>
                <w:szCs w:val="20"/>
                <w:lang w:val="en-US"/>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WG2 and WG5</w:t>
            </w:r>
          </w:p>
        </w:tc>
      </w:tr>
      <w:tr w:rsidR="0016266E" w:rsidRPr="003F713F" w14:paraId="3A8CA82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4C23A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Luis Vicente, </w:t>
            </w:r>
            <w:r w:rsidRPr="003F713F">
              <w:rPr>
                <w:rFonts w:ascii="Arial" w:hAnsi="Arial" w:cs="Arial"/>
                <w:color w:val="656865"/>
                <w:sz w:val="20"/>
                <w:szCs w:val="20"/>
                <w:u w:val="single"/>
              </w:rPr>
              <w:t>lavicent@unizar.es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0192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Zaragoza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6FF5E2" w14:textId="65FBE6E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5D3B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C38A502" w14:textId="1C0C2426"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4E29BA" w14:textId="77777777"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 xml:space="preserve">Portfolio </w:t>
            </w:r>
            <w:proofErr w:type="spellStart"/>
            <w:r w:rsidRPr="003F713F">
              <w:rPr>
                <w:rFonts w:ascii="Arial" w:hAnsi="Arial" w:cs="Arial"/>
                <w:color w:val="656865"/>
                <w:sz w:val="20"/>
                <w:szCs w:val="20"/>
              </w:rPr>
              <w:t>Mgmt</w:t>
            </w:r>
            <w:proofErr w:type="spellEnd"/>
            <w:r w:rsidRPr="003F713F">
              <w:rPr>
                <w:rFonts w:ascii="Arial" w:hAnsi="Arial" w:cs="Arial"/>
                <w:color w:val="656865"/>
                <w:sz w:val="20"/>
                <w:szCs w:val="20"/>
              </w:rPr>
              <w:t xml:space="preserve"> &amp; Behavioural Finance</w:t>
            </w:r>
          </w:p>
          <w:p w14:paraId="08A389CF" w14:textId="05375F36"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Performance Evaluation &amp; AI Decisions</w:t>
            </w:r>
          </w:p>
          <w:p w14:paraId="580670F7" w14:textId="152B41A1" w:rsidR="00AA6D8E" w:rsidRDefault="00AA6D8E" w:rsidP="00566922">
            <w:pPr>
              <w:rPr>
                <w:rFonts w:ascii="Arial" w:hAnsi="Arial" w:cs="Arial"/>
                <w:color w:val="656865"/>
                <w:sz w:val="20"/>
                <w:szCs w:val="20"/>
              </w:rPr>
            </w:pPr>
            <w:r>
              <w:rPr>
                <w:rFonts w:ascii="Arial" w:hAnsi="Arial" w:cs="Arial"/>
                <w:color w:val="656865"/>
                <w:sz w:val="20"/>
                <w:szCs w:val="20"/>
                <w:lang w:val="en-US"/>
              </w:rPr>
              <w:t xml:space="preserve">Analyze </w:t>
            </w:r>
            <w:r w:rsidR="00566922" w:rsidRPr="003F713F">
              <w:rPr>
                <w:rFonts w:ascii="Arial" w:hAnsi="Arial" w:cs="Arial"/>
                <w:color w:val="656865"/>
                <w:sz w:val="20"/>
                <w:szCs w:val="20"/>
              </w:rPr>
              <w:t xml:space="preserve">EU AI </w:t>
            </w:r>
            <w:proofErr w:type="gramStart"/>
            <w:r w:rsidR="00566922" w:rsidRPr="003F713F">
              <w:rPr>
                <w:rFonts w:ascii="Arial" w:hAnsi="Arial" w:cs="Arial"/>
                <w:color w:val="656865"/>
                <w:sz w:val="20"/>
                <w:szCs w:val="20"/>
              </w:rPr>
              <w:t>regulations</w:t>
            </w:r>
            <w:proofErr w:type="gramEnd"/>
          </w:p>
          <w:p w14:paraId="041F29A1" w14:textId="4B25824C" w:rsidR="006A0C91" w:rsidRPr="003F713F" w:rsidRDefault="00AA6D8E" w:rsidP="00566922">
            <w:pPr>
              <w:rPr>
                <w:rFonts w:ascii="Arial" w:hAnsi="Arial" w:cs="Arial"/>
                <w:color w:val="656865"/>
                <w:sz w:val="20"/>
                <w:szCs w:val="20"/>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WG3 and WG6</w:t>
            </w:r>
          </w:p>
        </w:tc>
      </w:tr>
      <w:tr w:rsidR="0016266E" w:rsidRPr="003F713F" w14:paraId="7404A5C4"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1CCA5F"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Peter Schwendner, </w:t>
            </w:r>
            <w:r w:rsidRPr="00E10B55">
              <w:rPr>
                <w:rFonts w:ascii="Arial" w:hAnsi="Arial" w:cs="Arial"/>
                <w:color w:val="656865"/>
                <w:sz w:val="20"/>
                <w:szCs w:val="20"/>
                <w:u w:val="single"/>
                <w:lang w:val="de-DE"/>
              </w:rPr>
              <w:t>scwp@zhaw.ch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8C7A4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ZHAW</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3CA302" w14:textId="75469B9F"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1CC29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1463EB3" w14:textId="7914DC5E"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659F8E" w14:textId="77777777"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Financial industry experience</w:t>
            </w:r>
          </w:p>
          <w:p w14:paraId="6BA6C09B" w14:textId="055DE795"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Published papers on Explainable AI</w:t>
            </w:r>
          </w:p>
          <w:p w14:paraId="7737F916" w14:textId="33148F19"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 xml:space="preserve">Develop XAI business </w:t>
            </w:r>
            <w:proofErr w:type="gramStart"/>
            <w:r w:rsidRPr="003F713F">
              <w:rPr>
                <w:rFonts w:ascii="Arial" w:hAnsi="Arial" w:cs="Arial"/>
                <w:color w:val="656865"/>
                <w:sz w:val="20"/>
                <w:szCs w:val="20"/>
              </w:rPr>
              <w:t>case</w:t>
            </w:r>
            <w:proofErr w:type="gramEnd"/>
          </w:p>
          <w:p w14:paraId="7EE00AA0" w14:textId="479BC6A5" w:rsidR="006A0C91" w:rsidRPr="003F713F" w:rsidRDefault="007E381D" w:rsidP="007E381D">
            <w:pPr>
              <w:rPr>
                <w:rFonts w:ascii="Arial" w:hAnsi="Arial" w:cs="Arial"/>
                <w:color w:val="656865"/>
                <w:sz w:val="20"/>
                <w:szCs w:val="20"/>
              </w:rPr>
            </w:pPr>
            <w:r w:rsidRPr="003F713F">
              <w:rPr>
                <w:rFonts w:ascii="Arial" w:hAnsi="Arial" w:cs="Arial"/>
                <w:color w:val="656865"/>
                <w:sz w:val="20"/>
                <w:szCs w:val="20"/>
              </w:rPr>
              <w:t>Conduct financial study</w:t>
            </w:r>
          </w:p>
        </w:tc>
      </w:tr>
      <w:tr w:rsidR="0016266E" w:rsidRPr="003F713F" w14:paraId="4A30443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84F5B"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Nadi Serhan Aydin, </w:t>
            </w:r>
            <w:r w:rsidRPr="00E10B55">
              <w:rPr>
                <w:rFonts w:ascii="Arial" w:hAnsi="Arial" w:cs="Arial"/>
                <w:color w:val="656865"/>
                <w:sz w:val="20"/>
                <w:szCs w:val="20"/>
                <w:u w:val="single"/>
                <w:lang w:val="de-DE"/>
              </w:rPr>
              <w:t>serhan.aydin@istinye.edu.tr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E9395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Istinye</w:t>
            </w:r>
            <w:proofErr w:type="spellEnd"/>
            <w:r w:rsidRPr="003F713F">
              <w:rPr>
                <w:rFonts w:ascii="Arial" w:hAnsi="Arial" w:cs="Arial"/>
                <w:color w:val="656865"/>
                <w:sz w:val="20"/>
                <w:szCs w:val="20"/>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498C03" w14:textId="384D1B1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387E0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18CF48D" w14:textId="0C351C68" w:rsidR="006A0C91" w:rsidRPr="003F713F" w:rsidRDefault="00A873E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t>
            </w:r>
            <w:r w:rsidR="00082161" w:rsidRPr="003F713F">
              <w:rPr>
                <w:rFonts w:ascii="Arial" w:hAnsi="Arial" w:cs="Arial"/>
                <w:color w:val="656865"/>
                <w:sz w:val="20"/>
                <w:szCs w:val="20"/>
              </w:rPr>
              <w:t>SA</w:t>
            </w:r>
            <w:r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3C7CE1F" w14:textId="27EE2B70" w:rsidR="00290302" w:rsidRPr="003F713F" w:rsidRDefault="00290302" w:rsidP="00290302">
            <w:pPr>
              <w:rPr>
                <w:rFonts w:ascii="Arial" w:hAnsi="Arial" w:cs="Arial"/>
                <w:color w:val="656865"/>
                <w:sz w:val="20"/>
                <w:szCs w:val="20"/>
              </w:rPr>
            </w:pPr>
            <w:r w:rsidRPr="003F713F">
              <w:rPr>
                <w:rFonts w:ascii="Arial" w:hAnsi="Arial" w:cs="Arial"/>
                <w:color w:val="656865"/>
                <w:sz w:val="20"/>
                <w:szCs w:val="20"/>
              </w:rPr>
              <w:t xml:space="preserve">Quant. Finance, Math. Optimization, ML, Risk </w:t>
            </w:r>
            <w:proofErr w:type="spellStart"/>
            <w:r w:rsidRPr="003F713F">
              <w:rPr>
                <w:rFonts w:ascii="Arial" w:hAnsi="Arial" w:cs="Arial"/>
                <w:color w:val="656865"/>
                <w:sz w:val="20"/>
                <w:szCs w:val="20"/>
              </w:rPr>
              <w:t>Mgmt</w:t>
            </w:r>
            <w:proofErr w:type="spellEnd"/>
          </w:p>
          <w:p w14:paraId="19D4C2E5" w14:textId="77777777" w:rsidR="003A2E86" w:rsidRPr="003F713F" w:rsidRDefault="003A2E86" w:rsidP="00290302">
            <w:pPr>
              <w:rPr>
                <w:rFonts w:ascii="Arial" w:hAnsi="Arial" w:cs="Arial"/>
                <w:color w:val="656865"/>
                <w:sz w:val="20"/>
                <w:szCs w:val="20"/>
              </w:rPr>
            </w:pPr>
            <w:r w:rsidRPr="003F713F">
              <w:rPr>
                <w:rFonts w:ascii="Arial" w:hAnsi="Arial" w:cs="Arial"/>
                <w:color w:val="656865"/>
                <w:sz w:val="20"/>
                <w:szCs w:val="20"/>
              </w:rPr>
              <w:t xml:space="preserve">Holds an FRM certificate by </w:t>
            </w:r>
            <w:proofErr w:type="gramStart"/>
            <w:r w:rsidRPr="003F713F">
              <w:rPr>
                <w:rFonts w:ascii="Arial" w:hAnsi="Arial" w:cs="Arial"/>
                <w:color w:val="656865"/>
                <w:sz w:val="20"/>
                <w:szCs w:val="20"/>
              </w:rPr>
              <w:t>GARP</w:t>
            </w:r>
            <w:proofErr w:type="gramEnd"/>
          </w:p>
          <w:p w14:paraId="25DA13BD" w14:textId="06719AAF" w:rsidR="003C02AB" w:rsidRPr="003F713F" w:rsidRDefault="00C37033" w:rsidP="00290302">
            <w:pPr>
              <w:rPr>
                <w:rFonts w:ascii="Arial" w:hAnsi="Arial" w:cs="Arial"/>
                <w:color w:val="656865"/>
                <w:sz w:val="20"/>
                <w:szCs w:val="20"/>
              </w:rPr>
            </w:pPr>
            <w:r w:rsidRPr="003F713F">
              <w:rPr>
                <w:rFonts w:ascii="Arial" w:hAnsi="Arial" w:cs="Arial"/>
                <w:color w:val="656865"/>
                <w:sz w:val="20"/>
                <w:szCs w:val="20"/>
              </w:rPr>
              <w:t xml:space="preserve">Apply EU data </w:t>
            </w:r>
            <w:proofErr w:type="gramStart"/>
            <w:r w:rsidRPr="003F713F">
              <w:rPr>
                <w:rFonts w:ascii="Arial" w:hAnsi="Arial" w:cs="Arial"/>
                <w:color w:val="656865"/>
                <w:sz w:val="20"/>
                <w:szCs w:val="20"/>
              </w:rPr>
              <w:t>insights</w:t>
            </w:r>
            <w:proofErr w:type="gramEnd"/>
          </w:p>
          <w:p w14:paraId="478EBE88" w14:textId="7D1423AC" w:rsidR="006A0C91" w:rsidRPr="003F713F" w:rsidRDefault="00841DF9" w:rsidP="00290302">
            <w:pPr>
              <w:rPr>
                <w:rFonts w:ascii="Arial" w:hAnsi="Arial" w:cs="Arial"/>
                <w:color w:val="656865"/>
                <w:sz w:val="20"/>
                <w:szCs w:val="20"/>
              </w:rPr>
            </w:pPr>
            <w:r w:rsidRPr="003F713F">
              <w:rPr>
                <w:rFonts w:ascii="Arial" w:hAnsi="Arial" w:cs="Arial"/>
                <w:color w:val="656865"/>
                <w:sz w:val="20"/>
                <w:szCs w:val="20"/>
              </w:rPr>
              <w:t xml:space="preserve">Co-lead </w:t>
            </w:r>
            <w:r w:rsidR="002D4F50">
              <w:rPr>
                <w:rFonts w:ascii="Arial" w:hAnsi="Arial" w:cs="Arial"/>
                <w:color w:val="656865"/>
                <w:sz w:val="20"/>
                <w:szCs w:val="20"/>
                <w:lang w:val="en-US"/>
              </w:rPr>
              <w:t>virtual grant VG2</w:t>
            </w:r>
          </w:p>
        </w:tc>
      </w:tr>
      <w:tr w:rsidR="0016266E" w:rsidRPr="003F713F" w14:paraId="74859D9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B6DA63"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Gizay Daver, </w:t>
            </w:r>
            <w:r w:rsidRPr="003F713F">
              <w:rPr>
                <w:rFonts w:ascii="Arial" w:hAnsi="Arial" w:cs="Arial"/>
                <w:color w:val="656865"/>
                <w:sz w:val="20"/>
                <w:szCs w:val="20"/>
                <w:u w:val="single"/>
              </w:rPr>
              <w:t>gizaydaver@gmail.com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E4D5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Zonguldak</w:t>
            </w:r>
            <w:proofErr w:type="spellEnd"/>
            <w:r w:rsidRPr="003F713F">
              <w:rPr>
                <w:rFonts w:ascii="Arial" w:hAnsi="Arial" w:cs="Arial"/>
                <w:color w:val="656865"/>
                <w:sz w:val="20"/>
                <w:szCs w:val="20"/>
              </w:rPr>
              <w:t xml:space="preserve"> Bulent Ecevit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F141F1" w14:textId="774BC967"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AF33272" w14:textId="77777777" w:rsidR="002B1A36"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47B92E4" w14:textId="161C146E"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B172A0" w14:textId="77777777"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Banking and finance expert</w:t>
            </w:r>
          </w:p>
          <w:p w14:paraId="6D874F58" w14:textId="126632C6"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Developing AI model for banking</w:t>
            </w:r>
          </w:p>
          <w:p w14:paraId="7AFBE078" w14:textId="757A7B31"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23BF1497" w14:textId="5B3F4821" w:rsidR="006A0C91" w:rsidRPr="003F713F" w:rsidRDefault="00337321" w:rsidP="00636ABE">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07C634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FAFD7F"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Mutlu Akar, </w:t>
            </w:r>
            <w:r w:rsidRPr="00E10B55">
              <w:rPr>
                <w:rFonts w:ascii="Arial" w:hAnsi="Arial" w:cs="Arial"/>
                <w:color w:val="656865"/>
                <w:sz w:val="20"/>
                <w:szCs w:val="20"/>
                <w:u w:val="single"/>
                <w:lang w:val="de-DE"/>
              </w:rPr>
              <w:t>makar@yildiz.edu.tr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DBDCF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Yildiz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B88B74" w14:textId="7FE7F59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B33F05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ECAC2EB" w14:textId="22FEC28C"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(MA)</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3613EC" w14:textId="2FEAF105"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AI, ML, Data Science modelling, Data Analysis</w:t>
            </w:r>
          </w:p>
          <w:p w14:paraId="3C53C778" w14:textId="2ADF29C7" w:rsidR="00EB3340" w:rsidRPr="003F713F" w:rsidRDefault="00EB3340" w:rsidP="008872D0">
            <w:pPr>
              <w:rPr>
                <w:rFonts w:ascii="Arial" w:hAnsi="Arial" w:cs="Arial"/>
                <w:color w:val="656865"/>
                <w:sz w:val="20"/>
                <w:szCs w:val="20"/>
              </w:rPr>
            </w:pPr>
            <w:r w:rsidRPr="003F713F">
              <w:rPr>
                <w:rFonts w:ascii="Arial" w:hAnsi="Arial" w:cs="Arial"/>
                <w:color w:val="656865"/>
                <w:sz w:val="20"/>
                <w:szCs w:val="20"/>
              </w:rPr>
              <w:t xml:space="preserve">Authored articles on predicting outcomes using </w:t>
            </w:r>
            <w:proofErr w:type="gramStart"/>
            <w:r w:rsidRPr="003F713F">
              <w:rPr>
                <w:rFonts w:ascii="Arial" w:hAnsi="Arial" w:cs="Arial"/>
                <w:color w:val="656865"/>
                <w:sz w:val="20"/>
                <w:szCs w:val="20"/>
              </w:rPr>
              <w:t>AI</w:t>
            </w:r>
            <w:proofErr w:type="gramEnd"/>
          </w:p>
          <w:p w14:paraId="21A71C54" w14:textId="7B167F46"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Pilot test for feedback</w:t>
            </w:r>
          </w:p>
          <w:p w14:paraId="43A4B339" w14:textId="488A0C67" w:rsidR="006A0C91" w:rsidRPr="003F713F" w:rsidRDefault="00C87E15" w:rsidP="008872D0">
            <w:pPr>
              <w:rPr>
                <w:rFonts w:ascii="Arial" w:hAnsi="Arial" w:cs="Arial"/>
                <w:color w:val="656865"/>
                <w:sz w:val="20"/>
                <w:szCs w:val="20"/>
              </w:rPr>
            </w:pPr>
            <w:r w:rsidRPr="003F713F">
              <w:rPr>
                <w:rFonts w:ascii="Arial" w:hAnsi="Arial" w:cs="Arial"/>
                <w:color w:val="656865"/>
                <w:sz w:val="20"/>
                <w:szCs w:val="20"/>
              </w:rPr>
              <w:t>Process user feedback</w:t>
            </w:r>
          </w:p>
        </w:tc>
      </w:tr>
      <w:tr w:rsidR="0016266E" w:rsidRPr="003F713F" w14:paraId="7C2F97C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FA79C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Bekir </w:t>
            </w:r>
            <w:proofErr w:type="spellStart"/>
            <w:r w:rsidRPr="003F713F">
              <w:rPr>
                <w:rFonts w:ascii="Arial" w:hAnsi="Arial" w:cs="Arial"/>
                <w:color w:val="656865"/>
                <w:sz w:val="20"/>
                <w:szCs w:val="20"/>
              </w:rPr>
              <w:t>Çetintav</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bekircetintav@mehmetakif.edu.tr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1DD9D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Burdur</w:t>
            </w:r>
            <w:proofErr w:type="spellEnd"/>
            <w:r w:rsidRPr="003F713F">
              <w:rPr>
                <w:rFonts w:ascii="Arial" w:hAnsi="Arial" w:cs="Arial"/>
                <w:color w:val="656865"/>
                <w:sz w:val="20"/>
                <w:szCs w:val="20"/>
              </w:rPr>
              <w:t xml:space="preserve"> Mehmet Akif Ersoy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3A3F07" w14:textId="3141366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4130C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390E568" w14:textId="04C98C45"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14F04A" w14:textId="77777777" w:rsidR="00780E68" w:rsidRPr="003F713F" w:rsidRDefault="00780E68" w:rsidP="00DD0030">
            <w:pPr>
              <w:rPr>
                <w:rFonts w:ascii="Arial" w:hAnsi="Arial" w:cs="Arial"/>
                <w:color w:val="656865"/>
                <w:sz w:val="20"/>
                <w:szCs w:val="20"/>
              </w:rPr>
            </w:pPr>
            <w:r w:rsidRPr="003F713F">
              <w:rPr>
                <w:rFonts w:ascii="Arial" w:hAnsi="Arial" w:cs="Arial"/>
                <w:color w:val="656865"/>
                <w:sz w:val="20"/>
                <w:szCs w:val="20"/>
              </w:rPr>
              <w:t xml:space="preserve">Manages more than 10 industrial </w:t>
            </w:r>
            <w:proofErr w:type="gramStart"/>
            <w:r w:rsidRPr="003F713F">
              <w:rPr>
                <w:rFonts w:ascii="Arial" w:hAnsi="Arial" w:cs="Arial"/>
                <w:color w:val="656865"/>
                <w:sz w:val="20"/>
                <w:szCs w:val="20"/>
              </w:rPr>
              <w:t>projects</w:t>
            </w:r>
            <w:proofErr w:type="gramEnd"/>
          </w:p>
          <w:p w14:paraId="0330A5A3" w14:textId="3052FE68" w:rsidR="00DD0030" w:rsidRPr="003F713F" w:rsidRDefault="00DD0030" w:rsidP="00DD0030">
            <w:pPr>
              <w:rPr>
                <w:rFonts w:ascii="Arial" w:hAnsi="Arial" w:cs="Arial"/>
                <w:color w:val="656865"/>
                <w:sz w:val="20"/>
                <w:szCs w:val="20"/>
              </w:rPr>
            </w:pPr>
            <w:r w:rsidRPr="003F713F">
              <w:rPr>
                <w:rFonts w:ascii="Arial" w:hAnsi="Arial" w:cs="Arial"/>
                <w:color w:val="656865"/>
                <w:sz w:val="20"/>
                <w:szCs w:val="20"/>
              </w:rPr>
              <w:t>Experience in real-world fintech applications</w:t>
            </w:r>
          </w:p>
          <w:p w14:paraId="656761E8" w14:textId="77777777" w:rsidR="000D3D68" w:rsidRPr="003F713F" w:rsidRDefault="000D3D68" w:rsidP="00DD0030">
            <w:pPr>
              <w:rPr>
                <w:rFonts w:ascii="Arial" w:hAnsi="Arial" w:cs="Arial"/>
                <w:color w:val="656865"/>
                <w:sz w:val="20"/>
                <w:szCs w:val="20"/>
              </w:rPr>
            </w:pPr>
            <w:r w:rsidRPr="003F713F">
              <w:rPr>
                <w:rFonts w:ascii="Arial" w:hAnsi="Arial" w:cs="Arial"/>
                <w:color w:val="656865"/>
                <w:sz w:val="20"/>
                <w:szCs w:val="20"/>
              </w:rPr>
              <w:t>Plan XAI business strategy</w:t>
            </w:r>
          </w:p>
          <w:p w14:paraId="58BD95FB" w14:textId="24CCF1DD" w:rsidR="006A0C91" w:rsidRPr="003F713F" w:rsidRDefault="00DD0030" w:rsidP="00DD003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5081379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DF503D"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Enis Kayış, </w:t>
            </w:r>
            <w:r w:rsidRPr="00E10B55">
              <w:rPr>
                <w:rFonts w:ascii="Arial" w:hAnsi="Arial" w:cs="Arial"/>
                <w:color w:val="656865"/>
                <w:sz w:val="20"/>
                <w:szCs w:val="20"/>
                <w:u w:val="single"/>
                <w:lang w:val="de-DE"/>
              </w:rPr>
              <w:t>enis.kayis@ozyegin.edu.tr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1619F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Ozyegin</w:t>
            </w:r>
            <w:proofErr w:type="spellEnd"/>
            <w:r w:rsidRPr="003F713F">
              <w:rPr>
                <w:rFonts w:ascii="Arial" w:hAnsi="Arial" w:cs="Arial"/>
                <w:color w:val="656865"/>
                <w:sz w:val="20"/>
                <w:szCs w:val="20"/>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FD2FA" w14:textId="6C455DEA"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96C2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77DB962" w14:textId="511BABE3"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C5047E" w14:textId="77777777"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Expertise in XAI Optimization </w:t>
            </w:r>
          </w:p>
          <w:p w14:paraId="714A0FD8" w14:textId="5377D3B9"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10+ years in human-centric AI </w:t>
            </w:r>
          </w:p>
          <w:p w14:paraId="6AE43F40" w14:textId="77777777" w:rsidR="00A67815" w:rsidRPr="003F713F" w:rsidRDefault="00A67815" w:rsidP="00301186">
            <w:pPr>
              <w:rPr>
                <w:rFonts w:ascii="Arial" w:hAnsi="Arial" w:cs="Arial"/>
                <w:color w:val="656865"/>
                <w:sz w:val="20"/>
                <w:szCs w:val="20"/>
              </w:rPr>
            </w:pPr>
            <w:r w:rsidRPr="003F713F">
              <w:rPr>
                <w:rFonts w:ascii="Arial" w:hAnsi="Arial" w:cs="Arial"/>
                <w:color w:val="656865"/>
                <w:sz w:val="20"/>
                <w:szCs w:val="20"/>
              </w:rPr>
              <w:t xml:space="preserve">Innovate XAI feature </w:t>
            </w:r>
            <w:proofErr w:type="gramStart"/>
            <w:r w:rsidRPr="003F713F">
              <w:rPr>
                <w:rFonts w:ascii="Arial" w:hAnsi="Arial" w:cs="Arial"/>
                <w:color w:val="656865"/>
                <w:sz w:val="20"/>
                <w:szCs w:val="20"/>
              </w:rPr>
              <w:t>set</w:t>
            </w:r>
            <w:proofErr w:type="gramEnd"/>
          </w:p>
          <w:p w14:paraId="4D3DA21E" w14:textId="1D2EB200" w:rsidR="006A0C91" w:rsidRPr="003F713F" w:rsidRDefault="00A67815" w:rsidP="00301186">
            <w:pPr>
              <w:rPr>
                <w:rFonts w:ascii="Arial" w:hAnsi="Arial" w:cs="Arial"/>
                <w:color w:val="656865"/>
                <w:sz w:val="20"/>
                <w:szCs w:val="20"/>
              </w:rPr>
            </w:pPr>
            <w:r w:rsidRPr="003F713F">
              <w:rPr>
                <w:rFonts w:ascii="Arial" w:hAnsi="Arial" w:cs="Arial"/>
                <w:color w:val="656865"/>
                <w:sz w:val="20"/>
                <w:szCs w:val="20"/>
              </w:rPr>
              <w:t>Plan XAI business strategy</w:t>
            </w:r>
          </w:p>
        </w:tc>
      </w:tr>
      <w:tr w:rsidR="0016266E" w:rsidRPr="003F713F" w14:paraId="2866C0A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3F25EE"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Gokce Nur Yilmaz, </w:t>
            </w:r>
            <w:r w:rsidRPr="00E10B55">
              <w:rPr>
                <w:rFonts w:ascii="Arial" w:hAnsi="Arial" w:cs="Arial"/>
                <w:color w:val="656865"/>
                <w:sz w:val="20"/>
                <w:szCs w:val="20"/>
                <w:u w:val="single"/>
                <w:lang w:val="de-DE"/>
              </w:rPr>
              <w:t>nur.gkc@gmail.com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9ECF2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TED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7E3E78" w14:textId="2F18EF01"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F5D9A1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22F750E" w14:textId="1DAB2C78"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(GY)</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C7F688" w14:textId="741C9783"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AI and ML research</w:t>
            </w:r>
            <w:r w:rsidR="00351FA5" w:rsidRPr="003F713F">
              <w:rPr>
                <w:rFonts w:ascii="Arial" w:hAnsi="Arial" w:cs="Arial"/>
                <w:color w:val="656865"/>
                <w:sz w:val="20"/>
                <w:szCs w:val="20"/>
              </w:rPr>
              <w:t xml:space="preserve"> for 5+ years</w:t>
            </w:r>
          </w:p>
          <w:p w14:paraId="4649A336" w14:textId="78230EBD"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Data Science</w:t>
            </w:r>
            <w:r w:rsidR="00CD67F7" w:rsidRPr="003F713F">
              <w:rPr>
                <w:rFonts w:ascii="Arial" w:hAnsi="Arial" w:cs="Arial"/>
                <w:color w:val="656865"/>
                <w:sz w:val="20"/>
                <w:szCs w:val="20"/>
              </w:rPr>
              <w:t xml:space="preserve">: 15+ years </w:t>
            </w:r>
            <w:r w:rsidR="008B4C4C" w:rsidRPr="003F713F">
              <w:rPr>
                <w:rFonts w:ascii="Arial" w:hAnsi="Arial" w:cs="Arial"/>
                <w:color w:val="656865"/>
                <w:sz w:val="20"/>
                <w:szCs w:val="20"/>
              </w:rPr>
              <w:t xml:space="preserve">of </w:t>
            </w:r>
            <w:r w:rsidR="00CD67F7" w:rsidRPr="003F713F">
              <w:rPr>
                <w:rFonts w:ascii="Arial" w:hAnsi="Arial" w:cs="Arial"/>
                <w:color w:val="656865"/>
                <w:sz w:val="20"/>
                <w:szCs w:val="20"/>
              </w:rPr>
              <w:t>experience</w:t>
            </w:r>
          </w:p>
          <w:p w14:paraId="55490968" w14:textId="77777777" w:rsidR="00004020" w:rsidRPr="003F713F" w:rsidRDefault="00004020" w:rsidP="004D3963">
            <w:pPr>
              <w:rPr>
                <w:rFonts w:ascii="Arial" w:hAnsi="Arial" w:cs="Arial"/>
                <w:color w:val="656865"/>
                <w:sz w:val="20"/>
                <w:szCs w:val="20"/>
              </w:rPr>
            </w:pPr>
            <w:r w:rsidRPr="003F713F">
              <w:rPr>
                <w:rFonts w:ascii="Arial" w:hAnsi="Arial" w:cs="Arial"/>
                <w:color w:val="656865"/>
                <w:sz w:val="20"/>
                <w:szCs w:val="20"/>
              </w:rPr>
              <w:t xml:space="preserve">Optimize technology and </w:t>
            </w:r>
            <w:proofErr w:type="gramStart"/>
            <w:r w:rsidRPr="003F713F">
              <w:rPr>
                <w:rFonts w:ascii="Arial" w:hAnsi="Arial" w:cs="Arial"/>
                <w:color w:val="656865"/>
                <w:sz w:val="20"/>
                <w:szCs w:val="20"/>
              </w:rPr>
              <w:t>UX</w:t>
            </w:r>
            <w:proofErr w:type="gramEnd"/>
          </w:p>
          <w:p w14:paraId="21AA96C5" w14:textId="3C058CF5" w:rsidR="006A0C91" w:rsidRPr="003F713F" w:rsidRDefault="00E3040C" w:rsidP="004D3963">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79AAEC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F8E21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Haluk Citci, </w:t>
            </w:r>
            <w:r w:rsidRPr="003F713F">
              <w:rPr>
                <w:rFonts w:ascii="Arial" w:hAnsi="Arial" w:cs="Arial"/>
                <w:color w:val="656865"/>
                <w:sz w:val="20"/>
                <w:szCs w:val="20"/>
                <w:u w:val="single"/>
              </w:rPr>
              <w:t>halukcitci@gmail.com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07558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Gebze</w:t>
            </w:r>
            <w:proofErr w:type="spellEnd"/>
            <w:r w:rsidRPr="003F713F">
              <w:rPr>
                <w:rFonts w:ascii="Arial" w:hAnsi="Arial" w:cs="Arial"/>
                <w:color w:val="656865"/>
                <w:sz w:val="20"/>
                <w:szCs w:val="20"/>
              </w:rPr>
              <w:t xml:space="preserve">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6880C4" w14:textId="51FC5E5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BF78C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F20DAE9" w14:textId="2A0E45FC"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9AAF22" w14:textId="55BB6860" w:rsidR="007F38F3" w:rsidRPr="003F713F" w:rsidRDefault="00FD5DFD" w:rsidP="007F38F3">
            <w:pPr>
              <w:rPr>
                <w:rFonts w:ascii="Arial" w:hAnsi="Arial" w:cs="Arial"/>
                <w:color w:val="656865"/>
                <w:sz w:val="20"/>
                <w:szCs w:val="20"/>
              </w:rPr>
            </w:pPr>
            <w:r w:rsidRPr="003F713F">
              <w:rPr>
                <w:rFonts w:ascii="Arial" w:hAnsi="Arial" w:cs="Arial"/>
                <w:color w:val="656865"/>
                <w:sz w:val="20"/>
                <w:szCs w:val="20"/>
              </w:rPr>
              <w:t xml:space="preserve">15+ years </w:t>
            </w:r>
            <w:r w:rsidR="00A30C86" w:rsidRPr="003F713F">
              <w:rPr>
                <w:rFonts w:ascii="Arial" w:hAnsi="Arial" w:cs="Arial"/>
                <w:color w:val="656865"/>
                <w:sz w:val="20"/>
                <w:szCs w:val="20"/>
              </w:rPr>
              <w:t xml:space="preserve">of expertise </w:t>
            </w:r>
            <w:r w:rsidRPr="003F713F">
              <w:rPr>
                <w:rFonts w:ascii="Arial" w:hAnsi="Arial" w:cs="Arial"/>
                <w:color w:val="656865"/>
                <w:sz w:val="20"/>
                <w:szCs w:val="20"/>
              </w:rPr>
              <w:t xml:space="preserve">in </w:t>
            </w:r>
            <w:r w:rsidR="003A1FAD" w:rsidRPr="003F713F">
              <w:rPr>
                <w:rFonts w:ascii="Arial" w:hAnsi="Arial" w:cs="Arial"/>
                <w:color w:val="656865"/>
                <w:sz w:val="20"/>
                <w:szCs w:val="20"/>
              </w:rPr>
              <w:t>finance</w:t>
            </w:r>
          </w:p>
          <w:p w14:paraId="4D3D893C" w14:textId="380BF295" w:rsidR="007F38F3" w:rsidRPr="003F713F" w:rsidRDefault="00435A70" w:rsidP="007F38F3">
            <w:pPr>
              <w:rPr>
                <w:rFonts w:ascii="Arial" w:hAnsi="Arial" w:cs="Arial"/>
                <w:color w:val="656865"/>
                <w:sz w:val="20"/>
                <w:szCs w:val="20"/>
              </w:rPr>
            </w:pPr>
            <w:r w:rsidRPr="003F713F">
              <w:rPr>
                <w:rFonts w:ascii="Arial" w:hAnsi="Arial" w:cs="Arial"/>
                <w:color w:val="656865"/>
                <w:sz w:val="20"/>
                <w:szCs w:val="20"/>
              </w:rPr>
              <w:t>COST Action</w:t>
            </w:r>
            <w:r w:rsidR="00B24BC3" w:rsidRPr="003F713F">
              <w:rPr>
                <w:rFonts w:ascii="Arial" w:hAnsi="Arial" w:cs="Arial"/>
                <w:color w:val="656865"/>
                <w:sz w:val="20"/>
                <w:szCs w:val="20"/>
              </w:rPr>
              <w:t>s</w:t>
            </w:r>
            <w:r w:rsidRPr="003F713F">
              <w:rPr>
                <w:rFonts w:ascii="Arial" w:hAnsi="Arial" w:cs="Arial"/>
                <w:color w:val="656865"/>
                <w:sz w:val="20"/>
                <w:szCs w:val="20"/>
              </w:rPr>
              <w:t xml:space="preserve"> </w:t>
            </w:r>
            <w:r w:rsidR="00A30C86" w:rsidRPr="003F713F">
              <w:rPr>
                <w:rFonts w:ascii="Arial" w:hAnsi="Arial" w:cs="Arial"/>
                <w:color w:val="656865"/>
                <w:sz w:val="20"/>
                <w:szCs w:val="20"/>
              </w:rPr>
              <w:t xml:space="preserve">19130 and </w:t>
            </w:r>
            <w:r w:rsidRPr="003F713F">
              <w:rPr>
                <w:rFonts w:ascii="Arial" w:hAnsi="Arial" w:cs="Arial"/>
                <w:color w:val="656865"/>
                <w:sz w:val="20"/>
                <w:szCs w:val="20"/>
              </w:rPr>
              <w:t>22101</w:t>
            </w:r>
          </w:p>
          <w:p w14:paraId="2FB9CCB0" w14:textId="77777777" w:rsidR="00BB3FB1" w:rsidRPr="003F713F" w:rsidRDefault="00BB3FB1" w:rsidP="007F38F3">
            <w:pPr>
              <w:rPr>
                <w:rFonts w:ascii="Arial" w:hAnsi="Arial" w:cs="Arial"/>
                <w:color w:val="656865"/>
                <w:sz w:val="20"/>
                <w:szCs w:val="20"/>
              </w:rPr>
            </w:pPr>
            <w:r w:rsidRPr="003F713F">
              <w:rPr>
                <w:rFonts w:ascii="Arial" w:hAnsi="Arial" w:cs="Arial"/>
                <w:color w:val="656865"/>
                <w:sz w:val="20"/>
                <w:szCs w:val="20"/>
              </w:rPr>
              <w:t>Complete XAI tool development</w:t>
            </w:r>
          </w:p>
          <w:p w14:paraId="1A7AF237" w14:textId="0A0865B1" w:rsidR="006A0C91" w:rsidRPr="003F713F" w:rsidRDefault="008E4413" w:rsidP="007F38F3">
            <w:pPr>
              <w:rPr>
                <w:rFonts w:ascii="Arial" w:hAnsi="Arial" w:cs="Arial"/>
                <w:color w:val="656865"/>
                <w:sz w:val="20"/>
                <w:szCs w:val="20"/>
              </w:rPr>
            </w:pPr>
            <w:r w:rsidRPr="003F713F">
              <w:rPr>
                <w:rFonts w:ascii="Arial" w:hAnsi="Arial" w:cs="Arial"/>
                <w:color w:val="656865"/>
                <w:sz w:val="20"/>
                <w:szCs w:val="20"/>
              </w:rPr>
              <w:t>Track tech milestones</w:t>
            </w:r>
          </w:p>
        </w:tc>
      </w:tr>
      <w:tr w:rsidR="0016266E" w:rsidRPr="003F713F" w14:paraId="5B9C08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300C78"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Ania Zalewska, </w:t>
            </w:r>
            <w:r w:rsidRPr="003F713F">
              <w:rPr>
                <w:rFonts w:ascii="Arial" w:hAnsi="Arial" w:cs="Arial"/>
                <w:color w:val="656865"/>
                <w:sz w:val="20"/>
                <w:szCs w:val="20"/>
                <w:u w:val="single"/>
              </w:rPr>
              <w:t>a.zalewska@le.ac.uk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5B107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9379E6" w14:textId="496FA91D"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5752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3B85023" w14:textId="13A7DCB3"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CA0315" w14:textId="77777777" w:rsidR="006A0C91" w:rsidRPr="003F713F" w:rsidRDefault="0078292E" w:rsidP="002A1165">
            <w:pPr>
              <w:rPr>
                <w:rFonts w:ascii="Arial" w:hAnsi="Arial" w:cs="Arial"/>
                <w:color w:val="656865"/>
                <w:sz w:val="20"/>
                <w:szCs w:val="20"/>
              </w:rPr>
            </w:pPr>
            <w:r w:rsidRPr="003F713F">
              <w:rPr>
                <w:rFonts w:ascii="Arial" w:hAnsi="Arial" w:cs="Arial"/>
                <w:color w:val="656865"/>
                <w:sz w:val="20"/>
                <w:szCs w:val="20"/>
              </w:rPr>
              <w:t>Co-founder</w:t>
            </w:r>
            <w:r w:rsidR="00E40576" w:rsidRPr="003F713F">
              <w:rPr>
                <w:rFonts w:ascii="Arial" w:hAnsi="Arial" w:cs="Arial"/>
                <w:color w:val="656865"/>
                <w:sz w:val="20"/>
                <w:szCs w:val="20"/>
              </w:rPr>
              <w:t xml:space="preserve"> </w:t>
            </w:r>
            <w:r w:rsidRPr="003F713F">
              <w:rPr>
                <w:rFonts w:ascii="Arial" w:hAnsi="Arial" w:cs="Arial"/>
                <w:color w:val="656865"/>
                <w:sz w:val="20"/>
                <w:szCs w:val="20"/>
              </w:rPr>
              <w:t>of the Finance Research Consortium Director of CFGE</w:t>
            </w:r>
            <w:r w:rsidR="00663D7A" w:rsidRPr="003F713F">
              <w:rPr>
                <w:rFonts w:ascii="Arial" w:hAnsi="Arial" w:cs="Arial"/>
                <w:color w:val="656865"/>
                <w:sz w:val="20"/>
                <w:szCs w:val="20"/>
              </w:rPr>
              <w:t>, COST Action</w:t>
            </w:r>
            <w:r w:rsidR="00C658D8" w:rsidRPr="003F713F">
              <w:rPr>
                <w:rFonts w:ascii="Arial" w:hAnsi="Arial" w:cs="Arial"/>
                <w:color w:val="656865"/>
                <w:sz w:val="20"/>
                <w:szCs w:val="20"/>
              </w:rPr>
              <w:t xml:space="preserve"> 19130</w:t>
            </w:r>
          </w:p>
          <w:p w14:paraId="7534FDF0" w14:textId="77777777" w:rsidR="00C658D8" w:rsidRPr="003F713F" w:rsidRDefault="00AA299A" w:rsidP="002A1165">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20E711A1" w14:textId="1623C0E1" w:rsidR="00AA299A" w:rsidRPr="003F713F" w:rsidRDefault="00010FFF" w:rsidP="002A1165">
            <w:pPr>
              <w:rPr>
                <w:rFonts w:ascii="Arial" w:hAnsi="Arial" w:cs="Arial"/>
                <w:color w:val="656865"/>
                <w:sz w:val="20"/>
                <w:szCs w:val="20"/>
              </w:rPr>
            </w:pPr>
            <w:r w:rsidRPr="003F713F">
              <w:rPr>
                <w:rFonts w:ascii="Arial" w:hAnsi="Arial" w:cs="Arial"/>
                <w:color w:val="656865"/>
                <w:sz w:val="20"/>
                <w:szCs w:val="20"/>
              </w:rPr>
              <w:t>Apply EU data insights</w:t>
            </w:r>
            <w:r w:rsidR="00841DF9" w:rsidRPr="003F713F">
              <w:rPr>
                <w:rFonts w:ascii="Arial" w:hAnsi="Arial" w:cs="Arial"/>
                <w:color w:val="656865"/>
                <w:sz w:val="20"/>
                <w:szCs w:val="20"/>
              </w:rPr>
              <w:t xml:space="preserve">. </w:t>
            </w:r>
            <w:r w:rsidR="000B7014" w:rsidRPr="003F713F">
              <w:rPr>
                <w:rFonts w:ascii="Arial" w:hAnsi="Arial" w:cs="Arial"/>
                <w:color w:val="656865"/>
                <w:sz w:val="20"/>
                <w:szCs w:val="20"/>
              </w:rPr>
              <w:t>Co-</w:t>
            </w:r>
            <w:r w:rsidR="00841DF9" w:rsidRPr="003F713F">
              <w:rPr>
                <w:rFonts w:ascii="Arial" w:hAnsi="Arial" w:cs="Arial"/>
                <w:color w:val="656865"/>
                <w:sz w:val="20"/>
                <w:szCs w:val="20"/>
              </w:rPr>
              <w:t>Organize M</w:t>
            </w:r>
            <w:r w:rsidR="00FC5125">
              <w:rPr>
                <w:rFonts w:ascii="Arial" w:hAnsi="Arial" w:cs="Arial"/>
                <w:color w:val="656865"/>
                <w:sz w:val="20"/>
                <w:szCs w:val="20"/>
                <w:lang w:val="en-US"/>
              </w:rPr>
              <w:t>3</w:t>
            </w:r>
            <w:r w:rsidR="00841DF9" w:rsidRPr="003F713F">
              <w:rPr>
                <w:rFonts w:ascii="Arial" w:hAnsi="Arial" w:cs="Arial"/>
                <w:color w:val="656865"/>
                <w:sz w:val="20"/>
                <w:szCs w:val="20"/>
              </w:rPr>
              <w:t xml:space="preserve"> </w:t>
            </w:r>
          </w:p>
        </w:tc>
      </w:tr>
      <w:tr w:rsidR="0016266E" w:rsidRPr="003F713F" w14:paraId="2EADA09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0BA7D4"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Lu Liu, </w:t>
            </w:r>
            <w:r w:rsidRPr="00E10B55">
              <w:rPr>
                <w:rFonts w:ascii="Arial" w:hAnsi="Arial" w:cs="Arial"/>
                <w:color w:val="656865"/>
                <w:sz w:val="20"/>
                <w:szCs w:val="20"/>
                <w:u w:val="single"/>
                <w:lang w:val="de-DE"/>
              </w:rPr>
              <w:t>l.liu@leicester.ac.uk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3218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DC1DB7" w14:textId="5B854636"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783D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96CCF19" w14:textId="033F0376"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4CF83D"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AI &amp; FinTech expert, real-time anomaly detection</w:t>
            </w:r>
          </w:p>
          <w:p w14:paraId="0F91F625"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Leading AI for financial risk &amp; health projects</w:t>
            </w:r>
          </w:p>
          <w:p w14:paraId="10BE9B7C" w14:textId="77777777" w:rsidR="00A014AF" w:rsidRDefault="00C44DD9" w:rsidP="00622BE1">
            <w:pPr>
              <w:rPr>
                <w:rFonts w:ascii="Arial" w:hAnsi="Arial" w:cs="Arial"/>
                <w:color w:val="656865"/>
                <w:sz w:val="20"/>
                <w:szCs w:val="20"/>
              </w:rPr>
            </w:pPr>
            <w:r w:rsidRPr="003F713F">
              <w:rPr>
                <w:rFonts w:ascii="Arial" w:hAnsi="Arial" w:cs="Arial"/>
                <w:color w:val="656865"/>
                <w:sz w:val="20"/>
                <w:szCs w:val="20"/>
              </w:rPr>
              <w:t>Plan XAI business strategy</w:t>
            </w:r>
          </w:p>
          <w:p w14:paraId="4E51AED9" w14:textId="59F114FA" w:rsidR="006A0C91" w:rsidRPr="003F713F" w:rsidRDefault="000B7014" w:rsidP="00622BE1">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A014AF">
              <w:rPr>
                <w:rFonts w:ascii="Arial" w:hAnsi="Arial" w:cs="Arial"/>
                <w:color w:val="656865"/>
                <w:sz w:val="20"/>
                <w:szCs w:val="20"/>
                <w:lang w:val="en-US"/>
              </w:rPr>
              <w:t>WG1 and WG4</w:t>
            </w:r>
            <w:r w:rsidR="00841DF9" w:rsidRPr="003F713F">
              <w:rPr>
                <w:rFonts w:ascii="Arial" w:hAnsi="Arial" w:cs="Arial"/>
                <w:color w:val="656865"/>
                <w:sz w:val="20"/>
                <w:szCs w:val="20"/>
              </w:rPr>
              <w:t>.</w:t>
            </w:r>
          </w:p>
        </w:tc>
      </w:tr>
      <w:tr w:rsidR="0016266E" w:rsidRPr="003F713F" w14:paraId="02D1BC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F66798"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Esra Kabaklarlı, </w:t>
            </w:r>
            <w:r w:rsidRPr="00E10B55">
              <w:rPr>
                <w:rFonts w:ascii="Arial" w:hAnsi="Arial" w:cs="Arial"/>
                <w:color w:val="656865"/>
                <w:sz w:val="20"/>
                <w:szCs w:val="20"/>
                <w:u w:val="single"/>
                <w:lang w:val="de-DE"/>
              </w:rPr>
              <w:t>etalasli@selcuk.edu.tr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8F1088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Selcuk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E15334" w14:textId="052CC598" w:rsidR="006A0C91" w:rsidRPr="003F713F" w:rsidRDefault="00BC14AF"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BF29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C41A6CA" w14:textId="7DBAF407"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87930" w14:textId="77777777" w:rsidR="006A0C91" w:rsidRPr="003F713F" w:rsidRDefault="00694C5C" w:rsidP="002A1165">
            <w:pPr>
              <w:rPr>
                <w:rFonts w:ascii="Arial" w:hAnsi="Arial" w:cs="Arial"/>
                <w:color w:val="656865"/>
                <w:sz w:val="20"/>
                <w:szCs w:val="20"/>
              </w:rPr>
            </w:pPr>
            <w:r w:rsidRPr="003F713F">
              <w:rPr>
                <w:rFonts w:ascii="Arial" w:hAnsi="Arial" w:cs="Arial"/>
                <w:color w:val="656865"/>
                <w:sz w:val="20"/>
                <w:szCs w:val="20"/>
              </w:rPr>
              <w:t>E</w:t>
            </w:r>
            <w:r w:rsidR="004A4F19" w:rsidRPr="003F713F">
              <w:rPr>
                <w:rFonts w:ascii="Arial" w:hAnsi="Arial" w:cs="Arial"/>
                <w:color w:val="656865"/>
                <w:sz w:val="20"/>
                <w:szCs w:val="20"/>
              </w:rPr>
              <w:t>xpertise in economics</w:t>
            </w:r>
            <w:r w:rsidRPr="003F713F">
              <w:rPr>
                <w:rFonts w:ascii="Arial" w:hAnsi="Arial" w:cs="Arial"/>
                <w:color w:val="656865"/>
                <w:sz w:val="20"/>
                <w:szCs w:val="20"/>
              </w:rPr>
              <w:t xml:space="preserve">, </w:t>
            </w:r>
            <w:r w:rsidR="00063248" w:rsidRPr="003F713F">
              <w:rPr>
                <w:rFonts w:ascii="Arial" w:hAnsi="Arial" w:cs="Arial"/>
                <w:color w:val="656865"/>
                <w:sz w:val="20"/>
                <w:szCs w:val="20"/>
              </w:rPr>
              <w:t>econometrics</w:t>
            </w:r>
            <w:r w:rsidRPr="003F713F">
              <w:rPr>
                <w:rFonts w:ascii="Arial" w:hAnsi="Arial" w:cs="Arial"/>
                <w:color w:val="656865"/>
                <w:sz w:val="20"/>
                <w:szCs w:val="20"/>
              </w:rPr>
              <w:t xml:space="preserve">, </w:t>
            </w:r>
            <w:r w:rsidR="004A4F19" w:rsidRPr="003F713F">
              <w:rPr>
                <w:rFonts w:ascii="Arial" w:hAnsi="Arial" w:cs="Arial"/>
                <w:color w:val="656865"/>
                <w:sz w:val="20"/>
                <w:szCs w:val="20"/>
              </w:rPr>
              <w:t>finance</w:t>
            </w:r>
          </w:p>
          <w:p w14:paraId="37C838B6" w14:textId="77777777" w:rsidR="00A55430" w:rsidRPr="003F713F" w:rsidRDefault="004E20F9" w:rsidP="002A1165">
            <w:pPr>
              <w:rPr>
                <w:rFonts w:ascii="Arial" w:hAnsi="Arial" w:cs="Arial"/>
                <w:color w:val="656865"/>
                <w:sz w:val="20"/>
                <w:szCs w:val="20"/>
              </w:rPr>
            </w:pPr>
            <w:r w:rsidRPr="003F713F">
              <w:rPr>
                <w:rFonts w:ascii="Arial" w:hAnsi="Arial" w:cs="Arial"/>
                <w:color w:val="656865"/>
                <w:sz w:val="20"/>
                <w:szCs w:val="20"/>
              </w:rPr>
              <w:t>D</w:t>
            </w:r>
            <w:r w:rsidR="008B48FB" w:rsidRPr="003F713F">
              <w:rPr>
                <w:rFonts w:ascii="Arial" w:hAnsi="Arial" w:cs="Arial"/>
                <w:color w:val="656865"/>
                <w:sz w:val="20"/>
                <w:szCs w:val="20"/>
              </w:rPr>
              <w:t xml:space="preserve">eveloping </w:t>
            </w:r>
            <w:r w:rsidRPr="003F713F">
              <w:rPr>
                <w:rFonts w:ascii="Arial" w:hAnsi="Arial" w:cs="Arial"/>
                <w:color w:val="656865"/>
                <w:sz w:val="20"/>
                <w:szCs w:val="20"/>
              </w:rPr>
              <w:t>XAI</w:t>
            </w:r>
            <w:r w:rsidR="008B48FB" w:rsidRPr="003F713F">
              <w:rPr>
                <w:rFonts w:ascii="Arial" w:hAnsi="Arial" w:cs="Arial"/>
                <w:color w:val="656865"/>
                <w:sz w:val="20"/>
                <w:szCs w:val="20"/>
              </w:rPr>
              <w:t xml:space="preserve"> policy tools for financ</w:t>
            </w:r>
            <w:r w:rsidRPr="003F713F">
              <w:rPr>
                <w:rFonts w:ascii="Arial" w:hAnsi="Arial" w:cs="Arial"/>
                <w:color w:val="656865"/>
                <w:sz w:val="20"/>
                <w:szCs w:val="20"/>
              </w:rPr>
              <w:t>e</w:t>
            </w:r>
          </w:p>
          <w:p w14:paraId="54B583A2" w14:textId="77777777" w:rsidR="00521354" w:rsidRDefault="00B72006" w:rsidP="002A1165">
            <w:pPr>
              <w:rPr>
                <w:rFonts w:ascii="Arial" w:hAnsi="Arial" w:cs="Arial"/>
                <w:color w:val="656865"/>
                <w:sz w:val="20"/>
                <w:szCs w:val="20"/>
              </w:rPr>
            </w:pPr>
            <w:r w:rsidRPr="003F713F">
              <w:rPr>
                <w:rFonts w:ascii="Arial" w:hAnsi="Arial" w:cs="Arial"/>
                <w:color w:val="656865"/>
                <w:sz w:val="20"/>
                <w:szCs w:val="20"/>
              </w:rPr>
              <w:t>Evaluate XAI user impact</w:t>
            </w:r>
            <w:r w:rsidR="00841DF9" w:rsidRPr="003F713F">
              <w:rPr>
                <w:rFonts w:ascii="Arial" w:hAnsi="Arial" w:cs="Arial"/>
                <w:color w:val="656865"/>
                <w:sz w:val="20"/>
                <w:szCs w:val="20"/>
              </w:rPr>
              <w:t xml:space="preserve">. </w:t>
            </w:r>
          </w:p>
          <w:p w14:paraId="3DA8765E" w14:textId="350D279D" w:rsidR="000B187B" w:rsidRPr="003F713F" w:rsidRDefault="000B7014" w:rsidP="002A1165">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521354">
              <w:rPr>
                <w:rFonts w:ascii="Arial" w:hAnsi="Arial" w:cs="Arial"/>
                <w:color w:val="656865"/>
                <w:sz w:val="20"/>
                <w:szCs w:val="20"/>
                <w:lang w:val="en-US"/>
              </w:rPr>
              <w:t>WG2 and WG5</w:t>
            </w:r>
            <w:r w:rsidR="00841DF9" w:rsidRPr="003F713F">
              <w:rPr>
                <w:rFonts w:ascii="Arial" w:hAnsi="Arial" w:cs="Arial"/>
                <w:color w:val="656865"/>
                <w:sz w:val="20"/>
                <w:szCs w:val="20"/>
              </w:rPr>
              <w:t xml:space="preserve">. </w:t>
            </w:r>
          </w:p>
        </w:tc>
      </w:tr>
    </w:tbl>
    <w:p w14:paraId="2DF34200" w14:textId="5FD952BB" w:rsidR="0008454C" w:rsidRPr="003F713F" w:rsidRDefault="00F035E2" w:rsidP="00DE5674">
      <w:pPr>
        <w:tabs>
          <w:tab w:val="left" w:pos="284"/>
        </w:tabs>
        <w:rPr>
          <w:rFonts w:ascii="Arial" w:eastAsia="Arial" w:hAnsi="Arial" w:cs="Arial"/>
          <w:color w:val="656865" w:themeColor="text2"/>
          <w:sz w:val="20"/>
          <w:szCs w:val="20"/>
        </w:rPr>
      </w:pPr>
      <w:r w:rsidRPr="003F713F">
        <w:rPr>
          <w:rFonts w:ascii="Arial" w:eastAsia="Arial" w:hAnsi="Arial" w:cs="Arial"/>
          <w:color w:val="656865" w:themeColor="text2"/>
          <w:sz w:val="20"/>
          <w:szCs w:val="20"/>
        </w:rPr>
        <w:t>The CIG team members agree to commit to their contribution as described above and in Part B - Implementation.</w:t>
      </w:r>
      <w:bookmarkStart w:id="0" w:name="_Ref19872029"/>
      <w:bookmarkStart w:id="1" w:name="_Toc86216726"/>
    </w:p>
    <w:bookmarkEnd w:id="0"/>
    <w:bookmarkEnd w:id="1"/>
    <w:p w14:paraId="4333A62F" w14:textId="77777777" w:rsidR="0013403E" w:rsidRPr="003F713F" w:rsidRDefault="0013403E">
      <w:r w:rsidRPr="003F713F">
        <w:br w:type="page"/>
      </w:r>
    </w:p>
    <w:tbl>
      <w:tblPr>
        <w:tblStyle w:val="TableGrid1"/>
        <w:tblW w:w="0" w:type="auto"/>
        <w:tblInd w:w="0" w:type="dxa"/>
        <w:tblLook w:val="04A0" w:firstRow="1" w:lastRow="0" w:firstColumn="1" w:lastColumn="0" w:noHBand="0" w:noVBand="1"/>
      </w:tblPr>
      <w:tblGrid>
        <w:gridCol w:w="9054"/>
      </w:tblGrid>
      <w:tr w:rsidR="0032046D" w:rsidRPr="003F713F" w14:paraId="45C2FFEB"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27ECE2BC" w14:textId="5D0FD38D" w:rsidR="00F035E2" w:rsidRPr="003F713F" w:rsidRDefault="00F035E2" w:rsidP="00042CFE">
            <w:pPr>
              <w:rPr>
                <w:rFonts w:ascii="Arial" w:eastAsiaTheme="minorEastAsia" w:hAnsi="Arial" w:cs="Arial"/>
                <w:i/>
                <w:sz w:val="20"/>
                <w:szCs w:val="20"/>
              </w:rPr>
            </w:pPr>
            <w:r w:rsidRPr="003F713F">
              <w:rPr>
                <w:rFonts w:ascii="Arial" w:eastAsiaTheme="minorEastAsia" w:hAnsi="Arial" w:cs="Arial"/>
                <w:b/>
                <w:sz w:val="20"/>
                <w:szCs w:val="20"/>
              </w:rPr>
              <w:lastRenderedPageBreak/>
              <w:t>1. INNOVATION POTENTIAL</w:t>
            </w:r>
          </w:p>
        </w:tc>
      </w:tr>
      <w:tr w:rsidR="0032046D" w:rsidRPr="003F713F" w14:paraId="72B5318C" w14:textId="77777777" w:rsidTr="22F83966">
        <w:tc>
          <w:tcPr>
            <w:tcW w:w="9054" w:type="dxa"/>
            <w:tcBorders>
              <w:top w:val="single" w:sz="4" w:space="0" w:color="auto"/>
              <w:left w:val="single" w:sz="4" w:space="0" w:color="auto"/>
              <w:bottom w:val="single" w:sz="4" w:space="0" w:color="auto"/>
              <w:right w:val="single" w:sz="4" w:space="0" w:color="auto"/>
            </w:tcBorders>
          </w:tcPr>
          <w:p w14:paraId="64E0A7FF" w14:textId="73E400B2"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1.1</w:t>
            </w:r>
            <w:r w:rsidRPr="003F713F">
              <w:rPr>
                <w:rFonts w:ascii="Arial" w:eastAsiaTheme="minorEastAsia" w:hAnsi="Arial" w:cs="Arial"/>
                <w:b/>
                <w:sz w:val="20"/>
                <w:szCs w:val="20"/>
                <w:u w:val="single"/>
              </w:rPr>
              <w:tab/>
            </w:r>
            <w:r w:rsidRPr="003F713F">
              <w:rPr>
                <w:rFonts w:ascii="Arial" w:hAnsi="Arial" w:cs="Arial"/>
                <w:b/>
                <w:sz w:val="20"/>
                <w:szCs w:val="20"/>
                <w:u w:val="single"/>
              </w:rPr>
              <w:t xml:space="preserve"> WHAT IS THE PRACTICAL CHALLENGE AND TARGET GROUP THAT YOU WILL ADDRESS</w:t>
            </w:r>
          </w:p>
          <w:p w14:paraId="2B917C4E" w14:textId="62F1F78D"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Artificial intelligence (AI) is revolutionising technology-driven fields, offering significant innovation opportunities in finance (Dingli </w:t>
            </w:r>
            <w:r w:rsidR="005538BF" w:rsidRPr="003F713F">
              <w:rPr>
                <w:rFonts w:ascii="Arial" w:hAnsi="Arial" w:cs="Arial"/>
                <w:sz w:val="20"/>
                <w:szCs w:val="20"/>
              </w:rPr>
              <w:t>et al.</w:t>
            </w:r>
            <w:r w:rsidRPr="003F713F">
              <w:rPr>
                <w:rFonts w:ascii="Arial" w:hAnsi="Arial" w:cs="Arial"/>
                <w:sz w:val="20"/>
                <w:szCs w:val="20"/>
              </w:rPr>
              <w:t xml:space="preserve">, 2017, Di </w:t>
            </w:r>
            <w:proofErr w:type="spellStart"/>
            <w:r w:rsidRPr="003F713F">
              <w:rPr>
                <w:rFonts w:ascii="Arial" w:hAnsi="Arial" w:cs="Arial"/>
                <w:sz w:val="20"/>
                <w:szCs w:val="20"/>
              </w:rPr>
              <w:t>Persio</w:t>
            </w:r>
            <w:proofErr w:type="spellEnd"/>
            <w:r w:rsidRPr="003F713F">
              <w:rPr>
                <w:rFonts w:ascii="Arial" w:hAnsi="Arial" w:cs="Arial"/>
                <w:sz w:val="20"/>
                <w:szCs w:val="20"/>
              </w:rPr>
              <w:t xml:space="preserve"> </w:t>
            </w:r>
            <w:r w:rsidR="005538BF" w:rsidRPr="003F713F">
              <w:rPr>
                <w:rFonts w:ascii="Arial" w:hAnsi="Arial" w:cs="Arial"/>
                <w:sz w:val="20"/>
                <w:szCs w:val="20"/>
              </w:rPr>
              <w:t>et al.</w:t>
            </w:r>
            <w:r w:rsidRPr="003F713F">
              <w:rPr>
                <w:rFonts w:ascii="Arial" w:hAnsi="Arial" w:cs="Arial"/>
                <w:sz w:val="20"/>
                <w:szCs w:val="20"/>
              </w:rPr>
              <w:t xml:space="preserve"> 2017, Sen </w:t>
            </w:r>
            <w:r w:rsidR="00E241B3" w:rsidRPr="003F713F">
              <w:rPr>
                <w:rFonts w:ascii="Arial" w:hAnsi="Arial" w:cs="Arial"/>
                <w:sz w:val="20"/>
                <w:szCs w:val="20"/>
              </w:rPr>
              <w:t>et al.</w:t>
            </w:r>
            <w:r w:rsidRPr="003F713F">
              <w:rPr>
                <w:rFonts w:ascii="Arial" w:hAnsi="Arial" w:cs="Arial"/>
                <w:sz w:val="20"/>
                <w:szCs w:val="20"/>
              </w:rPr>
              <w:t xml:space="preserve">, 2021, Yang, 2021, Shi et al., 2022). Yet, its widespread adoption hinges on trust in its outputs (Doshi-Velez and Kim, 2017, Miller, 2018, Moscatelli et al., 2019, </w:t>
            </w:r>
            <w:proofErr w:type="spellStart"/>
            <w:r w:rsidRPr="003F713F">
              <w:rPr>
                <w:rFonts w:ascii="Arial" w:hAnsi="Arial" w:cs="Arial"/>
                <w:sz w:val="20"/>
                <w:szCs w:val="20"/>
              </w:rPr>
              <w:t>Cascarino</w:t>
            </w:r>
            <w:proofErr w:type="spellEnd"/>
            <w:r w:rsidRPr="003F713F">
              <w:rPr>
                <w:rFonts w:ascii="Arial" w:hAnsi="Arial" w:cs="Arial"/>
                <w:sz w:val="20"/>
                <w:szCs w:val="20"/>
              </w:rPr>
              <w:t xml:space="preserve"> et al., 2022, </w:t>
            </w:r>
            <w:proofErr w:type="spellStart"/>
            <w:r w:rsidRPr="003F713F">
              <w:rPr>
                <w:rFonts w:ascii="Arial" w:hAnsi="Arial" w:cs="Arial"/>
                <w:sz w:val="20"/>
                <w:szCs w:val="20"/>
              </w:rPr>
              <w:t>Madabu</w:t>
            </w:r>
            <w:proofErr w:type="spellEnd"/>
            <w:r w:rsidRPr="003F713F">
              <w:rPr>
                <w:rFonts w:ascii="Arial" w:hAnsi="Arial" w:cs="Arial"/>
                <w:sz w:val="20"/>
                <w:szCs w:val="20"/>
              </w:rPr>
              <w:t xml:space="preserve">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RPr="003F713F">
              <w:rPr>
                <w:rFonts w:ascii="Arial" w:hAnsi="Arial" w:cs="Arial"/>
                <w:b/>
                <w:sz w:val="20"/>
                <w:szCs w:val="20"/>
              </w:rPr>
              <w:t xml:space="preserve">the project will focus on creating a visual analytics (VA) tool that not only demystifies complex financial models for non-experts but also adheres to European regulatory requirements, setting a new standard for </w:t>
            </w:r>
            <w:r w:rsidR="00E60FDE" w:rsidRPr="003F713F">
              <w:rPr>
                <w:rFonts w:ascii="Arial" w:hAnsi="Arial" w:cs="Arial"/>
                <w:b/>
                <w:sz w:val="20"/>
                <w:szCs w:val="20"/>
              </w:rPr>
              <w:t>explainable</w:t>
            </w:r>
            <w:r w:rsidRPr="003F713F">
              <w:rPr>
                <w:rFonts w:ascii="Arial" w:hAnsi="Arial" w:cs="Arial"/>
                <w:b/>
                <w:sz w:val="20"/>
                <w:szCs w:val="20"/>
              </w:rPr>
              <w:t xml:space="preserve"> AI, providing a clear, interactive, and user-friendly interface to understand AI-driven financial insights.</w:t>
            </w:r>
          </w:p>
          <w:p w14:paraId="075A7F40" w14:textId="33DEAA8C"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and forms of visualisations that can convey complex AI-driven insights in a comprehensible and actionable manner (Holstein et al., 2019, Bhatt et al., 2020 and Hadji Misheva et al. 2021). </w:t>
            </w:r>
            <w:r w:rsidR="00E83E5B" w:rsidRPr="003F713F">
              <w:rPr>
                <w:rFonts w:ascii="Arial" w:hAnsi="Arial" w:cs="Arial"/>
                <w:sz w:val="20"/>
                <w:szCs w:val="20"/>
              </w:rPr>
              <w:t>We need</w:t>
            </w:r>
            <w:r w:rsidRPr="003F713F">
              <w:rPr>
                <w:rFonts w:ascii="Arial" w:hAnsi="Arial" w:cs="Arial"/>
                <w:sz w:val="20"/>
                <w:szCs w:val="20"/>
              </w:rPr>
              <w:t xml:space="preserve"> to create visual tools that can cater to these varied requirements, </w:t>
            </w:r>
            <w:r w:rsidR="007A5E14" w:rsidRPr="003F713F">
              <w:rPr>
                <w:rFonts w:ascii="Arial" w:hAnsi="Arial" w:cs="Arial"/>
                <w:sz w:val="20"/>
                <w:szCs w:val="20"/>
              </w:rPr>
              <w:t xml:space="preserve">with </w:t>
            </w:r>
            <w:r w:rsidRPr="003F713F">
              <w:rPr>
                <w:rFonts w:ascii="Arial" w:hAnsi="Arial" w:cs="Arial"/>
                <w:sz w:val="20"/>
                <w:szCs w:val="20"/>
              </w:rPr>
              <w:t>accessible explanations</w:t>
            </w:r>
            <w:r w:rsidR="007A5E14" w:rsidRPr="003F713F">
              <w:rPr>
                <w:rFonts w:ascii="Arial" w:hAnsi="Arial" w:cs="Arial"/>
                <w:sz w:val="20"/>
                <w:szCs w:val="20"/>
              </w:rPr>
              <w:t>,</w:t>
            </w:r>
            <w:r w:rsidRPr="003F713F">
              <w:rPr>
                <w:rFonts w:ascii="Arial" w:hAnsi="Arial" w:cs="Arial"/>
                <w:sz w:val="20"/>
                <w:szCs w:val="20"/>
              </w:rPr>
              <w:t xml:space="preserve"> </w:t>
            </w:r>
            <w:r w:rsidR="00E83E5B" w:rsidRPr="003F713F">
              <w:rPr>
                <w:rFonts w:ascii="Arial" w:hAnsi="Arial" w:cs="Arial"/>
                <w:sz w:val="20"/>
                <w:szCs w:val="20"/>
              </w:rPr>
              <w:t>for</w:t>
            </w:r>
            <w:r w:rsidRPr="003F713F">
              <w:rPr>
                <w:rFonts w:ascii="Arial" w:hAnsi="Arial" w:cs="Arial"/>
                <w:sz w:val="20"/>
                <w:szCs w:val="20"/>
              </w:rPr>
              <w:t xml:space="preserve"> all. </w:t>
            </w:r>
            <w:r w:rsidR="00E83E5B" w:rsidRPr="003F713F">
              <w:rPr>
                <w:rFonts w:ascii="Arial" w:hAnsi="Arial" w:cs="Arial"/>
                <w:sz w:val="20"/>
                <w:szCs w:val="20"/>
              </w:rPr>
              <w:t>T</w:t>
            </w:r>
            <w:r w:rsidRPr="003F713F">
              <w:rPr>
                <w:rFonts w:ascii="Arial" w:hAnsi="Arial" w:cs="Arial"/>
                <w:sz w:val="20"/>
                <w:szCs w:val="20"/>
              </w:rPr>
              <w:t xml:space="preserve">here is a mismatch between theoretical XAI approaches and the practical needs of the industry. </w:t>
            </w:r>
            <w:r w:rsidR="00E83E5B" w:rsidRPr="003F713F">
              <w:rPr>
                <w:rFonts w:ascii="Arial" w:hAnsi="Arial" w:cs="Arial"/>
                <w:sz w:val="20"/>
                <w:szCs w:val="20"/>
              </w:rPr>
              <w:t>M</w:t>
            </w:r>
            <w:r w:rsidRPr="003F713F">
              <w:rPr>
                <w:rFonts w:ascii="Arial" w:hAnsi="Arial" w:cs="Arial"/>
                <w:sz w:val="20"/>
                <w:szCs w:val="20"/>
              </w:rPr>
              <w:t xml:space="preserve">odels fail to address the specific, real-world complexities </w:t>
            </w:r>
            <w:r w:rsidR="005B5052" w:rsidRPr="003F713F">
              <w:rPr>
                <w:rFonts w:ascii="Arial" w:hAnsi="Arial" w:cs="Arial"/>
                <w:sz w:val="20"/>
                <w:szCs w:val="20"/>
              </w:rPr>
              <w:t>of</w:t>
            </w:r>
            <w:r w:rsidRPr="003F713F">
              <w:rPr>
                <w:rFonts w:ascii="Arial" w:hAnsi="Arial" w:cs="Arial"/>
                <w:sz w:val="20"/>
                <w:szCs w:val="20"/>
              </w:rPr>
              <w:t xml:space="preserve"> financial applications (i.e. scalability issues (</w:t>
            </w:r>
            <w:proofErr w:type="spellStart"/>
            <w:r w:rsidRPr="003F713F">
              <w:rPr>
                <w:rFonts w:ascii="Arial" w:hAnsi="Arial" w:cs="Arial"/>
                <w:sz w:val="20"/>
                <w:szCs w:val="20"/>
              </w:rPr>
              <w:t>Bertossi</w:t>
            </w:r>
            <w:proofErr w:type="spellEnd"/>
            <w:r w:rsidRPr="003F713F">
              <w:rPr>
                <w:rFonts w:ascii="Arial" w:hAnsi="Arial" w:cs="Arial"/>
                <w:sz w:val="20"/>
                <w:szCs w:val="20"/>
              </w:rPr>
              <w:t xml:space="preserve"> et al., 2021) or feature dependence issues (Molnar, 2019 and Kumar, 2020)). Bias, </w:t>
            </w:r>
            <w:proofErr w:type="gramStart"/>
            <w:r w:rsidRPr="003F713F">
              <w:rPr>
                <w:rFonts w:ascii="Arial" w:hAnsi="Arial" w:cs="Arial"/>
                <w:sz w:val="20"/>
                <w:szCs w:val="20"/>
              </w:rPr>
              <w:t>fairness</w:t>
            </w:r>
            <w:proofErr w:type="gramEnd"/>
            <w:r w:rsidRPr="003F713F">
              <w:rPr>
                <w:rFonts w:ascii="Arial" w:hAnsi="Arial" w:cs="Arial"/>
                <w:sz w:val="20"/>
                <w:szCs w:val="20"/>
              </w:rPr>
              <w:t xml:space="preserve"> and data integrity in ML models pose significant hurdles (Grupa et al. 2021). </w:t>
            </w:r>
            <w:r w:rsidR="00E83E5B" w:rsidRPr="003F713F">
              <w:rPr>
                <w:rFonts w:ascii="Arial" w:hAnsi="Arial" w:cs="Arial"/>
                <w:sz w:val="20"/>
                <w:szCs w:val="20"/>
              </w:rPr>
              <w:t>Th</w:t>
            </w:r>
            <w:r w:rsidRPr="003F713F">
              <w:rPr>
                <w:rFonts w:ascii="Arial" w:hAnsi="Arial" w:cs="Arial"/>
                <w:sz w:val="20"/>
                <w:szCs w:val="20"/>
              </w:rPr>
              <w:t xml:space="preserve">ough numerous bias detection and mitigation techniques are available in the literature (Prakhar et al., 2023), there is a gap targeting financial data, with its high-dimensional input spaces (Ali et al., 2023). Aligning AI systems with </w:t>
            </w:r>
            <w:r w:rsidR="00E83E5B" w:rsidRPr="003F713F">
              <w:rPr>
                <w:rFonts w:ascii="Arial" w:hAnsi="Arial" w:cs="Arial"/>
                <w:sz w:val="20"/>
                <w:szCs w:val="20"/>
              </w:rPr>
              <w:t>EU</w:t>
            </w:r>
            <w:r w:rsidRPr="003F713F">
              <w:rPr>
                <w:rFonts w:ascii="Arial" w:hAnsi="Arial" w:cs="Arial"/>
                <w:sz w:val="20"/>
                <w:szCs w:val="20"/>
              </w:rPr>
              <w:t xml:space="preserve"> AI regulations, such as the GDPR, EBA guidelines, ECB standards, and the proposed EU AI Act, adds another layer of complexity. </w:t>
            </w:r>
          </w:p>
          <w:p w14:paraId="35D07598" w14:textId="1523D558" w:rsidR="00FD4D06" w:rsidRPr="003F713F" w:rsidRDefault="001E4000" w:rsidP="00D37EA3">
            <w:pPr>
              <w:jc w:val="both"/>
              <w:rPr>
                <w:rFonts w:ascii="Arial" w:hAnsi="Arial" w:cs="Arial"/>
                <w:sz w:val="20"/>
                <w:szCs w:val="20"/>
              </w:rPr>
            </w:pPr>
            <w:r w:rsidRPr="003F713F">
              <w:rPr>
                <w:rFonts w:ascii="Arial" w:hAnsi="Arial" w:cs="Arial"/>
                <w:sz w:val="20"/>
                <w:szCs w:val="20"/>
              </w:rPr>
              <w:t xml:space="preserve">We have confirmed interest from several banks, government organisations and </w:t>
            </w:r>
            <w:proofErr w:type="spellStart"/>
            <w:r w:rsidRPr="003F713F">
              <w:rPr>
                <w:rFonts w:ascii="Arial" w:hAnsi="Arial" w:cs="Arial"/>
                <w:sz w:val="20"/>
                <w:szCs w:val="20"/>
              </w:rPr>
              <w:t>Fintechs</w:t>
            </w:r>
            <w:proofErr w:type="spellEnd"/>
            <w:r w:rsidRPr="003F713F">
              <w:rPr>
                <w:rFonts w:ascii="Arial" w:hAnsi="Arial" w:cs="Arial"/>
                <w:sz w:val="20"/>
                <w:szCs w:val="20"/>
              </w:rPr>
              <w:t>:</w:t>
            </w:r>
          </w:p>
          <w:p w14:paraId="193C1CAA" w14:textId="49278F8D" w:rsidR="00FD4D06" w:rsidRPr="003F713F" w:rsidRDefault="00FD4D06" w:rsidP="00D37EA3">
            <w:pPr>
              <w:jc w:val="both"/>
              <w:rPr>
                <w:rFonts w:ascii="Arial" w:hAnsi="Arial" w:cs="Arial"/>
                <w:sz w:val="20"/>
                <w:szCs w:val="20"/>
              </w:rPr>
            </w:pPr>
            <w:r w:rsidRPr="003F713F">
              <w:rPr>
                <w:rFonts w:ascii="Arial" w:hAnsi="Arial" w:cs="Arial"/>
                <w:b/>
                <w:sz w:val="20"/>
                <w:szCs w:val="20"/>
              </w:rPr>
              <w:t>European Financial Institutions</w:t>
            </w:r>
            <w:r w:rsidRPr="003F713F">
              <w:rPr>
                <w:rFonts w:ascii="Arial" w:hAnsi="Arial" w:cs="Arial"/>
                <w:sz w:val="20"/>
                <w:szCs w:val="20"/>
              </w:rPr>
              <w:t xml:space="preserve"> such as banks, investment, and insurance companies. The research team has established connections with Deloitte, Swedbank, Raiffeisen Bank, Vontobel, ING, all of which </w:t>
            </w:r>
            <w:r w:rsidR="002C1E1D" w:rsidRPr="003F713F">
              <w:rPr>
                <w:rFonts w:ascii="Arial" w:hAnsi="Arial" w:cs="Arial"/>
                <w:sz w:val="20"/>
                <w:szCs w:val="20"/>
              </w:rPr>
              <w:t xml:space="preserve">have confirmed their interest with us and </w:t>
            </w:r>
            <w:r w:rsidRPr="003F713F">
              <w:rPr>
                <w:rFonts w:ascii="Arial" w:hAnsi="Arial" w:cs="Arial"/>
                <w:sz w:val="20"/>
                <w:szCs w:val="20"/>
              </w:rPr>
              <w:t xml:space="preserve">are integrating AI within the stringent EU regulatory framework. </w:t>
            </w:r>
            <w:r w:rsidR="00F732E9" w:rsidRPr="003F713F">
              <w:rPr>
                <w:rFonts w:ascii="Arial" w:hAnsi="Arial" w:cs="Arial"/>
                <w:sz w:val="20"/>
                <w:szCs w:val="20"/>
              </w:rPr>
              <w:t>T</w:t>
            </w:r>
            <w:r w:rsidR="00C27636" w:rsidRPr="003F713F">
              <w:rPr>
                <w:rFonts w:ascii="Arial" w:hAnsi="Arial" w:cs="Arial"/>
                <w:sz w:val="20"/>
                <w:szCs w:val="20"/>
              </w:rPr>
              <w:t>hey can</w:t>
            </w:r>
            <w:r w:rsidRPr="003F713F">
              <w:rPr>
                <w:rFonts w:ascii="Arial" w:hAnsi="Arial" w:cs="Arial"/>
                <w:sz w:val="20"/>
                <w:szCs w:val="20"/>
              </w:rPr>
              <w:t xml:space="preserve"> access comprehensive documentation and examples on the end-to-end process of training ML and </w:t>
            </w:r>
            <w:r w:rsidR="00164752" w:rsidRPr="003F713F">
              <w:rPr>
                <w:rFonts w:ascii="Arial" w:hAnsi="Arial" w:cs="Arial"/>
                <w:sz w:val="20"/>
                <w:szCs w:val="20"/>
              </w:rPr>
              <w:t>deep learning (</w:t>
            </w:r>
            <w:r w:rsidRPr="003F713F">
              <w:rPr>
                <w:rFonts w:ascii="Arial" w:hAnsi="Arial" w:cs="Arial"/>
                <w:sz w:val="20"/>
                <w:szCs w:val="20"/>
              </w:rPr>
              <w:t>DL</w:t>
            </w:r>
            <w:r w:rsidR="00164752" w:rsidRPr="003F713F">
              <w:rPr>
                <w:rFonts w:ascii="Arial" w:hAnsi="Arial" w:cs="Arial"/>
                <w:sz w:val="20"/>
                <w:szCs w:val="20"/>
              </w:rPr>
              <w:t>)</w:t>
            </w:r>
            <w:r w:rsidRPr="003F713F">
              <w:rPr>
                <w:rFonts w:ascii="Arial" w:hAnsi="Arial" w:cs="Arial"/>
                <w:sz w:val="20"/>
                <w:szCs w:val="20"/>
              </w:rPr>
              <w:t xml:space="preserve"> models on risk management use cases. They will also access novel context-specific bias mitigation </w:t>
            </w:r>
            <w:r w:rsidR="005C05F7" w:rsidRPr="003F713F">
              <w:rPr>
                <w:rFonts w:ascii="Arial" w:hAnsi="Arial" w:cs="Arial"/>
                <w:sz w:val="20"/>
                <w:szCs w:val="20"/>
              </w:rPr>
              <w:t>and</w:t>
            </w:r>
            <w:r w:rsidRPr="003F713F">
              <w:rPr>
                <w:rFonts w:ascii="Arial" w:hAnsi="Arial" w:cs="Arial"/>
                <w:sz w:val="20"/>
                <w:szCs w:val="20"/>
              </w:rPr>
              <w:t xml:space="preserve">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methods. </w:t>
            </w:r>
          </w:p>
          <w:p w14:paraId="3224746F" w14:textId="1F8905CD" w:rsidR="00FD4D06" w:rsidRPr="003F713F" w:rsidRDefault="00FD4D06" w:rsidP="00D37EA3">
            <w:pPr>
              <w:jc w:val="both"/>
              <w:rPr>
                <w:rFonts w:ascii="Arial" w:hAnsi="Arial" w:cs="Arial"/>
                <w:sz w:val="20"/>
                <w:szCs w:val="20"/>
              </w:rPr>
            </w:pPr>
            <w:r w:rsidRPr="003F713F">
              <w:rPr>
                <w:rFonts w:ascii="Arial" w:hAnsi="Arial" w:cs="Arial"/>
                <w:b/>
                <w:sz w:val="20"/>
                <w:szCs w:val="20"/>
              </w:rPr>
              <w:t>European Regulatory Bodies</w:t>
            </w:r>
            <w:r w:rsidRPr="003F713F">
              <w:rPr>
                <w:rFonts w:ascii="Arial" w:hAnsi="Arial" w:cs="Arial"/>
                <w:sz w:val="20"/>
                <w:szCs w:val="2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standards. </w:t>
            </w:r>
          </w:p>
          <w:p w14:paraId="3B939586"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AI Developers and Data Scientists</w:t>
            </w:r>
            <w:r w:rsidRPr="003F713F">
              <w:rPr>
                <w:rFonts w:ascii="Arial" w:hAnsi="Arial" w:cs="Arial"/>
                <w:sz w:val="20"/>
                <w:szCs w:val="20"/>
              </w:rPr>
              <w:t xml:space="preserve">, who are required to align AI models with EU financial regulations and standards, will benefit from the CIG visual analytics solution as it will provide them with a functional AI playground and detailed access to code, </w:t>
            </w:r>
            <w:proofErr w:type="gramStart"/>
            <w:r w:rsidRPr="003F713F">
              <w:rPr>
                <w:rFonts w:ascii="Arial" w:hAnsi="Arial" w:cs="Arial"/>
                <w:sz w:val="20"/>
                <w:szCs w:val="20"/>
              </w:rPr>
              <w:t>scripts</w:t>
            </w:r>
            <w:proofErr w:type="gramEnd"/>
            <w:r w:rsidRPr="003F713F">
              <w:rPr>
                <w:rFonts w:ascii="Arial" w:hAnsi="Arial" w:cs="Arial"/>
                <w:sz w:val="20"/>
                <w:szCs w:val="20"/>
              </w:rPr>
              <w:t xml:space="preserve"> and data to replicate novel methods and visualisations developed by the consortium.</w:t>
            </w:r>
          </w:p>
          <w:p w14:paraId="27DC0F4C"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Policy Makers and Legislators</w:t>
            </w:r>
            <w:r w:rsidRPr="003F713F">
              <w:rPr>
                <w:rFonts w:ascii="Arial" w:hAnsi="Arial" w:cs="Arial"/>
                <w:sz w:val="20"/>
                <w:szCs w:val="20"/>
              </w:rPr>
              <w:t xml:space="preserve">, like the European </w:t>
            </w:r>
            <w:proofErr w:type="spellStart"/>
            <w:r w:rsidRPr="003F713F">
              <w:rPr>
                <w:rFonts w:ascii="Arial" w:hAnsi="Arial" w:cs="Arial"/>
                <w:sz w:val="20"/>
                <w:szCs w:val="20"/>
              </w:rPr>
              <w:t>Commision</w:t>
            </w:r>
            <w:proofErr w:type="spellEnd"/>
            <w:r w:rsidRPr="003F713F">
              <w:rPr>
                <w:rFonts w:ascii="Arial" w:hAnsi="Arial" w:cs="Arial"/>
                <w:sz w:val="20"/>
                <w:szCs w:val="20"/>
              </w:rPr>
              <w:t xml:space="preserve"> and the team leading the AI Act involved in formulating and refining AI regulation in the financial sector, will benefit as it will help them further specify regulation on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requirements for different audiences. </w:t>
            </w:r>
          </w:p>
          <w:p w14:paraId="2A85AD9B" w14:textId="451026FA" w:rsidR="00D30E54" w:rsidRPr="003F713F" w:rsidRDefault="00FD4D06" w:rsidP="00D37EA3">
            <w:pPr>
              <w:jc w:val="both"/>
              <w:rPr>
                <w:rFonts w:ascii="Arial" w:hAnsi="Arial" w:cs="Arial"/>
                <w:sz w:val="20"/>
                <w:szCs w:val="20"/>
              </w:rPr>
            </w:pPr>
            <w:r w:rsidRPr="003F713F">
              <w:rPr>
                <w:rFonts w:ascii="Arial" w:hAnsi="Arial" w:cs="Arial"/>
                <w:b/>
                <w:sz w:val="20"/>
                <w:szCs w:val="20"/>
              </w:rPr>
              <w:t>End-Users in the EU Finance Sector at large</w:t>
            </w:r>
            <w:r w:rsidRPr="003F713F">
              <w:rPr>
                <w:rFonts w:ascii="Arial" w:hAnsi="Arial" w:cs="Arial"/>
                <w:sz w:val="20"/>
                <w:szCs w:val="20"/>
              </w:rPr>
              <w:t xml:space="preserve"> (like the European Consumers Union (ECU)), who require transparent and understandable AI tools for decision-making. The solution's user-friendly interface and comprehensive documentation provide valuable insights into how AI decisions are </w:t>
            </w:r>
            <w:proofErr w:type="gramStart"/>
            <w:r w:rsidRPr="003F713F">
              <w:rPr>
                <w:rFonts w:ascii="Arial" w:hAnsi="Arial" w:cs="Arial"/>
                <w:sz w:val="20"/>
                <w:szCs w:val="20"/>
              </w:rPr>
              <w:t>made</w:t>
            </w:r>
            <w:proofErr w:type="gramEnd"/>
            <w:r w:rsidRPr="003F713F">
              <w:rPr>
                <w:rFonts w:ascii="Arial" w:hAnsi="Arial" w:cs="Arial"/>
                <w:sz w:val="20"/>
                <w:szCs w:val="20"/>
              </w:rPr>
              <w:t xml:space="preserve"> and the potential biases involved, </w:t>
            </w:r>
            <w:r w:rsidR="00F732E9" w:rsidRPr="003F713F">
              <w:rPr>
                <w:rFonts w:ascii="Arial" w:hAnsi="Arial" w:cs="Arial"/>
                <w:sz w:val="20"/>
                <w:szCs w:val="20"/>
              </w:rPr>
              <w:t>leading to an</w:t>
            </w:r>
            <w:r w:rsidRPr="003F713F">
              <w:rPr>
                <w:rFonts w:ascii="Arial" w:hAnsi="Arial" w:cs="Arial"/>
                <w:sz w:val="20"/>
                <w:szCs w:val="20"/>
              </w:rPr>
              <w:t xml:space="preserve"> informed dialogue about AI use in society.</w:t>
            </w:r>
          </w:p>
          <w:p w14:paraId="3AC27D18" w14:textId="49B03B3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1.2</w:t>
            </w:r>
            <w:r w:rsidRPr="003F713F">
              <w:rPr>
                <w:rFonts w:ascii="Arial" w:hAnsi="Arial" w:cs="Arial"/>
                <w:b/>
                <w:sz w:val="20"/>
                <w:szCs w:val="20"/>
                <w:u w:val="single"/>
              </w:rPr>
              <w:tab/>
              <w:t xml:space="preserve"> WHAT IS YOUR PROPOSED SOLUTION</w:t>
            </w:r>
            <w:r w:rsidR="00A771D3" w:rsidRPr="003F713F">
              <w:rPr>
                <w:rFonts w:ascii="Arial" w:hAnsi="Arial" w:cs="Arial"/>
                <w:b/>
                <w:sz w:val="20"/>
                <w:szCs w:val="20"/>
                <w:u w:val="single"/>
              </w:rPr>
              <w:t xml:space="preserve"> AND</w:t>
            </w:r>
            <w:r w:rsidRPr="003F713F">
              <w:rPr>
                <w:rFonts w:ascii="Arial" w:hAnsi="Arial" w:cs="Arial"/>
                <w:b/>
                <w:sz w:val="20"/>
                <w:szCs w:val="20"/>
                <w:u w:val="single"/>
              </w:rPr>
              <w:t xml:space="preserve"> THE MAIN OUTCOMES OF THE CIG</w:t>
            </w:r>
          </w:p>
          <w:p w14:paraId="0BC3D44B" w14:textId="6485C324" w:rsidR="005D7E4E" w:rsidRPr="003F713F" w:rsidRDefault="00DB2F20" w:rsidP="00D37EA3">
            <w:pPr>
              <w:jc w:val="both"/>
              <w:rPr>
                <w:rFonts w:ascii="Arial" w:hAnsi="Arial" w:cs="Arial"/>
                <w:sz w:val="20"/>
                <w:szCs w:val="20"/>
              </w:rPr>
            </w:pPr>
            <w:r w:rsidRPr="003F713F">
              <w:rPr>
                <w:rFonts w:ascii="Arial" w:hAnsi="Arial" w:cs="Arial"/>
                <w:sz w:val="20"/>
                <w:szCs w:val="20"/>
              </w:rPr>
              <w:t xml:space="preserve">The proposed solution is the development of a visual analytics tool for explainable AI, specifically tailored to the needs of the European financial sector. </w:t>
            </w:r>
            <w:r w:rsidR="005D7E4E" w:rsidRPr="003F713F">
              <w:rPr>
                <w:rFonts w:ascii="Arial" w:hAnsi="Arial" w:cs="Arial"/>
                <w:sz w:val="20"/>
                <w:szCs w:val="20"/>
              </w:rPr>
              <w:t>The features of the VA tool are outlined below</w:t>
            </w:r>
            <w:r w:rsidR="00DF12DE" w:rsidRPr="003F713F">
              <w:rPr>
                <w:rFonts w:ascii="Arial" w:hAnsi="Arial" w:cs="Arial"/>
                <w:sz w:val="20"/>
                <w:szCs w:val="20"/>
              </w:rPr>
              <w:t xml:space="preserve">: </w:t>
            </w:r>
          </w:p>
          <w:p w14:paraId="6B723EF1" w14:textId="77777777" w:rsidR="00382CFE" w:rsidRPr="003F713F" w:rsidRDefault="008E7FF6" w:rsidP="00D37EA3">
            <w:pPr>
              <w:jc w:val="both"/>
              <w:rPr>
                <w:rFonts w:ascii="Arial" w:hAnsi="Arial" w:cs="Arial"/>
                <w:sz w:val="20"/>
                <w:szCs w:val="20"/>
              </w:rPr>
            </w:pPr>
            <w:r w:rsidRPr="003F713F">
              <w:rPr>
                <w:rFonts w:ascii="Arial" w:hAnsi="Arial" w:cs="Arial"/>
                <w:b/>
                <w:sz w:val="20"/>
                <w:szCs w:val="20"/>
              </w:rPr>
              <w:t>User-specific interpretations and visualizations</w:t>
            </w:r>
            <w:r w:rsidR="00382CFE" w:rsidRPr="003F713F">
              <w:rPr>
                <w:rFonts w:ascii="Arial" w:hAnsi="Arial" w:cs="Arial"/>
                <w:b/>
                <w:sz w:val="20"/>
                <w:szCs w:val="20"/>
              </w:rPr>
              <w:t>.</w:t>
            </w:r>
            <w:r w:rsidR="00382CFE" w:rsidRPr="003F713F">
              <w:rPr>
                <w:rFonts w:ascii="Arial" w:hAnsi="Arial" w:cs="Arial"/>
                <w:sz w:val="20"/>
                <w:szCs w:val="20"/>
              </w:rPr>
              <w:t xml:space="preserve"> The VA will: (i) customizes explanations and visualizations to meet the specific </w:t>
            </w:r>
            <w:proofErr w:type="spellStart"/>
            <w:r w:rsidR="00382CFE" w:rsidRPr="003F713F">
              <w:rPr>
                <w:rFonts w:ascii="Arial" w:hAnsi="Arial" w:cs="Arial"/>
                <w:sz w:val="20"/>
                <w:szCs w:val="20"/>
              </w:rPr>
              <w:t>explainability</w:t>
            </w:r>
            <w:proofErr w:type="spellEnd"/>
            <w:r w:rsidR="00382CFE" w:rsidRPr="003F713F">
              <w:rPr>
                <w:rFonts w:ascii="Arial" w:hAnsi="Arial" w:cs="Arial"/>
                <w:sz w:val="20"/>
                <w:szCs w:val="20"/>
              </w:rPr>
              <w:t xml:space="preserve"> needs of various user groups, (ii) </w:t>
            </w:r>
            <w:r w:rsidRPr="003F713F">
              <w:rPr>
                <w:rFonts w:ascii="Arial" w:hAnsi="Arial" w:cs="Arial"/>
                <w:sz w:val="20"/>
                <w:szCs w:val="20"/>
              </w:rPr>
              <w:t>p</w:t>
            </w:r>
            <w:r w:rsidR="008134AA" w:rsidRPr="003F713F">
              <w:rPr>
                <w:rFonts w:ascii="Arial" w:hAnsi="Arial" w:cs="Arial"/>
                <w:sz w:val="20"/>
                <w:szCs w:val="20"/>
              </w:rPr>
              <w:t>rovide an overall score indicating the degree to which the AI model aligns with expert financial reasoning</w:t>
            </w:r>
            <w:r w:rsidR="00382CFE" w:rsidRPr="003F713F">
              <w:rPr>
                <w:rFonts w:ascii="Arial" w:hAnsi="Arial" w:cs="Arial"/>
                <w:sz w:val="20"/>
                <w:szCs w:val="20"/>
              </w:rPr>
              <w:t xml:space="preserve"> and (iii) o</w:t>
            </w:r>
            <w:r w:rsidR="008134AA" w:rsidRPr="003F713F">
              <w:rPr>
                <w:rFonts w:ascii="Arial" w:hAnsi="Arial" w:cs="Arial"/>
                <w:sz w:val="20"/>
                <w:szCs w:val="20"/>
              </w:rPr>
              <w:t>ffer insights into the key features driving the model’s outputs.</w:t>
            </w:r>
          </w:p>
          <w:p w14:paraId="53B6C0D7" w14:textId="4BA2BB0F" w:rsidR="00CC1BB3" w:rsidRDefault="008134AA" w:rsidP="00D37EA3">
            <w:pPr>
              <w:jc w:val="both"/>
              <w:rPr>
                <w:rFonts w:ascii="Arial" w:hAnsi="Arial" w:cs="Arial"/>
                <w:sz w:val="20"/>
                <w:szCs w:val="20"/>
              </w:rPr>
            </w:pPr>
            <w:r w:rsidRPr="003F713F">
              <w:rPr>
                <w:rFonts w:ascii="Arial" w:hAnsi="Arial" w:cs="Arial"/>
                <w:b/>
                <w:sz w:val="20"/>
                <w:szCs w:val="20"/>
              </w:rPr>
              <w:t xml:space="preserve">Data &amp; </w:t>
            </w:r>
            <w:r w:rsidR="00CC1BB3" w:rsidRPr="003F713F">
              <w:rPr>
                <w:rFonts w:ascii="Arial" w:hAnsi="Arial" w:cs="Arial"/>
                <w:b/>
                <w:sz w:val="20"/>
                <w:szCs w:val="20"/>
              </w:rPr>
              <w:t>a</w:t>
            </w:r>
            <w:r w:rsidRPr="003F713F">
              <w:rPr>
                <w:rFonts w:ascii="Arial" w:hAnsi="Arial" w:cs="Arial"/>
                <w:b/>
                <w:sz w:val="20"/>
                <w:szCs w:val="20"/>
              </w:rPr>
              <w:t xml:space="preserve">lgorithmic </w:t>
            </w:r>
            <w:r w:rsidR="00CC1BB3" w:rsidRPr="003F713F">
              <w:rPr>
                <w:rFonts w:ascii="Arial" w:hAnsi="Arial" w:cs="Arial"/>
                <w:b/>
                <w:sz w:val="20"/>
                <w:szCs w:val="20"/>
              </w:rPr>
              <w:t>b</w:t>
            </w:r>
            <w:r w:rsidRPr="003F713F">
              <w:rPr>
                <w:rFonts w:ascii="Arial" w:hAnsi="Arial" w:cs="Arial"/>
                <w:b/>
                <w:sz w:val="20"/>
                <w:szCs w:val="20"/>
              </w:rPr>
              <w:t xml:space="preserve">ias </w:t>
            </w:r>
            <w:r w:rsidR="00CC1BB3" w:rsidRPr="003F713F">
              <w:rPr>
                <w:rFonts w:ascii="Arial" w:hAnsi="Arial" w:cs="Arial"/>
                <w:b/>
                <w:sz w:val="20"/>
                <w:szCs w:val="20"/>
              </w:rPr>
              <w:t>s</w:t>
            </w:r>
            <w:r w:rsidRPr="003F713F">
              <w:rPr>
                <w:rFonts w:ascii="Arial" w:hAnsi="Arial" w:cs="Arial"/>
                <w:b/>
                <w:sz w:val="20"/>
                <w:szCs w:val="20"/>
              </w:rPr>
              <w:t>core</w:t>
            </w:r>
            <w:r w:rsidR="00382CFE" w:rsidRPr="003F713F">
              <w:rPr>
                <w:rFonts w:ascii="Arial" w:hAnsi="Arial" w:cs="Arial"/>
                <w:b/>
                <w:sz w:val="20"/>
                <w:szCs w:val="20"/>
              </w:rPr>
              <w:t>.</w:t>
            </w:r>
            <w:r w:rsidR="00382CFE" w:rsidRPr="003F713F">
              <w:rPr>
                <w:rFonts w:ascii="Arial" w:hAnsi="Arial" w:cs="Arial"/>
                <w:sz w:val="20"/>
                <w:szCs w:val="20"/>
              </w:rPr>
              <w:t xml:space="preserve"> The </w:t>
            </w:r>
            <w:r w:rsidR="00CC1BB3" w:rsidRPr="003F713F">
              <w:rPr>
                <w:rFonts w:ascii="Arial" w:hAnsi="Arial" w:cs="Arial"/>
                <w:sz w:val="20"/>
                <w:szCs w:val="20"/>
              </w:rPr>
              <w:t>VA will also incorporate a</w:t>
            </w:r>
            <w:r w:rsidRPr="003F713F">
              <w:rPr>
                <w:rFonts w:ascii="Arial" w:hAnsi="Arial" w:cs="Arial"/>
                <w:sz w:val="20"/>
                <w:szCs w:val="20"/>
              </w:rPr>
              <w:t xml:space="preserve"> quantitative measure to assess the level of bias within the dataset or algorithm</w:t>
            </w:r>
            <w:r w:rsidR="00CC1BB3" w:rsidRPr="003F713F">
              <w:rPr>
                <w:rFonts w:ascii="Arial" w:hAnsi="Arial" w:cs="Arial"/>
                <w:sz w:val="20"/>
                <w:szCs w:val="20"/>
              </w:rPr>
              <w:t xml:space="preserve"> and h</w:t>
            </w:r>
            <w:r w:rsidRPr="003F713F">
              <w:rPr>
                <w:rFonts w:ascii="Arial" w:hAnsi="Arial" w:cs="Arial"/>
                <w:sz w:val="20"/>
                <w:szCs w:val="20"/>
              </w:rPr>
              <w:t>elps users understand and address potential skewness in data or decision-making processes.</w:t>
            </w:r>
          </w:p>
          <w:p w14:paraId="7BD63D69" w14:textId="67D0CE17" w:rsidR="008134AA" w:rsidRPr="003F713F" w:rsidRDefault="008134AA" w:rsidP="00D37EA3">
            <w:pPr>
              <w:jc w:val="both"/>
              <w:rPr>
                <w:rFonts w:ascii="Arial" w:hAnsi="Arial" w:cs="Arial"/>
                <w:sz w:val="20"/>
                <w:szCs w:val="20"/>
              </w:rPr>
            </w:pPr>
            <w:r w:rsidRPr="003F713F">
              <w:rPr>
                <w:rFonts w:ascii="Arial" w:hAnsi="Arial" w:cs="Arial"/>
                <w:b/>
                <w:sz w:val="20"/>
                <w:szCs w:val="20"/>
              </w:rPr>
              <w:lastRenderedPageBreak/>
              <w:t xml:space="preserve">Regulatory </w:t>
            </w:r>
            <w:r w:rsidR="00247165" w:rsidRPr="003F713F">
              <w:rPr>
                <w:rFonts w:ascii="Arial" w:hAnsi="Arial" w:cs="Arial"/>
                <w:b/>
                <w:sz w:val="20"/>
                <w:szCs w:val="20"/>
              </w:rPr>
              <w:t>c</w:t>
            </w:r>
            <w:r w:rsidRPr="003F713F">
              <w:rPr>
                <w:rFonts w:ascii="Arial" w:hAnsi="Arial" w:cs="Arial"/>
                <w:b/>
                <w:sz w:val="20"/>
                <w:szCs w:val="20"/>
              </w:rPr>
              <w:t>ompliance</w:t>
            </w:r>
            <w:r w:rsidR="00CC1BB3" w:rsidRPr="003F713F">
              <w:rPr>
                <w:rFonts w:ascii="Arial" w:hAnsi="Arial" w:cs="Arial"/>
                <w:b/>
                <w:sz w:val="20"/>
                <w:szCs w:val="20"/>
              </w:rPr>
              <w:t xml:space="preserve"> score</w:t>
            </w:r>
            <w:r w:rsidR="00CC1BB3" w:rsidRPr="003F713F">
              <w:rPr>
                <w:rFonts w:ascii="Arial" w:hAnsi="Arial" w:cs="Arial"/>
                <w:sz w:val="20"/>
                <w:szCs w:val="20"/>
              </w:rPr>
              <w:t xml:space="preserve">. </w:t>
            </w:r>
            <w:r w:rsidR="00515C05" w:rsidRPr="003F713F">
              <w:rPr>
                <w:rFonts w:ascii="Arial" w:hAnsi="Arial" w:cs="Arial"/>
                <w:sz w:val="20"/>
                <w:szCs w:val="20"/>
              </w:rPr>
              <w:t>The VA will help users evaluate</w:t>
            </w:r>
            <w:r w:rsidRPr="003F713F">
              <w:rPr>
                <w:rFonts w:ascii="Arial" w:hAnsi="Arial" w:cs="Arial"/>
                <w:sz w:val="20"/>
                <w:szCs w:val="20"/>
              </w:rPr>
              <w:t xml:space="preserve"> how well the data, model, and interpretations adhere to current financial regulations.</w:t>
            </w:r>
          </w:p>
          <w:p w14:paraId="7FF929C2" w14:textId="4F0B665B" w:rsidR="005D7E4E" w:rsidRPr="003F713F" w:rsidRDefault="00247165" w:rsidP="00D37EA3">
            <w:pPr>
              <w:jc w:val="both"/>
              <w:rPr>
                <w:rFonts w:ascii="Arial" w:hAnsi="Arial" w:cs="Arial"/>
                <w:sz w:val="20"/>
                <w:szCs w:val="20"/>
              </w:rPr>
            </w:pPr>
            <w:r w:rsidRPr="003F713F">
              <w:rPr>
                <w:rFonts w:ascii="Arial" w:hAnsi="Arial" w:cs="Arial"/>
                <w:color w:val="000000"/>
                <w:sz w:val="20"/>
                <w:szCs w:val="20"/>
              </w:rPr>
              <w:t xml:space="preserve">In addition, the tool will also allow users to drill down to any level of detail concerning the </w:t>
            </w:r>
            <w:r w:rsidRPr="003F713F">
              <w:rPr>
                <w:rFonts w:ascii="Arial" w:hAnsi="Arial" w:cs="Arial"/>
                <w:sz w:val="20"/>
                <w:szCs w:val="20"/>
              </w:rPr>
              <w:t>deployment of the tool and all documentation related with the data used, code developed, and novel analytical and visualisation tools proposed</w:t>
            </w:r>
            <w:r w:rsidRPr="003F713F">
              <w:rPr>
                <w:rFonts w:ascii="Arial" w:hAnsi="Arial" w:cs="Arial"/>
                <w:color w:val="512DA8"/>
                <w:sz w:val="20"/>
                <w:szCs w:val="20"/>
              </w:rPr>
              <w:t>.</w:t>
            </w:r>
          </w:p>
          <w:p w14:paraId="709E3648" w14:textId="1CF8AD21" w:rsidR="00D30E54" w:rsidRPr="003F713F" w:rsidRDefault="00DB2F20" w:rsidP="00D37EA3">
            <w:pPr>
              <w:jc w:val="both"/>
              <w:rPr>
                <w:rFonts w:ascii="Arial" w:hAnsi="Arial" w:cs="Arial"/>
                <w:sz w:val="20"/>
                <w:szCs w:val="20"/>
              </w:rPr>
            </w:pPr>
            <w:r w:rsidRPr="003F713F">
              <w:rPr>
                <w:rFonts w:ascii="Arial" w:hAnsi="Arial" w:cs="Arial"/>
                <w:sz w:val="20"/>
                <w:szCs w:val="20"/>
              </w:rPr>
              <w:t xml:space="preserve">In terms of main outcomes, the VA tool will serve as a cornerstone in establishing a </w:t>
            </w:r>
            <w:r w:rsidRPr="003F713F">
              <w:rPr>
                <w:rFonts w:ascii="Arial" w:hAnsi="Arial" w:cs="Arial"/>
                <w:b/>
                <w:sz w:val="20"/>
                <w:szCs w:val="20"/>
              </w:rPr>
              <w:t>XAI standard in the European financial sector</w:t>
            </w:r>
            <w:r w:rsidRPr="003F713F">
              <w:rPr>
                <w:rFonts w:ascii="Arial" w:hAnsi="Arial" w:cs="Arial"/>
                <w:sz w:val="20"/>
                <w:szCs w:val="20"/>
              </w:rPr>
              <w:t xml:space="preserve">, enhancing policy compliance and alignment with European financial regulations. It will </w:t>
            </w:r>
            <w:r w:rsidRPr="003F713F">
              <w:rPr>
                <w:rFonts w:ascii="Arial" w:hAnsi="Arial" w:cs="Arial"/>
                <w:b/>
                <w:sz w:val="20"/>
                <w:szCs w:val="20"/>
              </w:rPr>
              <w:t>significantly improve the transparency and trustworthiness of AI applications in finance</w:t>
            </w:r>
            <w:r w:rsidRPr="003F713F">
              <w:rPr>
                <w:rFonts w:ascii="Arial" w:hAnsi="Arial" w:cs="Arial"/>
                <w:sz w:val="20"/>
                <w:szCs w:val="20"/>
              </w:rPr>
              <w:t xml:space="preserve">, effectively reducing biases in AI-driven financial decisions. Additionally, this tool will contribute valuable insights to XAI research, particularly in visual analytics, and will be supported by a </w:t>
            </w:r>
            <w:r w:rsidRPr="003F713F">
              <w:rPr>
                <w:rFonts w:ascii="Arial" w:hAnsi="Arial" w:cs="Arial"/>
                <w:b/>
                <w:sz w:val="20"/>
                <w:szCs w:val="20"/>
              </w:rPr>
              <w:t>comprehensive business plan detailing strategies for implementation, market penetration, and growth in the financial sector</w:t>
            </w:r>
            <w:r w:rsidRPr="003F713F">
              <w:rPr>
                <w:rFonts w:ascii="Arial" w:hAnsi="Arial" w:cs="Arial"/>
                <w:sz w:val="20"/>
                <w:szCs w:val="20"/>
              </w:rPr>
              <w:t xml:space="preserve">. The primary endpoint of the project is to achieve </w:t>
            </w:r>
            <w:r w:rsidRPr="003F713F">
              <w:rPr>
                <w:rFonts w:ascii="Arial" w:hAnsi="Arial" w:cs="Arial"/>
                <w:b/>
                <w:sz w:val="20"/>
                <w:szCs w:val="20"/>
              </w:rPr>
              <w:t xml:space="preserve">broad adoption and standardisation of </w:t>
            </w:r>
            <w:proofErr w:type="spellStart"/>
            <w:r w:rsidRPr="003F713F">
              <w:rPr>
                <w:rFonts w:ascii="Arial" w:hAnsi="Arial" w:cs="Arial"/>
                <w:b/>
                <w:sz w:val="20"/>
                <w:szCs w:val="20"/>
              </w:rPr>
              <w:t>explainability</w:t>
            </w:r>
            <w:proofErr w:type="spellEnd"/>
            <w:r w:rsidRPr="003F713F">
              <w:rPr>
                <w:rFonts w:ascii="Arial" w:hAnsi="Arial" w:cs="Arial"/>
                <w:b/>
                <w:sz w:val="20"/>
                <w:szCs w:val="20"/>
              </w:rPr>
              <w:t xml:space="preserve"> practices across European financial institutions and regulatory bodies</w:t>
            </w:r>
            <w:r w:rsidRPr="003F713F">
              <w:rPr>
                <w:rFonts w:ascii="Arial" w:hAnsi="Arial" w:cs="Arial"/>
                <w:sz w:val="20"/>
                <w:szCs w:val="20"/>
              </w:rPr>
              <w:t>, establishing it as a standard practice within the industry.</w:t>
            </w:r>
          </w:p>
          <w:p w14:paraId="5DA007A3" w14:textId="2DCEC66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1.3 OBJECTIVES OF THE CIG</w:t>
            </w:r>
          </w:p>
          <w:p w14:paraId="3010854A" w14:textId="24D91FCD" w:rsidR="00517C81" w:rsidRPr="003F713F" w:rsidRDefault="00517C81" w:rsidP="00D37EA3">
            <w:pPr>
              <w:jc w:val="both"/>
              <w:rPr>
                <w:rFonts w:ascii="Arial" w:hAnsi="Arial" w:cs="Arial"/>
                <w:sz w:val="20"/>
                <w:szCs w:val="20"/>
              </w:rPr>
            </w:pPr>
            <w:r w:rsidRPr="007F3BE1">
              <w:rPr>
                <w:rFonts w:ascii="Arial" w:hAnsi="Arial" w:cs="Arial"/>
                <w:b/>
                <w:sz w:val="20"/>
                <w:szCs w:val="20"/>
              </w:rPr>
              <w:t>Primary objective 1:</w:t>
            </w:r>
            <w:r w:rsidRPr="003F713F">
              <w:rPr>
                <w:rFonts w:ascii="Arial" w:hAnsi="Arial" w:cs="Arial"/>
                <w:sz w:val="20"/>
                <w:szCs w:val="20"/>
              </w:rPr>
              <w:t xml:space="preserve"> The main goal of this project is the development of a </w:t>
            </w:r>
            <w:r w:rsidRPr="00A4305F">
              <w:rPr>
                <w:rFonts w:ascii="Arial" w:hAnsi="Arial" w:cs="Arial"/>
                <w:b/>
                <w:sz w:val="20"/>
                <w:szCs w:val="20"/>
              </w:rPr>
              <w:t xml:space="preserve">SaaS-based visual analytics tool, accessible in a Cloud Computing environment, specifically designed for explainable </w:t>
            </w:r>
            <w:r w:rsidR="00CC737F" w:rsidRPr="00A4305F">
              <w:rPr>
                <w:rFonts w:ascii="Arial" w:hAnsi="Arial" w:cs="Arial"/>
                <w:b/>
                <w:sz w:val="20"/>
                <w:szCs w:val="20"/>
              </w:rPr>
              <w:t>AI</w:t>
            </w:r>
            <w:r w:rsidRPr="00A4305F">
              <w:rPr>
                <w:rFonts w:ascii="Arial" w:hAnsi="Arial" w:cs="Arial"/>
                <w:b/>
                <w:sz w:val="20"/>
                <w:szCs w:val="20"/>
              </w:rPr>
              <w:t xml:space="preserve"> in the European finance sector that will be compliant with evolving European regulatory standards, and accessible to audiences of different </w:t>
            </w:r>
            <w:proofErr w:type="spellStart"/>
            <w:r w:rsidRPr="00A4305F">
              <w:rPr>
                <w:rFonts w:ascii="Arial" w:hAnsi="Arial" w:cs="Arial"/>
                <w:b/>
                <w:sz w:val="20"/>
                <w:szCs w:val="20"/>
              </w:rPr>
              <w:t>explainability</w:t>
            </w:r>
            <w:proofErr w:type="spellEnd"/>
            <w:r w:rsidRPr="00A4305F">
              <w:rPr>
                <w:rFonts w:ascii="Arial" w:hAnsi="Arial" w:cs="Arial"/>
                <w:b/>
                <w:sz w:val="20"/>
                <w:szCs w:val="20"/>
              </w:rPr>
              <w:t xml:space="preserve"> requirements and levels of technical knowledge, together with an appropriate business plan</w:t>
            </w:r>
            <w:r w:rsidRPr="003F713F">
              <w:rPr>
                <w:rFonts w:ascii="Arial" w:hAnsi="Arial" w:cs="Arial"/>
                <w:sz w:val="20"/>
                <w:szCs w:val="20"/>
              </w:rPr>
              <w:t xml:space="preserve">. The specificity of the project lies in its targeted design for financial AI applications, addressing a clear market need. In terms of measurability, the goal is to complete the development of this tool and begin user testing within </w:t>
            </w:r>
            <w:r w:rsidR="004F1DA2">
              <w:rPr>
                <w:rFonts w:ascii="Arial" w:hAnsi="Arial" w:cs="Arial"/>
                <w:sz w:val="20"/>
                <w:szCs w:val="20"/>
                <w:lang w:val="en-US"/>
              </w:rPr>
              <w:t>six</w:t>
            </w:r>
            <w:r w:rsidRPr="003F713F">
              <w:rPr>
                <w:rFonts w:ascii="Arial" w:hAnsi="Arial" w:cs="Arial"/>
                <w:sz w:val="20"/>
                <w:szCs w:val="20"/>
              </w:rPr>
              <w:t xml:space="preserve">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14:paraId="04D63BBB" w14:textId="3F1429B2"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1:</w:t>
            </w:r>
            <w:r w:rsidRPr="003F713F">
              <w:rPr>
                <w:rFonts w:ascii="Arial" w:hAnsi="Arial" w:cs="Arial"/>
                <w:sz w:val="20"/>
                <w:szCs w:val="20"/>
              </w:rPr>
              <w:t xml:space="preserve"> To map out and match various XAI methods with the diverse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needs in the European finance sector, highlighting the gaps between theoretical interpretability and practical requirements. The aim is to create more intuitive and user-friendly visualisations that can convey complex AI decisions effectively.</w:t>
            </w:r>
          </w:p>
          <w:p w14:paraId="29BE323A" w14:textId="69FC65C3"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2:</w:t>
            </w:r>
            <w:r w:rsidRPr="003F713F">
              <w:rPr>
                <w:rFonts w:ascii="Arial" w:hAnsi="Arial" w:cs="Arial"/>
                <w:sz w:val="20"/>
                <w:szCs w:val="20"/>
              </w:rPr>
              <w:t xml:space="preserve"> To identify and address any deployment issues associated with the identified XAI methods. The CIG will aim to integrate XAI methods that are easily scalable and </w:t>
            </w:r>
            <w:r w:rsidR="00866B4D" w:rsidRPr="003F713F">
              <w:rPr>
                <w:rFonts w:ascii="Arial" w:hAnsi="Arial" w:cs="Arial"/>
                <w:sz w:val="20"/>
                <w:szCs w:val="20"/>
              </w:rPr>
              <w:t>valid</w:t>
            </w:r>
            <w:r w:rsidR="006A64E5" w:rsidRPr="003F713F">
              <w:rPr>
                <w:rFonts w:ascii="Arial" w:hAnsi="Arial" w:cs="Arial"/>
                <w:sz w:val="20"/>
                <w:szCs w:val="20"/>
              </w:rPr>
              <w:t xml:space="preserve"> </w:t>
            </w:r>
            <w:r w:rsidR="00E45862" w:rsidRPr="003F713F">
              <w:rPr>
                <w:rFonts w:ascii="Arial" w:hAnsi="Arial" w:cs="Arial"/>
                <w:sz w:val="20"/>
                <w:szCs w:val="20"/>
              </w:rPr>
              <w:t>even</w:t>
            </w:r>
            <w:r w:rsidR="00866B4D" w:rsidRPr="003F713F">
              <w:rPr>
                <w:rFonts w:ascii="Arial" w:hAnsi="Arial" w:cs="Arial"/>
                <w:sz w:val="20"/>
                <w:szCs w:val="20"/>
              </w:rPr>
              <w:t xml:space="preserve"> under the</w:t>
            </w:r>
            <w:r w:rsidRPr="003F713F">
              <w:rPr>
                <w:rFonts w:ascii="Arial" w:hAnsi="Arial" w:cs="Arial"/>
                <w:sz w:val="20"/>
                <w:szCs w:val="20"/>
              </w:rPr>
              <w:t xml:space="preserve"> assumption </w:t>
            </w:r>
            <w:r w:rsidR="00E45862" w:rsidRPr="003F713F">
              <w:rPr>
                <w:rFonts w:ascii="Arial" w:hAnsi="Arial" w:cs="Arial"/>
                <w:sz w:val="20"/>
                <w:szCs w:val="20"/>
              </w:rPr>
              <w:t>of correlated</w:t>
            </w:r>
            <w:r w:rsidRPr="003F713F">
              <w:rPr>
                <w:rFonts w:ascii="Arial" w:hAnsi="Arial" w:cs="Arial"/>
                <w:sz w:val="20"/>
                <w:szCs w:val="20"/>
              </w:rPr>
              <w:t xml:space="preserve"> input features.</w:t>
            </w:r>
          </w:p>
          <w:p w14:paraId="0099A4E1" w14:textId="74CC72D0"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3:</w:t>
            </w:r>
            <w:r w:rsidRPr="003F713F">
              <w:rPr>
                <w:rFonts w:ascii="Arial" w:hAnsi="Arial" w:cs="Arial"/>
                <w:sz w:val="20"/>
                <w:szCs w:val="20"/>
              </w:rPr>
              <w:t xml:space="preserve"> To identify and incorporate all European financial policies and regulations that impact AI deployment in the finance sector. </w:t>
            </w:r>
          </w:p>
          <w:p w14:paraId="2156FBFF" w14:textId="720725F7"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4:</w:t>
            </w:r>
            <w:r w:rsidRPr="003F713F">
              <w:rPr>
                <w:rFonts w:ascii="Arial" w:hAnsi="Arial" w:cs="Arial"/>
                <w:sz w:val="20"/>
                <w:szCs w:val="20"/>
              </w:rPr>
              <w:t xml:space="preserve"> To define a framework for </w:t>
            </w:r>
            <w:r w:rsidR="008A5A1D" w:rsidRPr="003F713F">
              <w:rPr>
                <w:rFonts w:ascii="Arial" w:hAnsi="Arial" w:cs="Arial"/>
                <w:sz w:val="20"/>
                <w:szCs w:val="20"/>
              </w:rPr>
              <w:t xml:space="preserve">robust </w:t>
            </w:r>
            <w:r w:rsidRPr="003F713F">
              <w:rPr>
                <w:rFonts w:ascii="Arial" w:hAnsi="Arial" w:cs="Arial"/>
                <w:sz w:val="20"/>
                <w:szCs w:val="20"/>
              </w:rPr>
              <w:t xml:space="preserve">bias detection and mitigation </w:t>
            </w:r>
            <w:r w:rsidR="00404781" w:rsidRPr="003F713F">
              <w:rPr>
                <w:rFonts w:ascii="Arial" w:hAnsi="Arial" w:cs="Arial"/>
                <w:sz w:val="20"/>
                <w:szCs w:val="20"/>
              </w:rPr>
              <w:t>applicable to</w:t>
            </w:r>
            <w:r w:rsidRPr="003F713F">
              <w:rPr>
                <w:rFonts w:ascii="Arial" w:hAnsi="Arial" w:cs="Arial"/>
                <w:sz w:val="20"/>
                <w:szCs w:val="20"/>
              </w:rPr>
              <w:t xml:space="preserve"> high-dimensional</w:t>
            </w:r>
            <w:r w:rsidR="00404781" w:rsidRPr="003F713F">
              <w:rPr>
                <w:rFonts w:ascii="Arial" w:hAnsi="Arial" w:cs="Arial"/>
                <w:sz w:val="20"/>
                <w:szCs w:val="20"/>
              </w:rPr>
              <w:t>, correlated</w:t>
            </w:r>
            <w:r w:rsidRPr="003F713F">
              <w:rPr>
                <w:rFonts w:ascii="Arial" w:hAnsi="Arial" w:cs="Arial"/>
                <w:sz w:val="20"/>
                <w:szCs w:val="20"/>
              </w:rPr>
              <w:t xml:space="preserve"> financial data.</w:t>
            </w:r>
          </w:p>
          <w:p w14:paraId="210E1837" w14:textId="6B3CBAAE" w:rsidR="00517C81" w:rsidRPr="003F713F" w:rsidRDefault="00517C81" w:rsidP="00D37EA3">
            <w:pPr>
              <w:jc w:val="both"/>
              <w:rPr>
                <w:rFonts w:ascii="Arial" w:hAnsi="Arial" w:cs="Arial"/>
                <w:sz w:val="20"/>
                <w:szCs w:val="20"/>
              </w:rPr>
            </w:pPr>
            <w:r w:rsidRPr="00C753E5">
              <w:rPr>
                <w:rFonts w:ascii="Arial" w:hAnsi="Arial" w:cs="Arial"/>
                <w:b/>
                <w:sz w:val="20"/>
                <w:szCs w:val="20"/>
              </w:rPr>
              <w:t>Secondary objective 5:</w:t>
            </w:r>
            <w:r w:rsidRPr="003F713F">
              <w:rPr>
                <w:rFonts w:ascii="Arial" w:hAnsi="Arial" w:cs="Arial"/>
                <w:sz w:val="20"/>
                <w:szCs w:val="20"/>
              </w:rPr>
              <w:t xml:space="preserve"> To </w:t>
            </w:r>
            <w:r w:rsidR="001C18AF" w:rsidRPr="003F713F">
              <w:rPr>
                <w:rFonts w:ascii="Arial" w:hAnsi="Arial" w:cs="Arial"/>
                <w:sz w:val="20"/>
                <w:szCs w:val="20"/>
              </w:rPr>
              <w:t>operationalize the VA tool</w:t>
            </w:r>
            <w:r w:rsidR="00FD7C97" w:rsidRPr="003F713F">
              <w:rPr>
                <w:rFonts w:ascii="Arial" w:hAnsi="Arial" w:cs="Arial"/>
                <w:sz w:val="20"/>
                <w:szCs w:val="20"/>
              </w:rPr>
              <w:t xml:space="preserve">, i.e. </w:t>
            </w:r>
            <w:r w:rsidR="009D3BE7" w:rsidRPr="003F713F">
              <w:rPr>
                <w:rFonts w:ascii="Arial" w:hAnsi="Arial" w:cs="Arial"/>
                <w:sz w:val="20"/>
                <w:szCs w:val="20"/>
              </w:rPr>
              <w:t xml:space="preserve">build a SaaS-based solution that </w:t>
            </w:r>
            <w:r w:rsidR="007E177E" w:rsidRPr="003F713F">
              <w:rPr>
                <w:rFonts w:ascii="Arial" w:hAnsi="Arial" w:cs="Arial"/>
                <w:sz w:val="20"/>
                <w:szCs w:val="20"/>
              </w:rPr>
              <w:t>offers intuitive, customizable visualization tools for varied expertise levels, ensure</w:t>
            </w:r>
            <w:r w:rsidR="00091414" w:rsidRPr="003F713F">
              <w:rPr>
                <w:rFonts w:ascii="Arial" w:hAnsi="Arial" w:cs="Arial"/>
                <w:sz w:val="20"/>
                <w:szCs w:val="20"/>
              </w:rPr>
              <w:t>s</w:t>
            </w:r>
            <w:r w:rsidR="007E177E" w:rsidRPr="003F713F">
              <w:rPr>
                <w:rFonts w:ascii="Arial" w:hAnsi="Arial" w:cs="Arial"/>
                <w:sz w:val="20"/>
                <w:szCs w:val="20"/>
              </w:rPr>
              <w:t xml:space="preserve"> regulatory compliance, provide</w:t>
            </w:r>
            <w:r w:rsidR="001B71A0" w:rsidRPr="003F713F">
              <w:rPr>
                <w:rFonts w:ascii="Arial" w:hAnsi="Arial" w:cs="Arial"/>
                <w:sz w:val="20"/>
                <w:szCs w:val="20"/>
              </w:rPr>
              <w:t>s</w:t>
            </w:r>
            <w:r w:rsidR="007E177E" w:rsidRPr="003F713F">
              <w:rPr>
                <w:rFonts w:ascii="Arial" w:hAnsi="Arial" w:cs="Arial"/>
                <w:sz w:val="20"/>
                <w:szCs w:val="20"/>
              </w:rPr>
              <w:t xml:space="preserve"> plain-language </w:t>
            </w:r>
            <w:r w:rsidR="001B71A0" w:rsidRPr="003F713F">
              <w:rPr>
                <w:rFonts w:ascii="Arial" w:hAnsi="Arial" w:cs="Arial"/>
                <w:sz w:val="20"/>
                <w:szCs w:val="20"/>
              </w:rPr>
              <w:t>interpretability</w:t>
            </w:r>
            <w:r w:rsidR="007E177E" w:rsidRPr="003F713F">
              <w:rPr>
                <w:rFonts w:ascii="Arial" w:hAnsi="Arial" w:cs="Arial"/>
                <w:sz w:val="20"/>
                <w:szCs w:val="20"/>
              </w:rPr>
              <w:t xml:space="preserve"> reports, and ensure</w:t>
            </w:r>
            <w:r w:rsidR="001B71A0" w:rsidRPr="003F713F">
              <w:rPr>
                <w:rFonts w:ascii="Arial" w:hAnsi="Arial" w:cs="Arial"/>
                <w:sz w:val="20"/>
                <w:szCs w:val="20"/>
              </w:rPr>
              <w:t>s</w:t>
            </w:r>
            <w:r w:rsidR="007E177E" w:rsidRPr="003F713F">
              <w:rPr>
                <w:rFonts w:ascii="Arial" w:hAnsi="Arial" w:cs="Arial"/>
                <w:sz w:val="20"/>
                <w:szCs w:val="20"/>
              </w:rPr>
              <w:t xml:space="preserve"> data security, all while being scalable and user-friendly with robust support and training resources.</w:t>
            </w:r>
          </w:p>
          <w:p w14:paraId="1095EF66" w14:textId="7A76655D" w:rsidR="00F27FDB" w:rsidRPr="003F713F" w:rsidRDefault="00517C81" w:rsidP="00D37EA3">
            <w:pPr>
              <w:jc w:val="both"/>
              <w:rPr>
                <w:rFonts w:ascii="Arial" w:hAnsi="Arial" w:cs="Arial"/>
                <w:sz w:val="20"/>
                <w:szCs w:val="20"/>
              </w:rPr>
            </w:pPr>
            <w:r w:rsidRPr="00C753E5">
              <w:rPr>
                <w:rFonts w:ascii="Arial" w:hAnsi="Arial" w:cs="Arial"/>
                <w:b/>
                <w:sz w:val="20"/>
                <w:szCs w:val="20"/>
              </w:rPr>
              <w:t>Primary objective 2:</w:t>
            </w:r>
            <w:r w:rsidRPr="003F713F">
              <w:rPr>
                <w:rFonts w:ascii="Arial" w:hAnsi="Arial" w:cs="Arial"/>
                <w:sz w:val="20"/>
                <w:szCs w:val="2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14:paraId="1EADD632" w14:textId="7777777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1.4 WHAT IS INNOVATIVE ABOUT YOUR SOLUTION</w:t>
            </w:r>
          </w:p>
          <w:p w14:paraId="354EABB7" w14:textId="28DF6C99" w:rsidR="00F27FDB" w:rsidRPr="003F713F" w:rsidRDefault="00F27FDB" w:rsidP="00D37EA3">
            <w:pPr>
              <w:tabs>
                <w:tab w:val="left" w:pos="284"/>
              </w:tabs>
              <w:jc w:val="both"/>
              <w:rPr>
                <w:rFonts w:ascii="Arial" w:hAnsi="Arial" w:cs="Arial"/>
                <w:b/>
                <w:sz w:val="20"/>
                <w:szCs w:val="20"/>
              </w:rPr>
            </w:pPr>
            <w:r w:rsidRPr="003F713F">
              <w:rPr>
                <w:rFonts w:ascii="Arial" w:hAnsi="Arial" w:cs="Arial"/>
                <w:sz w:val="20"/>
                <w:szCs w:val="20"/>
              </w:rPr>
              <w:t>The innovative tool for XAI in finance stands out due to its comprehensive features and compliance-focused design</w:t>
            </w:r>
            <w:r w:rsidR="00E96EE4" w:rsidRPr="003F713F">
              <w:rPr>
                <w:rFonts w:ascii="Arial" w:hAnsi="Arial" w:cs="Arial"/>
                <w:sz w:val="20"/>
                <w:szCs w:val="20"/>
              </w:rPr>
              <w:t>, which are not present in existing solutions</w:t>
            </w:r>
            <w:r w:rsidRPr="003F713F">
              <w:rPr>
                <w:rFonts w:ascii="Arial" w:hAnsi="Arial" w:cs="Arial"/>
                <w:sz w:val="20"/>
                <w:szCs w:val="20"/>
              </w:rPr>
              <w:t>:</w:t>
            </w:r>
          </w:p>
          <w:p w14:paraId="261E61A6" w14:textId="61609D70"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Business-Oriented Prototype</w:t>
            </w:r>
            <w:r w:rsidRPr="003F713F">
              <w:rPr>
                <w:rFonts w:ascii="Arial" w:hAnsi="Arial" w:cs="Arial"/>
                <w:sz w:val="20"/>
                <w:szCs w:val="20"/>
              </w:rPr>
              <w:t xml:space="preserve">: </w:t>
            </w:r>
            <w:r w:rsidR="00B13D74" w:rsidRPr="003F713F">
              <w:rPr>
                <w:rFonts w:ascii="Arial" w:hAnsi="Arial" w:cs="Arial"/>
                <w:sz w:val="20"/>
                <w:szCs w:val="20"/>
              </w:rPr>
              <w:t>Converts</w:t>
            </w:r>
            <w:r w:rsidRPr="003F713F">
              <w:rPr>
                <w:rFonts w:ascii="Arial" w:hAnsi="Arial" w:cs="Arial"/>
                <w:sz w:val="20"/>
                <w:szCs w:val="20"/>
              </w:rPr>
              <w:t xml:space="preserve"> academic research to spark the development of successful business plans and products using XAI.</w:t>
            </w:r>
          </w:p>
          <w:p w14:paraId="7694F2CB" w14:textId="233D8F3A"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User-Centric Explanations</w:t>
            </w:r>
            <w:r w:rsidRPr="003F713F">
              <w:rPr>
                <w:rFonts w:ascii="Arial" w:hAnsi="Arial" w:cs="Arial"/>
                <w:sz w:val="20"/>
                <w:szCs w:val="20"/>
              </w:rPr>
              <w:t>: Tailors XAI methods to the specific needs of different user groups within the financial sector.</w:t>
            </w:r>
          </w:p>
          <w:p w14:paraId="690E5FB7" w14:textId="1613A5D9" w:rsidR="00012CD3" w:rsidRPr="003F713F" w:rsidRDefault="00012CD3" w:rsidP="00D37EA3">
            <w:pPr>
              <w:numPr>
                <w:ilvl w:val="0"/>
                <w:numId w:val="40"/>
              </w:numPr>
              <w:tabs>
                <w:tab w:val="left" w:pos="284"/>
              </w:tabs>
              <w:jc w:val="both"/>
              <w:rPr>
                <w:rFonts w:ascii="Arial" w:hAnsi="Arial" w:cs="Arial"/>
                <w:b/>
                <w:sz w:val="20"/>
                <w:szCs w:val="20"/>
              </w:rPr>
            </w:pPr>
            <w:r w:rsidRPr="003F713F">
              <w:rPr>
                <w:rFonts w:ascii="Arial" w:hAnsi="Arial" w:cs="Arial"/>
                <w:b/>
                <w:sz w:val="20"/>
                <w:szCs w:val="20"/>
              </w:rPr>
              <w:t xml:space="preserve">Specialized Visual Analytics: </w:t>
            </w:r>
            <w:r w:rsidRPr="003F713F">
              <w:rPr>
                <w:rFonts w:ascii="Arial" w:hAnsi="Arial" w:cs="Arial"/>
                <w:sz w:val="20"/>
                <w:szCs w:val="20"/>
              </w:rPr>
              <w:t>Features audience-dependent visual analytics that are scalable and maintain validity even with feature dependence.</w:t>
            </w:r>
          </w:p>
          <w:p w14:paraId="4B335F9D" w14:textId="36224427"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Data &amp; Algorithmic Bias Score</w:t>
            </w:r>
            <w:r w:rsidRPr="003F713F">
              <w:rPr>
                <w:rFonts w:ascii="Arial" w:hAnsi="Arial" w:cs="Arial"/>
                <w:sz w:val="20"/>
                <w:szCs w:val="20"/>
              </w:rPr>
              <w:t xml:space="preserve">: Provides users with a quantitative measure to assess and articulate the bias within </w:t>
            </w:r>
            <w:r w:rsidR="00DE6C23" w:rsidRPr="003F713F">
              <w:rPr>
                <w:rFonts w:ascii="Arial" w:hAnsi="Arial" w:cs="Arial"/>
                <w:sz w:val="20"/>
                <w:szCs w:val="20"/>
              </w:rPr>
              <w:t xml:space="preserve">financial </w:t>
            </w:r>
            <w:r w:rsidRPr="003F713F">
              <w:rPr>
                <w:rFonts w:ascii="Arial" w:hAnsi="Arial" w:cs="Arial"/>
                <w:sz w:val="20"/>
                <w:szCs w:val="20"/>
              </w:rPr>
              <w:t xml:space="preserve">datasets and </w:t>
            </w:r>
            <w:r w:rsidR="00DE6C23" w:rsidRPr="003F713F">
              <w:rPr>
                <w:rFonts w:ascii="Arial" w:hAnsi="Arial" w:cs="Arial"/>
                <w:sz w:val="20"/>
                <w:szCs w:val="20"/>
              </w:rPr>
              <w:t>models</w:t>
            </w:r>
            <w:r w:rsidRPr="003F713F">
              <w:rPr>
                <w:rFonts w:ascii="Arial" w:hAnsi="Arial" w:cs="Arial"/>
                <w:sz w:val="20"/>
                <w:szCs w:val="20"/>
              </w:rPr>
              <w:t>.</w:t>
            </w:r>
          </w:p>
          <w:p w14:paraId="0CE7EC45" w14:textId="7AE5D44C"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Regulatory Compliance</w:t>
            </w:r>
            <w:r w:rsidRPr="003F713F">
              <w:rPr>
                <w:rFonts w:ascii="Arial" w:hAnsi="Arial" w:cs="Arial"/>
                <w:sz w:val="20"/>
                <w:szCs w:val="20"/>
              </w:rPr>
              <w:t xml:space="preserve">: Assures that data, models, and interpretations align with current regulations, satisfying the diverse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needs of financial stakeholders.</w:t>
            </w:r>
            <w:r w:rsidR="004B6125" w:rsidRPr="003F713F">
              <w:rPr>
                <w:rFonts w:ascii="Arial" w:hAnsi="Arial" w:cs="Arial"/>
                <w:sz w:val="20"/>
                <w:szCs w:val="20"/>
              </w:rPr>
              <w:t xml:space="preserve"> The solution</w:t>
            </w:r>
            <w:r w:rsidR="00D0012C" w:rsidRPr="003F713F">
              <w:rPr>
                <w:rFonts w:ascii="Arial" w:hAnsi="Arial" w:cs="Arial"/>
                <w:sz w:val="20"/>
                <w:szCs w:val="20"/>
              </w:rPr>
              <w:t xml:space="preserve"> will be specifically </w:t>
            </w:r>
            <w:r w:rsidR="004F1DA2">
              <w:rPr>
                <w:rFonts w:ascii="Arial" w:hAnsi="Arial" w:cs="Arial"/>
                <w:sz w:val="20"/>
                <w:szCs w:val="20"/>
                <w:lang w:val="en-US"/>
              </w:rPr>
              <w:t>tailored</w:t>
            </w:r>
            <w:r w:rsidR="00D0012C" w:rsidRPr="003F713F">
              <w:rPr>
                <w:rFonts w:ascii="Arial" w:hAnsi="Arial" w:cs="Arial"/>
                <w:sz w:val="20"/>
                <w:szCs w:val="20"/>
              </w:rPr>
              <w:t xml:space="preserve"> for the European financial market, ensuring adherence to GDPR, EBA guidelines, and the EU AI Act.</w:t>
            </w:r>
          </w:p>
          <w:p w14:paraId="4E112B81" w14:textId="3A76AB57" w:rsidR="00F27FDB" w:rsidRPr="003F713F" w:rsidRDefault="0045431A"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lastRenderedPageBreak/>
              <w:t>High level report</w:t>
            </w:r>
            <w:r w:rsidR="00F27FDB" w:rsidRPr="003F713F">
              <w:rPr>
                <w:rFonts w:ascii="Arial" w:hAnsi="Arial" w:cs="Arial"/>
                <w:sz w:val="20"/>
                <w:szCs w:val="20"/>
              </w:rPr>
              <w:t xml:space="preserve">: </w:t>
            </w:r>
            <w:r w:rsidRPr="003F713F">
              <w:rPr>
                <w:rFonts w:ascii="Arial" w:hAnsi="Arial" w:cs="Arial"/>
                <w:sz w:val="20"/>
                <w:szCs w:val="20"/>
              </w:rPr>
              <w:t>Enables non-technical audiences to have high</w:t>
            </w:r>
            <w:r w:rsidR="00BE5261" w:rsidRPr="003F713F">
              <w:rPr>
                <w:rFonts w:ascii="Arial" w:hAnsi="Arial" w:cs="Arial"/>
                <w:sz w:val="20"/>
                <w:szCs w:val="20"/>
              </w:rPr>
              <w:t>-</w:t>
            </w:r>
            <w:r w:rsidRPr="003F713F">
              <w:rPr>
                <w:rFonts w:ascii="Arial" w:hAnsi="Arial" w:cs="Arial"/>
                <w:sz w:val="20"/>
                <w:szCs w:val="20"/>
              </w:rPr>
              <w:t xml:space="preserve">level </w:t>
            </w:r>
            <w:r w:rsidR="00BE5261" w:rsidRPr="003F713F">
              <w:rPr>
                <w:rFonts w:ascii="Arial" w:hAnsi="Arial" w:cs="Arial"/>
                <w:sz w:val="20"/>
                <w:szCs w:val="20"/>
              </w:rPr>
              <w:t>conclusions</w:t>
            </w:r>
            <w:r w:rsidR="00046463" w:rsidRPr="003F713F">
              <w:rPr>
                <w:rFonts w:ascii="Arial" w:hAnsi="Arial" w:cs="Arial"/>
                <w:sz w:val="20"/>
                <w:szCs w:val="20"/>
              </w:rPr>
              <w:t xml:space="preserve"> </w:t>
            </w:r>
            <w:r w:rsidR="00BE5261" w:rsidRPr="003F713F">
              <w:rPr>
                <w:rFonts w:ascii="Arial" w:hAnsi="Arial" w:cs="Arial"/>
                <w:sz w:val="20"/>
                <w:szCs w:val="20"/>
              </w:rPr>
              <w:t>concerning</w:t>
            </w:r>
            <w:r w:rsidR="003F23D0" w:rsidRPr="003F713F">
              <w:rPr>
                <w:rFonts w:ascii="Arial" w:hAnsi="Arial" w:cs="Arial"/>
                <w:sz w:val="20"/>
                <w:szCs w:val="20"/>
              </w:rPr>
              <w:t xml:space="preserve"> the </w:t>
            </w:r>
            <w:r w:rsidR="00046463" w:rsidRPr="003F713F">
              <w:rPr>
                <w:rFonts w:ascii="Arial" w:hAnsi="Arial" w:cs="Arial"/>
                <w:sz w:val="20"/>
                <w:szCs w:val="20"/>
              </w:rPr>
              <w:t xml:space="preserve">degree to which the AI </w:t>
            </w:r>
            <w:r w:rsidR="003F23D0" w:rsidRPr="003F713F">
              <w:rPr>
                <w:rFonts w:ascii="Arial" w:hAnsi="Arial" w:cs="Arial"/>
                <w:sz w:val="20"/>
                <w:szCs w:val="20"/>
              </w:rPr>
              <w:t xml:space="preserve">model </w:t>
            </w:r>
            <w:r w:rsidR="00046463" w:rsidRPr="003F713F">
              <w:rPr>
                <w:rFonts w:ascii="Arial" w:hAnsi="Arial" w:cs="Arial"/>
                <w:sz w:val="20"/>
                <w:szCs w:val="20"/>
              </w:rPr>
              <w:t xml:space="preserve">aligns with expert financial reasoning and </w:t>
            </w:r>
            <w:r w:rsidR="00FC73F3" w:rsidRPr="003F713F">
              <w:rPr>
                <w:rFonts w:ascii="Arial" w:hAnsi="Arial" w:cs="Arial"/>
                <w:sz w:val="20"/>
                <w:szCs w:val="20"/>
              </w:rPr>
              <w:t xml:space="preserve">relevant regulations. </w:t>
            </w:r>
          </w:p>
          <w:p w14:paraId="17C910D4" w14:textId="52B70F8F" w:rsidR="00BF0671" w:rsidRPr="003F713F" w:rsidRDefault="00BF0671"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Detailed Documentation</w:t>
            </w:r>
            <w:r w:rsidRPr="003F713F">
              <w:rPr>
                <w:rFonts w:ascii="Arial" w:hAnsi="Arial" w:cs="Arial"/>
                <w:sz w:val="20"/>
                <w:szCs w:val="20"/>
              </w:rPr>
              <w:t>: Allows users comprehensive access to documentation regarding data usage, code development, and innovative analytical and visualization tools.</w:t>
            </w:r>
          </w:p>
          <w:p w14:paraId="25095957" w14:textId="7CCD540A" w:rsidR="009B612F" w:rsidRPr="003F713F" w:rsidRDefault="00F27FDB" w:rsidP="00D37EA3">
            <w:pPr>
              <w:tabs>
                <w:tab w:val="left" w:pos="284"/>
              </w:tabs>
              <w:jc w:val="both"/>
              <w:rPr>
                <w:rFonts w:ascii="Arial" w:hAnsi="Arial" w:cs="Arial"/>
                <w:sz w:val="20"/>
                <w:szCs w:val="20"/>
              </w:rPr>
            </w:pPr>
            <w:r w:rsidRPr="003F713F">
              <w:rPr>
                <w:rFonts w:ascii="Arial" w:hAnsi="Arial" w:cs="Arial"/>
                <w:sz w:val="20"/>
                <w:szCs w:val="20"/>
              </w:rPr>
              <w:t>This tool significantly advances the field of XAI by integrating state-of-the-art techniques that effectively manage complex data and address bias, areas where existing methods often fall short.</w:t>
            </w:r>
          </w:p>
        </w:tc>
      </w:tr>
      <w:tr w:rsidR="0032046D" w:rsidRPr="003F713F" w14:paraId="565F52EA"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6689FA97" w14:textId="1D4CA158" w:rsidR="00F035E2" w:rsidRPr="003F713F" w:rsidRDefault="00F035E2" w:rsidP="00D37EA3">
            <w:pPr>
              <w:tabs>
                <w:tab w:val="left" w:pos="284"/>
              </w:tabs>
              <w:jc w:val="both"/>
              <w:rPr>
                <w:rFonts w:ascii="Arial" w:hAnsi="Arial" w:cs="Arial"/>
                <w:sz w:val="20"/>
                <w:szCs w:val="20"/>
              </w:rPr>
            </w:pPr>
            <w:r w:rsidRPr="003F713F">
              <w:rPr>
                <w:rFonts w:ascii="Arial" w:eastAsiaTheme="minorEastAsia" w:hAnsi="Arial" w:cs="Arial"/>
                <w:b/>
                <w:sz w:val="20"/>
                <w:szCs w:val="20"/>
              </w:rPr>
              <w:lastRenderedPageBreak/>
              <w:t>2. EXPECTED IMPACT</w:t>
            </w:r>
          </w:p>
        </w:tc>
      </w:tr>
      <w:tr w:rsidR="0032046D" w:rsidRPr="003F713F" w14:paraId="0CCDC6D5" w14:textId="77777777" w:rsidTr="00B6565D">
        <w:trPr>
          <w:trHeight w:val="894"/>
        </w:trPr>
        <w:tc>
          <w:tcPr>
            <w:tcW w:w="9054" w:type="dxa"/>
            <w:tcBorders>
              <w:top w:val="single" w:sz="4" w:space="0" w:color="auto"/>
              <w:left w:val="single" w:sz="4" w:space="0" w:color="auto"/>
              <w:bottom w:val="single" w:sz="4" w:space="0" w:color="auto"/>
              <w:right w:val="single" w:sz="4" w:space="0" w:color="auto"/>
            </w:tcBorders>
            <w:hideMark/>
          </w:tcPr>
          <w:p w14:paraId="21FCAF9B" w14:textId="40772EBB" w:rsidR="00F035E2"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t>2.1</w:t>
            </w:r>
            <w:r w:rsidRPr="003F713F">
              <w:rPr>
                <w:rFonts w:ascii="Arial" w:hAnsi="Arial" w:cs="Arial"/>
                <w:b/>
                <w:sz w:val="20"/>
                <w:szCs w:val="20"/>
              </w:rPr>
              <w:tab/>
              <w:t xml:space="preserve"> DESCRIBE WHO AND/ OR WHAT WILL BENEFIT, HOW, WHEN AND TO WHICH EXTENT</w:t>
            </w:r>
          </w:p>
          <w:p w14:paraId="6FD7155D"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 xml:space="preserve">The CIG will have a major impact in </w:t>
            </w:r>
            <w:proofErr w:type="gramStart"/>
            <w:r w:rsidRPr="00FB1D1E">
              <w:rPr>
                <w:rFonts w:ascii="Arial" w:hAnsi="Arial" w:cs="Arial"/>
                <w:sz w:val="20"/>
                <w:szCs w:val="20"/>
              </w:rPr>
              <w:t>all of</w:t>
            </w:r>
            <w:proofErr w:type="gramEnd"/>
            <w:r w:rsidRPr="00FB1D1E">
              <w:rPr>
                <w:rFonts w:ascii="Arial" w:hAnsi="Arial" w:cs="Arial"/>
                <w:sz w:val="20"/>
                <w:szCs w:val="20"/>
              </w:rPr>
              <w:t xml:space="preserve"> the nine primary scientific, economic/technological and societal Key-Impact Pathways of Europe, both in the short and long run. It will </w:t>
            </w:r>
            <w:proofErr w:type="spellStart"/>
            <w:r w:rsidRPr="00FB1D1E">
              <w:rPr>
                <w:rFonts w:ascii="Arial" w:hAnsi="Arial" w:cs="Arial"/>
                <w:sz w:val="20"/>
                <w:szCs w:val="20"/>
              </w:rPr>
              <w:t>impactall</w:t>
            </w:r>
            <w:proofErr w:type="spellEnd"/>
            <w:r w:rsidRPr="00FB1D1E">
              <w:rPr>
                <w:rFonts w:ascii="Arial" w:hAnsi="Arial" w:cs="Arial"/>
                <w:sz w:val="20"/>
                <w:szCs w:val="20"/>
              </w:rPr>
              <w:t xml:space="preserve"> larger European banks, </w:t>
            </w:r>
            <w:proofErr w:type="spellStart"/>
            <w:r w:rsidRPr="00FB1D1E">
              <w:rPr>
                <w:rFonts w:ascii="Arial" w:hAnsi="Arial" w:cs="Arial"/>
                <w:sz w:val="20"/>
                <w:szCs w:val="20"/>
              </w:rPr>
              <w:t>Fintechs</w:t>
            </w:r>
            <w:proofErr w:type="spellEnd"/>
            <w:r w:rsidRPr="00FB1D1E">
              <w:rPr>
                <w:rFonts w:ascii="Arial" w:hAnsi="Arial" w:cs="Arial"/>
                <w:sz w:val="20"/>
                <w:szCs w:val="20"/>
              </w:rPr>
              <w:t xml:space="preserve"> across the EU, government agencies (ECB, BIS) and the end-user. We have substantial preliminary interest specifically from the ECB and BIS on such a tool and will work with them over the next three years.</w:t>
            </w:r>
          </w:p>
          <w:p w14:paraId="295B8167"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Economic and technological Impact</w:t>
            </w:r>
          </w:p>
          <w:p w14:paraId="3680268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Short-Term Perspective (within 12 months):</w:t>
            </w:r>
          </w:p>
          <w:p w14:paraId="6D540321"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audience-specific visualisations of explanations.</w:t>
            </w:r>
            <w:r w:rsidRPr="00FB1D1E">
              <w:rPr>
                <w:rFonts w:ascii="Arial" w:hAnsi="Arial" w:cs="Arial"/>
                <w:sz w:val="20"/>
                <w:szCs w:val="20"/>
              </w:rPr>
              <w:t xml:space="preserve"> (BIS IT team, ECB AI team) </w:t>
            </w:r>
          </w:p>
          <w:p w14:paraId="4B08F84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Scalable application deployment.</w:t>
            </w:r>
            <w:r w:rsidRPr="00FB1D1E">
              <w:rPr>
                <w:rFonts w:ascii="Arial" w:hAnsi="Arial" w:cs="Arial"/>
                <w:sz w:val="20"/>
                <w:szCs w:val="20"/>
              </w:rPr>
              <w:t xml:space="preserve"> The CIG will integrate XAI methods that are scalable and can handle correlated input features (European </w:t>
            </w:r>
            <w:proofErr w:type="spellStart"/>
            <w:r w:rsidRPr="00FB1D1E">
              <w:rPr>
                <w:rFonts w:ascii="Arial" w:hAnsi="Arial" w:cs="Arial"/>
                <w:sz w:val="20"/>
                <w:szCs w:val="20"/>
              </w:rPr>
              <w:t>Fintechs</w:t>
            </w:r>
            <w:proofErr w:type="spellEnd"/>
            <w:r w:rsidRPr="00FB1D1E">
              <w:rPr>
                <w:rFonts w:ascii="Arial" w:hAnsi="Arial" w:cs="Arial"/>
                <w:sz w:val="20"/>
                <w:szCs w:val="20"/>
              </w:rPr>
              <w:t>, Banks, e.g. ING).</w:t>
            </w:r>
          </w:p>
          <w:p w14:paraId="3228CBC7"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Technical advancements</w:t>
            </w:r>
            <w:r w:rsidRPr="00FB1D1E">
              <w:rPr>
                <w:rFonts w:ascii="Arial" w:hAnsi="Arial" w:cs="Arial"/>
                <w:sz w:val="20"/>
                <w:szCs w:val="20"/>
              </w:rPr>
              <w:t>. The open-source nature of the toolkit will facilitate knowledge sharing and collaboration among researchers, developers, and practitioners, leading to the development of innovative XAI techniques.</w:t>
            </w:r>
          </w:p>
          <w:p w14:paraId="621E55E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Visual Analytics Framework</w:t>
            </w:r>
            <w:r w:rsidRPr="00FB1D1E">
              <w:rPr>
                <w:rFonts w:ascii="Arial" w:hAnsi="Arial" w:cs="Arial"/>
                <w:sz w:val="20"/>
                <w:szCs w:val="20"/>
              </w:rPr>
              <w:t>. The VA tool will enable different users to understand: the data pre-processing, the bias mitigation strategies, the feature selection process, and ultimately the training and testing of the AI-based system. </w:t>
            </w:r>
          </w:p>
          <w:p w14:paraId="40D34D9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Long-Term Perspective (within 24 - 36 month): Sustained and Expansive Impacts in Finance</w:t>
            </w:r>
          </w:p>
          <w:p w14:paraId="0555B584"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Setting New XAI Standards</w:t>
            </w:r>
            <w:r w:rsidRPr="00FB1D1E">
              <w:rPr>
                <w:rFonts w:ascii="Arial" w:hAnsi="Arial" w:cs="Arial"/>
                <w:sz w:val="20"/>
                <w:szCs w:val="20"/>
              </w:rPr>
              <w:t xml:space="preserve">: The guidelines and models developed for fairness, and </w:t>
            </w:r>
            <w:proofErr w:type="spellStart"/>
            <w:r w:rsidRPr="00FB1D1E">
              <w:rPr>
                <w:rFonts w:ascii="Arial" w:hAnsi="Arial" w:cs="Arial"/>
                <w:sz w:val="20"/>
                <w:szCs w:val="20"/>
              </w:rPr>
              <w:t>explainability</w:t>
            </w:r>
            <w:proofErr w:type="spellEnd"/>
            <w:r w:rsidRPr="00FB1D1E">
              <w:rPr>
                <w:rFonts w:ascii="Arial" w:hAnsi="Arial" w:cs="Arial"/>
                <w:sz w:val="20"/>
                <w:szCs w:val="20"/>
              </w:rPr>
              <w:t xml:space="preserve"> will likely become industry standards. Financial technology firms will adhere to these models, ensuring a consistent level of AI transparency across the sector.</w:t>
            </w:r>
          </w:p>
          <w:p w14:paraId="442139E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domain-specific bias detection and mitigation techniques.</w:t>
            </w:r>
            <w:r w:rsidRPr="00FB1D1E">
              <w:rPr>
                <w:rFonts w:ascii="Arial" w:hAnsi="Arial" w:cs="Arial"/>
                <w:sz w:val="20"/>
                <w:szCs w:val="20"/>
              </w:rPr>
              <w:t xml:space="preserve"> Defining a framework for bias detection and mitigation in AI-driven decisions is to ensure fairness and integrity. Financial data is influenced by a myriad of socio-economic factors that need to be unbiased. </w:t>
            </w:r>
          </w:p>
          <w:p w14:paraId="49B65E08"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Innovative Financial Tools</w:t>
            </w:r>
            <w:r w:rsidRPr="00FB1D1E">
              <w:rPr>
                <w:rFonts w:ascii="Arial" w:hAnsi="Arial" w:cs="Arial"/>
                <w:sz w:val="20"/>
                <w:szCs w:val="20"/>
              </w:rPr>
              <w:t>: We anticipate 15 new AI-driven financial tools and 10 sustainable digital finance tools within three by the end of the Action as well as five potential IPR applications for unique methodologies in AI and sustainable finance.</w:t>
            </w:r>
          </w:p>
          <w:p w14:paraId="744224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Investment Mobilization</w:t>
            </w:r>
            <w:r w:rsidRPr="00FB1D1E">
              <w:rPr>
                <w:rFonts w:ascii="Arial" w:hAnsi="Arial" w:cs="Arial"/>
                <w:sz w:val="20"/>
                <w:szCs w:val="20"/>
              </w:rPr>
              <w:t>: The CIG will draw several millions in PPIs within five years. </w:t>
            </w:r>
          </w:p>
          <w:p w14:paraId="2890B2DB"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Cost Savings in Compliance and Risk Managemen</w:t>
            </w:r>
            <w:r w:rsidRPr="00FB1D1E">
              <w:rPr>
                <w:rFonts w:ascii="Arial" w:hAnsi="Arial" w:cs="Arial"/>
                <w:sz w:val="20"/>
                <w:szCs w:val="20"/>
              </w:rPr>
              <w:t>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14:paraId="522A4B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B. Societal Impact</w:t>
            </w:r>
          </w:p>
          <w:p w14:paraId="3BB0CC06"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Enhanced trust and transparency in the financial sector</w:t>
            </w:r>
            <w:r w:rsidRPr="00FB1D1E">
              <w:rPr>
                <w:rFonts w:ascii="Arial" w:hAnsi="Arial" w:cs="Arial"/>
                <w:sz w:val="20"/>
                <w:szCs w:val="20"/>
              </w:rPr>
              <w:t>: The toolkit will facilitate informed decision-making among users, for a more trustworthy and transparent financial ecosystem.</w:t>
            </w:r>
          </w:p>
          <w:p w14:paraId="088FC9B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Compliance with regulations</w:t>
            </w:r>
            <w:r w:rsidRPr="00FB1D1E">
              <w:rPr>
                <w:rFonts w:ascii="Arial" w:hAnsi="Arial" w:cs="Arial"/>
                <w:sz w:val="20"/>
                <w:szCs w:val="20"/>
              </w:rPr>
              <w:t>. The toolkit will provide clear guidance and tools for ensuring compliance with AI regulations, such as the EU AI Act.</w:t>
            </w:r>
          </w:p>
          <w:p w14:paraId="0F3B1D0C"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Accountability and transparency in AI.</w:t>
            </w:r>
            <w:r w:rsidRPr="00FB1D1E">
              <w:rPr>
                <w:rFonts w:ascii="Arial" w:hAnsi="Arial" w:cs="Arial"/>
                <w:sz w:val="20"/>
                <w:szCs w:val="20"/>
              </w:rPr>
              <w:t xml:space="preserve"> XAI will promote a culture of accountability and transparency in the use of AI, ensuring that AI systems are used responsibly and ethically.</w:t>
            </w:r>
          </w:p>
          <w:p w14:paraId="69D6107A"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Fairness and Bias Mitigation.</w:t>
            </w:r>
            <w:r w:rsidRPr="00FB1D1E">
              <w:rPr>
                <w:rFonts w:ascii="Arial" w:hAnsi="Arial" w:cs="Arial"/>
                <w:sz w:val="20"/>
                <w:szCs w:val="20"/>
              </w:rPr>
              <w:t xml:space="preserve"> Higher transparency facilitated by XAI contributes to increased awareness of potential biases, reinforcing a commitment to fairness in AI applications. </w:t>
            </w:r>
          </w:p>
          <w:p w14:paraId="5442FE39"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 Scientific Impact </w:t>
            </w:r>
          </w:p>
          <w:p w14:paraId="291FABBF"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 xml:space="preserve">Addressing EU Policy Priorities and Global Challenges through Research and Innovation: </w:t>
            </w:r>
            <w:r w:rsidRPr="00FB1D1E">
              <w:rPr>
                <w:rFonts w:ascii="Arial" w:hAnsi="Arial" w:cs="Arial"/>
                <w:sz w:val="20"/>
                <w:szCs w:val="20"/>
              </w:rPr>
              <w:t>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14:paraId="3F0C8C76" w14:textId="3292747A" w:rsidR="00954918" w:rsidRPr="00FB1D1E" w:rsidRDefault="00954918" w:rsidP="00D37EA3">
            <w:pPr>
              <w:jc w:val="both"/>
              <w:rPr>
                <w:rFonts w:ascii="Arial" w:hAnsi="Arial" w:cs="Arial"/>
                <w:sz w:val="20"/>
                <w:szCs w:val="20"/>
              </w:rPr>
            </w:pPr>
            <w:r w:rsidRPr="00FB1D1E">
              <w:rPr>
                <w:rFonts w:ascii="Arial" w:hAnsi="Arial" w:cs="Arial"/>
                <w:b/>
                <w:sz w:val="20"/>
                <w:szCs w:val="20"/>
              </w:rPr>
              <w:t xml:space="preserve">Scientific output: </w:t>
            </w:r>
            <w:r w:rsidRPr="00FB1D1E">
              <w:rPr>
                <w:rFonts w:ascii="Arial" w:hAnsi="Arial" w:cs="Arial"/>
                <w:sz w:val="20"/>
                <w:szCs w:val="20"/>
              </w:rPr>
              <w:t>The CIG will produce several scientific papers on XAI and their implementation in the industry</w:t>
            </w:r>
            <w:r w:rsidR="008450A4" w:rsidRPr="00FB1D1E">
              <w:rPr>
                <w:rFonts w:ascii="Arial" w:hAnsi="Arial" w:cs="Arial"/>
                <w:sz w:val="20"/>
                <w:szCs w:val="20"/>
              </w:rPr>
              <w:t>. A target journal is e.g. The Journal of Financial Innovation.</w:t>
            </w:r>
          </w:p>
          <w:p w14:paraId="37AFEB42" w14:textId="02A8945A" w:rsidR="00A868B3" w:rsidRDefault="009B228E" w:rsidP="00786E2C">
            <w:pPr>
              <w:jc w:val="both"/>
              <w:rPr>
                <w:rFonts w:ascii="Arial" w:hAnsi="Arial" w:cs="Arial"/>
                <w:sz w:val="20"/>
                <w:szCs w:val="20"/>
              </w:rPr>
            </w:pPr>
            <w:r w:rsidRPr="00FB1D1E">
              <w:rPr>
                <w:rFonts w:ascii="Arial" w:hAnsi="Arial" w:cs="Arial"/>
                <w:sz w:val="20"/>
                <w:szCs w:val="20"/>
              </w:rPr>
              <w:t>T</w:t>
            </w:r>
            <w:r w:rsidR="00954918" w:rsidRPr="00FB1D1E">
              <w:rPr>
                <w:rFonts w:ascii="Arial" w:hAnsi="Arial" w:cs="Arial"/>
                <w:sz w:val="20"/>
                <w:szCs w:val="20"/>
              </w:rPr>
              <w:t xml:space="preserve">hese benefits will </w:t>
            </w:r>
            <w:r w:rsidRPr="00FB1D1E">
              <w:rPr>
                <w:rFonts w:ascii="Arial" w:hAnsi="Arial" w:cs="Arial"/>
                <w:sz w:val="20"/>
                <w:szCs w:val="20"/>
              </w:rPr>
              <w:t xml:space="preserve">realise </w:t>
            </w:r>
            <w:r w:rsidR="00954918" w:rsidRPr="00FB1D1E">
              <w:rPr>
                <w:rFonts w:ascii="Arial" w:hAnsi="Arial" w:cs="Arial"/>
                <w:sz w:val="20"/>
                <w:szCs w:val="20"/>
              </w:rPr>
              <w:t>progressi</w:t>
            </w:r>
            <w:r w:rsidRPr="00FB1D1E">
              <w:rPr>
                <w:rFonts w:ascii="Arial" w:hAnsi="Arial" w:cs="Arial"/>
                <w:sz w:val="20"/>
                <w:szCs w:val="20"/>
              </w:rPr>
              <w:t>vely</w:t>
            </w:r>
            <w:r w:rsidR="00954918" w:rsidRPr="00FB1D1E">
              <w:rPr>
                <w:rFonts w:ascii="Arial" w:hAnsi="Arial" w:cs="Arial"/>
                <w:sz w:val="20"/>
                <w:szCs w:val="20"/>
              </w:rPr>
              <w:t xml:space="preserve"> with immediate impacts seen in the form of enhanced regulatory compliance and increased confidence in AI-driven financial tools. Long-term benefits will include more robust financial markets, informed regulatory frameworks, and a more AI-literate society.</w:t>
            </w:r>
          </w:p>
          <w:p w14:paraId="4B51D072" w14:textId="77777777" w:rsidR="00F162DE" w:rsidRPr="00786E2C" w:rsidRDefault="00F162DE" w:rsidP="00786E2C">
            <w:pPr>
              <w:jc w:val="both"/>
              <w:rPr>
                <w:rFonts w:ascii="Arial" w:hAnsi="Arial" w:cs="Arial"/>
                <w:sz w:val="20"/>
                <w:szCs w:val="20"/>
              </w:rPr>
            </w:pPr>
          </w:p>
          <w:p w14:paraId="1C0F3EE7" w14:textId="2588E81D" w:rsidR="001C3A2C"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lastRenderedPageBreak/>
              <w:t>2.2 PLAN FOR EXPLOITATION</w:t>
            </w:r>
          </w:p>
          <w:p w14:paraId="1CAAA6FA" w14:textId="77777777" w:rsidR="0087528F" w:rsidRPr="00031DB1" w:rsidRDefault="0087528F" w:rsidP="00D37EA3">
            <w:pPr>
              <w:tabs>
                <w:tab w:val="left" w:pos="284"/>
              </w:tabs>
              <w:jc w:val="both"/>
              <w:rPr>
                <w:rFonts w:ascii="Arial" w:hAnsi="Arial" w:cs="Arial"/>
                <w:sz w:val="20"/>
                <w:szCs w:val="20"/>
              </w:rPr>
            </w:pPr>
            <w:r w:rsidRPr="00031DB1">
              <w:rPr>
                <w:rFonts w:ascii="Arial" w:hAnsi="Arial" w:cs="Arial"/>
                <w:sz w:val="20"/>
                <w:szCs w:val="20"/>
              </w:rPr>
              <w:t xml:space="preserve">Our network has </w:t>
            </w:r>
            <w:r w:rsidRPr="00031DB1">
              <w:rPr>
                <w:rFonts w:ascii="Arial" w:hAnsi="Arial" w:cs="Arial"/>
                <w:b/>
                <w:sz w:val="20"/>
                <w:szCs w:val="20"/>
              </w:rPr>
              <w:t>substantial connections with industry</w:t>
            </w:r>
            <w:r w:rsidRPr="00031DB1">
              <w:rPr>
                <w:rFonts w:ascii="Arial" w:hAnsi="Arial" w:cs="Arial"/>
                <w:sz w:val="20"/>
                <w:szCs w:val="20"/>
              </w:rPr>
              <w:t xml:space="preserve">, such as the Global Analytics and market risk teams at ING, the AI supervisory team at the European Central Bank, the IT team at BIS, the risk analytics teams at UBS and Deutsche Bank, and is well integrated into the </w:t>
            </w:r>
            <w:r w:rsidRPr="00031DB1">
              <w:rPr>
                <w:rFonts w:ascii="Arial" w:hAnsi="Arial" w:cs="Arial"/>
                <w:b/>
                <w:sz w:val="20"/>
                <w:szCs w:val="20"/>
              </w:rPr>
              <w:t>European academia-industry networks</w:t>
            </w:r>
            <w:r w:rsidRPr="00031DB1">
              <w:rPr>
                <w:rFonts w:ascii="Arial" w:hAnsi="Arial" w:cs="Arial"/>
                <w:sz w:val="20"/>
                <w:szCs w:val="20"/>
              </w:rPr>
              <w:t xml:space="preserve">, such as a European MSCA PhD and Research Programme on Digital Finance, the European Consortium on Mathematics for Industry, EIT Digital, and </w:t>
            </w:r>
            <w:r w:rsidRPr="00031DB1">
              <w:rPr>
                <w:rFonts w:ascii="Arial" w:hAnsi="Arial" w:cs="Arial"/>
                <w:b/>
                <w:sz w:val="20"/>
                <w:szCs w:val="20"/>
              </w:rPr>
              <w:t>European industry and consumer associations</w:t>
            </w:r>
            <w:r w:rsidRPr="00031DB1">
              <w:rPr>
                <w:rFonts w:ascii="Arial" w:hAnsi="Arial" w:cs="Arial"/>
                <w:sz w:val="20"/>
                <w:szCs w:val="20"/>
              </w:rPr>
              <w:t xml:space="preserve"> such as several national Fintech and financial consumer association. Over the last year, </w:t>
            </w:r>
            <w:proofErr w:type="gramStart"/>
            <w:r w:rsidRPr="00031DB1">
              <w:rPr>
                <w:rFonts w:ascii="Arial" w:hAnsi="Arial" w:cs="Arial"/>
                <w:sz w:val="20"/>
                <w:szCs w:val="20"/>
              </w:rPr>
              <w:t>a majority of</w:t>
            </w:r>
            <w:proofErr w:type="gramEnd"/>
            <w:r w:rsidRPr="00031DB1">
              <w:rPr>
                <w:rFonts w:ascii="Arial" w:hAnsi="Arial" w:cs="Arial"/>
                <w:sz w:val="20"/>
                <w:szCs w:val="20"/>
              </w:rPr>
              <w:t xml:space="preserve">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p>
          <w:p w14:paraId="59D49298" w14:textId="20512B74" w:rsidR="0087528F" w:rsidRPr="00031DB1" w:rsidRDefault="0087528F" w:rsidP="00D37EA3">
            <w:pPr>
              <w:jc w:val="both"/>
              <w:rPr>
                <w:rFonts w:ascii="Arial" w:hAnsi="Arial" w:cs="Arial"/>
                <w:sz w:val="20"/>
                <w:szCs w:val="20"/>
              </w:rPr>
            </w:pPr>
            <w:r w:rsidRPr="00031DB1">
              <w:rPr>
                <w:rFonts w:ascii="Arial" w:hAnsi="Arial" w:cs="Arial"/>
                <w:b/>
                <w:sz w:val="20"/>
                <w:szCs w:val="20"/>
              </w:rPr>
              <w:t>Dissemination of research results and the XAI tool</w:t>
            </w:r>
            <w:r w:rsidRPr="00031DB1">
              <w:rPr>
                <w:rFonts w:ascii="Arial" w:hAnsi="Arial" w:cs="Arial"/>
                <w:sz w:val="20"/>
                <w:szCs w:val="20"/>
              </w:rPr>
              <w:t xml:space="preserve">. Using the synergies of other European research consortia, 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w:t>
            </w:r>
            <w:r w:rsidR="00820553" w:rsidRPr="00031DB1">
              <w:rPr>
                <w:rFonts w:ascii="Arial" w:hAnsi="Arial" w:cs="Arial"/>
                <w:sz w:val="20"/>
                <w:szCs w:val="20"/>
              </w:rPr>
              <w:t>LinkedIn</w:t>
            </w:r>
            <w:r w:rsidRPr="00031DB1">
              <w:rPr>
                <w:rFonts w:ascii="Arial" w:hAnsi="Arial" w:cs="Arial"/>
                <w:sz w:val="20"/>
                <w:szCs w:val="20"/>
              </w:rPr>
              <w:t>, blog, and Twitter. Newspapers, social media, and public demonstrations will be utilised to reach the public (</w:t>
            </w:r>
            <w:r w:rsidR="00820553" w:rsidRPr="00031DB1">
              <w:rPr>
                <w:rFonts w:ascii="Arial" w:hAnsi="Arial" w:cs="Arial"/>
                <w:sz w:val="20"/>
                <w:szCs w:val="20"/>
              </w:rPr>
              <w:t>e.g.</w:t>
            </w:r>
            <w:r w:rsidRPr="00031DB1">
              <w:rPr>
                <w:rFonts w:ascii="Arial" w:hAnsi="Arial" w:cs="Arial"/>
                <w:sz w:val="20"/>
                <w:szCs w:val="20"/>
              </w:rPr>
              <w:t xml:space="preserve">, one lab day and several public talks). Members of CIG have organised </w:t>
            </w:r>
            <w:r w:rsidRPr="00031DB1">
              <w:rPr>
                <w:rFonts w:ascii="Arial" w:hAnsi="Arial" w:cs="Arial"/>
                <w:b/>
                <w:sz w:val="20"/>
                <w:szCs w:val="20"/>
              </w:rPr>
              <w:t>over 120 research and industry-focused conferences</w:t>
            </w:r>
            <w:r w:rsidRPr="00031DB1">
              <w:rPr>
                <w:rFonts w:ascii="Arial" w:hAnsi="Arial" w:cs="Arial"/>
                <w:sz w:val="20"/>
                <w:szCs w:val="20"/>
              </w:rPr>
              <w:t xml:space="preserve">, workshops, and roundtable sessions, which were attended by </w:t>
            </w:r>
            <w:r w:rsidRPr="00031DB1">
              <w:rPr>
                <w:rFonts w:ascii="Arial" w:hAnsi="Arial" w:cs="Arial"/>
                <w:b/>
                <w:sz w:val="20"/>
                <w:szCs w:val="20"/>
              </w:rPr>
              <w:t>over 6,000 individuals</w:t>
            </w:r>
            <w:r w:rsidRPr="00031DB1">
              <w:rPr>
                <w:rFonts w:ascii="Arial" w:hAnsi="Arial" w:cs="Arial"/>
                <w:sz w:val="20"/>
                <w:szCs w:val="20"/>
              </w:rPr>
              <w:t xml:space="preserve"> from academia, industry, the regulatory community, and the general public (</w:t>
            </w:r>
            <w:hyperlink r:id="rId14" w:history="1">
              <w:r w:rsidR="00C23911" w:rsidRPr="00031DB1">
                <w:rPr>
                  <w:rStyle w:val="Hyperlink"/>
                  <w:rFonts w:ascii="Arial" w:hAnsi="Arial" w:cs="Arial"/>
                  <w:sz w:val="20"/>
                  <w:szCs w:val="20"/>
                  <w:lang w:val="en-US"/>
                </w:rPr>
                <w:t>https://www.meetup.com/Fintech</w:t>
              </w:r>
            </w:hyperlink>
            <w:r w:rsidR="00C23911" w:rsidRPr="00031DB1">
              <w:rPr>
                <w:rFonts w:ascii="Arial" w:hAnsi="Arial" w:cs="Arial"/>
                <w:sz w:val="20"/>
                <w:szCs w:val="20"/>
              </w:rPr>
              <w:t xml:space="preserve"> </w:t>
            </w:r>
            <w:r w:rsidRPr="00031DB1">
              <w:rPr>
                <w:rFonts w:ascii="Arial" w:hAnsi="Arial" w:cs="Arial"/>
                <w:sz w:val="20"/>
                <w:szCs w:val="20"/>
              </w:rPr>
              <w:t xml:space="preserve">AI in Finance/ with </w:t>
            </w:r>
            <w:r w:rsidRPr="00031DB1">
              <w:rPr>
                <w:rFonts w:ascii="Arial" w:hAnsi="Arial" w:cs="Arial"/>
                <w:b/>
                <w:sz w:val="20"/>
                <w:szCs w:val="20"/>
              </w:rPr>
              <w:t>2000 participants</w:t>
            </w:r>
            <w:r w:rsidRPr="00031DB1">
              <w:rPr>
                <w:rFonts w:ascii="Arial" w:hAnsi="Arial" w:cs="Arial"/>
                <w:sz w:val="20"/>
                <w:szCs w:val="20"/>
              </w:rPr>
              <w:t xml:space="preserve">). We will use </w:t>
            </w:r>
            <w:hyperlink r:id="rId15" w:history="1">
              <w:r w:rsidR="00294A10" w:rsidRPr="00031DB1">
                <w:rPr>
                  <w:rStyle w:val="Hyperlink"/>
                  <w:rFonts w:ascii="Arial" w:hAnsi="Arial" w:cs="Arial"/>
                  <w:sz w:val="20"/>
                  <w:szCs w:val="20"/>
                  <w:lang w:val="en-US"/>
                </w:rPr>
                <w:t>https://www.alphagalileo.org/en-gb/</w:t>
              </w:r>
            </w:hyperlink>
            <w:r w:rsidR="00294A10" w:rsidRPr="00031DB1">
              <w:rPr>
                <w:rFonts w:ascii="Arial" w:hAnsi="Arial" w:cs="Arial"/>
                <w:sz w:val="20"/>
                <w:szCs w:val="20"/>
              </w:rPr>
              <w:t xml:space="preserve"> </w:t>
            </w:r>
            <w:r w:rsidRPr="00031DB1">
              <w:rPr>
                <w:rFonts w:ascii="Arial" w:hAnsi="Arial" w:cs="Arial"/>
                <w:sz w:val="20"/>
                <w:szCs w:val="20"/>
              </w:rPr>
              <w:t xml:space="preserve">to </w:t>
            </w:r>
            <w:r w:rsidRPr="00031DB1">
              <w:rPr>
                <w:rFonts w:ascii="Arial" w:hAnsi="Arial" w:cs="Arial"/>
                <w:b/>
                <w:sz w:val="20"/>
                <w:szCs w:val="20"/>
              </w:rPr>
              <w:t>disseminate significant findings to 5,000 journalists and potentially 2 million consumers</w:t>
            </w:r>
            <w:r w:rsidRPr="00031DB1">
              <w:rPr>
                <w:rFonts w:ascii="Arial" w:hAnsi="Arial" w:cs="Arial"/>
                <w:sz w:val="20"/>
                <w:szCs w:val="20"/>
              </w:rPr>
              <w:t xml:space="preserve">. </w:t>
            </w:r>
          </w:p>
          <w:p w14:paraId="4B08BFE3" w14:textId="77777777" w:rsidR="0087528F" w:rsidRPr="00031DB1" w:rsidRDefault="0087528F" w:rsidP="00D37EA3">
            <w:pPr>
              <w:jc w:val="both"/>
              <w:rPr>
                <w:rFonts w:ascii="Arial" w:hAnsi="Arial" w:cs="Arial"/>
                <w:sz w:val="20"/>
                <w:szCs w:val="20"/>
              </w:rPr>
            </w:pPr>
            <w:r w:rsidRPr="00031DB1">
              <w:rPr>
                <w:rFonts w:ascii="Arial" w:hAnsi="Arial" w:cs="Arial"/>
                <w:sz w:val="20"/>
                <w:szCs w:val="20"/>
              </w:rPr>
              <w:t xml:space="preserve">Through use case presentations at various industry-focused meetings, workshops, and roundtable sessions, as well as media releases, news articles, and blog posts published on our website, LinkedIn, and similar channels, the </w:t>
            </w:r>
            <w:r w:rsidRPr="00031DB1">
              <w:rPr>
                <w:rFonts w:ascii="Arial" w:hAnsi="Arial" w:cs="Arial"/>
                <w:b/>
                <w:sz w:val="20"/>
                <w:szCs w:val="20"/>
              </w:rPr>
              <w:t>industry community will be reached</w:t>
            </w:r>
            <w:r w:rsidRPr="00031DB1">
              <w:rPr>
                <w:rFonts w:ascii="Arial" w:hAnsi="Arial" w:cs="Arial"/>
                <w:sz w:val="20"/>
                <w:szCs w:val="20"/>
              </w:rPr>
              <w:t>.</w:t>
            </w:r>
          </w:p>
          <w:p w14:paraId="29B64C2C"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of results</w:t>
            </w:r>
            <w:r w:rsidRPr="00031DB1">
              <w:rPr>
                <w:rFonts w:ascii="Arial" w:hAnsi="Arial" w:cs="Arial"/>
                <w:sz w:val="20"/>
                <w:szCs w:val="20"/>
              </w:rPr>
              <w:t xml:space="preserve">. The topics within this CIG are crucial for the European Finance industry to be able </w:t>
            </w:r>
            <w:r w:rsidRPr="00031DB1">
              <w:rPr>
                <w:rFonts w:ascii="Arial" w:hAnsi="Arial" w:cs="Arial"/>
                <w:b/>
                <w:sz w:val="20"/>
                <w:szCs w:val="20"/>
              </w:rPr>
              <w:t>to compete on a global scale within the next decade</w:t>
            </w:r>
            <w:r w:rsidRPr="00031DB1">
              <w:rPr>
                <w:rFonts w:ascii="Arial" w:hAnsi="Arial" w:cs="Arial"/>
                <w:sz w:val="20"/>
                <w:szCs w:val="20"/>
              </w:rPr>
              <w:t xml:space="preserve"> hence the exploitation methods envisioned are:</w:t>
            </w:r>
          </w:p>
          <w:p w14:paraId="5194EC4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Further internal research</w:t>
            </w:r>
            <w:r w:rsidRPr="00031DB1">
              <w:rPr>
                <w:rFonts w:ascii="Arial" w:hAnsi="Arial" w:cs="Arial"/>
                <w:sz w:val="20"/>
                <w:szCs w:val="20"/>
              </w:rPr>
              <w:t>. Results will feed into subsequent research in the fields of ML for industry and computer science, also outside Finance.</w:t>
            </w:r>
          </w:p>
          <w:p w14:paraId="32A2208D"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research</w:t>
            </w:r>
            <w:r w:rsidRPr="00031DB1">
              <w:rPr>
                <w:rFonts w:ascii="Arial" w:hAnsi="Arial" w:cs="Arial"/>
                <w:sz w:val="20"/>
                <w:szCs w:val="20"/>
              </w:rPr>
              <w:t xml:space="preserve">. The results will help shape future collaborative research, such as via </w:t>
            </w:r>
            <w:proofErr w:type="gramStart"/>
            <w:r w:rsidRPr="00031DB1">
              <w:rPr>
                <w:rFonts w:ascii="Arial" w:hAnsi="Arial" w:cs="Arial"/>
                <w:sz w:val="20"/>
                <w:szCs w:val="20"/>
              </w:rPr>
              <w:t>an</w:t>
            </w:r>
            <w:proofErr w:type="gramEnd"/>
            <w:r w:rsidRPr="00031DB1">
              <w:rPr>
                <w:rFonts w:ascii="Arial" w:hAnsi="Arial" w:cs="Arial"/>
                <w:sz w:val="20"/>
                <w:szCs w:val="20"/>
              </w:rPr>
              <w:t xml:space="preserve"> Eureka application, a new COST Action and an EU H2020 Widening application, as agreed upon by all CIG members.</w:t>
            </w:r>
          </w:p>
          <w:p w14:paraId="6344DF86" w14:textId="0E754998"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industry-focused projects</w:t>
            </w:r>
            <w:r w:rsidRPr="00031DB1">
              <w:rPr>
                <w:rFonts w:ascii="Arial" w:hAnsi="Arial" w:cs="Arial"/>
                <w:sz w:val="20"/>
                <w:szCs w:val="20"/>
              </w:rPr>
              <w:t xml:space="preserve">. Our findings result in a </w:t>
            </w:r>
            <w:r w:rsidRPr="00031DB1">
              <w:rPr>
                <w:rFonts w:ascii="Arial" w:hAnsi="Arial" w:cs="Arial"/>
                <w:b/>
                <w:sz w:val="20"/>
                <w:szCs w:val="20"/>
              </w:rPr>
              <w:t>prototype and multiple use cases</w:t>
            </w:r>
            <w:r w:rsidRPr="00031DB1">
              <w:rPr>
                <w:rFonts w:ascii="Arial" w:hAnsi="Arial" w:cs="Arial"/>
                <w:sz w:val="20"/>
                <w:szCs w:val="20"/>
              </w:rPr>
              <w:t>. In the sequel, they will need to be refined and adapted to the industry's shifting requirements. Together with industry, CIG members will seek international funding for additional projects.</w:t>
            </w:r>
          </w:p>
          <w:p w14:paraId="643FFDE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Product development</w:t>
            </w:r>
            <w:r w:rsidRPr="00031DB1">
              <w:rPr>
                <w:rFonts w:ascii="Arial" w:hAnsi="Arial" w:cs="Arial"/>
                <w:sz w:val="20"/>
                <w:szCs w:val="20"/>
              </w:rPr>
              <w:t>. The CIG will result in o</w:t>
            </w:r>
            <w:r w:rsidRPr="00031DB1">
              <w:rPr>
                <w:rFonts w:ascii="Arial" w:hAnsi="Arial" w:cs="Arial"/>
                <w:b/>
                <w:sz w:val="20"/>
                <w:szCs w:val="20"/>
              </w:rPr>
              <w:t>ne proof-of-concept solution for the industry-specific requirements</w:t>
            </w:r>
            <w:r w:rsidRPr="00031DB1">
              <w:rPr>
                <w:rFonts w:ascii="Arial" w:hAnsi="Arial" w:cs="Arial"/>
                <w:sz w:val="20"/>
                <w:szCs w:val="20"/>
              </w:rPr>
              <w:t xml:space="preserve"> for a domain-specific XAI tool. </w:t>
            </w:r>
            <w:r w:rsidRPr="00031DB1">
              <w:rPr>
                <w:rFonts w:ascii="Arial" w:hAnsi="Arial" w:cs="Arial"/>
                <w:b/>
                <w:sz w:val="20"/>
                <w:szCs w:val="20"/>
              </w:rPr>
              <w:t>These will be transformed into actual products by industry</w:t>
            </w:r>
            <w:r w:rsidRPr="00031DB1">
              <w:rPr>
                <w:rFonts w:ascii="Arial" w:hAnsi="Arial" w:cs="Arial"/>
                <w:sz w:val="20"/>
                <w:szCs w:val="20"/>
              </w:rPr>
              <w:t>, which necessitates ongoing cooperation.</w:t>
            </w:r>
          </w:p>
          <w:p w14:paraId="05FB97A7"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Education</w:t>
            </w:r>
            <w:r w:rsidRPr="00031DB1">
              <w:rPr>
                <w:rFonts w:ascii="Arial" w:hAnsi="Arial" w:cs="Arial"/>
                <w:sz w:val="20"/>
                <w:szCs w:val="20"/>
              </w:rPr>
              <w:t xml:space="preserve">. The output of research will </w:t>
            </w:r>
            <w:r w:rsidRPr="00031DB1">
              <w:rPr>
                <w:rFonts w:ascii="Arial" w:hAnsi="Arial" w:cs="Arial"/>
                <w:b/>
                <w:sz w:val="20"/>
                <w:szCs w:val="20"/>
              </w:rPr>
              <w:t>feed back into education, e.g. via the MSCA Doctoral network on Digital Finance and EIT Digital</w:t>
            </w:r>
            <w:r w:rsidRPr="00031DB1">
              <w:rPr>
                <w:rFonts w:ascii="Arial" w:hAnsi="Arial" w:cs="Arial"/>
                <w:sz w:val="20"/>
                <w:szCs w:val="20"/>
              </w:rPr>
              <w:t xml:space="preserve">. </w:t>
            </w:r>
          </w:p>
          <w:p w14:paraId="1FF59F43"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Standardisation</w:t>
            </w:r>
            <w:r w:rsidRPr="00031DB1">
              <w:rPr>
                <w:rFonts w:ascii="Arial" w:hAnsi="Arial" w:cs="Arial"/>
                <w:sz w:val="20"/>
                <w:szCs w:val="20"/>
              </w:rPr>
              <w:t xml:space="preserve">. The CIG research will produce a standardised framework for a XAI tool tailored to EU regulatory needs </w:t>
            </w:r>
            <w:r w:rsidRPr="00031DB1">
              <w:rPr>
                <w:rFonts w:ascii="Arial" w:hAnsi="Arial" w:cs="Arial"/>
                <w:b/>
                <w:sz w:val="20"/>
                <w:szCs w:val="20"/>
              </w:rPr>
              <w:t>based on the Data Hub of the EU Digital Finance Platform</w:t>
            </w:r>
            <w:r w:rsidRPr="00031DB1">
              <w:rPr>
                <w:rFonts w:ascii="Arial" w:hAnsi="Arial" w:cs="Arial"/>
                <w:sz w:val="20"/>
                <w:szCs w:val="20"/>
              </w:rPr>
              <w:t xml:space="preserve">. </w:t>
            </w:r>
          </w:p>
          <w:p w14:paraId="2CEB8CA8" w14:textId="5EEB3043"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across industries</w:t>
            </w:r>
            <w:r w:rsidRPr="00031DB1">
              <w:rPr>
                <w:rFonts w:ascii="Arial" w:hAnsi="Arial" w:cs="Arial"/>
                <w:sz w:val="20"/>
                <w:szCs w:val="20"/>
              </w:rPr>
              <w:t xml:space="preserve">. Due to the fundamental methods and techniques (ML, AI, RL) we employ, our outcomes will </w:t>
            </w:r>
            <w:r w:rsidRPr="00031DB1">
              <w:rPr>
                <w:rFonts w:ascii="Arial" w:hAnsi="Arial" w:cs="Arial"/>
                <w:b/>
                <w:sz w:val="20"/>
                <w:szCs w:val="20"/>
              </w:rPr>
              <w:t xml:space="preserve">not only benefit the Finance industry, but also </w:t>
            </w:r>
            <w:proofErr w:type="gramStart"/>
            <w:r w:rsidRPr="00031DB1">
              <w:rPr>
                <w:rFonts w:ascii="Arial" w:hAnsi="Arial" w:cs="Arial"/>
                <w:b/>
                <w:sz w:val="20"/>
                <w:szCs w:val="20"/>
              </w:rPr>
              <w:t>a number of</w:t>
            </w:r>
            <w:proofErr w:type="gramEnd"/>
            <w:r w:rsidRPr="00031DB1">
              <w:rPr>
                <w:rFonts w:ascii="Arial" w:hAnsi="Arial" w:cs="Arial"/>
                <w:b/>
                <w:sz w:val="20"/>
                <w:szCs w:val="20"/>
              </w:rPr>
              <w:t xml:space="preserve"> other industries</w:t>
            </w:r>
            <w:r w:rsidRPr="00031DB1">
              <w:rPr>
                <w:rFonts w:ascii="Arial" w:hAnsi="Arial" w:cs="Arial"/>
                <w:sz w:val="20"/>
                <w:szCs w:val="20"/>
              </w:rPr>
              <w:t xml:space="preserve">. A Policy paper will be beneficial to regulators (e.g. ECB). Over the past years, members of CIG have organised training and demonstrations for non-technical audiences (regulators, supervisors, and the </w:t>
            </w:r>
            <w:proofErr w:type="gramStart"/>
            <w:r w:rsidRPr="00031DB1">
              <w:rPr>
                <w:rFonts w:ascii="Arial" w:hAnsi="Arial" w:cs="Arial"/>
                <w:sz w:val="20"/>
                <w:szCs w:val="20"/>
              </w:rPr>
              <w:t>general public</w:t>
            </w:r>
            <w:proofErr w:type="gramEnd"/>
            <w:r w:rsidRPr="00031DB1">
              <w:rPr>
                <w:rFonts w:ascii="Arial" w:hAnsi="Arial" w:cs="Arial"/>
                <w:sz w:val="20"/>
                <w:szCs w:val="20"/>
              </w:rPr>
              <w:t xml:space="preserve">, </w:t>
            </w:r>
            <w:r w:rsidRPr="00031DB1">
              <w:rPr>
                <w:rFonts w:ascii="Arial" w:hAnsi="Arial" w:cs="Arial"/>
                <w:b/>
                <w:sz w:val="20"/>
                <w:szCs w:val="20"/>
              </w:rPr>
              <w:t>including all 28 European regulatory authorities</w:t>
            </w:r>
            <w:r w:rsidRPr="00031DB1">
              <w:rPr>
                <w:rFonts w:ascii="Arial" w:hAnsi="Arial" w:cs="Arial"/>
                <w:sz w:val="20"/>
                <w:szCs w:val="20"/>
              </w:rPr>
              <w:t>) through EU-funded projects (</w:t>
            </w:r>
            <w:hyperlink r:id="rId16" w:history="1">
              <w:r w:rsidR="0057127E" w:rsidRPr="00031DB1">
                <w:rPr>
                  <w:rStyle w:val="Hyperlink"/>
                  <w:rFonts w:ascii="Arial" w:hAnsi="Arial" w:cs="Arial"/>
                  <w:sz w:val="20"/>
                  <w:szCs w:val="20"/>
                  <w:lang w:val="en-US"/>
                </w:rPr>
                <w:t>https://fintech-ho2020.eu/</w:t>
              </w:r>
            </w:hyperlink>
            <w:r w:rsidRPr="00031DB1">
              <w:rPr>
                <w:rFonts w:ascii="Arial" w:hAnsi="Arial" w:cs="Arial"/>
                <w:sz w:val="20"/>
                <w:szCs w:val="20"/>
              </w:rPr>
              <w:t>). These contacts will be actively maintained.</w:t>
            </w:r>
          </w:p>
          <w:p w14:paraId="3968CDC8" w14:textId="0AF5FD47" w:rsidR="00786E2C" w:rsidRPr="00F162DE" w:rsidRDefault="0087528F" w:rsidP="00D37EA3">
            <w:pPr>
              <w:jc w:val="both"/>
              <w:rPr>
                <w:rFonts w:ascii="Arial" w:hAnsi="Arial" w:cs="Arial"/>
                <w:b/>
                <w:sz w:val="20"/>
                <w:szCs w:val="20"/>
              </w:rPr>
            </w:pPr>
            <w:r w:rsidRPr="00031DB1">
              <w:rPr>
                <w:rFonts w:ascii="Arial" w:hAnsi="Arial" w:cs="Arial"/>
                <w:b/>
                <w:sz w:val="20"/>
                <w:szCs w:val="20"/>
              </w:rPr>
              <w:t>Barriers to exploitation and how we address them</w:t>
            </w:r>
            <w:r w:rsidRPr="00031DB1">
              <w:rPr>
                <w:rFonts w:ascii="Arial" w:hAnsi="Arial" w:cs="Arial"/>
                <w:sz w:val="20"/>
                <w:szCs w:val="20"/>
              </w:rPr>
              <w:t xml:space="preserve">. Barriers to exploitation exist: Inadequate financing to go from prototype to business product. Given the </w:t>
            </w:r>
            <w:r w:rsidRPr="00031DB1">
              <w:rPr>
                <w:rFonts w:ascii="Arial" w:hAnsi="Arial" w:cs="Arial"/>
                <w:b/>
                <w:sz w:val="20"/>
                <w:szCs w:val="20"/>
              </w:rPr>
              <w:t>substantial amount of VC funding</w:t>
            </w:r>
            <w:r w:rsidRPr="00031DB1">
              <w:rPr>
                <w:rFonts w:ascii="Arial" w:hAnsi="Arial" w:cs="Arial"/>
                <w:sz w:val="20"/>
                <w:szCs w:val="20"/>
              </w:rPr>
              <w:t xml:space="preserve"> that goes into XAI, this is extremely unlikely. We will begin with a </w:t>
            </w:r>
            <w:r w:rsidRPr="00031DB1">
              <w:rPr>
                <w:rFonts w:ascii="Arial" w:hAnsi="Arial" w:cs="Arial"/>
                <w:b/>
                <w:sz w:val="20"/>
                <w:szCs w:val="20"/>
              </w:rPr>
              <w:t>minimum viable product</w:t>
            </w:r>
            <w:r w:rsidRPr="00031DB1">
              <w:rPr>
                <w:rFonts w:ascii="Arial" w:hAnsi="Arial" w:cs="Arial"/>
                <w:sz w:val="20"/>
                <w:szCs w:val="20"/>
              </w:rPr>
              <w:t xml:space="preserve"> and then scale up. </w:t>
            </w:r>
            <w:r w:rsidRPr="00031DB1">
              <w:rPr>
                <w:rFonts w:ascii="Arial" w:hAnsi="Arial" w:cs="Arial"/>
                <w:b/>
                <w:sz w:val="20"/>
                <w:szCs w:val="20"/>
              </w:rPr>
              <w:t xml:space="preserve">All IP issues will be discussed well in advance of any new discoveries or </w:t>
            </w:r>
            <w:proofErr w:type="spellStart"/>
            <w:r w:rsidRPr="00031DB1">
              <w:rPr>
                <w:rFonts w:ascii="Arial" w:hAnsi="Arial" w:cs="Arial"/>
                <w:b/>
                <w:sz w:val="20"/>
                <w:szCs w:val="20"/>
              </w:rPr>
              <w:t>commercializations</w:t>
            </w:r>
            <w:proofErr w:type="spellEnd"/>
            <w:r w:rsidRPr="00031DB1">
              <w:rPr>
                <w:rFonts w:ascii="Arial" w:hAnsi="Arial" w:cs="Arial"/>
                <w:sz w:val="20"/>
                <w:szCs w:val="20"/>
              </w:rPr>
              <w:t xml:space="preserve">. Industry and academia </w:t>
            </w:r>
            <w:r w:rsidRPr="00031DB1">
              <w:rPr>
                <w:rFonts w:ascii="Arial" w:hAnsi="Arial" w:cs="Arial"/>
                <w:b/>
                <w:sz w:val="20"/>
                <w:szCs w:val="20"/>
              </w:rPr>
              <w:t>collaborate from day one</w:t>
            </w:r>
            <w:r w:rsidRPr="00031DB1">
              <w:rPr>
                <w:rFonts w:ascii="Arial" w:hAnsi="Arial" w:cs="Arial"/>
                <w:sz w:val="20"/>
                <w:szCs w:val="20"/>
              </w:rPr>
              <w:t xml:space="preserve">, and </w:t>
            </w:r>
            <w:r w:rsidRPr="00031DB1">
              <w:rPr>
                <w:rFonts w:ascii="Arial" w:hAnsi="Arial" w:cs="Arial"/>
                <w:b/>
                <w:sz w:val="20"/>
                <w:szCs w:val="20"/>
              </w:rPr>
              <w:t>all research is continuously validated by industry.</w:t>
            </w:r>
          </w:p>
          <w:p w14:paraId="0FECDC58" w14:textId="5BF54EC0" w:rsidR="00786E2C" w:rsidRPr="003F713F" w:rsidRDefault="00786E2C" w:rsidP="00D37EA3">
            <w:pPr>
              <w:jc w:val="both"/>
              <w:rPr>
                <w:rFonts w:ascii="Arial" w:eastAsiaTheme="minorEastAsia" w:hAnsi="Arial" w:cs="Arial"/>
              </w:rPr>
            </w:pPr>
          </w:p>
        </w:tc>
      </w:tr>
    </w:tbl>
    <w:p w14:paraId="5A708946" w14:textId="77777777" w:rsidR="006E541E" w:rsidRPr="003F713F" w:rsidRDefault="006E541E">
      <w:r w:rsidRPr="003F713F">
        <w:lastRenderedPageBreak/>
        <w:br w:type="page"/>
      </w:r>
    </w:p>
    <w:tbl>
      <w:tblPr>
        <w:tblStyle w:val="TableGrid1"/>
        <w:tblW w:w="0" w:type="auto"/>
        <w:tblInd w:w="0" w:type="dxa"/>
        <w:tblLook w:val="04A0" w:firstRow="1" w:lastRow="0" w:firstColumn="1" w:lastColumn="0" w:noHBand="0" w:noVBand="1"/>
      </w:tblPr>
      <w:tblGrid>
        <w:gridCol w:w="9054"/>
      </w:tblGrid>
      <w:tr w:rsidR="0032046D" w:rsidRPr="003F713F" w14:paraId="37F15182"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4C0005F4" w14:textId="0DBB030C" w:rsidR="00F035E2" w:rsidRPr="003F713F" w:rsidRDefault="00F035E2" w:rsidP="00980A5B">
            <w:pPr>
              <w:tabs>
                <w:tab w:val="left" w:pos="284"/>
              </w:tabs>
              <w:rPr>
                <w:rFonts w:ascii="Arial" w:hAnsi="Arial" w:cs="Arial"/>
                <w:sz w:val="20"/>
                <w:szCs w:val="20"/>
              </w:rPr>
            </w:pPr>
            <w:r w:rsidRPr="003F713F">
              <w:rPr>
                <w:rFonts w:ascii="Arial" w:eastAsiaTheme="minorEastAsia" w:hAnsi="Arial" w:cs="Arial"/>
                <w:b/>
                <w:sz w:val="20"/>
                <w:szCs w:val="20"/>
              </w:rPr>
              <w:lastRenderedPageBreak/>
              <w:t>3. PLAN FOR IMPLEMENTING THE CIG</w:t>
            </w:r>
          </w:p>
        </w:tc>
      </w:tr>
      <w:tr w:rsidR="0032046D" w:rsidRPr="003F713F" w14:paraId="34A18C89" w14:textId="77777777" w:rsidTr="22F83966">
        <w:trPr>
          <w:trHeight w:val="840"/>
        </w:trPr>
        <w:tc>
          <w:tcPr>
            <w:tcW w:w="9054" w:type="dxa"/>
            <w:tcBorders>
              <w:top w:val="single" w:sz="4" w:space="0" w:color="auto"/>
              <w:left w:val="single" w:sz="4" w:space="0" w:color="auto"/>
              <w:bottom w:val="single" w:sz="4" w:space="0" w:color="auto"/>
              <w:right w:val="single" w:sz="4" w:space="0" w:color="auto"/>
            </w:tcBorders>
          </w:tcPr>
          <w:p w14:paraId="47C8AB4E" w14:textId="5793A104" w:rsidR="00F035E2" w:rsidRPr="003F713F" w:rsidRDefault="00F035E2" w:rsidP="00980A5B">
            <w:pPr>
              <w:tabs>
                <w:tab w:val="left" w:pos="284"/>
              </w:tabs>
              <w:rPr>
                <w:rFonts w:ascii="Arial" w:hAnsi="Arial" w:cs="Arial"/>
                <w:b/>
                <w:sz w:val="20"/>
                <w:szCs w:val="20"/>
              </w:rPr>
            </w:pPr>
            <w:r w:rsidRPr="003F713F">
              <w:rPr>
                <w:rFonts w:ascii="Arial" w:hAnsi="Arial" w:cs="Arial"/>
                <w:b/>
                <w:sz w:val="20"/>
                <w:szCs w:val="20"/>
              </w:rPr>
              <w:t>3.1 WORK PLAN</w:t>
            </w:r>
          </w:p>
          <w:tbl>
            <w:tblPr>
              <w:tblStyle w:val="TableGrid1"/>
              <w:tblW w:w="8887" w:type="dxa"/>
              <w:tblInd w:w="0" w:type="dxa"/>
              <w:tblCellMar>
                <w:left w:w="11" w:type="dxa"/>
                <w:right w:w="11" w:type="dxa"/>
              </w:tblCellMar>
              <w:tblLook w:val="04A0" w:firstRow="1" w:lastRow="0" w:firstColumn="1" w:lastColumn="0" w:noHBand="0" w:noVBand="1"/>
            </w:tblPr>
            <w:tblGrid>
              <w:gridCol w:w="1879"/>
              <w:gridCol w:w="1601"/>
              <w:gridCol w:w="3771"/>
              <w:gridCol w:w="1058"/>
              <w:gridCol w:w="578"/>
            </w:tblGrid>
            <w:tr w:rsidR="0032046D" w:rsidRPr="003F713F" w14:paraId="37B02D8C" w14:textId="77777777" w:rsidTr="00CC0904">
              <w:trPr>
                <w:trHeight w:val="1119"/>
              </w:trPr>
              <w:tc>
                <w:tcPr>
                  <w:tcW w:w="1879" w:type="dxa"/>
                  <w:tcBorders>
                    <w:top w:val="single" w:sz="4" w:space="0" w:color="auto"/>
                    <w:left w:val="single" w:sz="4" w:space="0" w:color="auto"/>
                    <w:bottom w:val="single" w:sz="4" w:space="0" w:color="auto"/>
                    <w:right w:val="single" w:sz="4" w:space="0" w:color="auto"/>
                  </w:tcBorders>
                  <w:hideMark/>
                </w:tcPr>
                <w:p w14:paraId="7860989D"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What will be done</w:t>
                  </w:r>
                </w:p>
              </w:tc>
              <w:tc>
                <w:tcPr>
                  <w:tcW w:w="1601" w:type="dxa"/>
                  <w:tcBorders>
                    <w:top w:val="single" w:sz="4" w:space="0" w:color="auto"/>
                    <w:left w:val="single" w:sz="4" w:space="0" w:color="auto"/>
                    <w:bottom w:val="single" w:sz="4" w:space="0" w:color="auto"/>
                    <w:right w:val="single" w:sz="4" w:space="0" w:color="auto"/>
                  </w:tcBorders>
                  <w:hideMark/>
                </w:tcPr>
                <w:p w14:paraId="2CCBB19A"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Which COST Networking Tool(s) will be used</w:t>
                  </w:r>
                </w:p>
              </w:tc>
              <w:tc>
                <w:tcPr>
                  <w:tcW w:w="3771" w:type="dxa"/>
                  <w:tcBorders>
                    <w:top w:val="single" w:sz="4" w:space="0" w:color="auto"/>
                    <w:left w:val="single" w:sz="4" w:space="0" w:color="auto"/>
                    <w:bottom w:val="single" w:sz="4" w:space="0" w:color="auto"/>
                    <w:right w:val="single" w:sz="4" w:space="0" w:color="auto"/>
                  </w:tcBorders>
                </w:tcPr>
                <w:p w14:paraId="1D693072"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Expertise required</w:t>
                  </w:r>
                </w:p>
              </w:tc>
              <w:tc>
                <w:tcPr>
                  <w:tcW w:w="1058" w:type="dxa"/>
                  <w:tcBorders>
                    <w:top w:val="single" w:sz="4" w:space="0" w:color="auto"/>
                    <w:left w:val="single" w:sz="4" w:space="0" w:color="auto"/>
                    <w:bottom w:val="single" w:sz="4" w:space="0" w:color="auto"/>
                    <w:right w:val="single" w:sz="4" w:space="0" w:color="auto"/>
                  </w:tcBorders>
                </w:tcPr>
                <w:p w14:paraId="67745489"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CIG Team Members committed to this activity</w:t>
                  </w:r>
                </w:p>
              </w:tc>
              <w:tc>
                <w:tcPr>
                  <w:tcW w:w="578" w:type="dxa"/>
                  <w:tcBorders>
                    <w:top w:val="single" w:sz="4" w:space="0" w:color="auto"/>
                    <w:left w:val="single" w:sz="4" w:space="0" w:color="auto"/>
                    <w:bottom w:val="single" w:sz="4" w:space="0" w:color="auto"/>
                    <w:right w:val="single" w:sz="4" w:space="0" w:color="auto"/>
                  </w:tcBorders>
                  <w:hideMark/>
                </w:tcPr>
                <w:p w14:paraId="3222B709"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Bud</w:t>
                  </w:r>
                  <w:r w:rsidR="005A62DF" w:rsidRPr="003F713F">
                    <w:rPr>
                      <w:rFonts w:ascii="Arial" w:eastAsiaTheme="minorEastAsia" w:hAnsi="Arial" w:cs="Arial"/>
                      <w:sz w:val="20"/>
                      <w:szCs w:val="20"/>
                    </w:rPr>
                    <w:t>-</w:t>
                  </w:r>
                </w:p>
                <w:p w14:paraId="0F457B15"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get </w:t>
                  </w:r>
                </w:p>
                <w:p w14:paraId="74DC04C7" w14:textId="78D49AD9"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re</w:t>
                  </w:r>
                  <w:r w:rsidR="005A62DF" w:rsidRPr="003F713F">
                    <w:rPr>
                      <w:rFonts w:ascii="Arial" w:eastAsiaTheme="minorEastAsia" w:hAnsi="Arial" w:cs="Arial"/>
                      <w:sz w:val="20"/>
                      <w:szCs w:val="20"/>
                    </w:rPr>
                    <w:t>-</w:t>
                  </w:r>
                  <w:r w:rsidRPr="003F713F">
                    <w:rPr>
                      <w:rFonts w:ascii="Arial" w:eastAsiaTheme="minorEastAsia" w:hAnsi="Arial" w:cs="Arial"/>
                      <w:sz w:val="20"/>
                      <w:szCs w:val="20"/>
                    </w:rPr>
                    <w:t>quired</w:t>
                  </w:r>
                </w:p>
              </w:tc>
            </w:tr>
            <w:tr w:rsidR="0032046D" w:rsidRPr="003F713F" w14:paraId="26B34D6F" w14:textId="77777777" w:rsidTr="00CC0904">
              <w:trPr>
                <w:trHeight w:val="237"/>
              </w:trPr>
              <w:tc>
                <w:tcPr>
                  <w:tcW w:w="1879" w:type="dxa"/>
                  <w:tcBorders>
                    <w:top w:val="single" w:sz="4" w:space="0" w:color="auto"/>
                    <w:left w:val="single" w:sz="4" w:space="0" w:color="auto"/>
                    <w:bottom w:val="single" w:sz="4" w:space="0" w:color="auto"/>
                    <w:right w:val="single" w:sz="4" w:space="0" w:color="auto"/>
                  </w:tcBorders>
                </w:tcPr>
                <w:p w14:paraId="7CD01305" w14:textId="328DABCB" w:rsidR="00F035E2" w:rsidRPr="00031DB1" w:rsidRDefault="002D751F" w:rsidP="00FB1D1E">
                  <w:pPr>
                    <w:rPr>
                      <w:rFonts w:ascii="Arial" w:eastAsiaTheme="minorEastAsia" w:hAnsi="Arial" w:cs="Arial"/>
                      <w:sz w:val="20"/>
                      <w:szCs w:val="20"/>
                    </w:rPr>
                  </w:pPr>
                  <w:r w:rsidRPr="00031DB1">
                    <w:rPr>
                      <w:rFonts w:ascii="Arial" w:eastAsiaTheme="minorEastAsia" w:hAnsi="Arial" w:cs="Arial"/>
                      <w:b/>
                      <w:sz w:val="20"/>
                      <w:szCs w:val="20"/>
                    </w:rPr>
                    <w:t xml:space="preserve">M1. Kick-Off Meeting, Strategic </w:t>
                  </w:r>
                  <w:proofErr w:type="gramStart"/>
                  <w:r w:rsidRPr="00031DB1">
                    <w:rPr>
                      <w:rFonts w:ascii="Arial" w:eastAsiaTheme="minorEastAsia" w:hAnsi="Arial" w:cs="Arial"/>
                      <w:b/>
                      <w:sz w:val="20"/>
                      <w:szCs w:val="20"/>
                    </w:rPr>
                    <w:t>Plan</w:t>
                  </w:r>
                  <w:proofErr w:type="gramEnd"/>
                  <w:r w:rsidRPr="00031DB1">
                    <w:rPr>
                      <w:rFonts w:ascii="Arial" w:eastAsiaTheme="minorEastAsia" w:hAnsi="Arial" w:cs="Arial"/>
                      <w:b/>
                      <w:sz w:val="20"/>
                      <w:szCs w:val="20"/>
                    </w:rPr>
                    <w:t xml:space="preserve"> and distribution of work</w:t>
                  </w:r>
                  <w:r w:rsidRPr="00031DB1">
                    <w:rPr>
                      <w:rFonts w:ascii="Arial" w:eastAsiaTheme="minorEastAsia" w:hAnsi="Arial" w:cs="Arial"/>
                      <w:sz w:val="20"/>
                      <w:szCs w:val="20"/>
                    </w:rPr>
                    <w:t>. Technical Roadmap, Concept of the XAI Tool, Stakeholder Engagement and Dissemination Strategy, Develop IP policy</w:t>
                  </w:r>
                </w:p>
              </w:tc>
              <w:tc>
                <w:tcPr>
                  <w:tcW w:w="1601" w:type="dxa"/>
                  <w:tcBorders>
                    <w:top w:val="single" w:sz="4" w:space="0" w:color="auto"/>
                    <w:left w:val="single" w:sz="4" w:space="0" w:color="auto"/>
                    <w:bottom w:val="single" w:sz="4" w:space="0" w:color="auto"/>
                    <w:right w:val="single" w:sz="4" w:space="0" w:color="auto"/>
                  </w:tcBorders>
                </w:tcPr>
                <w:p w14:paraId="5576ABBD" w14:textId="482DF239" w:rsidR="00F035E2" w:rsidRPr="00031DB1" w:rsidRDefault="00D14EFE" w:rsidP="00FB1D1E">
                  <w:pPr>
                    <w:rPr>
                      <w:rFonts w:ascii="Arial" w:eastAsiaTheme="minorEastAsia" w:hAnsi="Arial" w:cs="Arial"/>
                      <w:sz w:val="20"/>
                      <w:szCs w:val="20"/>
                    </w:rPr>
                  </w:pPr>
                  <w:r w:rsidRPr="00031DB1">
                    <w:rPr>
                      <w:rFonts w:ascii="Arial" w:eastAsiaTheme="minorEastAsia" w:hAnsi="Arial" w:cs="Arial"/>
                      <w:sz w:val="20"/>
                      <w:szCs w:val="20"/>
                    </w:rPr>
                    <w:t>Meeting, two days, Brussels, November 2024</w:t>
                  </w:r>
                </w:p>
              </w:tc>
              <w:tc>
                <w:tcPr>
                  <w:tcW w:w="3771" w:type="dxa"/>
                  <w:tcBorders>
                    <w:top w:val="single" w:sz="4" w:space="0" w:color="auto"/>
                    <w:left w:val="single" w:sz="4" w:space="0" w:color="auto"/>
                    <w:bottom w:val="single" w:sz="4" w:space="0" w:color="auto"/>
                    <w:right w:val="single" w:sz="4" w:space="0" w:color="auto"/>
                  </w:tcBorders>
                </w:tcPr>
                <w:p w14:paraId="7C315AAF"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Deep understanding of AI, Machine Learning, and Visual Analytics </w:t>
                  </w:r>
                  <w:r w:rsidRPr="00031DB1">
                    <w:rPr>
                      <w:rFonts w:ascii="Arial" w:hAnsi="Arial" w:cs="Arial"/>
                      <w:color w:val="000000"/>
                      <w:sz w:val="20"/>
                      <w:szCs w:val="20"/>
                    </w:rPr>
                    <w:t>to outline the technological foundation and developmental milestones. </w:t>
                  </w:r>
                </w:p>
                <w:p w14:paraId="0C70EDBA"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IP knowledge for AI tools </w:t>
                  </w:r>
                  <w:r w:rsidRPr="00031DB1">
                    <w:rPr>
                      <w:rFonts w:ascii="Arial" w:hAnsi="Arial" w:cs="Arial"/>
                      <w:color w:val="000000"/>
                      <w:sz w:val="20"/>
                      <w:szCs w:val="20"/>
                    </w:rPr>
                    <w:t>for the industry with regulatory components.</w:t>
                  </w:r>
                </w:p>
                <w:p w14:paraId="635CBFAD"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Engagement with EU regulators, </w:t>
                  </w:r>
                  <w:proofErr w:type="gramStart"/>
                  <w:r w:rsidRPr="00031DB1">
                    <w:rPr>
                      <w:rFonts w:ascii="Arial" w:hAnsi="Arial" w:cs="Arial"/>
                      <w:b/>
                      <w:bCs/>
                      <w:color w:val="000000"/>
                      <w:sz w:val="20"/>
                      <w:szCs w:val="20"/>
                    </w:rPr>
                    <w:t>industry</w:t>
                  </w:r>
                  <w:proofErr w:type="gramEnd"/>
                  <w:r w:rsidRPr="00031DB1">
                    <w:rPr>
                      <w:rFonts w:ascii="Arial" w:hAnsi="Arial" w:cs="Arial"/>
                      <w:b/>
                      <w:bCs/>
                      <w:color w:val="000000"/>
                      <w:sz w:val="20"/>
                      <w:szCs w:val="20"/>
                    </w:rPr>
                    <w:t xml:space="preserve"> and the end-user</w:t>
                  </w:r>
                </w:p>
                <w:p w14:paraId="44A7547E" w14:textId="78323825" w:rsidR="00F035E2" w:rsidRPr="00031DB1" w:rsidRDefault="00BE78B2" w:rsidP="00FB1D1E">
                  <w:pPr>
                    <w:rPr>
                      <w:rFonts w:ascii="Arial" w:eastAsiaTheme="minorEastAsia" w:hAnsi="Arial" w:cs="Arial"/>
                      <w:sz w:val="20"/>
                      <w:szCs w:val="20"/>
                    </w:rPr>
                  </w:pPr>
                  <w:r w:rsidRPr="00031DB1">
                    <w:rPr>
                      <w:rFonts w:ascii="Arial" w:hAnsi="Arial" w:cs="Arial"/>
                      <w:b/>
                      <w:color w:val="000000"/>
                      <w:sz w:val="20"/>
                      <w:szCs w:val="20"/>
                    </w:rPr>
                    <w:t>Business</w:t>
                  </w:r>
                  <w:r w:rsidRPr="00031DB1">
                    <w:rPr>
                      <w:rFonts w:ascii="Arial" w:hAnsi="Arial" w:cs="Arial"/>
                      <w:color w:val="000000"/>
                      <w:sz w:val="20"/>
                      <w:szCs w:val="20"/>
                    </w:rPr>
                    <w:t xml:space="preserve">: Convert explainable AI tools in the form of a prototype and visual analytics platform to a </w:t>
                  </w:r>
                  <w:r w:rsidRPr="00031DB1">
                    <w:rPr>
                      <w:rFonts w:ascii="Arial" w:hAnsi="Arial" w:cs="Arial"/>
                      <w:b/>
                      <w:color w:val="000000"/>
                      <w:sz w:val="20"/>
                      <w:szCs w:val="20"/>
                    </w:rPr>
                    <w:t>business case</w:t>
                  </w:r>
                </w:p>
              </w:tc>
              <w:tc>
                <w:tcPr>
                  <w:tcW w:w="1058" w:type="dxa"/>
                  <w:tcBorders>
                    <w:top w:val="single" w:sz="4" w:space="0" w:color="auto"/>
                    <w:left w:val="single" w:sz="4" w:space="0" w:color="auto"/>
                    <w:bottom w:val="single" w:sz="4" w:space="0" w:color="auto"/>
                    <w:right w:val="single" w:sz="4" w:space="0" w:color="auto"/>
                  </w:tcBorders>
                </w:tcPr>
                <w:p w14:paraId="62612FA7" w14:textId="29C3D2E6" w:rsidR="00F035E2" w:rsidRPr="00B916EB" w:rsidRDefault="00B916EB" w:rsidP="00FB1D1E">
                  <w:pPr>
                    <w:rPr>
                      <w:rFonts w:ascii="Arial" w:eastAsiaTheme="minorEastAsia" w:hAnsi="Arial" w:cs="Arial"/>
                      <w:sz w:val="20"/>
                      <w:szCs w:val="20"/>
                    </w:rPr>
                  </w:pPr>
                  <w:r>
                    <w:rPr>
                      <w:rFonts w:ascii="Arial" w:eastAsiaTheme="minorEastAsia" w:hAnsi="Arial" w:cs="Arial"/>
                      <w:sz w:val="20"/>
                      <w:szCs w:val="20"/>
                    </w:rPr>
                    <w:t>JO, BHM,</w:t>
                  </w:r>
                  <w:r w:rsidR="00680914">
                    <w:rPr>
                      <w:rFonts w:ascii="Arial" w:eastAsiaTheme="minorEastAsia" w:hAnsi="Arial" w:cs="Arial"/>
                      <w:sz w:val="20"/>
                      <w:szCs w:val="20"/>
                    </w:rPr>
                    <w:t xml:space="preserve"> CS, </w:t>
                  </w:r>
                  <w:r w:rsidR="003D5FA4">
                    <w:rPr>
                      <w:rFonts w:ascii="Arial" w:eastAsiaTheme="minorEastAsia" w:hAnsi="Arial" w:cs="Arial"/>
                      <w:sz w:val="20"/>
                      <w:szCs w:val="20"/>
                    </w:rPr>
                    <w:t xml:space="preserve">JN, </w:t>
                  </w:r>
                  <w:r w:rsidR="00A1023C">
                    <w:rPr>
                      <w:rFonts w:ascii="Arial" w:eastAsiaTheme="minorEastAsia" w:hAnsi="Arial" w:cs="Arial"/>
                      <w:sz w:val="20"/>
                      <w:szCs w:val="20"/>
                    </w:rPr>
                    <w:t xml:space="preserve">VB OF, IF, PS, GY, </w:t>
                  </w:r>
                  <w:r w:rsidR="00FF6A17">
                    <w:rPr>
                      <w:rFonts w:ascii="Arial" w:eastAsiaTheme="minorEastAsia" w:hAnsi="Arial" w:cs="Arial"/>
                      <w:sz w:val="20"/>
                      <w:szCs w:val="20"/>
                      <w:lang w:val="en-US"/>
                    </w:rPr>
                    <w:t xml:space="preserve">GT, </w:t>
                  </w:r>
                  <w:r w:rsidR="005F2CB5">
                    <w:rPr>
                      <w:rFonts w:ascii="Arial" w:eastAsiaTheme="minorEastAsia" w:hAnsi="Arial" w:cs="Arial"/>
                      <w:sz w:val="20"/>
                      <w:szCs w:val="20"/>
                    </w:rPr>
                    <w:t>all</w:t>
                  </w:r>
                </w:p>
              </w:tc>
              <w:tc>
                <w:tcPr>
                  <w:tcW w:w="578" w:type="dxa"/>
                  <w:tcBorders>
                    <w:top w:val="single" w:sz="4" w:space="0" w:color="auto"/>
                    <w:left w:val="single" w:sz="4" w:space="0" w:color="auto"/>
                    <w:bottom w:val="single" w:sz="4" w:space="0" w:color="auto"/>
                    <w:right w:val="single" w:sz="4" w:space="0" w:color="auto"/>
                  </w:tcBorders>
                </w:tcPr>
                <w:p w14:paraId="456DF741" w14:textId="4609C8DB" w:rsidR="00F035E2" w:rsidRPr="00031DB1" w:rsidRDefault="00EA3DA2" w:rsidP="00FB1D1E">
                  <w:pPr>
                    <w:rPr>
                      <w:rFonts w:ascii="Arial" w:eastAsiaTheme="minorEastAsia" w:hAnsi="Arial" w:cs="Arial"/>
                      <w:sz w:val="20"/>
                      <w:szCs w:val="20"/>
                    </w:rPr>
                  </w:pPr>
                  <w:r w:rsidRPr="00031DB1">
                    <w:rPr>
                      <w:rFonts w:ascii="Arial" w:eastAsiaTheme="minorEastAsia" w:hAnsi="Arial" w:cs="Arial"/>
                      <w:sz w:val="20"/>
                      <w:szCs w:val="20"/>
                    </w:rPr>
                    <w:t>20k</w:t>
                  </w:r>
                </w:p>
              </w:tc>
            </w:tr>
            <w:tr w:rsidR="0032046D" w:rsidRPr="003F713F" w14:paraId="362A0B3A"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47AE667A" w14:textId="4308A77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WG1. XAI Tool Development and Technological Innovation.</w:t>
                  </w:r>
                </w:p>
              </w:tc>
              <w:tc>
                <w:tcPr>
                  <w:tcW w:w="1601" w:type="dxa"/>
                  <w:tcBorders>
                    <w:top w:val="single" w:sz="4" w:space="0" w:color="auto"/>
                    <w:left w:val="single" w:sz="4" w:space="0" w:color="auto"/>
                    <w:bottom w:val="single" w:sz="4" w:space="0" w:color="auto"/>
                    <w:right w:val="single" w:sz="4" w:space="0" w:color="auto"/>
                  </w:tcBorders>
                </w:tcPr>
                <w:p w14:paraId="089E3748" w14:textId="2BE68C4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 xml:space="preserve">WG Meeting, Berlin, January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38BB7A48" w14:textId="30DDF0C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Design knowledge for visual analytics products</w:t>
                  </w:r>
                  <w:r w:rsidRPr="00031DB1">
                    <w:rPr>
                      <w:rFonts w:ascii="Arial" w:hAnsi="Arial" w:cs="Arial"/>
                      <w:color w:val="000000"/>
                      <w:sz w:val="20"/>
                      <w:szCs w:val="20"/>
                    </w:rPr>
                    <w:t xml:space="preserve"> to finalize the design specifications for the XAI tool and identify key technological challenges</w:t>
                  </w:r>
                </w:p>
              </w:tc>
              <w:tc>
                <w:tcPr>
                  <w:tcW w:w="1058" w:type="dxa"/>
                  <w:tcBorders>
                    <w:top w:val="single" w:sz="4" w:space="0" w:color="auto"/>
                    <w:left w:val="single" w:sz="4" w:space="0" w:color="auto"/>
                    <w:bottom w:val="single" w:sz="4" w:space="0" w:color="auto"/>
                    <w:right w:val="single" w:sz="4" w:space="0" w:color="auto"/>
                  </w:tcBorders>
                </w:tcPr>
                <w:p w14:paraId="0B4EEDAF" w14:textId="2ACF18E1" w:rsidR="00F035E2" w:rsidRPr="00C753E5" w:rsidRDefault="00170E90" w:rsidP="00FB1D1E">
                  <w:pPr>
                    <w:rPr>
                      <w:rFonts w:ascii="Arial" w:eastAsiaTheme="minorEastAsia" w:hAnsi="Arial" w:cs="Arial"/>
                      <w:sz w:val="20"/>
                      <w:szCs w:val="20"/>
                      <w:lang w:val="de-CH"/>
                    </w:rPr>
                  </w:pPr>
                  <w:r w:rsidRPr="00506390">
                    <w:rPr>
                      <w:rFonts w:ascii="Arial" w:eastAsiaTheme="minorEastAsia" w:hAnsi="Arial" w:cs="Arial"/>
                      <w:sz w:val="20"/>
                      <w:szCs w:val="20"/>
                      <w:lang w:val="de-DE"/>
                    </w:rPr>
                    <w:t xml:space="preserve">BHM, </w:t>
                  </w:r>
                  <w:r w:rsidR="00506390" w:rsidRPr="00506390">
                    <w:rPr>
                      <w:rFonts w:ascii="Arial" w:eastAsiaTheme="minorEastAsia" w:hAnsi="Arial" w:cs="Arial"/>
                      <w:sz w:val="20"/>
                      <w:szCs w:val="20"/>
                      <w:lang w:val="de-DE"/>
                    </w:rPr>
                    <w:t>AM, GP, SG, E</w:t>
                  </w:r>
                  <w:r w:rsidR="00506390">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6E00F7A9" w14:textId="30872A6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91B714"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928464F" w14:textId="6ADC70E2"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WG2.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7FDD54F4" w14:textId="5079AA07" w:rsidR="00217F33" w:rsidRPr="00031DB1" w:rsidRDefault="00217F33" w:rsidP="00FB1D1E">
                  <w:pPr>
                    <w:rPr>
                      <w:rFonts w:ascii="Arial" w:hAnsi="Arial" w:cs="Arial"/>
                      <w:sz w:val="20"/>
                      <w:szCs w:val="20"/>
                    </w:rPr>
                  </w:pPr>
                  <w:r w:rsidRPr="00031DB1">
                    <w:rPr>
                      <w:rFonts w:ascii="Arial" w:hAnsi="Arial" w:cs="Arial"/>
                      <w:color w:val="000000"/>
                      <w:sz w:val="20"/>
                      <w:szCs w:val="20"/>
                    </w:rPr>
                    <w:t xml:space="preserve">WG Meeting, </w:t>
                  </w:r>
                  <w:proofErr w:type="gramStart"/>
                  <w:r w:rsidRPr="00031DB1">
                    <w:rPr>
                      <w:rFonts w:ascii="Arial" w:hAnsi="Arial" w:cs="Arial"/>
                      <w:color w:val="000000"/>
                      <w:sz w:val="20"/>
                      <w:szCs w:val="20"/>
                    </w:rPr>
                    <w:t>Bern,  February</w:t>
                  </w:r>
                  <w:proofErr w:type="gramEnd"/>
                  <w:r w:rsidRPr="00031DB1">
                    <w:rPr>
                      <w:rFonts w:ascii="Arial" w:hAnsi="Arial" w:cs="Arial"/>
                      <w:color w:val="000000"/>
                      <w:sz w:val="20"/>
                      <w:szCs w:val="20"/>
                    </w:rPr>
                    <w:t xml:space="preserve">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191E312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364F45CF" w14:textId="4F837764" w:rsidR="00D14EFE" w:rsidRPr="00031DB1" w:rsidRDefault="0053329C" w:rsidP="00FB1D1E">
                  <w:pPr>
                    <w:rPr>
                      <w:rFonts w:ascii="Arial" w:hAnsi="Arial" w:cs="Arial"/>
                      <w:sz w:val="20"/>
                      <w:szCs w:val="20"/>
                    </w:rPr>
                  </w:pPr>
                  <w:r w:rsidRPr="00031DB1">
                    <w:rPr>
                      <w:rFonts w:ascii="Arial" w:hAnsi="Arial" w:cs="Arial"/>
                      <w:b/>
                      <w:bCs/>
                      <w:color w:val="000000"/>
                      <w:sz w:val="20"/>
                      <w:szCs w:val="20"/>
                    </w:rPr>
                    <w:t xml:space="preserve">Understand the EU regulatory frameworks </w:t>
                  </w:r>
                  <w:r w:rsidRPr="00031DB1">
                    <w:rPr>
                      <w:rFonts w:ascii="Arial" w:hAnsi="Arial" w:cs="Arial"/>
                      <w:color w:val="000000"/>
                      <w:sz w:val="20"/>
                      <w:szCs w:val="20"/>
                    </w:rPr>
                    <w:t>relevant to AI tools (AI Act, GDPR, EU Digital Strategy), and develop strategies for compliance</w:t>
                  </w:r>
                </w:p>
              </w:tc>
              <w:tc>
                <w:tcPr>
                  <w:tcW w:w="1058" w:type="dxa"/>
                  <w:tcBorders>
                    <w:top w:val="single" w:sz="4" w:space="0" w:color="auto"/>
                    <w:left w:val="single" w:sz="4" w:space="0" w:color="auto"/>
                    <w:bottom w:val="single" w:sz="4" w:space="0" w:color="auto"/>
                    <w:right w:val="single" w:sz="4" w:space="0" w:color="auto"/>
                  </w:tcBorders>
                </w:tcPr>
                <w:p w14:paraId="1A35DDFC" w14:textId="644FD3BC" w:rsidR="00D14EFE" w:rsidRPr="003D62B0"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1F91C079" w14:textId="68806C7C" w:rsidR="00D14EFE"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F1F45C5"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CB3F55" w14:textId="308B1716"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WG3.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78572957" w14:textId="588FEB9D" w:rsidR="003C747D" w:rsidRPr="00031DB1" w:rsidRDefault="003C747D" w:rsidP="00FB1D1E">
                  <w:pPr>
                    <w:rPr>
                      <w:rFonts w:ascii="Arial" w:hAnsi="Arial" w:cs="Arial"/>
                      <w:sz w:val="20"/>
                      <w:szCs w:val="20"/>
                    </w:rPr>
                  </w:pPr>
                  <w:r w:rsidRPr="00031DB1">
                    <w:rPr>
                      <w:rFonts w:ascii="Arial" w:hAnsi="Arial" w:cs="Arial"/>
                      <w:color w:val="000000"/>
                      <w:sz w:val="20"/>
                      <w:szCs w:val="20"/>
                    </w:rPr>
                    <w:t xml:space="preserve">WG Meeting, Vienna, March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54494B3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1AD649D4" w14:textId="1665F857" w:rsidR="00D14EFE" w:rsidRPr="00031DB1" w:rsidRDefault="003C747D" w:rsidP="00FB1D1E">
                  <w:pPr>
                    <w:rPr>
                      <w:rFonts w:ascii="Arial" w:hAnsi="Arial" w:cs="Arial"/>
                      <w:sz w:val="20"/>
                      <w:szCs w:val="20"/>
                    </w:rPr>
                  </w:pPr>
                  <w:r w:rsidRPr="00031DB1">
                    <w:rPr>
                      <w:rFonts w:ascii="Arial" w:hAnsi="Arial" w:cs="Arial"/>
                      <w:b/>
                      <w:bCs/>
                      <w:color w:val="000000"/>
                      <w:sz w:val="20"/>
                      <w:szCs w:val="20"/>
                    </w:rPr>
                    <w:t xml:space="preserve">Business and user knowledge for technical products </w:t>
                  </w:r>
                  <w:r w:rsidRPr="00031DB1">
                    <w:rPr>
                      <w:rFonts w:ascii="Arial" w:hAnsi="Arial" w:cs="Arial"/>
                      <w:color w:val="000000"/>
                      <w:sz w:val="20"/>
                      <w:szCs w:val="20"/>
                    </w:rPr>
                    <w:t>to define target markets, gather user feedback, and draft initial marketing strategies</w:t>
                  </w:r>
                </w:p>
              </w:tc>
              <w:tc>
                <w:tcPr>
                  <w:tcW w:w="1058" w:type="dxa"/>
                  <w:tcBorders>
                    <w:top w:val="single" w:sz="4" w:space="0" w:color="auto"/>
                    <w:left w:val="single" w:sz="4" w:space="0" w:color="auto"/>
                    <w:bottom w:val="single" w:sz="4" w:space="0" w:color="auto"/>
                    <w:right w:val="single" w:sz="4" w:space="0" w:color="auto"/>
                  </w:tcBorders>
                </w:tcPr>
                <w:p w14:paraId="29DB183E" w14:textId="0BD9F7B2" w:rsidR="00D14EFE" w:rsidRPr="00031DB1" w:rsidRDefault="003A29F1" w:rsidP="00FB1D1E">
                  <w:pPr>
                    <w:rPr>
                      <w:rFonts w:ascii="Arial" w:eastAsiaTheme="minorEastAsia" w:hAnsi="Arial" w:cs="Arial"/>
                      <w:sz w:val="20"/>
                      <w:szCs w:val="20"/>
                    </w:rPr>
                  </w:pPr>
                  <w:r>
                    <w:rPr>
                      <w:rFonts w:ascii="Arial" w:eastAsiaTheme="minorEastAsia" w:hAnsi="Arial" w:cs="Arial"/>
                      <w:sz w:val="20"/>
                      <w:szCs w:val="20"/>
                    </w:rPr>
                    <w:t>JO, CH, RP, HS, CT, AD, JD, LV, EK</w:t>
                  </w:r>
                </w:p>
              </w:tc>
              <w:tc>
                <w:tcPr>
                  <w:tcW w:w="578" w:type="dxa"/>
                  <w:tcBorders>
                    <w:top w:val="single" w:sz="4" w:space="0" w:color="auto"/>
                    <w:left w:val="single" w:sz="4" w:space="0" w:color="auto"/>
                    <w:bottom w:val="single" w:sz="4" w:space="0" w:color="auto"/>
                    <w:right w:val="single" w:sz="4" w:space="0" w:color="auto"/>
                  </w:tcBorders>
                </w:tcPr>
                <w:p w14:paraId="553DCE46" w14:textId="29AF138B" w:rsidR="00D14EFE" w:rsidRPr="00031DB1" w:rsidRDefault="003C747D"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6289E658"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6300F690" w14:textId="4EACAC98"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M2. Mid-term Progress evaluation. </w:t>
                  </w:r>
                  <w:r w:rsidRPr="00031DB1">
                    <w:rPr>
                      <w:rFonts w:ascii="Arial" w:hAnsi="Arial" w:cs="Arial"/>
                      <w:color w:val="000000"/>
                      <w:sz w:val="20"/>
                      <w:szCs w:val="20"/>
                    </w:rPr>
                    <w:t>Allow end-users to test the prototype and collect feedback.</w:t>
                  </w:r>
                </w:p>
              </w:tc>
              <w:tc>
                <w:tcPr>
                  <w:tcW w:w="1601" w:type="dxa"/>
                  <w:tcBorders>
                    <w:top w:val="single" w:sz="4" w:space="0" w:color="auto"/>
                    <w:left w:val="single" w:sz="4" w:space="0" w:color="auto"/>
                    <w:bottom w:val="single" w:sz="4" w:space="0" w:color="auto"/>
                    <w:right w:val="single" w:sz="4" w:space="0" w:color="auto"/>
                  </w:tcBorders>
                </w:tcPr>
                <w:p w14:paraId="36FFF0DE" w14:textId="289C4C78" w:rsidR="00D14EFE" w:rsidRPr="00031DB1" w:rsidRDefault="00304621" w:rsidP="00FB1D1E">
                  <w:pPr>
                    <w:rPr>
                      <w:rFonts w:ascii="Arial" w:hAnsi="Arial" w:cs="Arial"/>
                      <w:sz w:val="20"/>
                      <w:szCs w:val="20"/>
                    </w:rPr>
                  </w:pPr>
                  <w:r w:rsidRPr="00031DB1">
                    <w:rPr>
                      <w:rFonts w:ascii="Arial" w:hAnsi="Arial" w:cs="Arial"/>
                      <w:color w:val="000000"/>
                      <w:sz w:val="20"/>
                      <w:szCs w:val="20"/>
                    </w:rPr>
                    <w:t xml:space="preserve">Meeting, two days, Strasbourg, May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13C84679" w14:textId="5C3A142A"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Data, </w:t>
                  </w:r>
                  <w:proofErr w:type="gramStart"/>
                  <w:r w:rsidRPr="00031DB1">
                    <w:rPr>
                      <w:rFonts w:ascii="Arial" w:hAnsi="Arial" w:cs="Arial"/>
                      <w:b/>
                      <w:bCs/>
                      <w:color w:val="000000"/>
                      <w:sz w:val="20"/>
                      <w:szCs w:val="20"/>
                    </w:rPr>
                    <w:t>Technology</w:t>
                  </w:r>
                  <w:proofErr w:type="gramEnd"/>
                  <w:r w:rsidRPr="00031DB1">
                    <w:rPr>
                      <w:rFonts w:ascii="Arial" w:hAnsi="Arial" w:cs="Arial"/>
                      <w:b/>
                      <w:bCs/>
                      <w:color w:val="000000"/>
                      <w:sz w:val="20"/>
                      <w:szCs w:val="20"/>
                    </w:rPr>
                    <w:t xml:space="preserve"> and end-user experience. </w:t>
                  </w:r>
                  <w:r w:rsidRPr="00031DB1">
                    <w:rPr>
                      <w:rFonts w:ascii="Arial" w:hAnsi="Arial" w:cs="Arial"/>
                      <w:color w:val="000000"/>
                      <w:sz w:val="20"/>
                      <w:szCs w:val="20"/>
                    </w:rPr>
                    <w:t>Use Case from the EU Data platform presented. Pilot test carried out (different users will interact with the tool and provide feedback on the utility of the available features and visualisation techniques). </w:t>
                  </w:r>
                </w:p>
              </w:tc>
              <w:tc>
                <w:tcPr>
                  <w:tcW w:w="1058" w:type="dxa"/>
                  <w:tcBorders>
                    <w:top w:val="single" w:sz="4" w:space="0" w:color="auto"/>
                    <w:left w:val="single" w:sz="4" w:space="0" w:color="auto"/>
                    <w:bottom w:val="single" w:sz="4" w:space="0" w:color="auto"/>
                    <w:right w:val="single" w:sz="4" w:space="0" w:color="auto"/>
                  </w:tcBorders>
                </w:tcPr>
                <w:p w14:paraId="054450EC" w14:textId="4C580CF6" w:rsidR="00D14EFE" w:rsidRPr="00FD3D8C" w:rsidRDefault="00C41021" w:rsidP="00FB1D1E">
                  <w:pPr>
                    <w:rPr>
                      <w:rFonts w:ascii="Arial" w:eastAsiaTheme="minorEastAsia" w:hAnsi="Arial" w:cs="Arial"/>
                      <w:sz w:val="20"/>
                      <w:szCs w:val="20"/>
                      <w:lang w:val="de-DE"/>
                    </w:rPr>
                  </w:pPr>
                  <w:r w:rsidRPr="00FD3D8C">
                    <w:rPr>
                      <w:rFonts w:ascii="Arial" w:eastAsiaTheme="minorEastAsia" w:hAnsi="Arial" w:cs="Arial"/>
                      <w:sz w:val="20"/>
                      <w:szCs w:val="20"/>
                      <w:lang w:val="de-DE"/>
                    </w:rPr>
                    <w:t xml:space="preserve">JO, BHM, LM, CM, RR, KB, </w:t>
                  </w:r>
                  <w:r w:rsidR="00FD3D8C" w:rsidRPr="00FD3D8C">
                    <w:rPr>
                      <w:rFonts w:ascii="Arial" w:eastAsiaTheme="minorEastAsia" w:hAnsi="Arial" w:cs="Arial"/>
                      <w:sz w:val="20"/>
                      <w:szCs w:val="20"/>
                      <w:lang w:val="de-DE"/>
                    </w:rPr>
                    <w:t>CM, SA</w:t>
                  </w:r>
                  <w:r w:rsidR="00FD3D8C">
                    <w:rPr>
                      <w:rFonts w:ascii="Arial" w:eastAsiaTheme="minorEastAsia" w:hAnsi="Arial" w:cs="Arial"/>
                      <w:sz w:val="20"/>
                      <w:szCs w:val="20"/>
                      <w:lang w:val="de-DE"/>
                    </w:rPr>
                    <w:t>, HC</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28E133B8" w14:textId="6DB717B1" w:rsidR="00D14EFE" w:rsidRPr="00031DB1" w:rsidRDefault="00304621" w:rsidP="00FB1D1E">
                  <w:pPr>
                    <w:rPr>
                      <w:rFonts w:ascii="Arial" w:eastAsiaTheme="minorEastAsia" w:hAnsi="Arial" w:cs="Arial"/>
                      <w:sz w:val="20"/>
                      <w:szCs w:val="20"/>
                    </w:rPr>
                  </w:pPr>
                  <w:r w:rsidRPr="00031DB1">
                    <w:rPr>
                      <w:rFonts w:ascii="Arial" w:hAnsi="Arial" w:cs="Arial"/>
                      <w:color w:val="000000"/>
                      <w:sz w:val="20"/>
                      <w:szCs w:val="20"/>
                    </w:rPr>
                    <w:t>20k</w:t>
                  </w:r>
                </w:p>
              </w:tc>
            </w:tr>
            <w:tr w:rsidR="00D14EFE" w:rsidRPr="003F713F" w14:paraId="72E50E3E"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AC768D7" w14:textId="0275CC3D" w:rsidR="00D14EFE" w:rsidRPr="00031DB1" w:rsidRDefault="007020F4" w:rsidP="00FB1D1E">
                  <w:pPr>
                    <w:rPr>
                      <w:rFonts w:ascii="Arial" w:hAnsi="Arial" w:cs="Arial"/>
                      <w:sz w:val="20"/>
                      <w:szCs w:val="20"/>
                    </w:rPr>
                  </w:pPr>
                  <w:r w:rsidRPr="00031DB1">
                    <w:rPr>
                      <w:rFonts w:ascii="Arial" w:hAnsi="Arial" w:cs="Arial"/>
                      <w:b/>
                      <w:bCs/>
                      <w:color w:val="000000"/>
                      <w:sz w:val="20"/>
                      <w:szCs w:val="20"/>
                    </w:rPr>
                    <w:t>WG4. XAI Tool Development and Technological Innovation </w:t>
                  </w:r>
                </w:p>
              </w:tc>
              <w:tc>
                <w:tcPr>
                  <w:tcW w:w="1601" w:type="dxa"/>
                  <w:tcBorders>
                    <w:top w:val="single" w:sz="4" w:space="0" w:color="auto"/>
                    <w:left w:val="single" w:sz="4" w:space="0" w:color="auto"/>
                    <w:bottom w:val="single" w:sz="4" w:space="0" w:color="auto"/>
                    <w:right w:val="single" w:sz="4" w:space="0" w:color="auto"/>
                  </w:tcBorders>
                </w:tcPr>
                <w:p w14:paraId="2F0DEF73" w14:textId="52225308" w:rsidR="00D14EFE" w:rsidRPr="00031DB1" w:rsidRDefault="007020F4" w:rsidP="00FB1D1E">
                  <w:pPr>
                    <w:rPr>
                      <w:rFonts w:ascii="Arial" w:hAnsi="Arial" w:cs="Arial"/>
                      <w:sz w:val="20"/>
                      <w:szCs w:val="20"/>
                    </w:rPr>
                  </w:pPr>
                  <w:r w:rsidRPr="00031DB1">
                    <w:rPr>
                      <w:rFonts w:ascii="Arial" w:hAnsi="Arial" w:cs="Arial"/>
                      <w:color w:val="000000"/>
                      <w:sz w:val="20"/>
                      <w:szCs w:val="20"/>
                    </w:rPr>
                    <w:t xml:space="preserve">WG Meeting, Kaunas, June </w:t>
                  </w:r>
                  <w:r w:rsidR="008C12CF" w:rsidRPr="00031DB1">
                    <w:rPr>
                      <w:rFonts w:ascii="Arial" w:hAnsi="Arial" w:cs="Arial"/>
                      <w:color w:val="000000"/>
                      <w:sz w:val="20"/>
                      <w:szCs w:val="20"/>
                    </w:rPr>
                    <w:t>20</w:t>
                  </w:r>
                  <w:r w:rsidRPr="00031DB1">
                    <w:rPr>
                      <w:rFonts w:ascii="Arial" w:hAnsi="Arial" w:cs="Arial"/>
                      <w:color w:val="000000"/>
                      <w:sz w:val="20"/>
                      <w:szCs w:val="20"/>
                    </w:rPr>
                    <w:t>25 </w:t>
                  </w:r>
                </w:p>
              </w:tc>
              <w:tc>
                <w:tcPr>
                  <w:tcW w:w="3771" w:type="dxa"/>
                  <w:tcBorders>
                    <w:top w:val="single" w:sz="4" w:space="0" w:color="auto"/>
                    <w:left w:val="single" w:sz="4" w:space="0" w:color="auto"/>
                    <w:bottom w:val="single" w:sz="4" w:space="0" w:color="auto"/>
                    <w:right w:val="single" w:sz="4" w:space="0" w:color="auto"/>
                  </w:tcBorders>
                </w:tcPr>
                <w:p w14:paraId="44A7E578" w14:textId="34324F48" w:rsidR="00D14EFE" w:rsidRPr="00031DB1" w:rsidRDefault="0083228E" w:rsidP="00FB1D1E">
                  <w:pPr>
                    <w:rPr>
                      <w:rFonts w:ascii="Arial" w:hAnsi="Arial" w:cs="Arial"/>
                      <w:sz w:val="20"/>
                      <w:szCs w:val="20"/>
                    </w:rPr>
                  </w:pPr>
                  <w:r w:rsidRPr="00031DB1">
                    <w:rPr>
                      <w:rFonts w:ascii="Arial" w:hAnsi="Arial" w:cs="Arial"/>
                      <w:b/>
                      <w:bCs/>
                      <w:color w:val="000000"/>
                      <w:sz w:val="20"/>
                      <w:szCs w:val="20"/>
                    </w:rPr>
                    <w:t xml:space="preserve">Deep AI and UIX knowledge </w:t>
                  </w:r>
                  <w:r w:rsidRPr="00031DB1">
                    <w:rPr>
                      <w:rFonts w:ascii="Arial" w:hAnsi="Arial" w:cs="Arial"/>
                      <w:color w:val="000000"/>
                      <w:sz w:val="20"/>
                      <w:szCs w:val="20"/>
                    </w:rPr>
                    <w:t>to solve outstanding issues on algorithmic complexity, data integration challenges, and user interface design problems</w:t>
                  </w:r>
                </w:p>
              </w:tc>
              <w:tc>
                <w:tcPr>
                  <w:tcW w:w="1058" w:type="dxa"/>
                  <w:tcBorders>
                    <w:top w:val="single" w:sz="4" w:space="0" w:color="auto"/>
                    <w:left w:val="single" w:sz="4" w:space="0" w:color="auto"/>
                    <w:bottom w:val="single" w:sz="4" w:space="0" w:color="auto"/>
                    <w:right w:val="single" w:sz="4" w:space="0" w:color="auto"/>
                  </w:tcBorders>
                </w:tcPr>
                <w:p w14:paraId="781B0C80" w14:textId="18669EDE" w:rsidR="00D14EFE" w:rsidRPr="00031DB1" w:rsidRDefault="00506390" w:rsidP="00FB1D1E">
                  <w:pPr>
                    <w:rPr>
                      <w:rFonts w:ascii="Arial" w:eastAsiaTheme="minorEastAsia" w:hAnsi="Arial" w:cs="Arial"/>
                      <w:sz w:val="20"/>
                      <w:szCs w:val="20"/>
                    </w:rPr>
                  </w:pPr>
                  <w:r w:rsidRPr="00506390">
                    <w:rPr>
                      <w:rFonts w:ascii="Arial" w:eastAsiaTheme="minorEastAsia" w:hAnsi="Arial" w:cs="Arial"/>
                      <w:sz w:val="20"/>
                      <w:szCs w:val="20"/>
                      <w:lang w:val="de-DE"/>
                    </w:rPr>
                    <w:t>BHM, AM, GP, SG, E</w:t>
                  </w:r>
                  <w:r>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40BB7785" w14:textId="4A502090" w:rsidR="00D14EFE" w:rsidRPr="00031DB1" w:rsidRDefault="00B12C3C"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683282"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25FA664F" w14:textId="3507C1A5" w:rsidR="00D14EFE" w:rsidRPr="00031DB1" w:rsidRDefault="00806D4A" w:rsidP="00FB1D1E">
                  <w:pPr>
                    <w:rPr>
                      <w:rFonts w:ascii="Arial" w:hAnsi="Arial" w:cs="Arial"/>
                      <w:sz w:val="20"/>
                      <w:szCs w:val="20"/>
                    </w:rPr>
                  </w:pPr>
                  <w:r w:rsidRPr="00031DB1">
                    <w:rPr>
                      <w:rFonts w:ascii="Arial" w:hAnsi="Arial" w:cs="Arial"/>
                      <w:b/>
                      <w:bCs/>
                      <w:color w:val="000000"/>
                      <w:sz w:val="20"/>
                      <w:szCs w:val="20"/>
                    </w:rPr>
                    <w:t>WG5.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1233BCBE" w14:textId="2C8F45E5"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WG Meeting, Bucharest, July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65DC88E8" w14:textId="31A3A1EF"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Combined technical, </w:t>
                  </w:r>
                  <w:proofErr w:type="gramStart"/>
                  <w:r w:rsidRPr="00031DB1">
                    <w:rPr>
                      <w:rFonts w:ascii="Arial" w:hAnsi="Arial" w:cs="Arial"/>
                      <w:color w:val="000000"/>
                      <w:sz w:val="20"/>
                      <w:szCs w:val="20"/>
                    </w:rPr>
                    <w:t>regulatory</w:t>
                  </w:r>
                  <w:proofErr w:type="gramEnd"/>
                  <w:r w:rsidRPr="00031DB1">
                    <w:rPr>
                      <w:rFonts w:ascii="Arial" w:hAnsi="Arial" w:cs="Arial"/>
                      <w:color w:val="000000"/>
                      <w:sz w:val="20"/>
                      <w:szCs w:val="20"/>
                    </w:rPr>
                    <w:t xml:space="preserve"> and business to </w:t>
                  </w:r>
                  <w:r w:rsidRPr="00031DB1">
                    <w:rPr>
                      <w:rFonts w:ascii="Arial" w:hAnsi="Arial" w:cs="Arial"/>
                      <w:b/>
                      <w:bCs/>
                      <w:color w:val="000000"/>
                      <w:sz w:val="20"/>
                      <w:szCs w:val="20"/>
                    </w:rPr>
                    <w:t>define relevant regulatory use cases</w:t>
                  </w:r>
                </w:p>
              </w:tc>
              <w:tc>
                <w:tcPr>
                  <w:tcW w:w="1058" w:type="dxa"/>
                  <w:tcBorders>
                    <w:top w:val="single" w:sz="4" w:space="0" w:color="auto"/>
                    <w:left w:val="single" w:sz="4" w:space="0" w:color="auto"/>
                    <w:bottom w:val="single" w:sz="4" w:space="0" w:color="auto"/>
                    <w:right w:val="single" w:sz="4" w:space="0" w:color="auto"/>
                  </w:tcBorders>
                </w:tcPr>
                <w:p w14:paraId="587D1BD9" w14:textId="19837E20" w:rsidR="00D14EFE" w:rsidRPr="00031DB1"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52A23F6E" w14:textId="37306FCF"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C68A721"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025677F" w14:textId="2066F7CE" w:rsidR="00D14EFE" w:rsidRPr="00031DB1" w:rsidRDefault="005B558F" w:rsidP="00FB1D1E">
                  <w:pPr>
                    <w:rPr>
                      <w:rFonts w:ascii="Arial" w:hAnsi="Arial" w:cs="Arial"/>
                      <w:sz w:val="20"/>
                      <w:szCs w:val="20"/>
                    </w:rPr>
                  </w:pPr>
                  <w:r w:rsidRPr="00031DB1">
                    <w:rPr>
                      <w:rFonts w:ascii="Arial" w:hAnsi="Arial" w:cs="Arial"/>
                      <w:b/>
                      <w:bCs/>
                      <w:color w:val="000000"/>
                      <w:sz w:val="20"/>
                      <w:szCs w:val="20"/>
                    </w:rPr>
                    <w:t>WG6.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0600330E" w14:textId="6E89F872" w:rsidR="00D14EFE" w:rsidRPr="00031DB1" w:rsidRDefault="005B558F" w:rsidP="00FB1D1E">
                  <w:pPr>
                    <w:rPr>
                      <w:rFonts w:ascii="Arial" w:hAnsi="Arial" w:cs="Arial"/>
                      <w:sz w:val="20"/>
                      <w:szCs w:val="20"/>
                    </w:rPr>
                  </w:pPr>
                  <w:r w:rsidRPr="00031DB1">
                    <w:rPr>
                      <w:rFonts w:ascii="Arial" w:hAnsi="Arial" w:cs="Arial"/>
                      <w:color w:val="000000"/>
                      <w:sz w:val="20"/>
                      <w:szCs w:val="20"/>
                    </w:rPr>
                    <w:t xml:space="preserve">WG Meeting, Helsinki, August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50B3513D" w14:textId="3BF19B3A" w:rsidR="00D14EFE"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Market knowledge </w:t>
                  </w:r>
                  <w:r w:rsidRPr="00031DB1">
                    <w:rPr>
                      <w:rFonts w:ascii="Arial" w:hAnsi="Arial" w:cs="Arial"/>
                      <w:color w:val="000000"/>
                      <w:sz w:val="20"/>
                      <w:szCs w:val="20"/>
                    </w:rPr>
                    <w:t xml:space="preserve">to analyse the market research findings and market trends relevant to the XAI tool. </w:t>
                  </w:r>
                  <w:r w:rsidRPr="00031DB1">
                    <w:rPr>
                      <w:rFonts w:ascii="Arial" w:hAnsi="Arial" w:cs="Arial"/>
                      <w:b/>
                      <w:bCs/>
                      <w:color w:val="000000"/>
                      <w:sz w:val="20"/>
                      <w:szCs w:val="20"/>
                    </w:rPr>
                    <w:t xml:space="preserve">End-user knowledge </w:t>
                  </w:r>
                  <w:r w:rsidRPr="00031DB1">
                    <w:rPr>
                      <w:rFonts w:ascii="Arial" w:hAnsi="Arial" w:cs="Arial"/>
                      <w:color w:val="000000"/>
                      <w:sz w:val="20"/>
                      <w:szCs w:val="20"/>
                    </w:rPr>
                    <w:t xml:space="preserve">to </w:t>
                  </w:r>
                  <w:proofErr w:type="spellStart"/>
                  <w:r w:rsidRPr="00031DB1">
                    <w:rPr>
                      <w:rFonts w:ascii="Arial" w:hAnsi="Arial" w:cs="Arial"/>
                      <w:color w:val="000000"/>
                      <w:sz w:val="20"/>
                      <w:szCs w:val="20"/>
                    </w:rPr>
                    <w:t>analyze</w:t>
                  </w:r>
                  <w:proofErr w:type="spellEnd"/>
                  <w:r w:rsidRPr="00031DB1">
                    <w:rPr>
                      <w:rFonts w:ascii="Arial" w:hAnsi="Arial" w:cs="Arial"/>
                      <w:color w:val="000000"/>
                      <w:sz w:val="20"/>
                      <w:szCs w:val="20"/>
                    </w:rPr>
                    <w:t xml:space="preserve"> user feedback collected from two user testing sessions and one survey</w:t>
                  </w:r>
                </w:p>
              </w:tc>
              <w:tc>
                <w:tcPr>
                  <w:tcW w:w="1058" w:type="dxa"/>
                  <w:tcBorders>
                    <w:top w:val="single" w:sz="4" w:space="0" w:color="auto"/>
                    <w:left w:val="single" w:sz="4" w:space="0" w:color="auto"/>
                    <w:bottom w:val="single" w:sz="4" w:space="0" w:color="auto"/>
                    <w:right w:val="single" w:sz="4" w:space="0" w:color="auto"/>
                  </w:tcBorders>
                </w:tcPr>
                <w:p w14:paraId="0A4070FF" w14:textId="7447D200" w:rsidR="00D14EFE" w:rsidRPr="00144811" w:rsidRDefault="00144811" w:rsidP="00FB1D1E">
                  <w:pPr>
                    <w:rPr>
                      <w:rFonts w:ascii="Arial" w:eastAsiaTheme="minorEastAsia" w:hAnsi="Arial" w:cs="Arial"/>
                      <w:sz w:val="20"/>
                      <w:szCs w:val="20"/>
                    </w:rPr>
                  </w:pPr>
                  <w:r>
                    <w:rPr>
                      <w:rFonts w:ascii="Arial" w:eastAsiaTheme="minorEastAsia" w:hAnsi="Arial" w:cs="Arial"/>
                      <w:sz w:val="20"/>
                      <w:szCs w:val="20"/>
                    </w:rPr>
                    <w:t xml:space="preserve">JO, CH, RP, HS, CT, </w:t>
                  </w:r>
                  <w:r w:rsidR="003A29F1">
                    <w:rPr>
                      <w:rFonts w:ascii="Arial" w:eastAsiaTheme="minorEastAsia" w:hAnsi="Arial" w:cs="Arial"/>
                      <w:sz w:val="20"/>
                      <w:szCs w:val="20"/>
                    </w:rPr>
                    <w:t>AD, JD, LV, EK</w:t>
                  </w:r>
                </w:p>
              </w:tc>
              <w:tc>
                <w:tcPr>
                  <w:tcW w:w="578" w:type="dxa"/>
                  <w:tcBorders>
                    <w:top w:val="single" w:sz="4" w:space="0" w:color="auto"/>
                    <w:left w:val="single" w:sz="4" w:space="0" w:color="auto"/>
                    <w:bottom w:val="single" w:sz="4" w:space="0" w:color="auto"/>
                    <w:right w:val="single" w:sz="4" w:space="0" w:color="auto"/>
                  </w:tcBorders>
                </w:tcPr>
                <w:p w14:paraId="653BA653" w14:textId="5D85F65E"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EA3DA2" w:rsidRPr="003F713F" w14:paraId="4CA6C63D"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1158AF" w14:textId="5EB4753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M3. Final Meeting. </w:t>
                  </w:r>
                  <w:r w:rsidRPr="00031DB1">
                    <w:rPr>
                      <w:rFonts w:ascii="Arial" w:hAnsi="Arial" w:cs="Arial"/>
                      <w:color w:val="000000"/>
                      <w:sz w:val="20"/>
                      <w:szCs w:val="20"/>
                    </w:rPr>
                    <w:t xml:space="preserve">Delivery of Business plan. Presentation of prototype. Outreach to stakeholders, EU regulators, </w:t>
                  </w:r>
                  <w:proofErr w:type="gramStart"/>
                  <w:r w:rsidRPr="00031DB1">
                    <w:rPr>
                      <w:rFonts w:ascii="Arial" w:hAnsi="Arial" w:cs="Arial"/>
                      <w:color w:val="000000"/>
                      <w:sz w:val="20"/>
                      <w:szCs w:val="20"/>
                    </w:rPr>
                    <w:t>industry</w:t>
                  </w:r>
                  <w:proofErr w:type="gramEnd"/>
                  <w:r w:rsidRPr="00031DB1">
                    <w:rPr>
                      <w:rFonts w:ascii="Arial" w:hAnsi="Arial" w:cs="Arial"/>
                      <w:color w:val="000000"/>
                      <w:sz w:val="20"/>
                      <w:szCs w:val="20"/>
                    </w:rPr>
                    <w:t xml:space="preserve"> and citizens</w:t>
                  </w:r>
                </w:p>
              </w:tc>
              <w:tc>
                <w:tcPr>
                  <w:tcW w:w="1601" w:type="dxa"/>
                  <w:tcBorders>
                    <w:top w:val="single" w:sz="4" w:space="0" w:color="auto"/>
                    <w:left w:val="single" w:sz="4" w:space="0" w:color="auto"/>
                    <w:bottom w:val="single" w:sz="4" w:space="0" w:color="auto"/>
                    <w:right w:val="single" w:sz="4" w:space="0" w:color="auto"/>
                  </w:tcBorders>
                </w:tcPr>
                <w:p w14:paraId="7883DBE8" w14:textId="6835AE44" w:rsidR="00EA3DA2" w:rsidRPr="00031DB1" w:rsidRDefault="005B558F" w:rsidP="00FB1D1E">
                  <w:pPr>
                    <w:rPr>
                      <w:rFonts w:ascii="Arial" w:hAnsi="Arial" w:cs="Arial"/>
                      <w:sz w:val="20"/>
                      <w:szCs w:val="20"/>
                    </w:rPr>
                  </w:pPr>
                  <w:r w:rsidRPr="00031DB1">
                    <w:rPr>
                      <w:rFonts w:ascii="Arial" w:hAnsi="Arial" w:cs="Arial"/>
                      <w:color w:val="000000"/>
                      <w:sz w:val="20"/>
                      <w:szCs w:val="20"/>
                    </w:rPr>
                    <w:t xml:space="preserve">Meeting, two days, Brussels, October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7598452B" w14:textId="5B357E2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Business knowledge </w:t>
                  </w:r>
                  <w:r w:rsidRPr="00031DB1">
                    <w:rPr>
                      <w:rFonts w:ascii="Arial" w:hAnsi="Arial" w:cs="Arial"/>
                      <w:color w:val="000000"/>
                      <w:sz w:val="20"/>
                      <w:szCs w:val="20"/>
                    </w:rPr>
                    <w:t xml:space="preserve">to finalise the business plan with market analysis, XAI Tool overview, marketing strategy, operational plan, financial projections, and risk assessment. Outline the implementation of the business plan. </w:t>
                  </w:r>
                  <w:r w:rsidRPr="00031DB1">
                    <w:rPr>
                      <w:rFonts w:ascii="Arial" w:hAnsi="Arial" w:cs="Arial"/>
                      <w:b/>
                      <w:bCs/>
                      <w:color w:val="000000"/>
                      <w:sz w:val="20"/>
                      <w:szCs w:val="20"/>
                    </w:rPr>
                    <w:t>Deep technical knowledge</w:t>
                  </w:r>
                  <w:r w:rsidRPr="00031DB1">
                    <w:rPr>
                      <w:rFonts w:ascii="Arial" w:hAnsi="Arial" w:cs="Arial"/>
                      <w:color w:val="000000"/>
                      <w:sz w:val="20"/>
                      <w:szCs w:val="20"/>
                    </w:rPr>
                    <w:t xml:space="preserve"> to finalise the XAI Tool, its further development process, technological innovation, features, and </w:t>
                  </w:r>
                  <w:r w:rsidRPr="00031DB1">
                    <w:rPr>
                      <w:rFonts w:ascii="Arial" w:hAnsi="Arial" w:cs="Arial"/>
                      <w:color w:val="000000"/>
                      <w:sz w:val="20"/>
                      <w:szCs w:val="20"/>
                    </w:rPr>
                    <w:lastRenderedPageBreak/>
                    <w:t>user benefits.</w:t>
                  </w:r>
                </w:p>
              </w:tc>
              <w:tc>
                <w:tcPr>
                  <w:tcW w:w="1058" w:type="dxa"/>
                  <w:tcBorders>
                    <w:top w:val="single" w:sz="4" w:space="0" w:color="auto"/>
                    <w:left w:val="single" w:sz="4" w:space="0" w:color="auto"/>
                    <w:bottom w:val="single" w:sz="4" w:space="0" w:color="auto"/>
                    <w:right w:val="single" w:sz="4" w:space="0" w:color="auto"/>
                  </w:tcBorders>
                </w:tcPr>
                <w:p w14:paraId="6DA2866B" w14:textId="7DBB9672" w:rsidR="00EA3DA2" w:rsidRPr="003803CC" w:rsidRDefault="003803CC" w:rsidP="00FB1D1E">
                  <w:pPr>
                    <w:rPr>
                      <w:rFonts w:ascii="Arial" w:eastAsiaTheme="minorEastAsia" w:hAnsi="Arial" w:cs="Arial"/>
                      <w:sz w:val="20"/>
                      <w:szCs w:val="20"/>
                      <w:lang w:val="de-DE"/>
                    </w:rPr>
                  </w:pPr>
                  <w:r w:rsidRPr="003803CC">
                    <w:rPr>
                      <w:rFonts w:ascii="Arial" w:eastAsiaTheme="minorEastAsia" w:hAnsi="Arial" w:cs="Arial"/>
                      <w:sz w:val="20"/>
                      <w:szCs w:val="20"/>
                      <w:lang w:val="de-DE"/>
                    </w:rPr>
                    <w:lastRenderedPageBreak/>
                    <w:t>JO, BHM, RM, MI, A</w:t>
                  </w:r>
                  <w:r>
                    <w:rPr>
                      <w:rFonts w:ascii="Arial" w:eastAsiaTheme="minorEastAsia" w:hAnsi="Arial" w:cs="Arial"/>
                      <w:sz w:val="20"/>
                      <w:szCs w:val="20"/>
                      <w:lang w:val="de-DE"/>
                    </w:rPr>
                    <w:t>K, PW, LS, GD, AZ</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0F0BA432" w14:textId="2E6AAF2C" w:rsidR="00EA3DA2"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20k</w:t>
                  </w:r>
                </w:p>
              </w:tc>
            </w:tr>
            <w:tr w:rsidR="00EA3DA2" w:rsidRPr="003F713F" w14:paraId="32DADAAB"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F8B967F" w14:textId="5C41F10C" w:rsidR="00EA3DA2" w:rsidRPr="00031DB1" w:rsidRDefault="008D7999" w:rsidP="00FB1D1E">
                  <w:pPr>
                    <w:rPr>
                      <w:rFonts w:ascii="Arial" w:hAnsi="Arial" w:cs="Arial"/>
                      <w:sz w:val="20"/>
                      <w:szCs w:val="20"/>
                    </w:rPr>
                  </w:pPr>
                  <w:r w:rsidRPr="00031DB1">
                    <w:rPr>
                      <w:rFonts w:ascii="Arial" w:hAnsi="Arial" w:cs="Arial"/>
                      <w:b/>
                      <w:bCs/>
                      <w:color w:val="000000"/>
                      <w:sz w:val="20"/>
                      <w:szCs w:val="20"/>
                    </w:rPr>
                    <w:t>VG1. Innovation Group. </w:t>
                  </w:r>
                </w:p>
              </w:tc>
              <w:tc>
                <w:tcPr>
                  <w:tcW w:w="1601" w:type="dxa"/>
                  <w:tcBorders>
                    <w:top w:val="single" w:sz="4" w:space="0" w:color="auto"/>
                    <w:left w:val="single" w:sz="4" w:space="0" w:color="auto"/>
                    <w:bottom w:val="single" w:sz="4" w:space="0" w:color="auto"/>
                    <w:right w:val="single" w:sz="4" w:space="0" w:color="auto"/>
                  </w:tcBorders>
                </w:tcPr>
                <w:p w14:paraId="0919673F" w14:textId="700C2912"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2E9A9EF3" w14:textId="05094D34" w:rsidR="00EA3DA2" w:rsidRPr="00031DB1" w:rsidRDefault="009C5EF0" w:rsidP="00FB1D1E">
                  <w:pPr>
                    <w:rPr>
                      <w:rFonts w:ascii="Arial" w:hAnsi="Arial" w:cs="Arial"/>
                      <w:sz w:val="20"/>
                      <w:szCs w:val="20"/>
                    </w:rPr>
                  </w:pPr>
                  <w:r w:rsidRPr="00031DB1">
                    <w:rPr>
                      <w:rFonts w:ascii="Arial" w:hAnsi="Arial" w:cs="Arial"/>
                      <w:b/>
                      <w:bCs/>
                      <w:color w:val="000000"/>
                      <w:sz w:val="20"/>
                      <w:szCs w:val="20"/>
                    </w:rPr>
                    <w:t xml:space="preserve">Technical experts </w:t>
                  </w:r>
                  <w:r w:rsidRPr="00031DB1">
                    <w:rPr>
                      <w:rFonts w:ascii="Arial" w:hAnsi="Arial" w:cs="Arial"/>
                      <w:color w:val="000000"/>
                      <w:sz w:val="20"/>
                      <w:szCs w:val="20"/>
                    </w:rPr>
                    <w:t>to develop new, innovative features and improvements in the XAI Tool.</w:t>
                  </w:r>
                </w:p>
              </w:tc>
              <w:tc>
                <w:tcPr>
                  <w:tcW w:w="1058" w:type="dxa"/>
                  <w:tcBorders>
                    <w:top w:val="single" w:sz="4" w:space="0" w:color="auto"/>
                    <w:left w:val="single" w:sz="4" w:space="0" w:color="auto"/>
                    <w:bottom w:val="single" w:sz="4" w:space="0" w:color="auto"/>
                    <w:right w:val="single" w:sz="4" w:space="0" w:color="auto"/>
                  </w:tcBorders>
                </w:tcPr>
                <w:p w14:paraId="7CD0998E" w14:textId="419253B6" w:rsidR="00EA3DA2" w:rsidRPr="00B720C1" w:rsidRDefault="00B720C1" w:rsidP="00FB1D1E">
                  <w:pPr>
                    <w:rPr>
                      <w:rFonts w:ascii="Arial" w:eastAsiaTheme="minorEastAsia" w:hAnsi="Arial" w:cs="Arial"/>
                      <w:sz w:val="20"/>
                      <w:szCs w:val="20"/>
                      <w:lang w:val="en-US"/>
                    </w:rPr>
                  </w:pPr>
                  <w:r>
                    <w:rPr>
                      <w:rFonts w:ascii="Arial" w:eastAsiaTheme="minorEastAsia" w:hAnsi="Arial" w:cs="Arial"/>
                      <w:sz w:val="20"/>
                      <w:szCs w:val="20"/>
                      <w:lang w:val="en-US"/>
                    </w:rPr>
                    <w:t>CS, JN, VB, OF, IF, PS, GY</w:t>
                  </w:r>
                </w:p>
              </w:tc>
              <w:tc>
                <w:tcPr>
                  <w:tcW w:w="578" w:type="dxa"/>
                  <w:tcBorders>
                    <w:top w:val="single" w:sz="4" w:space="0" w:color="auto"/>
                    <w:left w:val="single" w:sz="4" w:space="0" w:color="auto"/>
                    <w:bottom w:val="single" w:sz="4" w:space="0" w:color="auto"/>
                    <w:right w:val="single" w:sz="4" w:space="0" w:color="auto"/>
                  </w:tcBorders>
                </w:tcPr>
                <w:p w14:paraId="699FCF26" w14:textId="0900CB39"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500706BF"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361F7020" w14:textId="227CE5F6" w:rsidR="00EA3DA2" w:rsidRPr="00031DB1" w:rsidRDefault="008F432C" w:rsidP="00FB1D1E">
                  <w:pPr>
                    <w:rPr>
                      <w:rFonts w:ascii="Arial" w:hAnsi="Arial" w:cs="Arial"/>
                      <w:sz w:val="20"/>
                      <w:szCs w:val="20"/>
                    </w:rPr>
                  </w:pPr>
                  <w:r w:rsidRPr="00031DB1">
                    <w:rPr>
                      <w:rFonts w:ascii="Arial" w:hAnsi="Arial" w:cs="Arial"/>
                      <w:b/>
                      <w:bCs/>
                      <w:color w:val="000000"/>
                      <w:sz w:val="20"/>
                      <w:szCs w:val="20"/>
                    </w:rPr>
                    <w:t xml:space="preserve">VG2. Impact Study. </w:t>
                  </w:r>
                </w:p>
              </w:tc>
              <w:tc>
                <w:tcPr>
                  <w:tcW w:w="1601" w:type="dxa"/>
                  <w:tcBorders>
                    <w:top w:val="single" w:sz="4" w:space="0" w:color="auto"/>
                    <w:left w:val="single" w:sz="4" w:space="0" w:color="auto"/>
                    <w:bottom w:val="single" w:sz="4" w:space="0" w:color="auto"/>
                    <w:right w:val="single" w:sz="4" w:space="0" w:color="auto"/>
                  </w:tcBorders>
                </w:tcPr>
                <w:p w14:paraId="6F1D5D2E" w14:textId="16B8C74C"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548C9A95" w14:textId="6CE6B887" w:rsidR="00EA3DA2" w:rsidRPr="00031DB1" w:rsidRDefault="00F4003E" w:rsidP="00FB1D1E">
                  <w:pPr>
                    <w:rPr>
                      <w:rFonts w:ascii="Arial" w:hAnsi="Arial" w:cs="Arial"/>
                      <w:sz w:val="20"/>
                      <w:szCs w:val="20"/>
                    </w:rPr>
                  </w:pPr>
                  <w:r w:rsidRPr="00031DB1">
                    <w:rPr>
                      <w:rFonts w:ascii="Arial" w:hAnsi="Arial" w:cs="Arial"/>
                      <w:b/>
                      <w:bCs/>
                      <w:color w:val="000000"/>
                      <w:sz w:val="20"/>
                      <w:szCs w:val="20"/>
                    </w:rPr>
                    <w:t>User experts and industry</w:t>
                  </w:r>
                  <w:r w:rsidRPr="00031DB1">
                    <w:rPr>
                      <w:rFonts w:ascii="Arial" w:hAnsi="Arial" w:cs="Arial"/>
                      <w:color w:val="000000"/>
                      <w:sz w:val="20"/>
                      <w:szCs w:val="20"/>
                    </w:rPr>
                    <w:t xml:space="preserve"> to conduct a study to assess the impact of the XAI Tool on users.</w:t>
                  </w:r>
                </w:p>
              </w:tc>
              <w:tc>
                <w:tcPr>
                  <w:tcW w:w="1058" w:type="dxa"/>
                  <w:tcBorders>
                    <w:top w:val="single" w:sz="4" w:space="0" w:color="auto"/>
                    <w:left w:val="single" w:sz="4" w:space="0" w:color="auto"/>
                    <w:bottom w:val="single" w:sz="4" w:space="0" w:color="auto"/>
                    <w:right w:val="single" w:sz="4" w:space="0" w:color="auto"/>
                  </w:tcBorders>
                </w:tcPr>
                <w:p w14:paraId="31131D1F" w14:textId="0A34387A" w:rsidR="00EA3DA2" w:rsidRPr="00FB1D1E" w:rsidRDefault="00B720C1" w:rsidP="00FB1D1E">
                  <w:pPr>
                    <w:rPr>
                      <w:rFonts w:ascii="Arial" w:eastAsiaTheme="minorEastAsia" w:hAnsi="Arial" w:cs="Arial"/>
                      <w:sz w:val="20"/>
                      <w:szCs w:val="20"/>
                      <w:lang w:val="fr-FR"/>
                    </w:rPr>
                  </w:pPr>
                  <w:r w:rsidRPr="00FB1D1E">
                    <w:rPr>
                      <w:rFonts w:ascii="Arial" w:eastAsiaTheme="minorEastAsia" w:hAnsi="Arial" w:cs="Arial"/>
                      <w:sz w:val="20"/>
                      <w:szCs w:val="20"/>
                      <w:lang w:val="fr-FR"/>
                    </w:rPr>
                    <w:t>LM, CM, RR, KB, CM, SA, HC</w:t>
                  </w:r>
                </w:p>
              </w:tc>
              <w:tc>
                <w:tcPr>
                  <w:tcW w:w="578" w:type="dxa"/>
                  <w:tcBorders>
                    <w:top w:val="single" w:sz="4" w:space="0" w:color="auto"/>
                    <w:left w:val="single" w:sz="4" w:space="0" w:color="auto"/>
                    <w:bottom w:val="single" w:sz="4" w:space="0" w:color="auto"/>
                    <w:right w:val="single" w:sz="4" w:space="0" w:color="auto"/>
                  </w:tcBorders>
                </w:tcPr>
                <w:p w14:paraId="455103AE" w14:textId="476657D0"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33BCFFA7"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5790313" w14:textId="37676482" w:rsidR="00EA3DA2" w:rsidRPr="00031DB1" w:rsidRDefault="008F432C" w:rsidP="00FB1D1E">
                  <w:pPr>
                    <w:rPr>
                      <w:rFonts w:ascii="Arial" w:hAnsi="Arial" w:cs="Arial"/>
                      <w:sz w:val="20"/>
                      <w:szCs w:val="20"/>
                    </w:rPr>
                  </w:pPr>
                  <w:r w:rsidRPr="00031DB1">
                    <w:rPr>
                      <w:rFonts w:ascii="Arial" w:hAnsi="Arial" w:cs="Arial"/>
                      <w:b/>
                      <w:bCs/>
                      <w:color w:val="000000"/>
                      <w:sz w:val="20"/>
                      <w:szCs w:val="20"/>
                    </w:rPr>
                    <w:t>VG3. Foundations for Business Plan. </w:t>
                  </w:r>
                </w:p>
              </w:tc>
              <w:tc>
                <w:tcPr>
                  <w:tcW w:w="1601" w:type="dxa"/>
                  <w:tcBorders>
                    <w:top w:val="single" w:sz="4" w:space="0" w:color="auto"/>
                    <w:left w:val="single" w:sz="4" w:space="0" w:color="auto"/>
                    <w:bottom w:val="single" w:sz="4" w:space="0" w:color="auto"/>
                    <w:right w:val="single" w:sz="4" w:space="0" w:color="auto"/>
                  </w:tcBorders>
                </w:tcPr>
                <w:p w14:paraId="3E77D6B4" w14:textId="0E75AAB0"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16749953" w14:textId="00DAED79" w:rsidR="00EA3DA2" w:rsidRPr="00031DB1" w:rsidRDefault="00C8568A" w:rsidP="00FB1D1E">
                  <w:pPr>
                    <w:rPr>
                      <w:rFonts w:ascii="Arial" w:hAnsi="Arial" w:cs="Arial"/>
                      <w:sz w:val="20"/>
                      <w:szCs w:val="20"/>
                    </w:rPr>
                  </w:pPr>
                  <w:r w:rsidRPr="00031DB1">
                    <w:rPr>
                      <w:rFonts w:ascii="Arial" w:hAnsi="Arial" w:cs="Arial"/>
                      <w:b/>
                      <w:bCs/>
                      <w:color w:val="000000"/>
                      <w:sz w:val="20"/>
                      <w:szCs w:val="20"/>
                    </w:rPr>
                    <w:t>Industry and business experts</w:t>
                  </w:r>
                  <w:r w:rsidRPr="00031DB1">
                    <w:rPr>
                      <w:rFonts w:ascii="Arial" w:hAnsi="Arial" w:cs="Arial"/>
                      <w:color w:val="000000"/>
                      <w:sz w:val="20"/>
                      <w:szCs w:val="20"/>
                    </w:rPr>
                    <w:t xml:space="preserve"> to undertake a financial feasibility study to assess the financial viability of the project.</w:t>
                  </w:r>
                </w:p>
              </w:tc>
              <w:tc>
                <w:tcPr>
                  <w:tcW w:w="1058" w:type="dxa"/>
                  <w:tcBorders>
                    <w:top w:val="single" w:sz="4" w:space="0" w:color="auto"/>
                    <w:left w:val="single" w:sz="4" w:space="0" w:color="auto"/>
                    <w:bottom w:val="single" w:sz="4" w:space="0" w:color="auto"/>
                    <w:right w:val="single" w:sz="4" w:space="0" w:color="auto"/>
                  </w:tcBorders>
                </w:tcPr>
                <w:p w14:paraId="122AC824" w14:textId="30BA8BFB" w:rsidR="00EA3DA2" w:rsidRPr="00196ADE" w:rsidRDefault="00196ADE" w:rsidP="00FB1D1E">
                  <w:pPr>
                    <w:rPr>
                      <w:rFonts w:ascii="Arial" w:eastAsiaTheme="minorEastAsia" w:hAnsi="Arial" w:cs="Arial"/>
                      <w:sz w:val="20"/>
                      <w:szCs w:val="20"/>
                      <w:lang w:val="de-DE"/>
                    </w:rPr>
                  </w:pPr>
                  <w:r w:rsidRPr="00196ADE">
                    <w:rPr>
                      <w:rFonts w:ascii="Arial" w:eastAsiaTheme="minorEastAsia" w:hAnsi="Arial" w:cs="Arial"/>
                      <w:sz w:val="20"/>
                      <w:szCs w:val="20"/>
                      <w:lang w:val="de-DE"/>
                    </w:rPr>
                    <w:t>RM, MI, AK, PW, LS, GD, AZ</w:t>
                  </w:r>
                </w:p>
              </w:tc>
              <w:tc>
                <w:tcPr>
                  <w:tcW w:w="578" w:type="dxa"/>
                  <w:tcBorders>
                    <w:top w:val="single" w:sz="4" w:space="0" w:color="auto"/>
                    <w:left w:val="single" w:sz="4" w:space="0" w:color="auto"/>
                    <w:bottom w:val="single" w:sz="4" w:space="0" w:color="auto"/>
                    <w:right w:val="single" w:sz="4" w:space="0" w:color="auto"/>
                  </w:tcBorders>
                </w:tcPr>
                <w:p w14:paraId="0E4CCF65" w14:textId="44588AB2"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32046D" w:rsidRPr="003F713F" w14:paraId="116E840D"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05FD7B3A"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Subtotal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86D1AA9"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3CA4C73F"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87C8D69"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BD4DDE8"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106.</w:t>
                  </w:r>
                </w:p>
                <w:p w14:paraId="7D49C098" w14:textId="778F9F08"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5k</w:t>
                  </w:r>
                </w:p>
              </w:tc>
            </w:tr>
            <w:tr w:rsidR="0032046D" w:rsidRPr="003F713F" w14:paraId="06E8C0BC"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57CCB1E0"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FSAC (15% of </w:t>
                  </w:r>
                  <w:r w:rsidRPr="003F713F">
                    <w:rPr>
                      <w:rFonts w:ascii="Arial" w:eastAsiaTheme="minorEastAsia" w:hAnsi="Arial" w:cs="Arial"/>
                      <w:i/>
                      <w:sz w:val="20"/>
                      <w:szCs w:val="20"/>
                    </w:rPr>
                    <w:t>Subtotal</w:t>
                  </w:r>
                  <w:r w:rsidRPr="003F713F">
                    <w:rPr>
                      <w:rFonts w:ascii="Arial" w:eastAsiaTheme="minorEastAsia" w:hAnsi="Arial" w:cs="Arial"/>
                      <w:sz w:val="20"/>
                      <w:szCs w:val="20"/>
                    </w:rPr>
                    <w:t>)</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2D0BF55"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D48FB5D"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3E016AB"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31C8DA2D" w14:textId="77777777" w:rsidR="005A62DF" w:rsidRPr="003F713F" w:rsidRDefault="00384C82" w:rsidP="00980A5B">
                  <w:pPr>
                    <w:pStyle w:val="NormalWeb"/>
                    <w:spacing w:before="0" w:beforeAutospacing="0" w:after="0" w:afterAutospacing="0"/>
                    <w:rPr>
                      <w:rFonts w:ascii="Arial" w:hAnsi="Arial" w:cs="Arial"/>
                      <w:color w:val="000000"/>
                      <w:sz w:val="20"/>
                      <w:szCs w:val="20"/>
                    </w:rPr>
                  </w:pPr>
                  <w:r w:rsidRPr="003F713F">
                    <w:rPr>
                      <w:rFonts w:ascii="Arial" w:hAnsi="Arial" w:cs="Arial"/>
                      <w:color w:val="000000"/>
                      <w:sz w:val="20"/>
                      <w:szCs w:val="20"/>
                    </w:rPr>
                    <w:t>15.</w:t>
                  </w:r>
                </w:p>
                <w:p w14:paraId="76D28FEF" w14:textId="23BAAD7B" w:rsidR="00F035E2" w:rsidRPr="003F713F" w:rsidRDefault="00384C82" w:rsidP="00980A5B">
                  <w:pPr>
                    <w:pStyle w:val="NormalWeb"/>
                    <w:spacing w:before="0" w:beforeAutospacing="0" w:after="0" w:afterAutospacing="0"/>
                    <w:rPr>
                      <w:rFonts w:ascii="Arial" w:hAnsi="Arial" w:cs="Arial"/>
                    </w:rPr>
                  </w:pPr>
                  <w:r w:rsidRPr="003F713F">
                    <w:rPr>
                      <w:rFonts w:ascii="Arial" w:hAnsi="Arial" w:cs="Arial"/>
                      <w:color w:val="000000"/>
                      <w:sz w:val="20"/>
                      <w:szCs w:val="20"/>
                    </w:rPr>
                    <w:t>975</w:t>
                  </w:r>
                </w:p>
              </w:tc>
            </w:tr>
            <w:tr w:rsidR="0032046D" w:rsidRPr="003F713F" w14:paraId="044C191E" w14:textId="77777777" w:rsidTr="00CC0904">
              <w:trPr>
                <w:trHeight w:val="192"/>
              </w:trPr>
              <w:tc>
                <w:tcPr>
                  <w:tcW w:w="1879" w:type="dxa"/>
                  <w:tcBorders>
                    <w:top w:val="single" w:sz="4" w:space="0" w:color="auto"/>
                    <w:left w:val="single" w:sz="4" w:space="0" w:color="auto"/>
                    <w:bottom w:val="single" w:sz="4" w:space="0" w:color="auto"/>
                    <w:right w:val="single" w:sz="4" w:space="0" w:color="auto"/>
                  </w:tcBorders>
                  <w:hideMark/>
                </w:tcPr>
                <w:p w14:paraId="2A3697FB"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0B714E0E"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4CC28B5"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427560"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041F226"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122.</w:t>
                  </w:r>
                </w:p>
                <w:p w14:paraId="4B9DEAF8" w14:textId="305E10E3"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475</w:t>
                  </w:r>
                </w:p>
              </w:tc>
            </w:tr>
          </w:tbl>
          <w:p w14:paraId="766C5263" w14:textId="77777777" w:rsidR="00146CFC" w:rsidRPr="003F713F" w:rsidRDefault="00146CFC" w:rsidP="00F035E2">
            <w:pPr>
              <w:tabs>
                <w:tab w:val="left" w:pos="284"/>
              </w:tabs>
              <w:rPr>
                <w:rFonts w:ascii="Arial" w:hAnsi="Arial" w:cs="Arial"/>
                <w:i/>
                <w:sz w:val="20"/>
                <w:szCs w:val="20"/>
              </w:rPr>
            </w:pPr>
          </w:p>
        </w:tc>
      </w:tr>
      <w:tr w:rsidR="0032046D" w:rsidRPr="003F713F" w14:paraId="09F4D062" w14:textId="77777777" w:rsidTr="22F83966">
        <w:tc>
          <w:tcPr>
            <w:tcW w:w="9054" w:type="dxa"/>
            <w:tcBorders>
              <w:top w:val="single" w:sz="4" w:space="0" w:color="auto"/>
              <w:left w:val="single" w:sz="4" w:space="0" w:color="auto"/>
              <w:bottom w:val="single" w:sz="4" w:space="0" w:color="auto"/>
              <w:right w:val="single" w:sz="4" w:space="0" w:color="auto"/>
            </w:tcBorders>
          </w:tcPr>
          <w:p w14:paraId="34994541"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hAnsi="Arial" w:cs="Arial"/>
                <w:b/>
                <w:sz w:val="20"/>
                <w:szCs w:val="20"/>
              </w:rPr>
              <w:lastRenderedPageBreak/>
              <w:t>3.2 INTELLECTUAL PROPERTY RIGHTS CONSIDERATIONS</w:t>
            </w:r>
          </w:p>
          <w:p w14:paraId="0667E8B4"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 xml:space="preserve">The main goal of this CIG is to achieve </w:t>
            </w:r>
            <w:r w:rsidRPr="003F713F">
              <w:rPr>
                <w:rFonts w:ascii="Arial" w:hAnsi="Arial" w:cs="Arial"/>
                <w:b/>
                <w:sz w:val="20"/>
                <w:szCs w:val="20"/>
              </w:rPr>
              <w:t xml:space="preserve">sustainable business success via the technological implementation of the research results </w:t>
            </w:r>
            <w:r w:rsidRPr="003F713F">
              <w:rPr>
                <w:rFonts w:ascii="Arial" w:hAnsi="Arial" w:cs="Arial"/>
                <w:sz w:val="20"/>
                <w:szCs w:val="20"/>
              </w:rPr>
              <w:t>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14:paraId="5B56E8CD" w14:textId="77777777" w:rsidR="00D2427B" w:rsidRPr="003F713F" w:rsidRDefault="00D2427B" w:rsidP="00041876">
            <w:pPr>
              <w:jc w:val="both"/>
              <w:rPr>
                <w:rFonts w:ascii="Arial" w:hAnsi="Arial" w:cs="Arial"/>
                <w:sz w:val="20"/>
                <w:szCs w:val="20"/>
              </w:rPr>
            </w:pPr>
            <w:r w:rsidRPr="003F713F">
              <w:rPr>
                <w:rFonts w:ascii="Arial" w:hAnsi="Arial" w:cs="Arial"/>
                <w:b/>
                <w:sz w:val="20"/>
                <w:szCs w:val="20"/>
              </w:rPr>
              <w:t>In our case, specifically the unique algorithms and the user interfaces of our AI tool will need an appropriate IP protection, via patents for algorithms and trademarks for user interfaces.</w:t>
            </w:r>
          </w:p>
          <w:p w14:paraId="6D3C1CC8" w14:textId="5D2AB836" w:rsidR="00D2427B" w:rsidRPr="003F713F" w:rsidRDefault="00D2427B" w:rsidP="00041876">
            <w:pPr>
              <w:jc w:val="both"/>
              <w:rPr>
                <w:rFonts w:ascii="Arial" w:hAnsi="Arial" w:cs="Arial"/>
                <w:sz w:val="20"/>
                <w:szCs w:val="20"/>
              </w:rPr>
            </w:pPr>
            <w:r w:rsidRPr="003F713F">
              <w:rPr>
                <w:rFonts w:ascii="Arial" w:hAnsi="Arial" w:cs="Arial"/>
                <w:sz w:val="20"/>
                <w:szCs w:val="20"/>
              </w:rPr>
              <w:t>The CIG will follow the agreement of COST with the European Commission to implement the principles set out in the Code of Practice annexed to the Commission’s Recommendation on IP management and will therefore develop an IP policy.</w:t>
            </w:r>
            <w:r w:rsidR="0013403D" w:rsidRPr="003F713F">
              <w:rPr>
                <w:rFonts w:ascii="Arial" w:hAnsi="Arial" w:cs="Arial"/>
                <w:sz w:val="20"/>
                <w:szCs w:val="20"/>
              </w:rPr>
              <w:t xml:space="preserve"> M</w:t>
            </w:r>
            <w:r w:rsidRPr="003F713F">
              <w:rPr>
                <w:rFonts w:ascii="Arial" w:hAnsi="Arial" w:cs="Arial"/>
                <w:sz w:val="20"/>
                <w:szCs w:val="20"/>
              </w:rPr>
              <w:t xml:space="preserve">any of the CIG members are </w:t>
            </w:r>
            <w:r w:rsidRPr="003F713F">
              <w:rPr>
                <w:rFonts w:ascii="Arial" w:hAnsi="Arial" w:cs="Arial"/>
                <w:b/>
                <w:sz w:val="20"/>
                <w:szCs w:val="20"/>
              </w:rPr>
              <w:t xml:space="preserve">well experienced with IP rules </w:t>
            </w:r>
            <w:r w:rsidRPr="003F713F">
              <w:rPr>
                <w:rFonts w:ascii="Arial" w:hAnsi="Arial" w:cs="Arial"/>
                <w:sz w:val="20"/>
                <w:szCs w:val="20"/>
              </w:rPr>
              <w:t>and this consortium has, in various EU H2020 and Horizon Europe settings, already implemented several IP agreements, lastly as part of a new MSCA Industrial Doctoral Network on Digital Finance, following the HE IP regulations.</w:t>
            </w:r>
          </w:p>
          <w:p w14:paraId="3629034B" w14:textId="7590D048" w:rsidR="00D2427B" w:rsidRPr="003F713F" w:rsidRDefault="00477B02" w:rsidP="00041876">
            <w:pPr>
              <w:jc w:val="both"/>
              <w:rPr>
                <w:rFonts w:ascii="Arial" w:hAnsi="Arial" w:cs="Arial"/>
                <w:sz w:val="20"/>
                <w:szCs w:val="20"/>
              </w:rPr>
            </w:pPr>
            <w:r w:rsidRPr="003F713F">
              <w:rPr>
                <w:rFonts w:ascii="Arial" w:hAnsi="Arial" w:cs="Arial"/>
                <w:sz w:val="20"/>
                <w:szCs w:val="20"/>
              </w:rPr>
              <w:t>O</w:t>
            </w:r>
            <w:r w:rsidR="00D2427B" w:rsidRPr="003F713F">
              <w:rPr>
                <w:rFonts w:ascii="Arial" w:hAnsi="Arial" w:cs="Arial"/>
                <w:sz w:val="20"/>
                <w:szCs w:val="20"/>
              </w:rPr>
              <w:t xml:space="preserve">ur CIG network has agreed to </w:t>
            </w:r>
            <w:r w:rsidR="00D2427B" w:rsidRPr="003F713F">
              <w:rPr>
                <w:rFonts w:ascii="Arial" w:hAnsi="Arial" w:cs="Arial"/>
                <w:b/>
                <w:sz w:val="20"/>
                <w:szCs w:val="20"/>
              </w:rPr>
              <w:t>implement an IP strategy before the start of the CIG</w:t>
            </w:r>
            <w:r w:rsidR="00D2427B" w:rsidRPr="003F713F">
              <w:rPr>
                <w:rFonts w:ascii="Arial" w:hAnsi="Arial" w:cs="Arial"/>
                <w:sz w:val="20"/>
                <w:szCs w:val="20"/>
              </w:rPr>
              <w:t xml:space="preserve"> and revise it as needed. Specifically:</w:t>
            </w:r>
          </w:p>
          <w:p w14:paraId="79135532" w14:textId="0D5E909D" w:rsidR="00D2427B" w:rsidRPr="003F713F" w:rsidRDefault="00D2427B" w:rsidP="00041876">
            <w:pPr>
              <w:jc w:val="both"/>
              <w:rPr>
                <w:rFonts w:ascii="Arial" w:hAnsi="Arial" w:cs="Arial"/>
                <w:sz w:val="20"/>
                <w:szCs w:val="20"/>
              </w:rPr>
            </w:pPr>
            <w:r w:rsidRPr="003F713F">
              <w:rPr>
                <w:rFonts w:ascii="Arial" w:hAnsi="Arial" w:cs="Arial"/>
                <w:b/>
                <w:sz w:val="20"/>
                <w:szCs w:val="20"/>
              </w:rPr>
              <w:t>Before the start of the CIG:</w:t>
            </w:r>
            <w:r w:rsidR="00A01894" w:rsidRPr="003F713F">
              <w:rPr>
                <w:rFonts w:ascii="Arial" w:hAnsi="Arial" w:cs="Arial"/>
                <w:b/>
                <w:sz w:val="20"/>
                <w:szCs w:val="20"/>
              </w:rPr>
              <w:t xml:space="preserve"> </w:t>
            </w:r>
            <w:r w:rsidRPr="003F713F">
              <w:rPr>
                <w:rFonts w:ascii="Arial" w:hAnsi="Arial" w:cs="Arial"/>
                <w:sz w:val="20"/>
                <w:szCs w:val="20"/>
              </w:rPr>
              <w:t xml:space="preserve">All CIG members have existing IP regulations in place as part of their long-term strategy to exploit </w:t>
            </w:r>
            <w:proofErr w:type="gramStart"/>
            <w:r w:rsidRPr="003F713F">
              <w:rPr>
                <w:rFonts w:ascii="Arial" w:hAnsi="Arial" w:cs="Arial"/>
                <w:sz w:val="20"/>
                <w:szCs w:val="20"/>
              </w:rPr>
              <w:t>publicly-funded</w:t>
            </w:r>
            <w:proofErr w:type="gramEnd"/>
            <w:r w:rsidRPr="003F713F">
              <w:rPr>
                <w:rFonts w:ascii="Arial" w:hAnsi="Arial" w:cs="Arial"/>
                <w:sz w:val="20"/>
                <w:szCs w:val="20"/>
              </w:rPr>
              <w:t xml:space="preserve"> research results in line with European regulations.</w:t>
            </w:r>
            <w:r w:rsidR="00041876" w:rsidRPr="003F713F">
              <w:rPr>
                <w:rFonts w:ascii="Arial" w:hAnsi="Arial" w:cs="Arial"/>
                <w:sz w:val="20"/>
                <w:szCs w:val="20"/>
              </w:rPr>
              <w:t xml:space="preserve"> </w:t>
            </w:r>
            <w:r w:rsidRPr="003F713F">
              <w:rPr>
                <w:rFonts w:ascii="Arial" w:hAnsi="Arial" w:cs="Arial"/>
                <w:sz w:val="20"/>
                <w:szCs w:val="20"/>
              </w:rPr>
              <w:t>All partners will provide their pre-existing knowledge, which will undergo a detailed pre-audit.</w:t>
            </w:r>
            <w:r w:rsidR="00041876" w:rsidRPr="003F713F">
              <w:rPr>
                <w:rFonts w:ascii="Arial" w:hAnsi="Arial" w:cs="Arial"/>
                <w:sz w:val="20"/>
                <w:szCs w:val="20"/>
              </w:rPr>
              <w:t xml:space="preserve"> </w:t>
            </w:r>
            <w:r w:rsidRPr="003F713F">
              <w:rPr>
                <w:rFonts w:ascii="Arial" w:hAnsi="Arial" w:cs="Arial"/>
                <w:sz w:val="20"/>
                <w:szCs w:val="20"/>
              </w:rPr>
              <w:t>Each team member has agreed to undergo an IP knowledge and training course, offered by members of our CIG.</w:t>
            </w:r>
          </w:p>
          <w:p w14:paraId="75B865F5"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The CIG will develop the specifics of the IP policy, the dissemination and knowledge transfer strategy in a pre-meeting. The underlying principles have already been agreed to by all.</w:t>
            </w:r>
          </w:p>
          <w:p w14:paraId="355C7669" w14:textId="6EA4C298" w:rsidR="00D2427B" w:rsidRPr="003F713F" w:rsidRDefault="00D2427B" w:rsidP="00041876">
            <w:pPr>
              <w:jc w:val="both"/>
              <w:rPr>
                <w:rFonts w:ascii="Arial" w:hAnsi="Arial" w:cs="Arial"/>
                <w:sz w:val="20"/>
                <w:szCs w:val="20"/>
              </w:rPr>
            </w:pPr>
            <w:r w:rsidRPr="003F713F">
              <w:rPr>
                <w:rFonts w:ascii="Arial" w:hAnsi="Arial" w:cs="Arial"/>
                <w:b/>
                <w:sz w:val="20"/>
                <w:szCs w:val="20"/>
              </w:rPr>
              <w:t>During the Action:</w:t>
            </w:r>
            <w:r w:rsidR="00347B5B" w:rsidRPr="003F713F">
              <w:rPr>
                <w:rFonts w:ascii="Arial" w:hAnsi="Arial" w:cs="Arial"/>
                <w:b/>
                <w:sz w:val="20"/>
                <w:szCs w:val="20"/>
              </w:rPr>
              <w:t xml:space="preserve"> </w:t>
            </w:r>
            <w:r w:rsidRPr="003F713F">
              <w:rPr>
                <w:rFonts w:ascii="Arial" w:hAnsi="Arial" w:cs="Arial"/>
                <w:sz w:val="20"/>
                <w:szCs w:val="20"/>
              </w:rPr>
              <w:t>We will work together with the European IPR Helpdesk to create the IP contract.</w:t>
            </w:r>
            <w:r w:rsidR="00535E79" w:rsidRPr="003F713F">
              <w:rPr>
                <w:rFonts w:ascii="Arial" w:hAnsi="Arial" w:cs="Arial"/>
                <w:sz w:val="20"/>
                <w:szCs w:val="20"/>
              </w:rPr>
              <w:t xml:space="preserve"> </w:t>
            </w:r>
            <w:r w:rsidRPr="003F713F">
              <w:rPr>
                <w:rFonts w:ascii="Arial" w:hAnsi="Arial" w:cs="Arial"/>
                <w:sz w:val="20"/>
                <w:szCs w:val="20"/>
              </w:rPr>
              <w:t>The legal teams of each institution, well experienced in academia-industry IP regulations via many EU H2020 projects and industry spin-offs, will be available, should any issues arise.</w:t>
            </w:r>
            <w:r w:rsidR="00535E79" w:rsidRPr="003F713F">
              <w:rPr>
                <w:rFonts w:ascii="Arial" w:hAnsi="Arial" w:cs="Arial"/>
                <w:sz w:val="20"/>
                <w:szCs w:val="20"/>
              </w:rPr>
              <w:t xml:space="preserve"> </w:t>
            </w:r>
            <w:r w:rsidRPr="003F713F">
              <w:rPr>
                <w:rFonts w:ascii="Arial" w:hAnsi="Arial" w:cs="Arial"/>
                <w:sz w:val="20"/>
                <w:szCs w:val="20"/>
              </w:rPr>
              <w:t xml:space="preserve">The IP regulations will define the access rights and the sharing of revenues, proportional to the contribution of each member, measured via the technological and time </w:t>
            </w:r>
            <w:proofErr w:type="spellStart"/>
            <w:proofErr w:type="gramStart"/>
            <w:r w:rsidRPr="003F713F">
              <w:rPr>
                <w:rFonts w:ascii="Arial" w:hAnsi="Arial" w:cs="Arial"/>
                <w:sz w:val="20"/>
                <w:szCs w:val="20"/>
              </w:rPr>
              <w:t>contributions.The</w:t>
            </w:r>
            <w:proofErr w:type="spellEnd"/>
            <w:proofErr w:type="gramEnd"/>
            <w:r w:rsidRPr="003F713F">
              <w:rPr>
                <w:rFonts w:ascii="Arial" w:hAnsi="Arial" w:cs="Arial"/>
                <w:sz w:val="20"/>
                <w:szCs w:val="20"/>
              </w:rPr>
              <w:t xml:space="preserve"> Action will actively work towards one commercial spin-off from this project as well as at least two industrial collaborations with a clearly defined IP regulation.</w:t>
            </w:r>
            <w:r w:rsidR="00535E79" w:rsidRPr="003F713F">
              <w:rPr>
                <w:rFonts w:ascii="Arial" w:hAnsi="Arial" w:cs="Arial"/>
                <w:sz w:val="20"/>
                <w:szCs w:val="20"/>
              </w:rPr>
              <w:t xml:space="preserve"> </w:t>
            </w:r>
            <w:r w:rsidRPr="003F713F">
              <w:rPr>
                <w:rFonts w:ascii="Arial" w:hAnsi="Arial" w:cs="Arial"/>
                <w:sz w:val="20"/>
                <w:szCs w:val="20"/>
              </w:rPr>
              <w:t>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w:t>
            </w:r>
            <w:r w:rsidR="00535E79" w:rsidRPr="003F713F">
              <w:rPr>
                <w:rFonts w:ascii="Arial" w:hAnsi="Arial" w:cs="Arial"/>
                <w:sz w:val="20"/>
                <w:szCs w:val="20"/>
              </w:rPr>
              <w:t xml:space="preserve"> </w:t>
            </w:r>
            <w:r w:rsidRPr="003F713F">
              <w:rPr>
                <w:rFonts w:ascii="Arial" w:hAnsi="Arial" w:cs="Arial"/>
                <w:sz w:val="20"/>
                <w:szCs w:val="20"/>
              </w:rPr>
              <w:t xml:space="preserve">Should new technological results or opportunities for exploitation arise, IP considerations will be </w:t>
            </w:r>
            <w:proofErr w:type="gramStart"/>
            <w:r w:rsidRPr="003F713F">
              <w:rPr>
                <w:rFonts w:ascii="Arial" w:hAnsi="Arial" w:cs="Arial"/>
                <w:sz w:val="20"/>
                <w:szCs w:val="20"/>
              </w:rPr>
              <w:t>taken into account</w:t>
            </w:r>
            <w:proofErr w:type="gramEnd"/>
            <w:r w:rsidRPr="003F713F">
              <w:rPr>
                <w:rFonts w:ascii="Arial" w:hAnsi="Arial" w:cs="Arial"/>
                <w:sz w:val="20"/>
                <w:szCs w:val="20"/>
              </w:rPr>
              <w:t xml:space="preserve"> during the research. We will adapt to the project's evolving nature.</w:t>
            </w:r>
          </w:p>
          <w:p w14:paraId="66499221" w14:textId="47017C75" w:rsidR="00D2427B" w:rsidRPr="003F713F" w:rsidRDefault="00D2427B" w:rsidP="00041876">
            <w:pPr>
              <w:jc w:val="both"/>
              <w:rPr>
                <w:rFonts w:ascii="Arial" w:hAnsi="Arial" w:cs="Arial"/>
                <w:sz w:val="20"/>
                <w:szCs w:val="20"/>
              </w:rPr>
            </w:pPr>
            <w:r w:rsidRPr="003F713F">
              <w:rPr>
                <w:rFonts w:ascii="Arial" w:hAnsi="Arial" w:cs="Arial"/>
                <w:b/>
                <w:sz w:val="20"/>
                <w:szCs w:val="20"/>
              </w:rPr>
              <w:t>After the Action:</w:t>
            </w:r>
            <w:r w:rsidR="00347B5B" w:rsidRPr="003F713F">
              <w:rPr>
                <w:rFonts w:ascii="Arial" w:hAnsi="Arial" w:cs="Arial"/>
                <w:b/>
                <w:sz w:val="20"/>
                <w:szCs w:val="20"/>
              </w:rPr>
              <w:t xml:space="preserve"> </w:t>
            </w:r>
            <w:r w:rsidRPr="003F713F">
              <w:rPr>
                <w:rFonts w:ascii="Arial" w:hAnsi="Arial" w:cs="Arial"/>
                <w:sz w:val="20"/>
                <w:szCs w:val="20"/>
              </w:rPr>
              <w:t xml:space="preserve">The IP regulations will stay in place and the members will continue to actively exploit the research outcome to transfer them to economically viable products and business </w:t>
            </w:r>
            <w:proofErr w:type="gramStart"/>
            <w:r w:rsidRPr="003F713F">
              <w:rPr>
                <w:rFonts w:ascii="Arial" w:hAnsi="Arial" w:cs="Arial"/>
                <w:sz w:val="20"/>
                <w:szCs w:val="20"/>
              </w:rPr>
              <w:t>models</w:t>
            </w:r>
            <w:proofErr w:type="gramEnd"/>
          </w:p>
          <w:p w14:paraId="307B6C41" w14:textId="6F5DE8CB" w:rsidR="002C1CC9" w:rsidRPr="003F713F" w:rsidRDefault="00D2427B" w:rsidP="00041876">
            <w:pPr>
              <w:jc w:val="both"/>
              <w:rPr>
                <w:rFonts w:ascii="Arial" w:hAnsi="Arial" w:cs="Arial"/>
                <w:sz w:val="20"/>
                <w:szCs w:val="20"/>
              </w:rPr>
            </w:pPr>
            <w:r w:rsidRPr="003F713F">
              <w:rPr>
                <w:rFonts w:ascii="Arial" w:hAnsi="Arial" w:cs="Arial"/>
                <w:sz w:val="20"/>
                <w:szCs w:val="20"/>
              </w:rPr>
              <w:t>Partners will continue to work together on those topics in various settings, such as further Horizon Europe projects</w:t>
            </w:r>
            <w:r w:rsidR="002A1269" w:rsidRPr="003F713F">
              <w:rPr>
                <w:rFonts w:ascii="Arial" w:hAnsi="Arial" w:cs="Arial"/>
                <w:sz w:val="20"/>
                <w:szCs w:val="20"/>
              </w:rPr>
              <w:t xml:space="preserve">. </w:t>
            </w:r>
            <w:r w:rsidRPr="003F713F">
              <w:rPr>
                <w:rFonts w:ascii="Arial" w:hAnsi="Arial" w:cs="Arial"/>
                <w:sz w:val="20"/>
                <w:szCs w:val="20"/>
              </w:rPr>
              <w:t>Using the EUREKA scheme, CIG members will work with industry to further exploit the results.</w:t>
            </w:r>
            <w:r w:rsidR="002A1269" w:rsidRPr="003F713F">
              <w:rPr>
                <w:rFonts w:ascii="Arial" w:hAnsi="Arial" w:cs="Arial"/>
                <w:sz w:val="20"/>
                <w:szCs w:val="20"/>
              </w:rPr>
              <w:t xml:space="preserve"> </w:t>
            </w:r>
            <w:r w:rsidRPr="003F713F">
              <w:rPr>
                <w:rFonts w:ascii="Arial" w:hAnsi="Arial" w:cs="Arial"/>
                <w:sz w:val="20"/>
                <w:szCs w:val="20"/>
              </w:rPr>
              <w:t xml:space="preserve">IP Rights are fundamental for safeguarding the </w:t>
            </w:r>
            <w:r w:rsidRPr="003F713F">
              <w:rPr>
                <w:rFonts w:ascii="Arial" w:hAnsi="Arial" w:cs="Arial"/>
                <w:b/>
                <w:sz w:val="20"/>
                <w:szCs w:val="20"/>
              </w:rPr>
              <w:t xml:space="preserve">innovative algorithms and user interfaces of our visual analytics tool </w:t>
            </w:r>
            <w:r w:rsidRPr="003F713F">
              <w:rPr>
                <w:rFonts w:ascii="Arial" w:hAnsi="Arial" w:cs="Arial"/>
                <w:sz w:val="20"/>
                <w:szCs w:val="20"/>
              </w:rPr>
              <w:t xml:space="preserve">for the European Finance Industry and European Government Agencies, ensuring that the ideas, technologies, and methodologies developed are properly attributed, </w:t>
            </w:r>
            <w:proofErr w:type="gramStart"/>
            <w:r w:rsidRPr="003F713F">
              <w:rPr>
                <w:rFonts w:ascii="Arial" w:hAnsi="Arial" w:cs="Arial"/>
                <w:sz w:val="20"/>
                <w:szCs w:val="20"/>
              </w:rPr>
              <w:t>protected</w:t>
            </w:r>
            <w:proofErr w:type="gramEnd"/>
            <w:r w:rsidRPr="003F713F">
              <w:rPr>
                <w:rFonts w:ascii="Arial" w:hAnsi="Arial" w:cs="Arial"/>
                <w:sz w:val="20"/>
                <w:szCs w:val="20"/>
              </w:rPr>
              <w:t xml:space="preserve"> and </w:t>
            </w:r>
            <w:r w:rsidRPr="003F713F">
              <w:rPr>
                <w:rFonts w:ascii="Arial" w:hAnsi="Arial" w:cs="Arial"/>
                <w:b/>
                <w:sz w:val="20"/>
                <w:szCs w:val="20"/>
              </w:rPr>
              <w:t>converted to successful economic products</w:t>
            </w:r>
            <w:r w:rsidRPr="003F713F">
              <w:rPr>
                <w:rFonts w:ascii="Arial" w:hAnsi="Arial" w:cs="Arial"/>
                <w:sz w:val="20"/>
                <w:szCs w:val="20"/>
              </w:rPr>
              <w:t>.</w:t>
            </w:r>
          </w:p>
        </w:tc>
      </w:tr>
    </w:tbl>
    <w:p w14:paraId="1E3BB603" w14:textId="1EC70105" w:rsidR="005146D6" w:rsidRPr="003F713F" w:rsidRDefault="005146D6" w:rsidP="0065461D">
      <w:pPr>
        <w:rPr>
          <w:rFonts w:ascii="Arial" w:hAnsi="Arial" w:cs="Arial"/>
        </w:rPr>
      </w:pPr>
    </w:p>
    <w:sectPr w:rsidR="005146D6" w:rsidRPr="003F713F" w:rsidSect="00822736">
      <w:headerReference w:type="default" r:id="rId17"/>
      <w:footerReference w:type="default" r:id="rId18"/>
      <w:headerReference w:type="first" r:id="rId19"/>
      <w:footerReference w:type="first" r:id="rId20"/>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5B484" w14:textId="77777777" w:rsidR="00C54951" w:rsidRDefault="00C54951" w:rsidP="00F24F32">
      <w:r>
        <w:separator/>
      </w:r>
    </w:p>
  </w:endnote>
  <w:endnote w:type="continuationSeparator" w:id="0">
    <w:p w14:paraId="13A3ED42" w14:textId="77777777" w:rsidR="00C54951" w:rsidRDefault="00C54951" w:rsidP="00F24F32">
      <w:r>
        <w:continuationSeparator/>
      </w:r>
    </w:p>
  </w:endnote>
  <w:endnote w:type="continuationNotice" w:id="1">
    <w:p w14:paraId="118AC265" w14:textId="77777777" w:rsidR="00C54951" w:rsidRDefault="00C549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Effra Light">
    <w:charset w:val="00"/>
    <w:family w:val="swiss"/>
    <w:pitch w:val="variable"/>
    <w:sig w:usb0="A00022EF" w:usb1="D000A05B" w:usb2="00000008" w:usb3="00000000" w:csb0="000000D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29C1E" w14:textId="5628A6F7"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Text Box 5" o:spid="_x0000_s1026" type="#_x0000_t202" style="position:absolute;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894D" w14:textId="77777777" w:rsidR="0032046D" w:rsidRDefault="0032046D" w:rsidP="00AE0DE0">
    <w:pPr>
      <w:pStyle w:val="Footer"/>
      <w:tabs>
        <w:tab w:val="clear" w:pos="4536"/>
        <w:tab w:val="center" w:pos="6379"/>
        <w:tab w:val="left" w:pos="6521"/>
      </w:tabs>
      <w:rPr>
        <w:rFonts w:ascii="Effra" w:hAnsi="Effra"/>
        <w:b/>
        <w:bCs/>
        <w:color w:val="3D5ABF"/>
        <w:sz w:val="17"/>
        <w:szCs w:val="17"/>
        <w:lang w:val="fr-FR"/>
      </w:rPr>
    </w:pPr>
  </w:p>
  <w:p w14:paraId="03761DA8" w14:textId="43989B09" w:rsidR="00AE0DE0" w:rsidRPr="00703422" w:rsidRDefault="00AE0DE0" w:rsidP="00AE0DE0">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02C0A297" wp14:editId="332A3513">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422">
      <w:rPr>
        <w:rFonts w:ascii="Effra" w:hAnsi="Effra"/>
        <w:b/>
        <w:bCs/>
        <w:color w:val="3D5ABF"/>
        <w:sz w:val="17"/>
        <w:szCs w:val="17"/>
        <w:lang w:val="fr-FR"/>
      </w:rPr>
      <w:t>COST Association AISBL</w:t>
    </w:r>
  </w:p>
  <w:p w14:paraId="655C6D2D" w14:textId="77777777" w:rsidR="00AE0DE0" w:rsidRPr="008C46E3" w:rsidRDefault="00AE0DE0" w:rsidP="00AE0DE0">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 xml:space="preserve">Avenue du Boulevard – </w:t>
    </w:r>
    <w:proofErr w:type="spellStart"/>
    <w:r w:rsidRPr="008C46E3">
      <w:rPr>
        <w:rFonts w:ascii="Effra" w:hAnsi="Effra"/>
        <w:sz w:val="17"/>
        <w:szCs w:val="17"/>
        <w:lang w:val="fr-FR"/>
      </w:rPr>
      <w:t>Bolwerklaan</w:t>
    </w:r>
    <w:proofErr w:type="spellEnd"/>
    <w:r w:rsidRPr="008C46E3">
      <w:rPr>
        <w:rFonts w:ascii="Effra" w:hAnsi="Effra"/>
        <w:sz w:val="17"/>
        <w:szCs w:val="17"/>
        <w:lang w:val="fr-FR"/>
      </w:rPr>
      <w:t xml:space="preserve"> 21 | 1210 Brussels, </w:t>
    </w:r>
    <w:proofErr w:type="spellStart"/>
    <w:r w:rsidRPr="008C46E3">
      <w:rPr>
        <w:rFonts w:ascii="Effra" w:hAnsi="Effra"/>
        <w:sz w:val="17"/>
        <w:szCs w:val="17"/>
        <w:lang w:val="fr-FR"/>
      </w:rPr>
      <w:t>Belgium</w:t>
    </w:r>
    <w:proofErr w:type="spellEnd"/>
    <w:r w:rsidRPr="008C46E3">
      <w:rPr>
        <w:rFonts w:ascii="Effra" w:hAnsi="Effra"/>
        <w:sz w:val="17"/>
        <w:szCs w:val="17"/>
        <w:lang w:val="fr-FR"/>
      </w:rPr>
      <w:tab/>
    </w:r>
    <w:r w:rsidRPr="008C46E3">
      <w:rPr>
        <w:rFonts w:ascii="Effra" w:hAnsi="Effra"/>
        <w:sz w:val="17"/>
        <w:szCs w:val="17"/>
        <w:lang w:val="fr-FR"/>
      </w:rPr>
      <w:tab/>
    </w:r>
  </w:p>
  <w:p w14:paraId="1245643E" w14:textId="25D54B90" w:rsidR="00C75B36" w:rsidRPr="00516CEB" w:rsidRDefault="00AE0DE0" w:rsidP="00AE0DE0">
    <w:pPr>
      <w:pStyle w:val="Footer"/>
      <w:tabs>
        <w:tab w:val="clear" w:pos="4536"/>
        <w:tab w:val="center" w:pos="6379"/>
      </w:tabs>
      <w:rPr>
        <w:rFonts w:ascii="Effra" w:hAnsi="Effra"/>
        <w:sz w:val="17"/>
        <w:szCs w:val="17"/>
        <w:lang w:val="fr-FR"/>
      </w:rPr>
    </w:pPr>
    <w:r w:rsidRPr="008C46E3">
      <w:rPr>
        <w:rFonts w:ascii="Effra" w:hAnsi="Effra"/>
        <w:sz w:val="17"/>
        <w:szCs w:val="17"/>
        <w:lang w:val="fr-FR"/>
      </w:rPr>
      <w:t>T +32 (0)2 533 3800 | office@cost.eu | www.cost.eu</w:t>
    </w:r>
    <w:r>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F08F3" w14:textId="77777777" w:rsidR="00C54951" w:rsidRDefault="00C54951" w:rsidP="00F24F32">
      <w:r>
        <w:separator/>
      </w:r>
    </w:p>
  </w:footnote>
  <w:footnote w:type="continuationSeparator" w:id="0">
    <w:p w14:paraId="4F40DFC4" w14:textId="77777777" w:rsidR="00C54951" w:rsidRDefault="00C54951" w:rsidP="00F24F32">
      <w:r>
        <w:continuationSeparator/>
      </w:r>
    </w:p>
  </w:footnote>
  <w:footnote w:type="continuationNotice" w:id="1">
    <w:p w14:paraId="3F758C43" w14:textId="77777777" w:rsidR="00C54951" w:rsidRDefault="00C549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466D" w14:textId="747AD889"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DDA9" w14:textId="0CD2A137" w:rsidR="008175FD" w:rsidRDefault="008175FD" w:rsidP="008175FD">
    <w:pPr>
      <w:pStyle w:val="Header"/>
      <w:jc w:val="right"/>
      <w:rPr>
        <w:noProof/>
      </w:rPr>
    </w:pPr>
  </w:p>
  <w:p w14:paraId="09A65A25" w14:textId="36100364" w:rsidR="00773BAB" w:rsidRDefault="008175FD" w:rsidP="008175FD">
    <w:pPr>
      <w:pStyle w:val="Header"/>
      <w:jc w:val="right"/>
    </w:pPr>
    <w:r>
      <w:rPr>
        <w:noProof/>
      </w:rPr>
      <w:drawing>
        <wp:anchor distT="0" distB="0" distL="114300" distR="114300" simplePos="0" relativeHeight="251658242" behindDoc="1" locked="0" layoutInCell="1" allowOverlap="1" wp14:anchorId="522F6724" wp14:editId="5AC44175">
          <wp:simplePos x="0" y="0"/>
          <wp:positionH relativeFrom="page">
            <wp:posOffset>0</wp:posOffset>
          </wp:positionH>
          <wp:positionV relativeFrom="page">
            <wp:posOffset>0</wp:posOffset>
          </wp:positionV>
          <wp:extent cx="6072505" cy="1781810"/>
          <wp:effectExtent l="0" t="0" r="444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19244"/>
                  <a:stretch/>
                </pic:blipFill>
                <pic:spPr bwMode="auto">
                  <a:xfrm>
                    <a:off x="0" y="0"/>
                    <a:ext cx="607250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1A4899F0" w:rsidR="00773BAB" w:rsidRDefault="00773BAB" w:rsidP="00773BAB">
    <w:pPr>
      <w:pStyle w:val="Header"/>
    </w:pPr>
  </w:p>
  <w:p w14:paraId="4C857B49" w14:textId="77777777" w:rsidR="00773BAB" w:rsidRDefault="00773BAB" w:rsidP="00773BAB">
    <w:pPr>
      <w:pStyle w:val="Header"/>
    </w:pPr>
  </w:p>
  <w:p w14:paraId="63376EFC" w14:textId="77777777" w:rsidR="00851130" w:rsidRDefault="008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EF2"/>
    <w:multiLevelType w:val="multilevel"/>
    <w:tmpl w:val="295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3BA"/>
    <w:multiLevelType w:val="multilevel"/>
    <w:tmpl w:val="71680A70"/>
    <w:numStyleLink w:val="COSTNUM"/>
  </w:abstractNum>
  <w:abstractNum w:abstractNumId="2" w15:restartNumberingAfterBreak="0">
    <w:nsid w:val="03660F2D"/>
    <w:multiLevelType w:val="multilevel"/>
    <w:tmpl w:val="CC14C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B1E7B"/>
    <w:multiLevelType w:val="hybridMultilevel"/>
    <w:tmpl w:val="0644D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D96E2C"/>
    <w:multiLevelType w:val="hybridMultilevel"/>
    <w:tmpl w:val="9FA27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0710B3"/>
    <w:multiLevelType w:val="multilevel"/>
    <w:tmpl w:val="C1EAB4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D80739"/>
    <w:multiLevelType w:val="multilevel"/>
    <w:tmpl w:val="97669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A196E"/>
    <w:multiLevelType w:val="hybridMultilevel"/>
    <w:tmpl w:val="9DA2B8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B51E51"/>
    <w:multiLevelType w:val="multilevel"/>
    <w:tmpl w:val="711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7017A"/>
    <w:multiLevelType w:val="hybridMultilevel"/>
    <w:tmpl w:val="93CC8B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9B13477"/>
    <w:multiLevelType w:val="multilevel"/>
    <w:tmpl w:val="03123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820C5A"/>
    <w:multiLevelType w:val="multilevel"/>
    <w:tmpl w:val="33E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3"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14"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ACC33D9"/>
    <w:multiLevelType w:val="hybridMultilevel"/>
    <w:tmpl w:val="819EF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853BCA"/>
    <w:multiLevelType w:val="multilevel"/>
    <w:tmpl w:val="8C54DA82"/>
    <w:lvl w:ilvl="0">
      <w:start w:val="1"/>
      <w:numFmt w:val="bullet"/>
      <w:pStyle w:val="Niveauducommentaire21"/>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7" w15:restartNumberingAfterBreak="0">
    <w:nsid w:val="4F80237D"/>
    <w:multiLevelType w:val="multilevel"/>
    <w:tmpl w:val="8C54DA82"/>
    <w:styleLink w:val="COST"/>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8" w15:restartNumberingAfterBreak="0">
    <w:nsid w:val="52647DF4"/>
    <w:multiLevelType w:val="hybridMultilevel"/>
    <w:tmpl w:val="C0727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4B2CFD"/>
    <w:multiLevelType w:val="hybridMultilevel"/>
    <w:tmpl w:val="837A59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4574FC6"/>
    <w:multiLevelType w:val="multilevel"/>
    <w:tmpl w:val="39C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257A6"/>
    <w:multiLevelType w:val="multilevel"/>
    <w:tmpl w:val="785012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B0054A9"/>
    <w:multiLevelType w:val="multilevel"/>
    <w:tmpl w:val="228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50BE2"/>
    <w:multiLevelType w:val="multilevel"/>
    <w:tmpl w:val="F8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B61E9"/>
    <w:multiLevelType w:val="multilevel"/>
    <w:tmpl w:val="CE1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52763"/>
    <w:multiLevelType w:val="hybridMultilevel"/>
    <w:tmpl w:val="1F3A6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abstractNum w:abstractNumId="29" w15:restartNumberingAfterBreak="0">
    <w:nsid w:val="7B170543"/>
    <w:multiLevelType w:val="multilevel"/>
    <w:tmpl w:val="36500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C3251FF"/>
    <w:multiLevelType w:val="hybridMultilevel"/>
    <w:tmpl w:val="F8149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C325DCA"/>
    <w:multiLevelType w:val="multilevel"/>
    <w:tmpl w:val="B3D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C6C7B"/>
    <w:multiLevelType w:val="multilevel"/>
    <w:tmpl w:val="F9A60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91974260">
    <w:abstractNumId w:val="16"/>
  </w:num>
  <w:num w:numId="2" w16cid:durableId="1833914133">
    <w:abstractNumId w:val="17"/>
  </w:num>
  <w:num w:numId="3" w16cid:durableId="378865655">
    <w:abstractNumId w:val="13"/>
  </w:num>
  <w:num w:numId="4" w16cid:durableId="2125465605">
    <w:abstractNumId w:val="1"/>
  </w:num>
  <w:num w:numId="5" w16cid:durableId="745302114">
    <w:abstractNumId w:val="27"/>
  </w:num>
  <w:num w:numId="6" w16cid:durableId="1583026240">
    <w:abstractNumId w:val="14"/>
  </w:num>
  <w:num w:numId="7" w16cid:durableId="491138355">
    <w:abstractNumId w:val="12"/>
  </w:num>
  <w:num w:numId="8" w16cid:durableId="212009349">
    <w:abstractNumId w:val="28"/>
  </w:num>
  <w:num w:numId="9" w16cid:durableId="1382705770">
    <w:abstractNumId w:val="22"/>
  </w:num>
  <w:num w:numId="10" w16cid:durableId="1059087801">
    <w:abstractNumId w:val="29"/>
  </w:num>
  <w:num w:numId="11" w16cid:durableId="782772397">
    <w:abstractNumId w:val="10"/>
    <w:lvlOverride w:ilvl="0">
      <w:lvl w:ilvl="0">
        <w:numFmt w:val="decimal"/>
        <w:lvlText w:val="%1."/>
        <w:lvlJc w:val="left"/>
      </w:lvl>
    </w:lvlOverride>
  </w:num>
  <w:num w:numId="12" w16cid:durableId="1290160047">
    <w:abstractNumId w:val="10"/>
    <w:lvlOverride w:ilvl="0">
      <w:lvl w:ilvl="0">
        <w:numFmt w:val="decimal"/>
        <w:lvlText w:val="%1."/>
        <w:lvlJc w:val="left"/>
      </w:lvl>
    </w:lvlOverride>
  </w:num>
  <w:num w:numId="13" w16cid:durableId="1423376408">
    <w:abstractNumId w:val="10"/>
    <w:lvlOverride w:ilvl="0">
      <w:lvl w:ilvl="0">
        <w:numFmt w:val="decimal"/>
        <w:lvlText w:val="%1."/>
        <w:lvlJc w:val="left"/>
      </w:lvl>
    </w:lvlOverride>
  </w:num>
  <w:num w:numId="14" w16cid:durableId="250092936">
    <w:abstractNumId w:val="10"/>
    <w:lvlOverride w:ilvl="0">
      <w:lvl w:ilvl="0">
        <w:numFmt w:val="decimal"/>
        <w:lvlText w:val="%1."/>
        <w:lvlJc w:val="left"/>
      </w:lvl>
    </w:lvlOverride>
  </w:num>
  <w:num w:numId="15" w16cid:durableId="1805193942">
    <w:abstractNumId w:val="10"/>
    <w:lvlOverride w:ilvl="0">
      <w:lvl w:ilvl="0">
        <w:numFmt w:val="decimal"/>
        <w:lvlText w:val="%1."/>
        <w:lvlJc w:val="left"/>
      </w:lvl>
    </w:lvlOverride>
  </w:num>
  <w:num w:numId="16" w16cid:durableId="1904124">
    <w:abstractNumId w:val="10"/>
    <w:lvlOverride w:ilvl="0">
      <w:lvl w:ilvl="0">
        <w:numFmt w:val="decimal"/>
        <w:lvlText w:val="%1."/>
        <w:lvlJc w:val="left"/>
      </w:lvl>
    </w:lvlOverride>
  </w:num>
  <w:num w:numId="17" w16cid:durableId="984703908">
    <w:abstractNumId w:val="2"/>
    <w:lvlOverride w:ilvl="0">
      <w:lvl w:ilvl="0">
        <w:numFmt w:val="decimal"/>
        <w:lvlText w:val="%1."/>
        <w:lvlJc w:val="left"/>
      </w:lvl>
    </w:lvlOverride>
  </w:num>
  <w:num w:numId="18" w16cid:durableId="1419906754">
    <w:abstractNumId w:val="2"/>
    <w:lvlOverride w:ilvl="0">
      <w:lvl w:ilvl="0">
        <w:numFmt w:val="decimal"/>
        <w:lvlText w:val="%1."/>
        <w:lvlJc w:val="left"/>
      </w:lvl>
    </w:lvlOverride>
  </w:num>
  <w:num w:numId="19" w16cid:durableId="71977440">
    <w:abstractNumId w:val="2"/>
    <w:lvlOverride w:ilvl="0">
      <w:lvl w:ilvl="0">
        <w:numFmt w:val="decimal"/>
        <w:lvlText w:val="%1."/>
        <w:lvlJc w:val="left"/>
      </w:lvl>
    </w:lvlOverride>
  </w:num>
  <w:num w:numId="20" w16cid:durableId="1521428429">
    <w:abstractNumId w:val="8"/>
  </w:num>
  <w:num w:numId="21" w16cid:durableId="726338551">
    <w:abstractNumId w:val="9"/>
  </w:num>
  <w:num w:numId="22" w16cid:durableId="1265725227">
    <w:abstractNumId w:val="7"/>
  </w:num>
  <w:num w:numId="23" w16cid:durableId="202139923">
    <w:abstractNumId w:val="19"/>
  </w:num>
  <w:num w:numId="24" w16cid:durableId="1091124863">
    <w:abstractNumId w:val="24"/>
  </w:num>
  <w:num w:numId="25" w16cid:durableId="1516263432">
    <w:abstractNumId w:val="23"/>
  </w:num>
  <w:num w:numId="26" w16cid:durableId="741409687">
    <w:abstractNumId w:val="25"/>
  </w:num>
  <w:num w:numId="27" w16cid:durableId="824197750">
    <w:abstractNumId w:val="26"/>
  </w:num>
  <w:num w:numId="28" w16cid:durableId="158230227">
    <w:abstractNumId w:val="4"/>
  </w:num>
  <w:num w:numId="29" w16cid:durableId="2090034775">
    <w:abstractNumId w:val="18"/>
  </w:num>
  <w:num w:numId="30" w16cid:durableId="1422990149">
    <w:abstractNumId w:val="11"/>
    <w:lvlOverride w:ilvl="0">
      <w:lvl w:ilvl="0">
        <w:numFmt w:val="upperLetter"/>
        <w:lvlText w:val="%1."/>
        <w:lvlJc w:val="left"/>
      </w:lvl>
    </w:lvlOverride>
  </w:num>
  <w:num w:numId="31" w16cid:durableId="253440042">
    <w:abstractNumId w:val="20"/>
  </w:num>
  <w:num w:numId="32" w16cid:durableId="473644749">
    <w:abstractNumId w:val="31"/>
  </w:num>
  <w:num w:numId="33" w16cid:durableId="138619275">
    <w:abstractNumId w:val="5"/>
  </w:num>
  <w:num w:numId="34" w16cid:durableId="1011763931">
    <w:abstractNumId w:val="32"/>
  </w:num>
  <w:num w:numId="35" w16cid:durableId="853032799">
    <w:abstractNumId w:val="0"/>
  </w:num>
  <w:num w:numId="36" w16cid:durableId="1225801529">
    <w:abstractNumId w:val="6"/>
  </w:num>
  <w:num w:numId="37" w16cid:durableId="1196844420">
    <w:abstractNumId w:val="15"/>
  </w:num>
  <w:num w:numId="38" w16cid:durableId="87313249">
    <w:abstractNumId w:val="3"/>
  </w:num>
  <w:num w:numId="39" w16cid:durableId="100493091">
    <w:abstractNumId w:val="30"/>
  </w:num>
  <w:num w:numId="40" w16cid:durableId="257713131">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097B"/>
    <w:rsid w:val="0000176C"/>
    <w:rsid w:val="00001897"/>
    <w:rsid w:val="0000215A"/>
    <w:rsid w:val="00002C8D"/>
    <w:rsid w:val="00004020"/>
    <w:rsid w:val="00005D15"/>
    <w:rsid w:val="00006A98"/>
    <w:rsid w:val="0000715A"/>
    <w:rsid w:val="00007AB0"/>
    <w:rsid w:val="00010143"/>
    <w:rsid w:val="00010FFF"/>
    <w:rsid w:val="0001117D"/>
    <w:rsid w:val="00011AAC"/>
    <w:rsid w:val="00012CD3"/>
    <w:rsid w:val="00013F2F"/>
    <w:rsid w:val="000153B2"/>
    <w:rsid w:val="00015FEF"/>
    <w:rsid w:val="00021AE2"/>
    <w:rsid w:val="00021D0A"/>
    <w:rsid w:val="00022A8E"/>
    <w:rsid w:val="00022B30"/>
    <w:rsid w:val="00023063"/>
    <w:rsid w:val="000232D0"/>
    <w:rsid w:val="00025340"/>
    <w:rsid w:val="000265EB"/>
    <w:rsid w:val="000271E5"/>
    <w:rsid w:val="00027E53"/>
    <w:rsid w:val="0003082D"/>
    <w:rsid w:val="00030C77"/>
    <w:rsid w:val="00030F86"/>
    <w:rsid w:val="00031242"/>
    <w:rsid w:val="00031C85"/>
    <w:rsid w:val="00031DB1"/>
    <w:rsid w:val="000320D8"/>
    <w:rsid w:val="00033B7E"/>
    <w:rsid w:val="00033F60"/>
    <w:rsid w:val="00033FE1"/>
    <w:rsid w:val="00034E66"/>
    <w:rsid w:val="00037216"/>
    <w:rsid w:val="000376A2"/>
    <w:rsid w:val="00037D94"/>
    <w:rsid w:val="000413F9"/>
    <w:rsid w:val="00041876"/>
    <w:rsid w:val="00041D1A"/>
    <w:rsid w:val="00042125"/>
    <w:rsid w:val="00042B05"/>
    <w:rsid w:val="00042CFE"/>
    <w:rsid w:val="00043A80"/>
    <w:rsid w:val="00043C27"/>
    <w:rsid w:val="00046463"/>
    <w:rsid w:val="00046CD0"/>
    <w:rsid w:val="00046F78"/>
    <w:rsid w:val="0005130B"/>
    <w:rsid w:val="0005314E"/>
    <w:rsid w:val="00054B3A"/>
    <w:rsid w:val="0005601F"/>
    <w:rsid w:val="00061F06"/>
    <w:rsid w:val="00061F87"/>
    <w:rsid w:val="000623C8"/>
    <w:rsid w:val="00063248"/>
    <w:rsid w:val="0006626C"/>
    <w:rsid w:val="00067F93"/>
    <w:rsid w:val="00071487"/>
    <w:rsid w:val="0007286C"/>
    <w:rsid w:val="000730CA"/>
    <w:rsid w:val="0007742F"/>
    <w:rsid w:val="0008039C"/>
    <w:rsid w:val="000816AB"/>
    <w:rsid w:val="00082161"/>
    <w:rsid w:val="00082E6B"/>
    <w:rsid w:val="0008383E"/>
    <w:rsid w:val="00083B66"/>
    <w:rsid w:val="00084486"/>
    <w:rsid w:val="0008454C"/>
    <w:rsid w:val="0008460F"/>
    <w:rsid w:val="000846DD"/>
    <w:rsid w:val="0008484F"/>
    <w:rsid w:val="00085F35"/>
    <w:rsid w:val="00086496"/>
    <w:rsid w:val="00091414"/>
    <w:rsid w:val="00095384"/>
    <w:rsid w:val="0009700B"/>
    <w:rsid w:val="000976BC"/>
    <w:rsid w:val="000A0939"/>
    <w:rsid w:val="000A5A4A"/>
    <w:rsid w:val="000A5EC1"/>
    <w:rsid w:val="000A5F30"/>
    <w:rsid w:val="000A615C"/>
    <w:rsid w:val="000A6867"/>
    <w:rsid w:val="000A6DE4"/>
    <w:rsid w:val="000A7786"/>
    <w:rsid w:val="000B00ED"/>
    <w:rsid w:val="000B09FC"/>
    <w:rsid w:val="000B1523"/>
    <w:rsid w:val="000B187B"/>
    <w:rsid w:val="000B2B7A"/>
    <w:rsid w:val="000B2E1F"/>
    <w:rsid w:val="000B4EC5"/>
    <w:rsid w:val="000B6723"/>
    <w:rsid w:val="000B7014"/>
    <w:rsid w:val="000C0148"/>
    <w:rsid w:val="000C2C8D"/>
    <w:rsid w:val="000C3147"/>
    <w:rsid w:val="000C3EF0"/>
    <w:rsid w:val="000C514F"/>
    <w:rsid w:val="000C7744"/>
    <w:rsid w:val="000C78A4"/>
    <w:rsid w:val="000D0EC9"/>
    <w:rsid w:val="000D13FF"/>
    <w:rsid w:val="000D1BDC"/>
    <w:rsid w:val="000D32C2"/>
    <w:rsid w:val="000D33D4"/>
    <w:rsid w:val="000D3998"/>
    <w:rsid w:val="000D3D68"/>
    <w:rsid w:val="000D49DA"/>
    <w:rsid w:val="000D665C"/>
    <w:rsid w:val="000D6E19"/>
    <w:rsid w:val="000D7254"/>
    <w:rsid w:val="000D7E03"/>
    <w:rsid w:val="000E0344"/>
    <w:rsid w:val="000E194B"/>
    <w:rsid w:val="000E3756"/>
    <w:rsid w:val="000E417F"/>
    <w:rsid w:val="000E50CB"/>
    <w:rsid w:val="000E6D7C"/>
    <w:rsid w:val="000F21A9"/>
    <w:rsid w:val="000F54CA"/>
    <w:rsid w:val="000F5573"/>
    <w:rsid w:val="000F62EE"/>
    <w:rsid w:val="00101381"/>
    <w:rsid w:val="00102BBA"/>
    <w:rsid w:val="001041CB"/>
    <w:rsid w:val="0010665C"/>
    <w:rsid w:val="0010715B"/>
    <w:rsid w:val="001076F6"/>
    <w:rsid w:val="00107C3C"/>
    <w:rsid w:val="00114917"/>
    <w:rsid w:val="00115075"/>
    <w:rsid w:val="0011596B"/>
    <w:rsid w:val="001176E7"/>
    <w:rsid w:val="00120618"/>
    <w:rsid w:val="00122D96"/>
    <w:rsid w:val="00124A15"/>
    <w:rsid w:val="00124F4A"/>
    <w:rsid w:val="0012515B"/>
    <w:rsid w:val="001251C7"/>
    <w:rsid w:val="00125BC7"/>
    <w:rsid w:val="0012616A"/>
    <w:rsid w:val="0012676F"/>
    <w:rsid w:val="00126B87"/>
    <w:rsid w:val="001313CA"/>
    <w:rsid w:val="0013403D"/>
    <w:rsid w:val="0013403E"/>
    <w:rsid w:val="001404F5"/>
    <w:rsid w:val="00140506"/>
    <w:rsid w:val="0014097B"/>
    <w:rsid w:val="00142D2E"/>
    <w:rsid w:val="00144811"/>
    <w:rsid w:val="0014551F"/>
    <w:rsid w:val="001465CA"/>
    <w:rsid w:val="00146745"/>
    <w:rsid w:val="00146CFC"/>
    <w:rsid w:val="00146FEB"/>
    <w:rsid w:val="00147143"/>
    <w:rsid w:val="00151493"/>
    <w:rsid w:val="00155C29"/>
    <w:rsid w:val="001573C6"/>
    <w:rsid w:val="00157426"/>
    <w:rsid w:val="0016079F"/>
    <w:rsid w:val="00160F80"/>
    <w:rsid w:val="0016266E"/>
    <w:rsid w:val="00162A4E"/>
    <w:rsid w:val="00164752"/>
    <w:rsid w:val="00164C19"/>
    <w:rsid w:val="001650CC"/>
    <w:rsid w:val="00167F6D"/>
    <w:rsid w:val="00170E90"/>
    <w:rsid w:val="00170F20"/>
    <w:rsid w:val="00171101"/>
    <w:rsid w:val="0017113B"/>
    <w:rsid w:val="0017131B"/>
    <w:rsid w:val="00171555"/>
    <w:rsid w:val="001729C4"/>
    <w:rsid w:val="00172A92"/>
    <w:rsid w:val="00172F75"/>
    <w:rsid w:val="00173AA0"/>
    <w:rsid w:val="001749ED"/>
    <w:rsid w:val="00174EF1"/>
    <w:rsid w:val="00176E9A"/>
    <w:rsid w:val="00177540"/>
    <w:rsid w:val="00177855"/>
    <w:rsid w:val="0018092C"/>
    <w:rsid w:val="001814CB"/>
    <w:rsid w:val="00181641"/>
    <w:rsid w:val="00181660"/>
    <w:rsid w:val="00182536"/>
    <w:rsid w:val="00182F05"/>
    <w:rsid w:val="00186195"/>
    <w:rsid w:val="00192002"/>
    <w:rsid w:val="00192C34"/>
    <w:rsid w:val="00193BAE"/>
    <w:rsid w:val="001941B0"/>
    <w:rsid w:val="00194464"/>
    <w:rsid w:val="00195CAC"/>
    <w:rsid w:val="00195ED3"/>
    <w:rsid w:val="00196ACC"/>
    <w:rsid w:val="00196ADE"/>
    <w:rsid w:val="00196ED6"/>
    <w:rsid w:val="001975E8"/>
    <w:rsid w:val="001A11CD"/>
    <w:rsid w:val="001A1B91"/>
    <w:rsid w:val="001A2178"/>
    <w:rsid w:val="001A3181"/>
    <w:rsid w:val="001A4C4A"/>
    <w:rsid w:val="001A5647"/>
    <w:rsid w:val="001A57D4"/>
    <w:rsid w:val="001A64FC"/>
    <w:rsid w:val="001A7F87"/>
    <w:rsid w:val="001B0C5B"/>
    <w:rsid w:val="001B101E"/>
    <w:rsid w:val="001B361F"/>
    <w:rsid w:val="001B3E10"/>
    <w:rsid w:val="001B3EEA"/>
    <w:rsid w:val="001B5EDA"/>
    <w:rsid w:val="001B6D47"/>
    <w:rsid w:val="001B71A0"/>
    <w:rsid w:val="001B72C7"/>
    <w:rsid w:val="001B7E6A"/>
    <w:rsid w:val="001C1824"/>
    <w:rsid w:val="001C18AF"/>
    <w:rsid w:val="001C1A5F"/>
    <w:rsid w:val="001C20DF"/>
    <w:rsid w:val="001C2573"/>
    <w:rsid w:val="001C3472"/>
    <w:rsid w:val="001C3849"/>
    <w:rsid w:val="001C3A2C"/>
    <w:rsid w:val="001C3E87"/>
    <w:rsid w:val="001C55FA"/>
    <w:rsid w:val="001C5704"/>
    <w:rsid w:val="001C58F3"/>
    <w:rsid w:val="001C6FD0"/>
    <w:rsid w:val="001D1FDD"/>
    <w:rsid w:val="001D2E98"/>
    <w:rsid w:val="001E07B7"/>
    <w:rsid w:val="001E0ED5"/>
    <w:rsid w:val="001E3E74"/>
    <w:rsid w:val="001E4000"/>
    <w:rsid w:val="001E51B4"/>
    <w:rsid w:val="001E57A2"/>
    <w:rsid w:val="001E5A72"/>
    <w:rsid w:val="001E5E13"/>
    <w:rsid w:val="001E680A"/>
    <w:rsid w:val="001F1692"/>
    <w:rsid w:val="001F27ED"/>
    <w:rsid w:val="001F2FA2"/>
    <w:rsid w:val="001F3CBE"/>
    <w:rsid w:val="001F45EC"/>
    <w:rsid w:val="001F57E2"/>
    <w:rsid w:val="001F7649"/>
    <w:rsid w:val="00201459"/>
    <w:rsid w:val="002019A9"/>
    <w:rsid w:val="0020311D"/>
    <w:rsid w:val="002050E6"/>
    <w:rsid w:val="0020713F"/>
    <w:rsid w:val="0021088C"/>
    <w:rsid w:val="00210CD5"/>
    <w:rsid w:val="00212534"/>
    <w:rsid w:val="002161EE"/>
    <w:rsid w:val="00217038"/>
    <w:rsid w:val="00217F33"/>
    <w:rsid w:val="0022002F"/>
    <w:rsid w:val="0022123A"/>
    <w:rsid w:val="00221D43"/>
    <w:rsid w:val="002232AF"/>
    <w:rsid w:val="00224757"/>
    <w:rsid w:val="002264FF"/>
    <w:rsid w:val="002278FB"/>
    <w:rsid w:val="00231490"/>
    <w:rsid w:val="00231CB1"/>
    <w:rsid w:val="0023239D"/>
    <w:rsid w:val="00234503"/>
    <w:rsid w:val="00235A30"/>
    <w:rsid w:val="00235C13"/>
    <w:rsid w:val="002368CE"/>
    <w:rsid w:val="00237C70"/>
    <w:rsid w:val="002404ED"/>
    <w:rsid w:val="00241CA7"/>
    <w:rsid w:val="00241E9F"/>
    <w:rsid w:val="002431B3"/>
    <w:rsid w:val="00247165"/>
    <w:rsid w:val="00251EBF"/>
    <w:rsid w:val="002532CF"/>
    <w:rsid w:val="00253F7E"/>
    <w:rsid w:val="002575E2"/>
    <w:rsid w:val="0026431D"/>
    <w:rsid w:val="00266DE4"/>
    <w:rsid w:val="00273748"/>
    <w:rsid w:val="00275878"/>
    <w:rsid w:val="00275B91"/>
    <w:rsid w:val="00280818"/>
    <w:rsid w:val="0028353D"/>
    <w:rsid w:val="00283678"/>
    <w:rsid w:val="00284C07"/>
    <w:rsid w:val="00285A54"/>
    <w:rsid w:val="00285AB9"/>
    <w:rsid w:val="00286276"/>
    <w:rsid w:val="00290302"/>
    <w:rsid w:val="002909A5"/>
    <w:rsid w:val="00293FE3"/>
    <w:rsid w:val="00294A10"/>
    <w:rsid w:val="0029642F"/>
    <w:rsid w:val="0029747C"/>
    <w:rsid w:val="002A0B5B"/>
    <w:rsid w:val="002A0D72"/>
    <w:rsid w:val="002A1165"/>
    <w:rsid w:val="002A1269"/>
    <w:rsid w:val="002A17B3"/>
    <w:rsid w:val="002A1958"/>
    <w:rsid w:val="002A1A66"/>
    <w:rsid w:val="002A2284"/>
    <w:rsid w:val="002A28BC"/>
    <w:rsid w:val="002A33A7"/>
    <w:rsid w:val="002A5AD0"/>
    <w:rsid w:val="002A698D"/>
    <w:rsid w:val="002A6C85"/>
    <w:rsid w:val="002A6D85"/>
    <w:rsid w:val="002A6FAC"/>
    <w:rsid w:val="002A74B6"/>
    <w:rsid w:val="002A7F92"/>
    <w:rsid w:val="002B147E"/>
    <w:rsid w:val="002B196D"/>
    <w:rsid w:val="002B1A36"/>
    <w:rsid w:val="002B42FA"/>
    <w:rsid w:val="002B4457"/>
    <w:rsid w:val="002B4892"/>
    <w:rsid w:val="002B4B24"/>
    <w:rsid w:val="002B5B34"/>
    <w:rsid w:val="002C0EC1"/>
    <w:rsid w:val="002C119F"/>
    <w:rsid w:val="002C1CC9"/>
    <w:rsid w:val="002C1E1D"/>
    <w:rsid w:val="002C2556"/>
    <w:rsid w:val="002C3E9B"/>
    <w:rsid w:val="002C41CD"/>
    <w:rsid w:val="002C4E5E"/>
    <w:rsid w:val="002C565D"/>
    <w:rsid w:val="002C5A76"/>
    <w:rsid w:val="002C6EAB"/>
    <w:rsid w:val="002D07CD"/>
    <w:rsid w:val="002D2746"/>
    <w:rsid w:val="002D4F50"/>
    <w:rsid w:val="002D5B67"/>
    <w:rsid w:val="002D5D6C"/>
    <w:rsid w:val="002D6751"/>
    <w:rsid w:val="002D751F"/>
    <w:rsid w:val="002E3744"/>
    <w:rsid w:val="002E440D"/>
    <w:rsid w:val="002E6AD5"/>
    <w:rsid w:val="002E6B3C"/>
    <w:rsid w:val="002E6B4B"/>
    <w:rsid w:val="002F280D"/>
    <w:rsid w:val="002F2D48"/>
    <w:rsid w:val="002F307B"/>
    <w:rsid w:val="002F5907"/>
    <w:rsid w:val="002F6376"/>
    <w:rsid w:val="002F7664"/>
    <w:rsid w:val="002F7D43"/>
    <w:rsid w:val="002F7D5D"/>
    <w:rsid w:val="00301082"/>
    <w:rsid w:val="00301186"/>
    <w:rsid w:val="003019FE"/>
    <w:rsid w:val="003032B9"/>
    <w:rsid w:val="003044AA"/>
    <w:rsid w:val="00304621"/>
    <w:rsid w:val="00304D47"/>
    <w:rsid w:val="00307B76"/>
    <w:rsid w:val="00307EA2"/>
    <w:rsid w:val="003116DF"/>
    <w:rsid w:val="003127A2"/>
    <w:rsid w:val="00312DC9"/>
    <w:rsid w:val="003131E6"/>
    <w:rsid w:val="0031361A"/>
    <w:rsid w:val="00315231"/>
    <w:rsid w:val="0032046D"/>
    <w:rsid w:val="003210A5"/>
    <w:rsid w:val="0032289F"/>
    <w:rsid w:val="00322975"/>
    <w:rsid w:val="00322F3E"/>
    <w:rsid w:val="003231FA"/>
    <w:rsid w:val="003243A2"/>
    <w:rsid w:val="00324DF6"/>
    <w:rsid w:val="003317C2"/>
    <w:rsid w:val="00335FD5"/>
    <w:rsid w:val="00336233"/>
    <w:rsid w:val="00337321"/>
    <w:rsid w:val="00337676"/>
    <w:rsid w:val="00340956"/>
    <w:rsid w:val="00342870"/>
    <w:rsid w:val="00342B6E"/>
    <w:rsid w:val="00345378"/>
    <w:rsid w:val="00347A65"/>
    <w:rsid w:val="00347B5B"/>
    <w:rsid w:val="00350682"/>
    <w:rsid w:val="00351FA5"/>
    <w:rsid w:val="003535B5"/>
    <w:rsid w:val="00353A67"/>
    <w:rsid w:val="003546A9"/>
    <w:rsid w:val="00355B53"/>
    <w:rsid w:val="00355CCC"/>
    <w:rsid w:val="003567C7"/>
    <w:rsid w:val="003573E0"/>
    <w:rsid w:val="003576B3"/>
    <w:rsid w:val="00357C3C"/>
    <w:rsid w:val="00361282"/>
    <w:rsid w:val="00362519"/>
    <w:rsid w:val="003626E5"/>
    <w:rsid w:val="00362B21"/>
    <w:rsid w:val="003632F3"/>
    <w:rsid w:val="0036504D"/>
    <w:rsid w:val="00366244"/>
    <w:rsid w:val="00370493"/>
    <w:rsid w:val="00371376"/>
    <w:rsid w:val="00371A75"/>
    <w:rsid w:val="003723CB"/>
    <w:rsid w:val="00372A55"/>
    <w:rsid w:val="00372AFC"/>
    <w:rsid w:val="00373E88"/>
    <w:rsid w:val="003745F7"/>
    <w:rsid w:val="00374A65"/>
    <w:rsid w:val="00375F38"/>
    <w:rsid w:val="0037614F"/>
    <w:rsid w:val="00377F3B"/>
    <w:rsid w:val="003803CC"/>
    <w:rsid w:val="00382636"/>
    <w:rsid w:val="00382CFE"/>
    <w:rsid w:val="003837C5"/>
    <w:rsid w:val="00384C82"/>
    <w:rsid w:val="00384D8B"/>
    <w:rsid w:val="003852C2"/>
    <w:rsid w:val="00386D3F"/>
    <w:rsid w:val="0039020F"/>
    <w:rsid w:val="003919D5"/>
    <w:rsid w:val="00391BA6"/>
    <w:rsid w:val="00391C47"/>
    <w:rsid w:val="00392681"/>
    <w:rsid w:val="0039283D"/>
    <w:rsid w:val="00392AC3"/>
    <w:rsid w:val="003940A2"/>
    <w:rsid w:val="003A1FAD"/>
    <w:rsid w:val="003A27F6"/>
    <w:rsid w:val="003A29F1"/>
    <w:rsid w:val="003A2E86"/>
    <w:rsid w:val="003A3251"/>
    <w:rsid w:val="003A55BF"/>
    <w:rsid w:val="003A5BFB"/>
    <w:rsid w:val="003A5CB0"/>
    <w:rsid w:val="003A628C"/>
    <w:rsid w:val="003A6D75"/>
    <w:rsid w:val="003A7FDF"/>
    <w:rsid w:val="003B164F"/>
    <w:rsid w:val="003B3AC8"/>
    <w:rsid w:val="003B3E23"/>
    <w:rsid w:val="003B54C9"/>
    <w:rsid w:val="003B59E7"/>
    <w:rsid w:val="003C02AB"/>
    <w:rsid w:val="003C1DCE"/>
    <w:rsid w:val="003C3968"/>
    <w:rsid w:val="003C4A49"/>
    <w:rsid w:val="003C5E8D"/>
    <w:rsid w:val="003C747D"/>
    <w:rsid w:val="003C7714"/>
    <w:rsid w:val="003D03A8"/>
    <w:rsid w:val="003D0E99"/>
    <w:rsid w:val="003D20E5"/>
    <w:rsid w:val="003D23D1"/>
    <w:rsid w:val="003D5FA4"/>
    <w:rsid w:val="003D62B0"/>
    <w:rsid w:val="003D6BA6"/>
    <w:rsid w:val="003D6E9C"/>
    <w:rsid w:val="003E15DD"/>
    <w:rsid w:val="003E2819"/>
    <w:rsid w:val="003E5AE8"/>
    <w:rsid w:val="003E7115"/>
    <w:rsid w:val="003E7CDC"/>
    <w:rsid w:val="003EEE34"/>
    <w:rsid w:val="003F02F5"/>
    <w:rsid w:val="003F1BFC"/>
    <w:rsid w:val="003F239E"/>
    <w:rsid w:val="003F23D0"/>
    <w:rsid w:val="003F309E"/>
    <w:rsid w:val="003F535E"/>
    <w:rsid w:val="003F713F"/>
    <w:rsid w:val="003F788C"/>
    <w:rsid w:val="0040028F"/>
    <w:rsid w:val="00402488"/>
    <w:rsid w:val="00403B2C"/>
    <w:rsid w:val="00403EA4"/>
    <w:rsid w:val="0040461C"/>
    <w:rsid w:val="00404781"/>
    <w:rsid w:val="00404ED0"/>
    <w:rsid w:val="00405FCB"/>
    <w:rsid w:val="00407147"/>
    <w:rsid w:val="004072AC"/>
    <w:rsid w:val="00407A7E"/>
    <w:rsid w:val="00410223"/>
    <w:rsid w:val="0041093E"/>
    <w:rsid w:val="0041131A"/>
    <w:rsid w:val="00411F9D"/>
    <w:rsid w:val="004141AA"/>
    <w:rsid w:val="0041437F"/>
    <w:rsid w:val="00415B74"/>
    <w:rsid w:val="00415BFF"/>
    <w:rsid w:val="0041648F"/>
    <w:rsid w:val="00422266"/>
    <w:rsid w:val="004227A6"/>
    <w:rsid w:val="00422D53"/>
    <w:rsid w:val="004231CF"/>
    <w:rsid w:val="00424641"/>
    <w:rsid w:val="00425389"/>
    <w:rsid w:val="00427599"/>
    <w:rsid w:val="00427C71"/>
    <w:rsid w:val="00430C33"/>
    <w:rsid w:val="00434377"/>
    <w:rsid w:val="00435A70"/>
    <w:rsid w:val="00435BA4"/>
    <w:rsid w:val="004376CA"/>
    <w:rsid w:val="004407CF"/>
    <w:rsid w:val="00443A6A"/>
    <w:rsid w:val="00445C2F"/>
    <w:rsid w:val="00453616"/>
    <w:rsid w:val="00453A9F"/>
    <w:rsid w:val="0045431A"/>
    <w:rsid w:val="0045519A"/>
    <w:rsid w:val="00457185"/>
    <w:rsid w:val="00462217"/>
    <w:rsid w:val="00462342"/>
    <w:rsid w:val="004633EF"/>
    <w:rsid w:val="004647CA"/>
    <w:rsid w:val="004664B7"/>
    <w:rsid w:val="0046724F"/>
    <w:rsid w:val="004678A4"/>
    <w:rsid w:val="00470AAF"/>
    <w:rsid w:val="00470DB1"/>
    <w:rsid w:val="00471AA4"/>
    <w:rsid w:val="00471BCF"/>
    <w:rsid w:val="00471C1C"/>
    <w:rsid w:val="0047523B"/>
    <w:rsid w:val="00477B02"/>
    <w:rsid w:val="0048049A"/>
    <w:rsid w:val="00482559"/>
    <w:rsid w:val="00482570"/>
    <w:rsid w:val="00482E72"/>
    <w:rsid w:val="004860C7"/>
    <w:rsid w:val="00493E65"/>
    <w:rsid w:val="00496C5B"/>
    <w:rsid w:val="004A0FF1"/>
    <w:rsid w:val="004A12D7"/>
    <w:rsid w:val="004A2BDF"/>
    <w:rsid w:val="004A3E4E"/>
    <w:rsid w:val="004A4F19"/>
    <w:rsid w:val="004A6292"/>
    <w:rsid w:val="004B002B"/>
    <w:rsid w:val="004B0172"/>
    <w:rsid w:val="004B12D0"/>
    <w:rsid w:val="004B1751"/>
    <w:rsid w:val="004B2653"/>
    <w:rsid w:val="004B56E3"/>
    <w:rsid w:val="004B6125"/>
    <w:rsid w:val="004B651C"/>
    <w:rsid w:val="004B7927"/>
    <w:rsid w:val="004C155C"/>
    <w:rsid w:val="004C1B49"/>
    <w:rsid w:val="004C357F"/>
    <w:rsid w:val="004C3D82"/>
    <w:rsid w:val="004C6409"/>
    <w:rsid w:val="004C7159"/>
    <w:rsid w:val="004C7DE7"/>
    <w:rsid w:val="004D02A3"/>
    <w:rsid w:val="004D10C4"/>
    <w:rsid w:val="004D1838"/>
    <w:rsid w:val="004D2014"/>
    <w:rsid w:val="004D33A9"/>
    <w:rsid w:val="004D3963"/>
    <w:rsid w:val="004E0EF2"/>
    <w:rsid w:val="004E20F9"/>
    <w:rsid w:val="004E21D3"/>
    <w:rsid w:val="004E28BE"/>
    <w:rsid w:val="004E3D11"/>
    <w:rsid w:val="004E73E5"/>
    <w:rsid w:val="004F0CA0"/>
    <w:rsid w:val="004F1430"/>
    <w:rsid w:val="004F1B5E"/>
    <w:rsid w:val="004F1DA2"/>
    <w:rsid w:val="004F292D"/>
    <w:rsid w:val="004F611A"/>
    <w:rsid w:val="004F673B"/>
    <w:rsid w:val="00501952"/>
    <w:rsid w:val="00502099"/>
    <w:rsid w:val="00502849"/>
    <w:rsid w:val="00504F49"/>
    <w:rsid w:val="00506390"/>
    <w:rsid w:val="005070D4"/>
    <w:rsid w:val="0050720D"/>
    <w:rsid w:val="00507557"/>
    <w:rsid w:val="00507965"/>
    <w:rsid w:val="00507ABC"/>
    <w:rsid w:val="00507AFA"/>
    <w:rsid w:val="00510FCE"/>
    <w:rsid w:val="0051164F"/>
    <w:rsid w:val="00512A30"/>
    <w:rsid w:val="005133C4"/>
    <w:rsid w:val="005146D6"/>
    <w:rsid w:val="005151A9"/>
    <w:rsid w:val="00515403"/>
    <w:rsid w:val="00515C05"/>
    <w:rsid w:val="00516CEB"/>
    <w:rsid w:val="00517C81"/>
    <w:rsid w:val="00521354"/>
    <w:rsid w:val="00521454"/>
    <w:rsid w:val="005235EF"/>
    <w:rsid w:val="00527FD7"/>
    <w:rsid w:val="0053071F"/>
    <w:rsid w:val="005310C7"/>
    <w:rsid w:val="0053329C"/>
    <w:rsid w:val="0053337E"/>
    <w:rsid w:val="00534C97"/>
    <w:rsid w:val="00535E79"/>
    <w:rsid w:val="00535F8A"/>
    <w:rsid w:val="00536B5B"/>
    <w:rsid w:val="005372A8"/>
    <w:rsid w:val="005402E6"/>
    <w:rsid w:val="005418ED"/>
    <w:rsid w:val="005419C1"/>
    <w:rsid w:val="00546184"/>
    <w:rsid w:val="0054666D"/>
    <w:rsid w:val="0054703D"/>
    <w:rsid w:val="00547BA4"/>
    <w:rsid w:val="00551257"/>
    <w:rsid w:val="005513BA"/>
    <w:rsid w:val="00553543"/>
    <w:rsid w:val="005538BF"/>
    <w:rsid w:val="005556CB"/>
    <w:rsid w:val="00556244"/>
    <w:rsid w:val="00560210"/>
    <w:rsid w:val="00561595"/>
    <w:rsid w:val="005618DB"/>
    <w:rsid w:val="00561E94"/>
    <w:rsid w:val="00563765"/>
    <w:rsid w:val="005650AD"/>
    <w:rsid w:val="00566263"/>
    <w:rsid w:val="00566922"/>
    <w:rsid w:val="00567739"/>
    <w:rsid w:val="00570537"/>
    <w:rsid w:val="0057127E"/>
    <w:rsid w:val="005727EB"/>
    <w:rsid w:val="00576B0B"/>
    <w:rsid w:val="00577246"/>
    <w:rsid w:val="005808D9"/>
    <w:rsid w:val="00582862"/>
    <w:rsid w:val="00583867"/>
    <w:rsid w:val="00585BB2"/>
    <w:rsid w:val="00586CD5"/>
    <w:rsid w:val="0059125B"/>
    <w:rsid w:val="00595F28"/>
    <w:rsid w:val="00597C15"/>
    <w:rsid w:val="00597CF3"/>
    <w:rsid w:val="005A1E18"/>
    <w:rsid w:val="005A2673"/>
    <w:rsid w:val="005A2A6F"/>
    <w:rsid w:val="005A2FB6"/>
    <w:rsid w:val="005A62DF"/>
    <w:rsid w:val="005B1803"/>
    <w:rsid w:val="005B1DA9"/>
    <w:rsid w:val="005B243A"/>
    <w:rsid w:val="005B447D"/>
    <w:rsid w:val="005B5052"/>
    <w:rsid w:val="005B558F"/>
    <w:rsid w:val="005B7909"/>
    <w:rsid w:val="005B7C4F"/>
    <w:rsid w:val="005B7EA0"/>
    <w:rsid w:val="005C05F7"/>
    <w:rsid w:val="005C2A3B"/>
    <w:rsid w:val="005C4F64"/>
    <w:rsid w:val="005C5191"/>
    <w:rsid w:val="005C54C8"/>
    <w:rsid w:val="005C6BCE"/>
    <w:rsid w:val="005D14B5"/>
    <w:rsid w:val="005D19B0"/>
    <w:rsid w:val="005D28BE"/>
    <w:rsid w:val="005D3C60"/>
    <w:rsid w:val="005D4073"/>
    <w:rsid w:val="005D7E4E"/>
    <w:rsid w:val="005E0B63"/>
    <w:rsid w:val="005E4D74"/>
    <w:rsid w:val="005F16F7"/>
    <w:rsid w:val="005F2CB5"/>
    <w:rsid w:val="005F4006"/>
    <w:rsid w:val="005F42C9"/>
    <w:rsid w:val="005F5250"/>
    <w:rsid w:val="005F5A10"/>
    <w:rsid w:val="006014CE"/>
    <w:rsid w:val="0060256A"/>
    <w:rsid w:val="006029B7"/>
    <w:rsid w:val="006035D9"/>
    <w:rsid w:val="00603F42"/>
    <w:rsid w:val="00604488"/>
    <w:rsid w:val="006057D7"/>
    <w:rsid w:val="00606E91"/>
    <w:rsid w:val="00607F52"/>
    <w:rsid w:val="0061149D"/>
    <w:rsid w:val="00611779"/>
    <w:rsid w:val="00611A8B"/>
    <w:rsid w:val="006121A5"/>
    <w:rsid w:val="006139AB"/>
    <w:rsid w:val="00613C0C"/>
    <w:rsid w:val="0061534A"/>
    <w:rsid w:val="006179EA"/>
    <w:rsid w:val="00619719"/>
    <w:rsid w:val="006219F3"/>
    <w:rsid w:val="00622BE1"/>
    <w:rsid w:val="0062448B"/>
    <w:rsid w:val="00625B75"/>
    <w:rsid w:val="00625BE5"/>
    <w:rsid w:val="00626DA5"/>
    <w:rsid w:val="00630011"/>
    <w:rsid w:val="00630287"/>
    <w:rsid w:val="00630664"/>
    <w:rsid w:val="006338E8"/>
    <w:rsid w:val="0063451B"/>
    <w:rsid w:val="006349E0"/>
    <w:rsid w:val="00636ABE"/>
    <w:rsid w:val="00640EBF"/>
    <w:rsid w:val="00641ABD"/>
    <w:rsid w:val="00643B33"/>
    <w:rsid w:val="00647DF1"/>
    <w:rsid w:val="00650FE3"/>
    <w:rsid w:val="00653E78"/>
    <w:rsid w:val="00653FD8"/>
    <w:rsid w:val="0065461D"/>
    <w:rsid w:val="00656E49"/>
    <w:rsid w:val="006575A7"/>
    <w:rsid w:val="00657A76"/>
    <w:rsid w:val="00661F5C"/>
    <w:rsid w:val="00662FD0"/>
    <w:rsid w:val="00663016"/>
    <w:rsid w:val="00663D7A"/>
    <w:rsid w:val="00663F28"/>
    <w:rsid w:val="006676D1"/>
    <w:rsid w:val="00672945"/>
    <w:rsid w:val="00673CE4"/>
    <w:rsid w:val="00674CE1"/>
    <w:rsid w:val="00677364"/>
    <w:rsid w:val="00677F6E"/>
    <w:rsid w:val="00680914"/>
    <w:rsid w:val="00680A18"/>
    <w:rsid w:val="00681048"/>
    <w:rsid w:val="00681872"/>
    <w:rsid w:val="00681F76"/>
    <w:rsid w:val="00683445"/>
    <w:rsid w:val="00683DBD"/>
    <w:rsid w:val="00684358"/>
    <w:rsid w:val="006859A2"/>
    <w:rsid w:val="00685F39"/>
    <w:rsid w:val="00686491"/>
    <w:rsid w:val="006921BC"/>
    <w:rsid w:val="00692EE6"/>
    <w:rsid w:val="00694B1B"/>
    <w:rsid w:val="00694C5C"/>
    <w:rsid w:val="006961C9"/>
    <w:rsid w:val="00697122"/>
    <w:rsid w:val="006A0C91"/>
    <w:rsid w:val="006A1B77"/>
    <w:rsid w:val="006A2412"/>
    <w:rsid w:val="006A2F4E"/>
    <w:rsid w:val="006A4788"/>
    <w:rsid w:val="006A64E5"/>
    <w:rsid w:val="006B0284"/>
    <w:rsid w:val="006B0AF3"/>
    <w:rsid w:val="006B1977"/>
    <w:rsid w:val="006B22CF"/>
    <w:rsid w:val="006B49F9"/>
    <w:rsid w:val="006B4C68"/>
    <w:rsid w:val="006B4EC1"/>
    <w:rsid w:val="006B4F72"/>
    <w:rsid w:val="006B684A"/>
    <w:rsid w:val="006B72DA"/>
    <w:rsid w:val="006C01FE"/>
    <w:rsid w:val="006C0B8D"/>
    <w:rsid w:val="006C185A"/>
    <w:rsid w:val="006C7D57"/>
    <w:rsid w:val="006D2F24"/>
    <w:rsid w:val="006D3906"/>
    <w:rsid w:val="006D3B2C"/>
    <w:rsid w:val="006D4D3D"/>
    <w:rsid w:val="006D50E4"/>
    <w:rsid w:val="006D53C3"/>
    <w:rsid w:val="006D57D2"/>
    <w:rsid w:val="006D6BB0"/>
    <w:rsid w:val="006D720C"/>
    <w:rsid w:val="006D73CA"/>
    <w:rsid w:val="006E20B8"/>
    <w:rsid w:val="006E541E"/>
    <w:rsid w:val="006E7D19"/>
    <w:rsid w:val="006F1715"/>
    <w:rsid w:val="006F1C68"/>
    <w:rsid w:val="006F1D77"/>
    <w:rsid w:val="006F292D"/>
    <w:rsid w:val="006F5483"/>
    <w:rsid w:val="006F5D84"/>
    <w:rsid w:val="0070122F"/>
    <w:rsid w:val="00701607"/>
    <w:rsid w:val="007020F4"/>
    <w:rsid w:val="00703054"/>
    <w:rsid w:val="00703422"/>
    <w:rsid w:val="00707B91"/>
    <w:rsid w:val="007116C7"/>
    <w:rsid w:val="00715373"/>
    <w:rsid w:val="0071649A"/>
    <w:rsid w:val="00717112"/>
    <w:rsid w:val="00721D22"/>
    <w:rsid w:val="00723C29"/>
    <w:rsid w:val="0072450F"/>
    <w:rsid w:val="00726CC3"/>
    <w:rsid w:val="007324ED"/>
    <w:rsid w:val="0073296A"/>
    <w:rsid w:val="007336DA"/>
    <w:rsid w:val="00734932"/>
    <w:rsid w:val="007351D6"/>
    <w:rsid w:val="0073624E"/>
    <w:rsid w:val="0073654E"/>
    <w:rsid w:val="00736ADE"/>
    <w:rsid w:val="00736F61"/>
    <w:rsid w:val="00742ABB"/>
    <w:rsid w:val="00743352"/>
    <w:rsid w:val="00747591"/>
    <w:rsid w:val="00747660"/>
    <w:rsid w:val="007478A5"/>
    <w:rsid w:val="00747DAA"/>
    <w:rsid w:val="0075057A"/>
    <w:rsid w:val="007517EA"/>
    <w:rsid w:val="00753B15"/>
    <w:rsid w:val="00757D26"/>
    <w:rsid w:val="007635D1"/>
    <w:rsid w:val="0076435C"/>
    <w:rsid w:val="007652B6"/>
    <w:rsid w:val="00766F67"/>
    <w:rsid w:val="00767B21"/>
    <w:rsid w:val="00770FF4"/>
    <w:rsid w:val="007717AB"/>
    <w:rsid w:val="007727EB"/>
    <w:rsid w:val="00773BAB"/>
    <w:rsid w:val="00774763"/>
    <w:rsid w:val="00775D88"/>
    <w:rsid w:val="007773E9"/>
    <w:rsid w:val="00780C57"/>
    <w:rsid w:val="00780E68"/>
    <w:rsid w:val="00781FCA"/>
    <w:rsid w:val="0078292E"/>
    <w:rsid w:val="00783434"/>
    <w:rsid w:val="00784673"/>
    <w:rsid w:val="00784839"/>
    <w:rsid w:val="007848C9"/>
    <w:rsid w:val="00785ABB"/>
    <w:rsid w:val="00786542"/>
    <w:rsid w:val="00786E2C"/>
    <w:rsid w:val="00787CE9"/>
    <w:rsid w:val="00792709"/>
    <w:rsid w:val="00792997"/>
    <w:rsid w:val="0079772B"/>
    <w:rsid w:val="007A0FC8"/>
    <w:rsid w:val="007A5E14"/>
    <w:rsid w:val="007A787B"/>
    <w:rsid w:val="007B0A74"/>
    <w:rsid w:val="007B5BF7"/>
    <w:rsid w:val="007B5FD1"/>
    <w:rsid w:val="007B686F"/>
    <w:rsid w:val="007B7824"/>
    <w:rsid w:val="007C0078"/>
    <w:rsid w:val="007C2911"/>
    <w:rsid w:val="007C3602"/>
    <w:rsid w:val="007C3D4C"/>
    <w:rsid w:val="007C5B8C"/>
    <w:rsid w:val="007C6627"/>
    <w:rsid w:val="007D04B2"/>
    <w:rsid w:val="007D195A"/>
    <w:rsid w:val="007D295B"/>
    <w:rsid w:val="007D70FC"/>
    <w:rsid w:val="007D7282"/>
    <w:rsid w:val="007D7368"/>
    <w:rsid w:val="007E0F66"/>
    <w:rsid w:val="007E13B6"/>
    <w:rsid w:val="007E177E"/>
    <w:rsid w:val="007E191E"/>
    <w:rsid w:val="007E2B63"/>
    <w:rsid w:val="007E2CC5"/>
    <w:rsid w:val="007E381D"/>
    <w:rsid w:val="007E427E"/>
    <w:rsid w:val="007E4C02"/>
    <w:rsid w:val="007E50C6"/>
    <w:rsid w:val="007E71BB"/>
    <w:rsid w:val="007F169E"/>
    <w:rsid w:val="007F2D3C"/>
    <w:rsid w:val="007F38F3"/>
    <w:rsid w:val="007F3B0F"/>
    <w:rsid w:val="007F3BE1"/>
    <w:rsid w:val="007F3D0E"/>
    <w:rsid w:val="007F57D0"/>
    <w:rsid w:val="00802256"/>
    <w:rsid w:val="008037E6"/>
    <w:rsid w:val="008060D5"/>
    <w:rsid w:val="00806D4A"/>
    <w:rsid w:val="008073EF"/>
    <w:rsid w:val="00810065"/>
    <w:rsid w:val="0081116E"/>
    <w:rsid w:val="00811583"/>
    <w:rsid w:val="00812FFD"/>
    <w:rsid w:val="008134AA"/>
    <w:rsid w:val="008147B0"/>
    <w:rsid w:val="008175FD"/>
    <w:rsid w:val="008201F1"/>
    <w:rsid w:val="00820553"/>
    <w:rsid w:val="008223ED"/>
    <w:rsid w:val="00822736"/>
    <w:rsid w:val="00824194"/>
    <w:rsid w:val="00825CEC"/>
    <w:rsid w:val="008270DD"/>
    <w:rsid w:val="008276C7"/>
    <w:rsid w:val="00830B17"/>
    <w:rsid w:val="00830B23"/>
    <w:rsid w:val="00831008"/>
    <w:rsid w:val="00831A05"/>
    <w:rsid w:val="0083228E"/>
    <w:rsid w:val="00834BEB"/>
    <w:rsid w:val="00835C5B"/>
    <w:rsid w:val="00836523"/>
    <w:rsid w:val="00837598"/>
    <w:rsid w:val="00841DF9"/>
    <w:rsid w:val="00841F95"/>
    <w:rsid w:val="0084206D"/>
    <w:rsid w:val="0084251C"/>
    <w:rsid w:val="008450A4"/>
    <w:rsid w:val="00845433"/>
    <w:rsid w:val="008473FC"/>
    <w:rsid w:val="00847585"/>
    <w:rsid w:val="00851130"/>
    <w:rsid w:val="00852674"/>
    <w:rsid w:val="00852CB1"/>
    <w:rsid w:val="00855F55"/>
    <w:rsid w:val="008564DF"/>
    <w:rsid w:val="00856802"/>
    <w:rsid w:val="00857260"/>
    <w:rsid w:val="00861788"/>
    <w:rsid w:val="00863E90"/>
    <w:rsid w:val="00864578"/>
    <w:rsid w:val="0086467D"/>
    <w:rsid w:val="00864FD8"/>
    <w:rsid w:val="00866B4D"/>
    <w:rsid w:val="008671FB"/>
    <w:rsid w:val="00867563"/>
    <w:rsid w:val="00871B30"/>
    <w:rsid w:val="008740B0"/>
    <w:rsid w:val="00874235"/>
    <w:rsid w:val="0087528F"/>
    <w:rsid w:val="00876955"/>
    <w:rsid w:val="00876F07"/>
    <w:rsid w:val="00877009"/>
    <w:rsid w:val="008778A8"/>
    <w:rsid w:val="00881BD6"/>
    <w:rsid w:val="00882571"/>
    <w:rsid w:val="0088351A"/>
    <w:rsid w:val="00883973"/>
    <w:rsid w:val="008841C8"/>
    <w:rsid w:val="00884748"/>
    <w:rsid w:val="00884865"/>
    <w:rsid w:val="00884AD3"/>
    <w:rsid w:val="00886EED"/>
    <w:rsid w:val="008872D0"/>
    <w:rsid w:val="008872F4"/>
    <w:rsid w:val="00887F2A"/>
    <w:rsid w:val="00891862"/>
    <w:rsid w:val="00891D9E"/>
    <w:rsid w:val="00891F84"/>
    <w:rsid w:val="00892355"/>
    <w:rsid w:val="00892A37"/>
    <w:rsid w:val="00892C41"/>
    <w:rsid w:val="008938E9"/>
    <w:rsid w:val="00893B54"/>
    <w:rsid w:val="00894B81"/>
    <w:rsid w:val="00896093"/>
    <w:rsid w:val="008962B0"/>
    <w:rsid w:val="00897864"/>
    <w:rsid w:val="008A1B41"/>
    <w:rsid w:val="008A1CBE"/>
    <w:rsid w:val="008A3B75"/>
    <w:rsid w:val="008A42B2"/>
    <w:rsid w:val="008A48FB"/>
    <w:rsid w:val="008A4E8B"/>
    <w:rsid w:val="008A5803"/>
    <w:rsid w:val="008A5A1D"/>
    <w:rsid w:val="008A60F5"/>
    <w:rsid w:val="008A62E4"/>
    <w:rsid w:val="008A6C18"/>
    <w:rsid w:val="008B0B5D"/>
    <w:rsid w:val="008B48FB"/>
    <w:rsid w:val="008B4C4C"/>
    <w:rsid w:val="008B73AF"/>
    <w:rsid w:val="008B751A"/>
    <w:rsid w:val="008B7EAB"/>
    <w:rsid w:val="008C008E"/>
    <w:rsid w:val="008C0628"/>
    <w:rsid w:val="008C0BFE"/>
    <w:rsid w:val="008C12CF"/>
    <w:rsid w:val="008C21C7"/>
    <w:rsid w:val="008C3719"/>
    <w:rsid w:val="008C3FA0"/>
    <w:rsid w:val="008C46E3"/>
    <w:rsid w:val="008C52BE"/>
    <w:rsid w:val="008C61C4"/>
    <w:rsid w:val="008C6559"/>
    <w:rsid w:val="008C6CBF"/>
    <w:rsid w:val="008C6E81"/>
    <w:rsid w:val="008C73EB"/>
    <w:rsid w:val="008D0929"/>
    <w:rsid w:val="008D1CAD"/>
    <w:rsid w:val="008D3A19"/>
    <w:rsid w:val="008D41D4"/>
    <w:rsid w:val="008D58DB"/>
    <w:rsid w:val="008D737F"/>
    <w:rsid w:val="008D78CF"/>
    <w:rsid w:val="008D7999"/>
    <w:rsid w:val="008E07AC"/>
    <w:rsid w:val="008E1E7A"/>
    <w:rsid w:val="008E223F"/>
    <w:rsid w:val="008E252F"/>
    <w:rsid w:val="008E3111"/>
    <w:rsid w:val="008E436F"/>
    <w:rsid w:val="008E4413"/>
    <w:rsid w:val="008E755F"/>
    <w:rsid w:val="008E7FF6"/>
    <w:rsid w:val="008F0AD6"/>
    <w:rsid w:val="008F432C"/>
    <w:rsid w:val="008F632A"/>
    <w:rsid w:val="00900D51"/>
    <w:rsid w:val="009018A7"/>
    <w:rsid w:val="009018BB"/>
    <w:rsid w:val="0090460B"/>
    <w:rsid w:val="009053B4"/>
    <w:rsid w:val="00907903"/>
    <w:rsid w:val="0091197C"/>
    <w:rsid w:val="00911B19"/>
    <w:rsid w:val="009129E6"/>
    <w:rsid w:val="00912DC9"/>
    <w:rsid w:val="0091301C"/>
    <w:rsid w:val="009152D8"/>
    <w:rsid w:val="009158DE"/>
    <w:rsid w:val="009172ED"/>
    <w:rsid w:val="0092071F"/>
    <w:rsid w:val="00920CFB"/>
    <w:rsid w:val="00921578"/>
    <w:rsid w:val="009227DB"/>
    <w:rsid w:val="00922C3A"/>
    <w:rsid w:val="00923C2E"/>
    <w:rsid w:val="00923FD1"/>
    <w:rsid w:val="00925913"/>
    <w:rsid w:val="00925BD4"/>
    <w:rsid w:val="00930EFF"/>
    <w:rsid w:val="0093150A"/>
    <w:rsid w:val="00932100"/>
    <w:rsid w:val="00932A83"/>
    <w:rsid w:val="00933036"/>
    <w:rsid w:val="009342ED"/>
    <w:rsid w:val="00935376"/>
    <w:rsid w:val="0093590A"/>
    <w:rsid w:val="009366E1"/>
    <w:rsid w:val="0093753A"/>
    <w:rsid w:val="009427AD"/>
    <w:rsid w:val="00944A2B"/>
    <w:rsid w:val="009471FF"/>
    <w:rsid w:val="00947D10"/>
    <w:rsid w:val="0095017D"/>
    <w:rsid w:val="00951C6C"/>
    <w:rsid w:val="00954859"/>
    <w:rsid w:val="00954918"/>
    <w:rsid w:val="00954CA8"/>
    <w:rsid w:val="00955DF9"/>
    <w:rsid w:val="00957DAC"/>
    <w:rsid w:val="00957E1E"/>
    <w:rsid w:val="00960192"/>
    <w:rsid w:val="00963B82"/>
    <w:rsid w:val="00966769"/>
    <w:rsid w:val="00970908"/>
    <w:rsid w:val="009750D8"/>
    <w:rsid w:val="009755CC"/>
    <w:rsid w:val="009763E7"/>
    <w:rsid w:val="009775E3"/>
    <w:rsid w:val="00977CBF"/>
    <w:rsid w:val="00977F2B"/>
    <w:rsid w:val="00980130"/>
    <w:rsid w:val="00980A5B"/>
    <w:rsid w:val="00981093"/>
    <w:rsid w:val="00982EC8"/>
    <w:rsid w:val="00983788"/>
    <w:rsid w:val="00984985"/>
    <w:rsid w:val="00987F45"/>
    <w:rsid w:val="009909C3"/>
    <w:rsid w:val="00990CD4"/>
    <w:rsid w:val="00991686"/>
    <w:rsid w:val="00991ABF"/>
    <w:rsid w:val="0099324E"/>
    <w:rsid w:val="009946E4"/>
    <w:rsid w:val="009A078F"/>
    <w:rsid w:val="009A0E87"/>
    <w:rsid w:val="009A220A"/>
    <w:rsid w:val="009A5FE4"/>
    <w:rsid w:val="009A7A77"/>
    <w:rsid w:val="009B0A44"/>
    <w:rsid w:val="009B228E"/>
    <w:rsid w:val="009B3A99"/>
    <w:rsid w:val="009B3BA3"/>
    <w:rsid w:val="009B612F"/>
    <w:rsid w:val="009B7D19"/>
    <w:rsid w:val="009C156C"/>
    <w:rsid w:val="009C15CB"/>
    <w:rsid w:val="009C22EA"/>
    <w:rsid w:val="009C2B00"/>
    <w:rsid w:val="009C314F"/>
    <w:rsid w:val="009C3D6A"/>
    <w:rsid w:val="009C4462"/>
    <w:rsid w:val="009C5EF0"/>
    <w:rsid w:val="009C693E"/>
    <w:rsid w:val="009C7910"/>
    <w:rsid w:val="009D1368"/>
    <w:rsid w:val="009D2CF9"/>
    <w:rsid w:val="009D3BE7"/>
    <w:rsid w:val="009D3DA1"/>
    <w:rsid w:val="009D4337"/>
    <w:rsid w:val="009D4EA5"/>
    <w:rsid w:val="009D6A4C"/>
    <w:rsid w:val="009D7FBF"/>
    <w:rsid w:val="009E11CD"/>
    <w:rsid w:val="009E2C93"/>
    <w:rsid w:val="009E3232"/>
    <w:rsid w:val="009E47CE"/>
    <w:rsid w:val="009E62BC"/>
    <w:rsid w:val="009E6B5B"/>
    <w:rsid w:val="009E6B67"/>
    <w:rsid w:val="009E76F0"/>
    <w:rsid w:val="009E7C11"/>
    <w:rsid w:val="009E7FA2"/>
    <w:rsid w:val="009F0B42"/>
    <w:rsid w:val="009F1214"/>
    <w:rsid w:val="009F18B8"/>
    <w:rsid w:val="009F3915"/>
    <w:rsid w:val="009F3C3D"/>
    <w:rsid w:val="009F44D1"/>
    <w:rsid w:val="009F4E6E"/>
    <w:rsid w:val="009F5283"/>
    <w:rsid w:val="009F5408"/>
    <w:rsid w:val="00A014AF"/>
    <w:rsid w:val="00A01894"/>
    <w:rsid w:val="00A02A16"/>
    <w:rsid w:val="00A02DCE"/>
    <w:rsid w:val="00A069DE"/>
    <w:rsid w:val="00A10029"/>
    <w:rsid w:val="00A1023C"/>
    <w:rsid w:val="00A102FE"/>
    <w:rsid w:val="00A11172"/>
    <w:rsid w:val="00A12373"/>
    <w:rsid w:val="00A15780"/>
    <w:rsid w:val="00A167BD"/>
    <w:rsid w:val="00A17795"/>
    <w:rsid w:val="00A20AB3"/>
    <w:rsid w:val="00A2105C"/>
    <w:rsid w:val="00A222F4"/>
    <w:rsid w:val="00A30394"/>
    <w:rsid w:val="00A307D6"/>
    <w:rsid w:val="00A30C86"/>
    <w:rsid w:val="00A312E6"/>
    <w:rsid w:val="00A33352"/>
    <w:rsid w:val="00A35C5C"/>
    <w:rsid w:val="00A35DF0"/>
    <w:rsid w:val="00A37170"/>
    <w:rsid w:val="00A40F75"/>
    <w:rsid w:val="00A419F5"/>
    <w:rsid w:val="00A42F32"/>
    <w:rsid w:val="00A4305F"/>
    <w:rsid w:val="00A449D4"/>
    <w:rsid w:val="00A44AF0"/>
    <w:rsid w:val="00A44D04"/>
    <w:rsid w:val="00A45AA0"/>
    <w:rsid w:val="00A47014"/>
    <w:rsid w:val="00A51E7D"/>
    <w:rsid w:val="00A51F87"/>
    <w:rsid w:val="00A53796"/>
    <w:rsid w:val="00A54599"/>
    <w:rsid w:val="00A54AAA"/>
    <w:rsid w:val="00A55430"/>
    <w:rsid w:val="00A56F10"/>
    <w:rsid w:val="00A65D17"/>
    <w:rsid w:val="00A67375"/>
    <w:rsid w:val="00A67815"/>
    <w:rsid w:val="00A71C10"/>
    <w:rsid w:val="00A728D7"/>
    <w:rsid w:val="00A74413"/>
    <w:rsid w:val="00A771D3"/>
    <w:rsid w:val="00A77726"/>
    <w:rsid w:val="00A77846"/>
    <w:rsid w:val="00A77ABC"/>
    <w:rsid w:val="00A80987"/>
    <w:rsid w:val="00A83B1E"/>
    <w:rsid w:val="00A83F8E"/>
    <w:rsid w:val="00A84B7A"/>
    <w:rsid w:val="00A868B3"/>
    <w:rsid w:val="00A873EA"/>
    <w:rsid w:val="00A903EC"/>
    <w:rsid w:val="00A91A88"/>
    <w:rsid w:val="00A92378"/>
    <w:rsid w:val="00A92ABC"/>
    <w:rsid w:val="00A931B2"/>
    <w:rsid w:val="00A934DF"/>
    <w:rsid w:val="00A96814"/>
    <w:rsid w:val="00A97B59"/>
    <w:rsid w:val="00A97F8C"/>
    <w:rsid w:val="00AA0CD9"/>
    <w:rsid w:val="00AA299A"/>
    <w:rsid w:val="00AA2BF7"/>
    <w:rsid w:val="00AA311B"/>
    <w:rsid w:val="00AA3E8E"/>
    <w:rsid w:val="00AA6D8E"/>
    <w:rsid w:val="00AA75A7"/>
    <w:rsid w:val="00AB22E5"/>
    <w:rsid w:val="00AB5714"/>
    <w:rsid w:val="00AB5A2E"/>
    <w:rsid w:val="00AB6C7B"/>
    <w:rsid w:val="00AB781C"/>
    <w:rsid w:val="00AC04B0"/>
    <w:rsid w:val="00AC0D6C"/>
    <w:rsid w:val="00AC1122"/>
    <w:rsid w:val="00AC2111"/>
    <w:rsid w:val="00AC4F03"/>
    <w:rsid w:val="00AC6590"/>
    <w:rsid w:val="00AC7722"/>
    <w:rsid w:val="00AD0CB5"/>
    <w:rsid w:val="00AD3A3B"/>
    <w:rsid w:val="00AD4BF4"/>
    <w:rsid w:val="00AD5F62"/>
    <w:rsid w:val="00AE01A8"/>
    <w:rsid w:val="00AE0DE0"/>
    <w:rsid w:val="00AE23B1"/>
    <w:rsid w:val="00AE3D0B"/>
    <w:rsid w:val="00AE5375"/>
    <w:rsid w:val="00AE5544"/>
    <w:rsid w:val="00AE655C"/>
    <w:rsid w:val="00AE6E0B"/>
    <w:rsid w:val="00AF1B1F"/>
    <w:rsid w:val="00AF26D5"/>
    <w:rsid w:val="00AF30A6"/>
    <w:rsid w:val="00AF3DA9"/>
    <w:rsid w:val="00AF4D56"/>
    <w:rsid w:val="00AF63EC"/>
    <w:rsid w:val="00AF6703"/>
    <w:rsid w:val="00AF6C65"/>
    <w:rsid w:val="00AF729A"/>
    <w:rsid w:val="00AF7E35"/>
    <w:rsid w:val="00B01847"/>
    <w:rsid w:val="00B050AD"/>
    <w:rsid w:val="00B05B7B"/>
    <w:rsid w:val="00B06F52"/>
    <w:rsid w:val="00B105C4"/>
    <w:rsid w:val="00B1137E"/>
    <w:rsid w:val="00B12C3C"/>
    <w:rsid w:val="00B13D74"/>
    <w:rsid w:val="00B15198"/>
    <w:rsid w:val="00B1586C"/>
    <w:rsid w:val="00B173BB"/>
    <w:rsid w:val="00B20D7F"/>
    <w:rsid w:val="00B215BD"/>
    <w:rsid w:val="00B24BC3"/>
    <w:rsid w:val="00B258BA"/>
    <w:rsid w:val="00B2635F"/>
    <w:rsid w:val="00B2682E"/>
    <w:rsid w:val="00B26E92"/>
    <w:rsid w:val="00B308EA"/>
    <w:rsid w:val="00B30D2B"/>
    <w:rsid w:val="00B322F9"/>
    <w:rsid w:val="00B33668"/>
    <w:rsid w:val="00B34A7F"/>
    <w:rsid w:val="00B354A8"/>
    <w:rsid w:val="00B366B3"/>
    <w:rsid w:val="00B36AA0"/>
    <w:rsid w:val="00B36AC7"/>
    <w:rsid w:val="00B37BC9"/>
    <w:rsid w:val="00B40E98"/>
    <w:rsid w:val="00B414E9"/>
    <w:rsid w:val="00B43AC1"/>
    <w:rsid w:val="00B4541F"/>
    <w:rsid w:val="00B45476"/>
    <w:rsid w:val="00B4569E"/>
    <w:rsid w:val="00B45A6C"/>
    <w:rsid w:val="00B46D9A"/>
    <w:rsid w:val="00B47C9C"/>
    <w:rsid w:val="00B52D1C"/>
    <w:rsid w:val="00B532A7"/>
    <w:rsid w:val="00B543E7"/>
    <w:rsid w:val="00B5457E"/>
    <w:rsid w:val="00B55A59"/>
    <w:rsid w:val="00B55CA7"/>
    <w:rsid w:val="00B560F6"/>
    <w:rsid w:val="00B56353"/>
    <w:rsid w:val="00B56BFB"/>
    <w:rsid w:val="00B5752A"/>
    <w:rsid w:val="00B57C22"/>
    <w:rsid w:val="00B62752"/>
    <w:rsid w:val="00B64B1E"/>
    <w:rsid w:val="00B6565D"/>
    <w:rsid w:val="00B6619F"/>
    <w:rsid w:val="00B66207"/>
    <w:rsid w:val="00B71AB7"/>
    <w:rsid w:val="00B72006"/>
    <w:rsid w:val="00B720C1"/>
    <w:rsid w:val="00B75977"/>
    <w:rsid w:val="00B75BF7"/>
    <w:rsid w:val="00B80176"/>
    <w:rsid w:val="00B81CCA"/>
    <w:rsid w:val="00B82E71"/>
    <w:rsid w:val="00B8414B"/>
    <w:rsid w:val="00B849CD"/>
    <w:rsid w:val="00B86273"/>
    <w:rsid w:val="00B913EA"/>
    <w:rsid w:val="00B916EB"/>
    <w:rsid w:val="00B919D5"/>
    <w:rsid w:val="00B926D3"/>
    <w:rsid w:val="00B92AA2"/>
    <w:rsid w:val="00B94A6A"/>
    <w:rsid w:val="00B96007"/>
    <w:rsid w:val="00B97892"/>
    <w:rsid w:val="00BA0A3F"/>
    <w:rsid w:val="00BA0EC7"/>
    <w:rsid w:val="00BA0F4E"/>
    <w:rsid w:val="00BA1BF9"/>
    <w:rsid w:val="00BA2BB0"/>
    <w:rsid w:val="00BA2EC0"/>
    <w:rsid w:val="00BA42A2"/>
    <w:rsid w:val="00BA6362"/>
    <w:rsid w:val="00BA78DF"/>
    <w:rsid w:val="00BB3380"/>
    <w:rsid w:val="00BB33B6"/>
    <w:rsid w:val="00BB3FB1"/>
    <w:rsid w:val="00BB4BF7"/>
    <w:rsid w:val="00BC14AF"/>
    <w:rsid w:val="00BC2F56"/>
    <w:rsid w:val="00BC40C9"/>
    <w:rsid w:val="00BC5547"/>
    <w:rsid w:val="00BC5A30"/>
    <w:rsid w:val="00BD0DBA"/>
    <w:rsid w:val="00BD36C4"/>
    <w:rsid w:val="00BD6B7C"/>
    <w:rsid w:val="00BE2E80"/>
    <w:rsid w:val="00BE3D6E"/>
    <w:rsid w:val="00BE5261"/>
    <w:rsid w:val="00BE651C"/>
    <w:rsid w:val="00BE6EE2"/>
    <w:rsid w:val="00BE78B2"/>
    <w:rsid w:val="00BF0671"/>
    <w:rsid w:val="00BF0D74"/>
    <w:rsid w:val="00BF3918"/>
    <w:rsid w:val="00BF3EEB"/>
    <w:rsid w:val="00BF55DE"/>
    <w:rsid w:val="00C004DC"/>
    <w:rsid w:val="00C007D2"/>
    <w:rsid w:val="00C00DAD"/>
    <w:rsid w:val="00C012BE"/>
    <w:rsid w:val="00C015EC"/>
    <w:rsid w:val="00C079C4"/>
    <w:rsid w:val="00C07D51"/>
    <w:rsid w:val="00C10B3C"/>
    <w:rsid w:val="00C10FD1"/>
    <w:rsid w:val="00C110FA"/>
    <w:rsid w:val="00C1134E"/>
    <w:rsid w:val="00C11445"/>
    <w:rsid w:val="00C126AA"/>
    <w:rsid w:val="00C12AD6"/>
    <w:rsid w:val="00C152B0"/>
    <w:rsid w:val="00C15D11"/>
    <w:rsid w:val="00C162B8"/>
    <w:rsid w:val="00C17797"/>
    <w:rsid w:val="00C206A7"/>
    <w:rsid w:val="00C2122C"/>
    <w:rsid w:val="00C23911"/>
    <w:rsid w:val="00C23942"/>
    <w:rsid w:val="00C23A7E"/>
    <w:rsid w:val="00C24D69"/>
    <w:rsid w:val="00C26488"/>
    <w:rsid w:val="00C26592"/>
    <w:rsid w:val="00C2761B"/>
    <w:rsid w:val="00C27636"/>
    <w:rsid w:val="00C35568"/>
    <w:rsid w:val="00C37033"/>
    <w:rsid w:val="00C41021"/>
    <w:rsid w:val="00C425E7"/>
    <w:rsid w:val="00C4482F"/>
    <w:rsid w:val="00C44DD9"/>
    <w:rsid w:val="00C46F66"/>
    <w:rsid w:val="00C4782F"/>
    <w:rsid w:val="00C47FCB"/>
    <w:rsid w:val="00C50123"/>
    <w:rsid w:val="00C50EAE"/>
    <w:rsid w:val="00C52101"/>
    <w:rsid w:val="00C54951"/>
    <w:rsid w:val="00C56309"/>
    <w:rsid w:val="00C56BC6"/>
    <w:rsid w:val="00C56F71"/>
    <w:rsid w:val="00C572DC"/>
    <w:rsid w:val="00C57AF3"/>
    <w:rsid w:val="00C6076B"/>
    <w:rsid w:val="00C63D6F"/>
    <w:rsid w:val="00C646BE"/>
    <w:rsid w:val="00C658D8"/>
    <w:rsid w:val="00C66042"/>
    <w:rsid w:val="00C706D0"/>
    <w:rsid w:val="00C71E9C"/>
    <w:rsid w:val="00C7239C"/>
    <w:rsid w:val="00C753E5"/>
    <w:rsid w:val="00C75B36"/>
    <w:rsid w:val="00C76FF9"/>
    <w:rsid w:val="00C810C7"/>
    <w:rsid w:val="00C83138"/>
    <w:rsid w:val="00C845C2"/>
    <w:rsid w:val="00C8568A"/>
    <w:rsid w:val="00C86BE2"/>
    <w:rsid w:val="00C87E15"/>
    <w:rsid w:val="00C9121C"/>
    <w:rsid w:val="00C918EA"/>
    <w:rsid w:val="00C93D83"/>
    <w:rsid w:val="00C965D4"/>
    <w:rsid w:val="00CA2B71"/>
    <w:rsid w:val="00CA40A6"/>
    <w:rsid w:val="00CA4AFD"/>
    <w:rsid w:val="00CA68AB"/>
    <w:rsid w:val="00CA74AB"/>
    <w:rsid w:val="00CB05FE"/>
    <w:rsid w:val="00CB2878"/>
    <w:rsid w:val="00CB4B8A"/>
    <w:rsid w:val="00CB7C02"/>
    <w:rsid w:val="00CB7C8C"/>
    <w:rsid w:val="00CC0904"/>
    <w:rsid w:val="00CC0FED"/>
    <w:rsid w:val="00CC1BB3"/>
    <w:rsid w:val="00CC3EC5"/>
    <w:rsid w:val="00CC582D"/>
    <w:rsid w:val="00CC737F"/>
    <w:rsid w:val="00CC78FD"/>
    <w:rsid w:val="00CD2B89"/>
    <w:rsid w:val="00CD5C8D"/>
    <w:rsid w:val="00CD67F7"/>
    <w:rsid w:val="00CD7673"/>
    <w:rsid w:val="00CE02A9"/>
    <w:rsid w:val="00CE0519"/>
    <w:rsid w:val="00CE1380"/>
    <w:rsid w:val="00CE1D0D"/>
    <w:rsid w:val="00CE2032"/>
    <w:rsid w:val="00CE52B4"/>
    <w:rsid w:val="00CE5DC6"/>
    <w:rsid w:val="00CF1956"/>
    <w:rsid w:val="00CF20FC"/>
    <w:rsid w:val="00CF2446"/>
    <w:rsid w:val="00CF2B3E"/>
    <w:rsid w:val="00CF3237"/>
    <w:rsid w:val="00CF49DD"/>
    <w:rsid w:val="00CF5274"/>
    <w:rsid w:val="00CF5446"/>
    <w:rsid w:val="00CF6F22"/>
    <w:rsid w:val="00CF797F"/>
    <w:rsid w:val="00D0012C"/>
    <w:rsid w:val="00D00A21"/>
    <w:rsid w:val="00D02110"/>
    <w:rsid w:val="00D02150"/>
    <w:rsid w:val="00D024F1"/>
    <w:rsid w:val="00D03044"/>
    <w:rsid w:val="00D03C4F"/>
    <w:rsid w:val="00D0560D"/>
    <w:rsid w:val="00D07C13"/>
    <w:rsid w:val="00D121F3"/>
    <w:rsid w:val="00D13BED"/>
    <w:rsid w:val="00D14EFE"/>
    <w:rsid w:val="00D14FCB"/>
    <w:rsid w:val="00D1505E"/>
    <w:rsid w:val="00D1587A"/>
    <w:rsid w:val="00D1594D"/>
    <w:rsid w:val="00D15A78"/>
    <w:rsid w:val="00D16D97"/>
    <w:rsid w:val="00D174E9"/>
    <w:rsid w:val="00D206E3"/>
    <w:rsid w:val="00D22C28"/>
    <w:rsid w:val="00D2427B"/>
    <w:rsid w:val="00D25665"/>
    <w:rsid w:val="00D27AFA"/>
    <w:rsid w:val="00D30E54"/>
    <w:rsid w:val="00D30F99"/>
    <w:rsid w:val="00D31052"/>
    <w:rsid w:val="00D31B43"/>
    <w:rsid w:val="00D34140"/>
    <w:rsid w:val="00D36F60"/>
    <w:rsid w:val="00D37EA3"/>
    <w:rsid w:val="00D41248"/>
    <w:rsid w:val="00D4193D"/>
    <w:rsid w:val="00D42442"/>
    <w:rsid w:val="00D43732"/>
    <w:rsid w:val="00D46D64"/>
    <w:rsid w:val="00D473F2"/>
    <w:rsid w:val="00D50098"/>
    <w:rsid w:val="00D50C9D"/>
    <w:rsid w:val="00D511A8"/>
    <w:rsid w:val="00D54A3B"/>
    <w:rsid w:val="00D55B62"/>
    <w:rsid w:val="00D55F08"/>
    <w:rsid w:val="00D56B68"/>
    <w:rsid w:val="00D56C3A"/>
    <w:rsid w:val="00D57FD6"/>
    <w:rsid w:val="00D61081"/>
    <w:rsid w:val="00D6114D"/>
    <w:rsid w:val="00D62082"/>
    <w:rsid w:val="00D62096"/>
    <w:rsid w:val="00D6226D"/>
    <w:rsid w:val="00D6365F"/>
    <w:rsid w:val="00D64103"/>
    <w:rsid w:val="00D645ED"/>
    <w:rsid w:val="00D6712B"/>
    <w:rsid w:val="00D67D2D"/>
    <w:rsid w:val="00D7115C"/>
    <w:rsid w:val="00D72A7B"/>
    <w:rsid w:val="00D81BBC"/>
    <w:rsid w:val="00D843D5"/>
    <w:rsid w:val="00D85BDE"/>
    <w:rsid w:val="00D85E20"/>
    <w:rsid w:val="00D87D1E"/>
    <w:rsid w:val="00D9182F"/>
    <w:rsid w:val="00D91DA6"/>
    <w:rsid w:val="00D9278D"/>
    <w:rsid w:val="00D92E2C"/>
    <w:rsid w:val="00D94B1C"/>
    <w:rsid w:val="00D94FC9"/>
    <w:rsid w:val="00DA14EB"/>
    <w:rsid w:val="00DA22F1"/>
    <w:rsid w:val="00DA310F"/>
    <w:rsid w:val="00DA3951"/>
    <w:rsid w:val="00DA3CBB"/>
    <w:rsid w:val="00DA61D7"/>
    <w:rsid w:val="00DA757B"/>
    <w:rsid w:val="00DA7AF5"/>
    <w:rsid w:val="00DB0565"/>
    <w:rsid w:val="00DB2F20"/>
    <w:rsid w:val="00DB315D"/>
    <w:rsid w:val="00DB3505"/>
    <w:rsid w:val="00DB3653"/>
    <w:rsid w:val="00DB60A6"/>
    <w:rsid w:val="00DB6309"/>
    <w:rsid w:val="00DB7ABE"/>
    <w:rsid w:val="00DC0B78"/>
    <w:rsid w:val="00DC1FFA"/>
    <w:rsid w:val="00DC6096"/>
    <w:rsid w:val="00DC732B"/>
    <w:rsid w:val="00DD0030"/>
    <w:rsid w:val="00DD046A"/>
    <w:rsid w:val="00DD1044"/>
    <w:rsid w:val="00DD168E"/>
    <w:rsid w:val="00DD17C5"/>
    <w:rsid w:val="00DD3469"/>
    <w:rsid w:val="00DD3D6F"/>
    <w:rsid w:val="00DD4DCD"/>
    <w:rsid w:val="00DD6869"/>
    <w:rsid w:val="00DD69F0"/>
    <w:rsid w:val="00DD6B89"/>
    <w:rsid w:val="00DE0CF7"/>
    <w:rsid w:val="00DE0DD4"/>
    <w:rsid w:val="00DE5061"/>
    <w:rsid w:val="00DE5674"/>
    <w:rsid w:val="00DE6498"/>
    <w:rsid w:val="00DE6C23"/>
    <w:rsid w:val="00DE6F9F"/>
    <w:rsid w:val="00DE7960"/>
    <w:rsid w:val="00DE7AA5"/>
    <w:rsid w:val="00DF12DE"/>
    <w:rsid w:val="00DF1F67"/>
    <w:rsid w:val="00DF3106"/>
    <w:rsid w:val="00DF358F"/>
    <w:rsid w:val="00DF3B2B"/>
    <w:rsid w:val="00DF3EF1"/>
    <w:rsid w:val="00DF51CF"/>
    <w:rsid w:val="00DF54AE"/>
    <w:rsid w:val="00DF628D"/>
    <w:rsid w:val="00E00B98"/>
    <w:rsid w:val="00E0105A"/>
    <w:rsid w:val="00E02E5F"/>
    <w:rsid w:val="00E04B7E"/>
    <w:rsid w:val="00E04CD2"/>
    <w:rsid w:val="00E068B7"/>
    <w:rsid w:val="00E0696C"/>
    <w:rsid w:val="00E10B55"/>
    <w:rsid w:val="00E10FF1"/>
    <w:rsid w:val="00E119D8"/>
    <w:rsid w:val="00E12AE4"/>
    <w:rsid w:val="00E13B83"/>
    <w:rsid w:val="00E15A38"/>
    <w:rsid w:val="00E1756B"/>
    <w:rsid w:val="00E2091C"/>
    <w:rsid w:val="00E2169D"/>
    <w:rsid w:val="00E2188C"/>
    <w:rsid w:val="00E21E94"/>
    <w:rsid w:val="00E241B3"/>
    <w:rsid w:val="00E2595C"/>
    <w:rsid w:val="00E264A6"/>
    <w:rsid w:val="00E3040C"/>
    <w:rsid w:val="00E3326F"/>
    <w:rsid w:val="00E33982"/>
    <w:rsid w:val="00E35F04"/>
    <w:rsid w:val="00E36E40"/>
    <w:rsid w:val="00E378E1"/>
    <w:rsid w:val="00E37AC2"/>
    <w:rsid w:val="00E40576"/>
    <w:rsid w:val="00E42B36"/>
    <w:rsid w:val="00E42F93"/>
    <w:rsid w:val="00E4345B"/>
    <w:rsid w:val="00E437AF"/>
    <w:rsid w:val="00E44154"/>
    <w:rsid w:val="00E4553A"/>
    <w:rsid w:val="00E45862"/>
    <w:rsid w:val="00E46BC2"/>
    <w:rsid w:val="00E47BC5"/>
    <w:rsid w:val="00E47BC9"/>
    <w:rsid w:val="00E5147D"/>
    <w:rsid w:val="00E52E6D"/>
    <w:rsid w:val="00E53F4A"/>
    <w:rsid w:val="00E56480"/>
    <w:rsid w:val="00E57CE0"/>
    <w:rsid w:val="00E6092E"/>
    <w:rsid w:val="00E60FDE"/>
    <w:rsid w:val="00E61041"/>
    <w:rsid w:val="00E62BA2"/>
    <w:rsid w:val="00E674D3"/>
    <w:rsid w:val="00E67601"/>
    <w:rsid w:val="00E70014"/>
    <w:rsid w:val="00E71DEC"/>
    <w:rsid w:val="00E71E6D"/>
    <w:rsid w:val="00E72169"/>
    <w:rsid w:val="00E7285E"/>
    <w:rsid w:val="00E73E83"/>
    <w:rsid w:val="00E759E6"/>
    <w:rsid w:val="00E75D5B"/>
    <w:rsid w:val="00E77727"/>
    <w:rsid w:val="00E77755"/>
    <w:rsid w:val="00E80BDE"/>
    <w:rsid w:val="00E80FDA"/>
    <w:rsid w:val="00E83E5B"/>
    <w:rsid w:val="00E845DC"/>
    <w:rsid w:val="00E87635"/>
    <w:rsid w:val="00E878DD"/>
    <w:rsid w:val="00E87AE3"/>
    <w:rsid w:val="00E928A9"/>
    <w:rsid w:val="00E92C4E"/>
    <w:rsid w:val="00E9374C"/>
    <w:rsid w:val="00E95710"/>
    <w:rsid w:val="00E96DA0"/>
    <w:rsid w:val="00E96EE4"/>
    <w:rsid w:val="00E97680"/>
    <w:rsid w:val="00E97942"/>
    <w:rsid w:val="00EA049D"/>
    <w:rsid w:val="00EA0D9A"/>
    <w:rsid w:val="00EA0F7B"/>
    <w:rsid w:val="00EA2A42"/>
    <w:rsid w:val="00EA355D"/>
    <w:rsid w:val="00EA3DA2"/>
    <w:rsid w:val="00EA4028"/>
    <w:rsid w:val="00EA5075"/>
    <w:rsid w:val="00EA619F"/>
    <w:rsid w:val="00EA6CEA"/>
    <w:rsid w:val="00EA701A"/>
    <w:rsid w:val="00EB0A8E"/>
    <w:rsid w:val="00EB2A93"/>
    <w:rsid w:val="00EB2F18"/>
    <w:rsid w:val="00EB3340"/>
    <w:rsid w:val="00EB3CB3"/>
    <w:rsid w:val="00EB5BC2"/>
    <w:rsid w:val="00EB5E40"/>
    <w:rsid w:val="00EB7968"/>
    <w:rsid w:val="00EC01E7"/>
    <w:rsid w:val="00EC091A"/>
    <w:rsid w:val="00EC1D94"/>
    <w:rsid w:val="00EC2DB6"/>
    <w:rsid w:val="00EC4E28"/>
    <w:rsid w:val="00EC4F70"/>
    <w:rsid w:val="00EC58EA"/>
    <w:rsid w:val="00EC659A"/>
    <w:rsid w:val="00EC6A1D"/>
    <w:rsid w:val="00EC7091"/>
    <w:rsid w:val="00ED00C1"/>
    <w:rsid w:val="00ED00FD"/>
    <w:rsid w:val="00ED1397"/>
    <w:rsid w:val="00ED1804"/>
    <w:rsid w:val="00ED2DA0"/>
    <w:rsid w:val="00ED40BE"/>
    <w:rsid w:val="00ED4133"/>
    <w:rsid w:val="00ED45AF"/>
    <w:rsid w:val="00ED6FBB"/>
    <w:rsid w:val="00ED7F90"/>
    <w:rsid w:val="00EE1191"/>
    <w:rsid w:val="00EE198B"/>
    <w:rsid w:val="00EE2F28"/>
    <w:rsid w:val="00EE36D1"/>
    <w:rsid w:val="00EE372A"/>
    <w:rsid w:val="00EE5164"/>
    <w:rsid w:val="00EE6158"/>
    <w:rsid w:val="00EE6818"/>
    <w:rsid w:val="00EE6C68"/>
    <w:rsid w:val="00EE6DA6"/>
    <w:rsid w:val="00EF059E"/>
    <w:rsid w:val="00EF172C"/>
    <w:rsid w:val="00EF202C"/>
    <w:rsid w:val="00EF2420"/>
    <w:rsid w:val="00EF3ED7"/>
    <w:rsid w:val="00EF44AE"/>
    <w:rsid w:val="00EF490C"/>
    <w:rsid w:val="00EF4E25"/>
    <w:rsid w:val="00EF75C9"/>
    <w:rsid w:val="00F03078"/>
    <w:rsid w:val="00F035E2"/>
    <w:rsid w:val="00F05BE7"/>
    <w:rsid w:val="00F111F5"/>
    <w:rsid w:val="00F15725"/>
    <w:rsid w:val="00F162DE"/>
    <w:rsid w:val="00F215E8"/>
    <w:rsid w:val="00F22A83"/>
    <w:rsid w:val="00F23646"/>
    <w:rsid w:val="00F23AC3"/>
    <w:rsid w:val="00F24F32"/>
    <w:rsid w:val="00F256CA"/>
    <w:rsid w:val="00F27FDB"/>
    <w:rsid w:val="00F31307"/>
    <w:rsid w:val="00F33932"/>
    <w:rsid w:val="00F33EF5"/>
    <w:rsid w:val="00F34E9E"/>
    <w:rsid w:val="00F4003E"/>
    <w:rsid w:val="00F410B1"/>
    <w:rsid w:val="00F410D2"/>
    <w:rsid w:val="00F4217C"/>
    <w:rsid w:val="00F42580"/>
    <w:rsid w:val="00F42DB1"/>
    <w:rsid w:val="00F43B84"/>
    <w:rsid w:val="00F44596"/>
    <w:rsid w:val="00F46B51"/>
    <w:rsid w:val="00F47E8C"/>
    <w:rsid w:val="00F528DF"/>
    <w:rsid w:val="00F55A53"/>
    <w:rsid w:val="00F55B1B"/>
    <w:rsid w:val="00F64E5F"/>
    <w:rsid w:val="00F65D6E"/>
    <w:rsid w:val="00F66C52"/>
    <w:rsid w:val="00F715E4"/>
    <w:rsid w:val="00F71A7B"/>
    <w:rsid w:val="00F732E9"/>
    <w:rsid w:val="00F74C40"/>
    <w:rsid w:val="00F74F1E"/>
    <w:rsid w:val="00F75242"/>
    <w:rsid w:val="00F75B6B"/>
    <w:rsid w:val="00F75DF5"/>
    <w:rsid w:val="00F76FDB"/>
    <w:rsid w:val="00F81517"/>
    <w:rsid w:val="00F81A3E"/>
    <w:rsid w:val="00F81D8F"/>
    <w:rsid w:val="00F822D4"/>
    <w:rsid w:val="00F832AB"/>
    <w:rsid w:val="00F833B1"/>
    <w:rsid w:val="00F87744"/>
    <w:rsid w:val="00F877D9"/>
    <w:rsid w:val="00F92312"/>
    <w:rsid w:val="00F9466B"/>
    <w:rsid w:val="00F94B04"/>
    <w:rsid w:val="00F94D8F"/>
    <w:rsid w:val="00F96557"/>
    <w:rsid w:val="00FA090A"/>
    <w:rsid w:val="00FA102A"/>
    <w:rsid w:val="00FA32C1"/>
    <w:rsid w:val="00FA33B1"/>
    <w:rsid w:val="00FA3B0C"/>
    <w:rsid w:val="00FA3C1D"/>
    <w:rsid w:val="00FA4A08"/>
    <w:rsid w:val="00FA6527"/>
    <w:rsid w:val="00FB03F1"/>
    <w:rsid w:val="00FB1274"/>
    <w:rsid w:val="00FB1495"/>
    <w:rsid w:val="00FB1D1E"/>
    <w:rsid w:val="00FB2326"/>
    <w:rsid w:val="00FB3C83"/>
    <w:rsid w:val="00FB502C"/>
    <w:rsid w:val="00FB62ED"/>
    <w:rsid w:val="00FB7185"/>
    <w:rsid w:val="00FB7335"/>
    <w:rsid w:val="00FB76CB"/>
    <w:rsid w:val="00FC0FBB"/>
    <w:rsid w:val="00FC2A7F"/>
    <w:rsid w:val="00FC333B"/>
    <w:rsid w:val="00FC3AFB"/>
    <w:rsid w:val="00FC4174"/>
    <w:rsid w:val="00FC4549"/>
    <w:rsid w:val="00FC5125"/>
    <w:rsid w:val="00FC73F3"/>
    <w:rsid w:val="00FD01B9"/>
    <w:rsid w:val="00FD0532"/>
    <w:rsid w:val="00FD385E"/>
    <w:rsid w:val="00FD3D8C"/>
    <w:rsid w:val="00FD4140"/>
    <w:rsid w:val="00FD4D06"/>
    <w:rsid w:val="00FD5DFD"/>
    <w:rsid w:val="00FD65F0"/>
    <w:rsid w:val="00FD7C97"/>
    <w:rsid w:val="00FE2624"/>
    <w:rsid w:val="00FE3C1E"/>
    <w:rsid w:val="00FE3D48"/>
    <w:rsid w:val="00FE68B7"/>
    <w:rsid w:val="00FE69EE"/>
    <w:rsid w:val="00FE7423"/>
    <w:rsid w:val="00FE7980"/>
    <w:rsid w:val="00FF3ED8"/>
    <w:rsid w:val="00FF473F"/>
    <w:rsid w:val="00FF58F2"/>
    <w:rsid w:val="00FF63AF"/>
    <w:rsid w:val="00FF6583"/>
    <w:rsid w:val="00FF6793"/>
    <w:rsid w:val="00FF6A17"/>
    <w:rsid w:val="00FF709A"/>
    <w:rsid w:val="00FF749C"/>
    <w:rsid w:val="0317CCB6"/>
    <w:rsid w:val="039BFED8"/>
    <w:rsid w:val="03A3FCF2"/>
    <w:rsid w:val="09696111"/>
    <w:rsid w:val="097E631A"/>
    <w:rsid w:val="0D0448DF"/>
    <w:rsid w:val="0D2061AD"/>
    <w:rsid w:val="10C4CA8D"/>
    <w:rsid w:val="13F6DBA9"/>
    <w:rsid w:val="14F0998B"/>
    <w:rsid w:val="1C78EB00"/>
    <w:rsid w:val="1D4E7C7F"/>
    <w:rsid w:val="1E58EEE3"/>
    <w:rsid w:val="1F9C4406"/>
    <w:rsid w:val="22F83966"/>
    <w:rsid w:val="2AB85C8D"/>
    <w:rsid w:val="33063DD4"/>
    <w:rsid w:val="36225914"/>
    <w:rsid w:val="3679B90F"/>
    <w:rsid w:val="39B159D1"/>
    <w:rsid w:val="3CE8FA93"/>
    <w:rsid w:val="3F948230"/>
    <w:rsid w:val="403D58E6"/>
    <w:rsid w:val="41BC6BB6"/>
    <w:rsid w:val="46A49E45"/>
    <w:rsid w:val="46BDC68C"/>
    <w:rsid w:val="47E5BA2C"/>
    <w:rsid w:val="4823484B"/>
    <w:rsid w:val="4FA2222F"/>
    <w:rsid w:val="52DBBC2A"/>
    <w:rsid w:val="536B0F0B"/>
    <w:rsid w:val="53F89226"/>
    <w:rsid w:val="55121DC8"/>
    <w:rsid w:val="5B3B6C3E"/>
    <w:rsid w:val="6602DC28"/>
    <w:rsid w:val="6C721DAC"/>
    <w:rsid w:val="71458ECF"/>
    <w:rsid w:val="73E330D7"/>
    <w:rsid w:val="74640734"/>
    <w:rsid w:val="752696C6"/>
    <w:rsid w:val="799468B3"/>
    <w:rsid w:val="79A628F8"/>
    <w:rsid w:val="7B9113B1"/>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4AA01"/>
  <w15:docId w15:val="{1103B844-1675-4298-9049-6D057D53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IG"/>
    <w:qFormat/>
    <w:rsid w:val="007A0FC8"/>
    <w:rPr>
      <w:rFonts w:ascii="Times New Roman" w:eastAsia="Times New Roman" w:hAnsi="Times New Roman" w:cs="Times New Roman"/>
      <w:color w:val="auto"/>
      <w:sz w:val="24"/>
      <w:szCs w:val="24"/>
      <w:lang w:val="en-CH" w:eastAsia="en-GB"/>
    </w:rPr>
  </w:style>
  <w:style w:type="paragraph" w:styleId="Heading1">
    <w:name w:val="heading 1"/>
    <w:basedOn w:val="Normal"/>
    <w:next w:val="Normal"/>
    <w:link w:val="Heading1Char"/>
    <w:uiPriority w:val="9"/>
    <w:qFormat/>
    <w:rsid w:val="005F4006"/>
    <w:pPr>
      <w:numPr>
        <w:numId w:val="6"/>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rPr>
      <w:caps/>
      <w:sz w:val="32"/>
      <w:szCs w:val="36"/>
      <w:lang w:val="en-US"/>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pPr>
    <w:rPr>
      <w:color w:val="5A5A5A" w:themeColor="text1" w:themeTint="A5"/>
      <w:spacing w:val="15"/>
      <w:szCs w:val="22"/>
      <w:lang w:val="en-US"/>
    </w:rPr>
  </w:style>
  <w:style w:type="character" w:customStyle="1" w:styleId="SubtitleChar">
    <w:name w:val="Subtitle Char"/>
    <w:basedOn w:val="DefaultParagraphFont"/>
    <w:link w:val="Subtitle"/>
    <w:uiPriority w:val="11"/>
    <w:rsid w:val="00B532A7"/>
    <w:rPr>
      <w:rFonts w:ascii="Times New Roman" w:eastAsia="Times New Roman" w:hAnsi="Times New Roman" w:cs="Times New Roman"/>
      <w:color w:val="5A5A5A" w:themeColor="text1" w:themeTint="A5"/>
      <w:spacing w:val="15"/>
      <w:sz w:val="24"/>
      <w:szCs w:val="22"/>
      <w:lang w:val="en-US" w:eastAsia="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pPr>
    <w:rPr>
      <w:lang w:val="en-US"/>
    </w:rPr>
  </w:style>
  <w:style w:type="character" w:customStyle="1" w:styleId="HeaderChar">
    <w:name w:val="Header Char"/>
    <w:basedOn w:val="DefaultParagraphFont"/>
    <w:link w:val="Header"/>
    <w:uiPriority w:val="99"/>
    <w:rsid w:val="0041648F"/>
    <w:rPr>
      <w:rFonts w:ascii="Times New Roman" w:eastAsia="Times New Roman" w:hAnsi="Times New Roman" w:cs="Times New Roman"/>
      <w:color w:val="auto"/>
      <w:sz w:val="24"/>
      <w:szCs w:val="24"/>
      <w:lang w:val="en-US" w:eastAsia="en-GB"/>
    </w:rPr>
  </w:style>
  <w:style w:type="paragraph" w:styleId="Footer">
    <w:name w:val="footer"/>
    <w:basedOn w:val="Normal"/>
    <w:link w:val="FooterChar"/>
    <w:uiPriority w:val="99"/>
    <w:unhideWhenUsed/>
    <w:rsid w:val="0041648F"/>
    <w:pPr>
      <w:tabs>
        <w:tab w:val="center" w:pos="4536"/>
        <w:tab w:val="right" w:pos="9072"/>
      </w:tabs>
    </w:pPr>
    <w:rPr>
      <w:lang w:val="en-US"/>
    </w:rPr>
  </w:style>
  <w:style w:type="character" w:customStyle="1" w:styleId="FooterChar">
    <w:name w:val="Footer Char"/>
    <w:basedOn w:val="DefaultParagraphFont"/>
    <w:link w:val="Footer"/>
    <w:uiPriority w:val="99"/>
    <w:rsid w:val="0041648F"/>
    <w:rPr>
      <w:rFonts w:ascii="Times New Roman" w:eastAsia="Times New Roman" w:hAnsi="Times New Roman" w:cs="Times New Roman"/>
      <w:color w:val="auto"/>
      <w:sz w:val="24"/>
      <w:szCs w:val="24"/>
      <w:lang w:val="en-US" w:eastAsia="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contextualSpacing/>
    </w:pPr>
    <w:rPr>
      <w:rFonts w:eastAsiaTheme="majorEastAsia" w:cstheme="majorBidi"/>
      <w:spacing w:val="-10"/>
      <w:kern w:val="28"/>
      <w:sz w:val="56"/>
      <w:szCs w:val="56"/>
      <w:lang w:val="en-US"/>
    </w:rPr>
  </w:style>
  <w:style w:type="character" w:customStyle="1" w:styleId="TitleChar">
    <w:name w:val="Title Char"/>
    <w:basedOn w:val="DefaultParagraphFont"/>
    <w:link w:val="Title"/>
    <w:uiPriority w:val="10"/>
    <w:rsid w:val="00324DF6"/>
    <w:rPr>
      <w:rFonts w:ascii="Times New Roman" w:eastAsiaTheme="majorEastAsia" w:hAnsi="Times New Roman" w:cstheme="majorBidi"/>
      <w:color w:val="auto"/>
      <w:spacing w:val="-10"/>
      <w:kern w:val="28"/>
      <w:sz w:val="56"/>
      <w:szCs w:val="56"/>
      <w:lang w:val="en-US" w:eastAsia="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line="288" w:lineRule="auto"/>
      <w:textAlignment w:val="center"/>
    </w:pPr>
    <w:rPr>
      <w:rFonts w:cs="MinionPro-Regular"/>
      <w:color w:val="000000"/>
      <w:lang w:val="en-US"/>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pPr>
    <w:rPr>
      <w:lang w:val="en-US"/>
    </w:r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pPr>
    <w:rPr>
      <w:b/>
      <w:lang w:val="en-US"/>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line="288" w:lineRule="auto"/>
      <w:textAlignment w:val="center"/>
    </w:pPr>
    <w:rPr>
      <w:rFonts w:cs="Arial"/>
      <w:color w:val="C5C5BD" w:themeColor="background2"/>
      <w:spacing w:val="4"/>
      <w:sz w:val="44"/>
      <w:szCs w:val="44"/>
      <w:lang w:val="en-US"/>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line="288" w:lineRule="auto"/>
      <w:textAlignment w:val="center"/>
    </w:pPr>
    <w:rPr>
      <w:rFonts w:cs="Arial"/>
      <w:b/>
      <w:bCs/>
      <w:spacing w:val="4"/>
      <w:sz w:val="44"/>
      <w:szCs w:val="44"/>
      <w:lang w:val="en-US"/>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1"/>
      </w:numPr>
      <w:contextualSpacing/>
    </w:pPr>
  </w:style>
  <w:style w:type="paragraph" w:styleId="TOC1">
    <w:name w:val="toc 1"/>
    <w:basedOn w:val="Normal"/>
    <w:next w:val="Normal"/>
    <w:autoRedefine/>
    <w:uiPriority w:val="39"/>
    <w:unhideWhenUsed/>
    <w:rsid w:val="00B532A7"/>
    <w:pPr>
      <w:spacing w:before="120" w:after="120"/>
    </w:pPr>
    <w:rPr>
      <w:bCs/>
      <w:lang w:val="en-US"/>
    </w:rPr>
  </w:style>
  <w:style w:type="paragraph" w:styleId="TOC2">
    <w:name w:val="toc 2"/>
    <w:basedOn w:val="Normal"/>
    <w:next w:val="Normal"/>
    <w:autoRedefine/>
    <w:uiPriority w:val="39"/>
    <w:unhideWhenUsed/>
    <w:rsid w:val="00B532A7"/>
    <w:pPr>
      <w:ind w:left="181"/>
    </w:pPr>
    <w:rPr>
      <w:bCs/>
      <w:szCs w:val="22"/>
      <w:lang w:val="en-US"/>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ind w:left="540"/>
    </w:pPr>
    <w:rPr>
      <w:rFonts w:asciiTheme="minorHAnsi" w:hAnsiTheme="minorHAnsi"/>
      <w:lang w:val="en-US"/>
    </w:rPr>
  </w:style>
  <w:style w:type="paragraph" w:styleId="TOC5">
    <w:name w:val="toc 5"/>
    <w:basedOn w:val="Normal"/>
    <w:next w:val="Normal"/>
    <w:autoRedefine/>
    <w:uiPriority w:val="39"/>
    <w:unhideWhenUsed/>
    <w:rsid w:val="00F23AC3"/>
    <w:pPr>
      <w:ind w:left="720"/>
    </w:pPr>
    <w:rPr>
      <w:rFonts w:asciiTheme="minorHAnsi" w:hAnsiTheme="minorHAnsi"/>
      <w:lang w:val="en-US"/>
    </w:rPr>
  </w:style>
  <w:style w:type="paragraph" w:styleId="TOC6">
    <w:name w:val="toc 6"/>
    <w:basedOn w:val="Normal"/>
    <w:next w:val="Normal"/>
    <w:autoRedefine/>
    <w:uiPriority w:val="39"/>
    <w:unhideWhenUsed/>
    <w:rsid w:val="00F23AC3"/>
    <w:pPr>
      <w:ind w:left="900"/>
    </w:pPr>
    <w:rPr>
      <w:rFonts w:asciiTheme="minorHAnsi" w:hAnsiTheme="minorHAnsi"/>
      <w:lang w:val="en-US"/>
    </w:rPr>
  </w:style>
  <w:style w:type="paragraph" w:styleId="TOC7">
    <w:name w:val="toc 7"/>
    <w:basedOn w:val="Normal"/>
    <w:next w:val="Normal"/>
    <w:autoRedefine/>
    <w:uiPriority w:val="39"/>
    <w:unhideWhenUsed/>
    <w:rsid w:val="00F23AC3"/>
    <w:pPr>
      <w:ind w:left="1080"/>
    </w:pPr>
    <w:rPr>
      <w:rFonts w:asciiTheme="minorHAnsi" w:hAnsiTheme="minorHAnsi"/>
      <w:lang w:val="en-US"/>
    </w:rPr>
  </w:style>
  <w:style w:type="paragraph" w:styleId="TOC8">
    <w:name w:val="toc 8"/>
    <w:basedOn w:val="Normal"/>
    <w:next w:val="Normal"/>
    <w:autoRedefine/>
    <w:uiPriority w:val="39"/>
    <w:unhideWhenUsed/>
    <w:rsid w:val="00F23AC3"/>
    <w:pPr>
      <w:ind w:left="1260"/>
    </w:pPr>
    <w:rPr>
      <w:rFonts w:asciiTheme="minorHAnsi" w:hAnsiTheme="minorHAnsi"/>
      <w:lang w:val="en-US"/>
    </w:rPr>
  </w:style>
  <w:style w:type="paragraph" w:styleId="TOC9">
    <w:name w:val="toc 9"/>
    <w:basedOn w:val="Normal"/>
    <w:next w:val="Normal"/>
    <w:autoRedefine/>
    <w:uiPriority w:val="39"/>
    <w:unhideWhenUsed/>
    <w:rsid w:val="00F23AC3"/>
    <w:pPr>
      <w:ind w:left="1440"/>
    </w:pPr>
    <w:rPr>
      <w:rFonts w:asciiTheme="minorHAnsi" w:hAnsiTheme="minorHAnsi"/>
      <w:lang w:val="en-US"/>
    </w:rPr>
  </w:style>
  <w:style w:type="paragraph" w:styleId="TOCHeading">
    <w:name w:val="TOC Heading"/>
    <w:basedOn w:val="Heading1"/>
    <w:next w:val="Normal"/>
    <w:uiPriority w:val="39"/>
    <w:unhideWhenUsed/>
    <w:qFormat/>
    <w:rsid w:val="00F23AC3"/>
    <w:pPr>
      <w:keepNext/>
      <w:keepLines/>
      <w:spacing w:before="480" w:after="0" w:line="276" w:lineRule="auto"/>
      <w:outlineLvl w:val="9"/>
    </w:pPr>
    <w:rPr>
      <w:rFonts w:asciiTheme="majorHAnsi" w:eastAsiaTheme="majorEastAsia" w:hAnsiTheme="majorHAnsi" w:cstheme="majorBidi"/>
      <w:caps w:val="0"/>
      <w:color w:val="1C254A" w:themeColor="accent1" w:themeShade="BF"/>
      <w:spacing w:val="0"/>
      <w:sz w:val="28"/>
      <w:szCs w:val="28"/>
      <w:lang w:val="en-US" w:eastAsia="fr-FR"/>
    </w:rPr>
  </w:style>
  <w:style w:type="paragraph" w:styleId="FootnoteText">
    <w:name w:val="footnote text"/>
    <w:basedOn w:val="Normal"/>
    <w:link w:val="FootnoteTextChar"/>
    <w:uiPriority w:val="99"/>
    <w:unhideWhenUsed/>
    <w:rsid w:val="00B532A7"/>
    <w:rPr>
      <w:sz w:val="16"/>
      <w:szCs w:val="16"/>
      <w:lang w:val="en-US"/>
    </w:rPr>
  </w:style>
  <w:style w:type="character" w:customStyle="1" w:styleId="FootnoteTextChar">
    <w:name w:val="Footnote Text Char"/>
    <w:basedOn w:val="DefaultParagraphFont"/>
    <w:link w:val="FootnoteText"/>
    <w:uiPriority w:val="99"/>
    <w:rsid w:val="00B532A7"/>
    <w:rPr>
      <w:rFonts w:ascii="Times New Roman" w:eastAsia="Times New Roman" w:hAnsi="Times New Roman" w:cs="Times New Roman"/>
      <w:color w:val="auto"/>
      <w:sz w:val="16"/>
      <w:szCs w:val="16"/>
      <w:lang w:val="en-US" w:eastAsia="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4"/>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2"/>
      </w:numPr>
    </w:pPr>
  </w:style>
  <w:style w:type="numbering" w:customStyle="1" w:styleId="COSTNUM">
    <w:name w:val="COST NUM"/>
    <w:uiPriority w:val="99"/>
    <w:rsid w:val="007B5BF7"/>
    <w:pPr>
      <w:numPr>
        <w:numId w:val="3"/>
      </w:numPr>
    </w:pPr>
  </w:style>
  <w:style w:type="table" w:styleId="TableGrid">
    <w:name w:val="Table Grid"/>
    <w:basedOn w:val="TableNormal"/>
    <w:uiPriority w:val="39"/>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textAlignment w:val="center"/>
    </w:pPr>
    <w:rPr>
      <w:rFonts w:cs="Effra Light"/>
      <w:color w:val="000000"/>
      <w:spacing w:val="2"/>
      <w:sz w:val="17"/>
      <w:szCs w:val="17"/>
      <w:lang w:val="en-US"/>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line="180" w:lineRule="atLeast"/>
      <w:textAlignment w:val="center"/>
    </w:pPr>
    <w:rPr>
      <w:color w:val="9B9B9B"/>
      <w:sz w:val="14"/>
      <w:szCs w:val="14"/>
      <w:lang w:val="en-US"/>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5"/>
      </w:numPr>
      <w:spacing w:after="120"/>
    </w:pPr>
    <w:rPr>
      <w:rFonts w:cs="Times New Roman (Corps CS)"/>
      <w:szCs w:val="22"/>
    </w:rPr>
  </w:style>
  <w:style w:type="paragraph" w:customStyle="1" w:styleId="Title-Note">
    <w:name w:val="Title - Note"/>
    <w:basedOn w:val="Normal"/>
    <w:qFormat/>
    <w:rsid w:val="00266DE4"/>
    <w:pPr>
      <w:spacing w:after="120"/>
    </w:pPr>
    <w:rPr>
      <w:b/>
      <w:szCs w:val="22"/>
      <w:lang w:val="en-US"/>
    </w:rPr>
  </w:style>
  <w:style w:type="paragraph" w:customStyle="1" w:styleId="CSOStandard">
    <w:name w:val="CSO_Standard"/>
    <w:basedOn w:val="Normal"/>
    <w:qFormat/>
    <w:rsid w:val="00266DE4"/>
    <w:pPr>
      <w:jc w:val="center"/>
    </w:pPr>
    <w:rPr>
      <w:rFonts w:eastAsia="MS Mincho" w:cs="Arial"/>
      <w:color w:val="3D5ABF"/>
      <w:sz w:val="22"/>
      <w:szCs w:val="22"/>
      <w:lang w:val="en-US"/>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7"/>
      </w:numPr>
    </w:pPr>
  </w:style>
  <w:style w:type="numbering" w:customStyle="1" w:styleId="Listeactuelle2">
    <w:name w:val="Liste actuelle2"/>
    <w:uiPriority w:val="99"/>
    <w:rsid w:val="005F4006"/>
    <w:pPr>
      <w:numPr>
        <w:numId w:val="8"/>
      </w:numPr>
    </w:pPr>
  </w:style>
  <w:style w:type="numbering" w:customStyle="1" w:styleId="Listeactuelle3">
    <w:name w:val="Liste actuelle3"/>
    <w:uiPriority w:val="99"/>
    <w:rsid w:val="005F4006"/>
    <w:pPr>
      <w:numPr>
        <w:numId w:val="9"/>
      </w:numPr>
    </w:pPr>
  </w:style>
  <w:style w:type="paragraph" w:customStyle="1" w:styleId="Address">
    <w:name w:val="Address"/>
    <w:basedOn w:val="Normal"/>
    <w:qFormat/>
    <w:rsid w:val="00BB3380"/>
    <w:pPr>
      <w:spacing w:after="120"/>
    </w:pPr>
    <w:rPr>
      <w:rFonts w:cs="Times New Roman (Corps CS)"/>
      <w:lang w:val="en-US"/>
    </w:rPr>
  </w:style>
  <w:style w:type="character" w:styleId="UnresolvedMention">
    <w:name w:val="Unresolved Mention"/>
    <w:basedOn w:val="DefaultParagraphFont"/>
    <w:uiPriority w:val="99"/>
    <w:semiHidden/>
    <w:unhideWhenUsed/>
    <w:rsid w:val="00C75B36"/>
    <w:rPr>
      <w:color w:val="605E5C"/>
      <w:shd w:val="clear" w:color="auto" w:fill="E1DFDD"/>
    </w:rPr>
  </w:style>
  <w:style w:type="character" w:styleId="CommentReference">
    <w:name w:val="annotation reference"/>
    <w:basedOn w:val="DefaultParagraphFont"/>
    <w:uiPriority w:val="99"/>
    <w:semiHidden/>
    <w:unhideWhenUsed/>
    <w:rsid w:val="005513BA"/>
    <w:rPr>
      <w:sz w:val="16"/>
      <w:szCs w:val="16"/>
    </w:rPr>
  </w:style>
  <w:style w:type="paragraph" w:styleId="CommentText">
    <w:name w:val="annotation text"/>
    <w:basedOn w:val="Normal"/>
    <w:link w:val="CommentTextChar"/>
    <w:uiPriority w:val="99"/>
    <w:unhideWhenUsed/>
    <w:rsid w:val="005513BA"/>
    <w:rPr>
      <w:lang w:val="en-US"/>
    </w:rPr>
  </w:style>
  <w:style w:type="character" w:customStyle="1" w:styleId="CommentTextChar">
    <w:name w:val="Comment Text Char"/>
    <w:basedOn w:val="DefaultParagraphFont"/>
    <w:link w:val="CommentText"/>
    <w:uiPriority w:val="99"/>
    <w:rsid w:val="005513BA"/>
    <w:rPr>
      <w:rFonts w:ascii="Times New Roman" w:eastAsia="Times New Roman" w:hAnsi="Times New Roman" w:cs="Times New Roman"/>
      <w:color w:val="auto"/>
      <w:sz w:val="24"/>
      <w:szCs w:val="24"/>
      <w:lang w:val="en-US" w:eastAsia="en-GB"/>
    </w:rPr>
  </w:style>
  <w:style w:type="paragraph" w:styleId="CommentSubject">
    <w:name w:val="annotation subject"/>
    <w:basedOn w:val="CommentText"/>
    <w:next w:val="CommentText"/>
    <w:link w:val="CommentSubjectChar"/>
    <w:uiPriority w:val="99"/>
    <w:semiHidden/>
    <w:unhideWhenUsed/>
    <w:rsid w:val="005513BA"/>
    <w:rPr>
      <w:b/>
      <w:bCs/>
    </w:rPr>
  </w:style>
  <w:style w:type="character" w:customStyle="1" w:styleId="CommentSubjectChar">
    <w:name w:val="Comment Subject Char"/>
    <w:basedOn w:val="CommentTextChar"/>
    <w:link w:val="CommentSubject"/>
    <w:uiPriority w:val="99"/>
    <w:semiHidden/>
    <w:rsid w:val="005513BA"/>
    <w:rPr>
      <w:rFonts w:ascii="Times New Roman" w:eastAsia="Times New Roman" w:hAnsi="Times New Roman" w:cs="Times New Roman"/>
      <w:b/>
      <w:bCs/>
      <w:color w:val="auto"/>
      <w:sz w:val="24"/>
      <w:szCs w:val="24"/>
      <w:lang w:val="en-GB" w:eastAsia="en-GB"/>
    </w:rPr>
  </w:style>
  <w:style w:type="character" w:styleId="FollowedHyperlink">
    <w:name w:val="FollowedHyperlink"/>
    <w:basedOn w:val="DefaultParagraphFont"/>
    <w:uiPriority w:val="99"/>
    <w:semiHidden/>
    <w:unhideWhenUsed/>
    <w:rsid w:val="00F833B1"/>
    <w:rPr>
      <w:color w:val="8A8F8C" w:themeColor="followedHyperlink"/>
      <w:u w:val="single"/>
    </w:rPr>
  </w:style>
  <w:style w:type="table" w:customStyle="1" w:styleId="TableGrid1">
    <w:name w:val="Table Grid1"/>
    <w:basedOn w:val="TableNormal"/>
    <w:next w:val="TableGrid"/>
    <w:uiPriority w:val="39"/>
    <w:rsid w:val="00F035E2"/>
    <w:pPr>
      <w:widowControl w:val="0"/>
    </w:pPr>
    <w:rPr>
      <w:rFonts w:asciiTheme="minorHAnsi" w:hAnsiTheme="minorHAnsi" w:cstheme="minorBidi"/>
      <w:color w:val="auto"/>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8454C"/>
    <w:rPr>
      <w:lang w:val="en-GB"/>
    </w:rPr>
  </w:style>
  <w:style w:type="paragraph" w:styleId="NormalWeb">
    <w:name w:val="Normal (Web)"/>
    <w:basedOn w:val="Normal"/>
    <w:uiPriority w:val="99"/>
    <w:unhideWhenUsed/>
    <w:rsid w:val="00585BB2"/>
    <w:pPr>
      <w:spacing w:before="100" w:beforeAutospacing="1" w:after="100" w:afterAutospacing="1"/>
    </w:pPr>
    <w:rPr>
      <w:lang w:val="en-US"/>
    </w:rPr>
  </w:style>
  <w:style w:type="character" w:styleId="Mention">
    <w:name w:val="Mention"/>
    <w:basedOn w:val="DefaultParagraphFont"/>
    <w:uiPriority w:val="99"/>
    <w:unhideWhenUsed/>
    <w:rsid w:val="000F62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4107">
      <w:bodyDiv w:val="1"/>
      <w:marLeft w:val="0"/>
      <w:marRight w:val="0"/>
      <w:marTop w:val="0"/>
      <w:marBottom w:val="0"/>
      <w:divBdr>
        <w:top w:val="none" w:sz="0" w:space="0" w:color="auto"/>
        <w:left w:val="none" w:sz="0" w:space="0" w:color="auto"/>
        <w:bottom w:val="none" w:sz="0" w:space="0" w:color="auto"/>
        <w:right w:val="none" w:sz="0" w:space="0" w:color="auto"/>
      </w:divBdr>
      <w:divsChild>
        <w:div w:id="127283043">
          <w:marLeft w:val="-285"/>
          <w:marRight w:val="0"/>
          <w:marTop w:val="0"/>
          <w:marBottom w:val="0"/>
          <w:divBdr>
            <w:top w:val="none" w:sz="0" w:space="0" w:color="auto"/>
            <w:left w:val="none" w:sz="0" w:space="0" w:color="auto"/>
            <w:bottom w:val="none" w:sz="0" w:space="0" w:color="auto"/>
            <w:right w:val="none" w:sz="0" w:space="0" w:color="auto"/>
          </w:divBdr>
        </w:div>
      </w:divsChild>
    </w:div>
    <w:div w:id="144590395">
      <w:bodyDiv w:val="1"/>
      <w:marLeft w:val="0"/>
      <w:marRight w:val="0"/>
      <w:marTop w:val="0"/>
      <w:marBottom w:val="0"/>
      <w:divBdr>
        <w:top w:val="none" w:sz="0" w:space="0" w:color="auto"/>
        <w:left w:val="none" w:sz="0" w:space="0" w:color="auto"/>
        <w:bottom w:val="none" w:sz="0" w:space="0" w:color="auto"/>
        <w:right w:val="none" w:sz="0" w:space="0" w:color="auto"/>
      </w:divBdr>
      <w:divsChild>
        <w:div w:id="1539779934">
          <w:marLeft w:val="-285"/>
          <w:marRight w:val="0"/>
          <w:marTop w:val="0"/>
          <w:marBottom w:val="0"/>
          <w:divBdr>
            <w:top w:val="none" w:sz="0" w:space="0" w:color="auto"/>
            <w:left w:val="none" w:sz="0" w:space="0" w:color="auto"/>
            <w:bottom w:val="none" w:sz="0" w:space="0" w:color="auto"/>
            <w:right w:val="none" w:sz="0" w:space="0" w:color="auto"/>
          </w:divBdr>
        </w:div>
      </w:divsChild>
    </w:div>
    <w:div w:id="149946546">
      <w:bodyDiv w:val="1"/>
      <w:marLeft w:val="0"/>
      <w:marRight w:val="0"/>
      <w:marTop w:val="0"/>
      <w:marBottom w:val="0"/>
      <w:divBdr>
        <w:top w:val="none" w:sz="0" w:space="0" w:color="auto"/>
        <w:left w:val="none" w:sz="0" w:space="0" w:color="auto"/>
        <w:bottom w:val="none" w:sz="0" w:space="0" w:color="auto"/>
        <w:right w:val="none" w:sz="0" w:space="0" w:color="auto"/>
      </w:divBdr>
    </w:div>
    <w:div w:id="17060945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01">
          <w:marLeft w:val="-285"/>
          <w:marRight w:val="0"/>
          <w:marTop w:val="0"/>
          <w:marBottom w:val="0"/>
          <w:divBdr>
            <w:top w:val="none" w:sz="0" w:space="0" w:color="auto"/>
            <w:left w:val="none" w:sz="0" w:space="0" w:color="auto"/>
            <w:bottom w:val="none" w:sz="0" w:space="0" w:color="auto"/>
            <w:right w:val="none" w:sz="0" w:space="0" w:color="auto"/>
          </w:divBdr>
        </w:div>
      </w:divsChild>
    </w:div>
    <w:div w:id="177501967">
      <w:bodyDiv w:val="1"/>
      <w:marLeft w:val="0"/>
      <w:marRight w:val="0"/>
      <w:marTop w:val="0"/>
      <w:marBottom w:val="0"/>
      <w:divBdr>
        <w:top w:val="none" w:sz="0" w:space="0" w:color="auto"/>
        <w:left w:val="none" w:sz="0" w:space="0" w:color="auto"/>
        <w:bottom w:val="none" w:sz="0" w:space="0" w:color="auto"/>
        <w:right w:val="none" w:sz="0" w:space="0" w:color="auto"/>
      </w:divBdr>
      <w:divsChild>
        <w:div w:id="1751074798">
          <w:marLeft w:val="-285"/>
          <w:marRight w:val="0"/>
          <w:marTop w:val="0"/>
          <w:marBottom w:val="0"/>
          <w:divBdr>
            <w:top w:val="none" w:sz="0" w:space="0" w:color="auto"/>
            <w:left w:val="none" w:sz="0" w:space="0" w:color="auto"/>
            <w:bottom w:val="none" w:sz="0" w:space="0" w:color="auto"/>
            <w:right w:val="none" w:sz="0" w:space="0" w:color="auto"/>
          </w:divBdr>
        </w:div>
      </w:divsChild>
    </w:div>
    <w:div w:id="177737242">
      <w:bodyDiv w:val="1"/>
      <w:marLeft w:val="0"/>
      <w:marRight w:val="0"/>
      <w:marTop w:val="0"/>
      <w:marBottom w:val="0"/>
      <w:divBdr>
        <w:top w:val="none" w:sz="0" w:space="0" w:color="auto"/>
        <w:left w:val="none" w:sz="0" w:space="0" w:color="auto"/>
        <w:bottom w:val="none" w:sz="0" w:space="0" w:color="auto"/>
        <w:right w:val="none" w:sz="0" w:space="0" w:color="auto"/>
      </w:divBdr>
      <w:divsChild>
        <w:div w:id="294723319">
          <w:marLeft w:val="-285"/>
          <w:marRight w:val="0"/>
          <w:marTop w:val="0"/>
          <w:marBottom w:val="0"/>
          <w:divBdr>
            <w:top w:val="none" w:sz="0" w:space="0" w:color="auto"/>
            <w:left w:val="none" w:sz="0" w:space="0" w:color="auto"/>
            <w:bottom w:val="none" w:sz="0" w:space="0" w:color="auto"/>
            <w:right w:val="none" w:sz="0" w:space="0" w:color="auto"/>
          </w:divBdr>
        </w:div>
      </w:divsChild>
    </w:div>
    <w:div w:id="190991906">
      <w:bodyDiv w:val="1"/>
      <w:marLeft w:val="0"/>
      <w:marRight w:val="0"/>
      <w:marTop w:val="0"/>
      <w:marBottom w:val="0"/>
      <w:divBdr>
        <w:top w:val="none" w:sz="0" w:space="0" w:color="auto"/>
        <w:left w:val="none" w:sz="0" w:space="0" w:color="auto"/>
        <w:bottom w:val="none" w:sz="0" w:space="0" w:color="auto"/>
        <w:right w:val="none" w:sz="0" w:space="0" w:color="auto"/>
      </w:divBdr>
    </w:div>
    <w:div w:id="217127495">
      <w:bodyDiv w:val="1"/>
      <w:marLeft w:val="0"/>
      <w:marRight w:val="0"/>
      <w:marTop w:val="0"/>
      <w:marBottom w:val="0"/>
      <w:divBdr>
        <w:top w:val="none" w:sz="0" w:space="0" w:color="auto"/>
        <w:left w:val="none" w:sz="0" w:space="0" w:color="auto"/>
        <w:bottom w:val="none" w:sz="0" w:space="0" w:color="auto"/>
        <w:right w:val="none" w:sz="0" w:space="0" w:color="auto"/>
      </w:divBdr>
    </w:div>
    <w:div w:id="217523200">
      <w:bodyDiv w:val="1"/>
      <w:marLeft w:val="0"/>
      <w:marRight w:val="0"/>
      <w:marTop w:val="0"/>
      <w:marBottom w:val="0"/>
      <w:divBdr>
        <w:top w:val="none" w:sz="0" w:space="0" w:color="auto"/>
        <w:left w:val="none" w:sz="0" w:space="0" w:color="auto"/>
        <w:bottom w:val="none" w:sz="0" w:space="0" w:color="auto"/>
        <w:right w:val="none" w:sz="0" w:space="0" w:color="auto"/>
      </w:divBdr>
    </w:div>
    <w:div w:id="222956250">
      <w:bodyDiv w:val="1"/>
      <w:marLeft w:val="0"/>
      <w:marRight w:val="0"/>
      <w:marTop w:val="0"/>
      <w:marBottom w:val="0"/>
      <w:divBdr>
        <w:top w:val="none" w:sz="0" w:space="0" w:color="auto"/>
        <w:left w:val="none" w:sz="0" w:space="0" w:color="auto"/>
        <w:bottom w:val="none" w:sz="0" w:space="0" w:color="auto"/>
        <w:right w:val="none" w:sz="0" w:space="0" w:color="auto"/>
      </w:divBdr>
      <w:divsChild>
        <w:div w:id="1976325493">
          <w:marLeft w:val="0"/>
          <w:marRight w:val="0"/>
          <w:marTop w:val="0"/>
          <w:marBottom w:val="0"/>
          <w:divBdr>
            <w:top w:val="none" w:sz="0" w:space="0" w:color="auto"/>
            <w:left w:val="none" w:sz="0" w:space="0" w:color="auto"/>
            <w:bottom w:val="none" w:sz="0" w:space="0" w:color="auto"/>
            <w:right w:val="none" w:sz="0" w:space="0" w:color="auto"/>
          </w:divBdr>
          <w:divsChild>
            <w:div w:id="10958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3676">
      <w:bodyDiv w:val="1"/>
      <w:marLeft w:val="0"/>
      <w:marRight w:val="0"/>
      <w:marTop w:val="0"/>
      <w:marBottom w:val="0"/>
      <w:divBdr>
        <w:top w:val="none" w:sz="0" w:space="0" w:color="auto"/>
        <w:left w:val="none" w:sz="0" w:space="0" w:color="auto"/>
        <w:bottom w:val="none" w:sz="0" w:space="0" w:color="auto"/>
        <w:right w:val="none" w:sz="0" w:space="0" w:color="auto"/>
      </w:divBdr>
      <w:divsChild>
        <w:div w:id="177698825">
          <w:marLeft w:val="-285"/>
          <w:marRight w:val="0"/>
          <w:marTop w:val="0"/>
          <w:marBottom w:val="0"/>
          <w:divBdr>
            <w:top w:val="none" w:sz="0" w:space="0" w:color="auto"/>
            <w:left w:val="none" w:sz="0" w:space="0" w:color="auto"/>
            <w:bottom w:val="none" w:sz="0" w:space="0" w:color="auto"/>
            <w:right w:val="none" w:sz="0" w:space="0" w:color="auto"/>
          </w:divBdr>
        </w:div>
      </w:divsChild>
    </w:div>
    <w:div w:id="311493090">
      <w:bodyDiv w:val="1"/>
      <w:marLeft w:val="0"/>
      <w:marRight w:val="0"/>
      <w:marTop w:val="0"/>
      <w:marBottom w:val="0"/>
      <w:divBdr>
        <w:top w:val="none" w:sz="0" w:space="0" w:color="auto"/>
        <w:left w:val="none" w:sz="0" w:space="0" w:color="auto"/>
        <w:bottom w:val="none" w:sz="0" w:space="0" w:color="auto"/>
        <w:right w:val="none" w:sz="0" w:space="0" w:color="auto"/>
      </w:divBdr>
      <w:divsChild>
        <w:div w:id="658460137">
          <w:marLeft w:val="-285"/>
          <w:marRight w:val="0"/>
          <w:marTop w:val="0"/>
          <w:marBottom w:val="0"/>
          <w:divBdr>
            <w:top w:val="none" w:sz="0" w:space="0" w:color="auto"/>
            <w:left w:val="none" w:sz="0" w:space="0" w:color="auto"/>
            <w:bottom w:val="none" w:sz="0" w:space="0" w:color="auto"/>
            <w:right w:val="none" w:sz="0" w:space="0" w:color="auto"/>
          </w:divBdr>
        </w:div>
      </w:divsChild>
    </w:div>
    <w:div w:id="317268921">
      <w:bodyDiv w:val="1"/>
      <w:marLeft w:val="0"/>
      <w:marRight w:val="0"/>
      <w:marTop w:val="0"/>
      <w:marBottom w:val="0"/>
      <w:divBdr>
        <w:top w:val="none" w:sz="0" w:space="0" w:color="auto"/>
        <w:left w:val="none" w:sz="0" w:space="0" w:color="auto"/>
        <w:bottom w:val="none" w:sz="0" w:space="0" w:color="auto"/>
        <w:right w:val="none" w:sz="0" w:space="0" w:color="auto"/>
      </w:divBdr>
      <w:divsChild>
        <w:div w:id="2134132268">
          <w:marLeft w:val="0"/>
          <w:marRight w:val="0"/>
          <w:marTop w:val="0"/>
          <w:marBottom w:val="0"/>
          <w:divBdr>
            <w:top w:val="none" w:sz="0" w:space="0" w:color="auto"/>
            <w:left w:val="none" w:sz="0" w:space="0" w:color="auto"/>
            <w:bottom w:val="none" w:sz="0" w:space="0" w:color="auto"/>
            <w:right w:val="none" w:sz="0" w:space="0" w:color="auto"/>
          </w:divBdr>
          <w:divsChild>
            <w:div w:id="8664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2918">
      <w:bodyDiv w:val="1"/>
      <w:marLeft w:val="0"/>
      <w:marRight w:val="0"/>
      <w:marTop w:val="0"/>
      <w:marBottom w:val="0"/>
      <w:divBdr>
        <w:top w:val="none" w:sz="0" w:space="0" w:color="auto"/>
        <w:left w:val="none" w:sz="0" w:space="0" w:color="auto"/>
        <w:bottom w:val="none" w:sz="0" w:space="0" w:color="auto"/>
        <w:right w:val="none" w:sz="0" w:space="0" w:color="auto"/>
      </w:divBdr>
    </w:div>
    <w:div w:id="393353370">
      <w:bodyDiv w:val="1"/>
      <w:marLeft w:val="0"/>
      <w:marRight w:val="0"/>
      <w:marTop w:val="0"/>
      <w:marBottom w:val="0"/>
      <w:divBdr>
        <w:top w:val="none" w:sz="0" w:space="0" w:color="auto"/>
        <w:left w:val="none" w:sz="0" w:space="0" w:color="auto"/>
        <w:bottom w:val="none" w:sz="0" w:space="0" w:color="auto"/>
        <w:right w:val="none" w:sz="0" w:space="0" w:color="auto"/>
      </w:divBdr>
    </w:div>
    <w:div w:id="396168179">
      <w:bodyDiv w:val="1"/>
      <w:marLeft w:val="0"/>
      <w:marRight w:val="0"/>
      <w:marTop w:val="0"/>
      <w:marBottom w:val="0"/>
      <w:divBdr>
        <w:top w:val="none" w:sz="0" w:space="0" w:color="auto"/>
        <w:left w:val="none" w:sz="0" w:space="0" w:color="auto"/>
        <w:bottom w:val="none" w:sz="0" w:space="0" w:color="auto"/>
        <w:right w:val="none" w:sz="0" w:space="0" w:color="auto"/>
      </w:divBdr>
      <w:divsChild>
        <w:div w:id="248469757">
          <w:marLeft w:val="-285"/>
          <w:marRight w:val="0"/>
          <w:marTop w:val="0"/>
          <w:marBottom w:val="0"/>
          <w:divBdr>
            <w:top w:val="none" w:sz="0" w:space="0" w:color="auto"/>
            <w:left w:val="none" w:sz="0" w:space="0" w:color="auto"/>
            <w:bottom w:val="none" w:sz="0" w:space="0" w:color="auto"/>
            <w:right w:val="none" w:sz="0" w:space="0" w:color="auto"/>
          </w:divBdr>
        </w:div>
      </w:divsChild>
    </w:div>
    <w:div w:id="427845414">
      <w:bodyDiv w:val="1"/>
      <w:marLeft w:val="0"/>
      <w:marRight w:val="0"/>
      <w:marTop w:val="0"/>
      <w:marBottom w:val="0"/>
      <w:divBdr>
        <w:top w:val="none" w:sz="0" w:space="0" w:color="auto"/>
        <w:left w:val="none" w:sz="0" w:space="0" w:color="auto"/>
        <w:bottom w:val="none" w:sz="0" w:space="0" w:color="auto"/>
        <w:right w:val="none" w:sz="0" w:space="0" w:color="auto"/>
      </w:divBdr>
      <w:divsChild>
        <w:div w:id="1119103640">
          <w:marLeft w:val="-285"/>
          <w:marRight w:val="0"/>
          <w:marTop w:val="0"/>
          <w:marBottom w:val="0"/>
          <w:divBdr>
            <w:top w:val="none" w:sz="0" w:space="0" w:color="auto"/>
            <w:left w:val="none" w:sz="0" w:space="0" w:color="auto"/>
            <w:bottom w:val="none" w:sz="0" w:space="0" w:color="auto"/>
            <w:right w:val="none" w:sz="0" w:space="0" w:color="auto"/>
          </w:divBdr>
        </w:div>
      </w:divsChild>
    </w:div>
    <w:div w:id="443162021">
      <w:bodyDiv w:val="1"/>
      <w:marLeft w:val="0"/>
      <w:marRight w:val="0"/>
      <w:marTop w:val="0"/>
      <w:marBottom w:val="0"/>
      <w:divBdr>
        <w:top w:val="none" w:sz="0" w:space="0" w:color="auto"/>
        <w:left w:val="none" w:sz="0" w:space="0" w:color="auto"/>
        <w:bottom w:val="none" w:sz="0" w:space="0" w:color="auto"/>
        <w:right w:val="none" w:sz="0" w:space="0" w:color="auto"/>
      </w:divBdr>
      <w:divsChild>
        <w:div w:id="563029869">
          <w:marLeft w:val="-285"/>
          <w:marRight w:val="0"/>
          <w:marTop w:val="0"/>
          <w:marBottom w:val="0"/>
          <w:divBdr>
            <w:top w:val="none" w:sz="0" w:space="0" w:color="auto"/>
            <w:left w:val="none" w:sz="0" w:space="0" w:color="auto"/>
            <w:bottom w:val="none" w:sz="0" w:space="0" w:color="auto"/>
            <w:right w:val="none" w:sz="0" w:space="0" w:color="auto"/>
          </w:divBdr>
        </w:div>
      </w:divsChild>
    </w:div>
    <w:div w:id="505480081">
      <w:bodyDiv w:val="1"/>
      <w:marLeft w:val="0"/>
      <w:marRight w:val="0"/>
      <w:marTop w:val="0"/>
      <w:marBottom w:val="0"/>
      <w:divBdr>
        <w:top w:val="none" w:sz="0" w:space="0" w:color="auto"/>
        <w:left w:val="none" w:sz="0" w:space="0" w:color="auto"/>
        <w:bottom w:val="none" w:sz="0" w:space="0" w:color="auto"/>
        <w:right w:val="none" w:sz="0" w:space="0" w:color="auto"/>
      </w:divBdr>
    </w:div>
    <w:div w:id="548765008">
      <w:bodyDiv w:val="1"/>
      <w:marLeft w:val="0"/>
      <w:marRight w:val="0"/>
      <w:marTop w:val="0"/>
      <w:marBottom w:val="0"/>
      <w:divBdr>
        <w:top w:val="none" w:sz="0" w:space="0" w:color="auto"/>
        <w:left w:val="none" w:sz="0" w:space="0" w:color="auto"/>
        <w:bottom w:val="none" w:sz="0" w:space="0" w:color="auto"/>
        <w:right w:val="none" w:sz="0" w:space="0" w:color="auto"/>
      </w:divBdr>
      <w:divsChild>
        <w:div w:id="464856521">
          <w:marLeft w:val="-285"/>
          <w:marRight w:val="0"/>
          <w:marTop w:val="0"/>
          <w:marBottom w:val="0"/>
          <w:divBdr>
            <w:top w:val="none" w:sz="0" w:space="0" w:color="auto"/>
            <w:left w:val="none" w:sz="0" w:space="0" w:color="auto"/>
            <w:bottom w:val="none" w:sz="0" w:space="0" w:color="auto"/>
            <w:right w:val="none" w:sz="0" w:space="0" w:color="auto"/>
          </w:divBdr>
        </w:div>
      </w:divsChild>
    </w:div>
    <w:div w:id="588343815">
      <w:bodyDiv w:val="1"/>
      <w:marLeft w:val="0"/>
      <w:marRight w:val="0"/>
      <w:marTop w:val="0"/>
      <w:marBottom w:val="0"/>
      <w:divBdr>
        <w:top w:val="none" w:sz="0" w:space="0" w:color="auto"/>
        <w:left w:val="none" w:sz="0" w:space="0" w:color="auto"/>
        <w:bottom w:val="none" w:sz="0" w:space="0" w:color="auto"/>
        <w:right w:val="none" w:sz="0" w:space="0" w:color="auto"/>
      </w:divBdr>
      <w:divsChild>
        <w:div w:id="1378553084">
          <w:marLeft w:val="0"/>
          <w:marRight w:val="0"/>
          <w:marTop w:val="0"/>
          <w:marBottom w:val="0"/>
          <w:divBdr>
            <w:top w:val="none" w:sz="0" w:space="0" w:color="auto"/>
            <w:left w:val="none" w:sz="0" w:space="0" w:color="auto"/>
            <w:bottom w:val="none" w:sz="0" w:space="0" w:color="auto"/>
            <w:right w:val="none" w:sz="0" w:space="0" w:color="auto"/>
          </w:divBdr>
          <w:divsChild>
            <w:div w:id="17147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0755">
      <w:bodyDiv w:val="1"/>
      <w:marLeft w:val="0"/>
      <w:marRight w:val="0"/>
      <w:marTop w:val="0"/>
      <w:marBottom w:val="0"/>
      <w:divBdr>
        <w:top w:val="none" w:sz="0" w:space="0" w:color="auto"/>
        <w:left w:val="none" w:sz="0" w:space="0" w:color="auto"/>
        <w:bottom w:val="none" w:sz="0" w:space="0" w:color="auto"/>
        <w:right w:val="none" w:sz="0" w:space="0" w:color="auto"/>
      </w:divBdr>
    </w:div>
    <w:div w:id="645863733">
      <w:bodyDiv w:val="1"/>
      <w:marLeft w:val="0"/>
      <w:marRight w:val="0"/>
      <w:marTop w:val="0"/>
      <w:marBottom w:val="0"/>
      <w:divBdr>
        <w:top w:val="none" w:sz="0" w:space="0" w:color="auto"/>
        <w:left w:val="none" w:sz="0" w:space="0" w:color="auto"/>
        <w:bottom w:val="none" w:sz="0" w:space="0" w:color="auto"/>
        <w:right w:val="none" w:sz="0" w:space="0" w:color="auto"/>
      </w:divBdr>
      <w:divsChild>
        <w:div w:id="227501251">
          <w:marLeft w:val="-285"/>
          <w:marRight w:val="0"/>
          <w:marTop w:val="0"/>
          <w:marBottom w:val="0"/>
          <w:divBdr>
            <w:top w:val="none" w:sz="0" w:space="0" w:color="auto"/>
            <w:left w:val="none" w:sz="0" w:space="0" w:color="auto"/>
            <w:bottom w:val="none" w:sz="0" w:space="0" w:color="auto"/>
            <w:right w:val="none" w:sz="0" w:space="0" w:color="auto"/>
          </w:divBdr>
        </w:div>
      </w:divsChild>
    </w:div>
    <w:div w:id="697201488">
      <w:bodyDiv w:val="1"/>
      <w:marLeft w:val="0"/>
      <w:marRight w:val="0"/>
      <w:marTop w:val="0"/>
      <w:marBottom w:val="0"/>
      <w:divBdr>
        <w:top w:val="none" w:sz="0" w:space="0" w:color="auto"/>
        <w:left w:val="none" w:sz="0" w:space="0" w:color="auto"/>
        <w:bottom w:val="none" w:sz="0" w:space="0" w:color="auto"/>
        <w:right w:val="none" w:sz="0" w:space="0" w:color="auto"/>
      </w:divBdr>
      <w:divsChild>
        <w:div w:id="190457700">
          <w:marLeft w:val="-285"/>
          <w:marRight w:val="0"/>
          <w:marTop w:val="0"/>
          <w:marBottom w:val="0"/>
          <w:divBdr>
            <w:top w:val="none" w:sz="0" w:space="0" w:color="auto"/>
            <w:left w:val="none" w:sz="0" w:space="0" w:color="auto"/>
            <w:bottom w:val="none" w:sz="0" w:space="0" w:color="auto"/>
            <w:right w:val="none" w:sz="0" w:space="0" w:color="auto"/>
          </w:divBdr>
        </w:div>
      </w:divsChild>
    </w:div>
    <w:div w:id="711728507">
      <w:bodyDiv w:val="1"/>
      <w:marLeft w:val="0"/>
      <w:marRight w:val="0"/>
      <w:marTop w:val="0"/>
      <w:marBottom w:val="0"/>
      <w:divBdr>
        <w:top w:val="none" w:sz="0" w:space="0" w:color="auto"/>
        <w:left w:val="none" w:sz="0" w:space="0" w:color="auto"/>
        <w:bottom w:val="none" w:sz="0" w:space="0" w:color="auto"/>
        <w:right w:val="none" w:sz="0" w:space="0" w:color="auto"/>
      </w:divBdr>
      <w:divsChild>
        <w:div w:id="829831016">
          <w:marLeft w:val="-285"/>
          <w:marRight w:val="0"/>
          <w:marTop w:val="0"/>
          <w:marBottom w:val="0"/>
          <w:divBdr>
            <w:top w:val="none" w:sz="0" w:space="0" w:color="auto"/>
            <w:left w:val="none" w:sz="0" w:space="0" w:color="auto"/>
            <w:bottom w:val="none" w:sz="0" w:space="0" w:color="auto"/>
            <w:right w:val="none" w:sz="0" w:space="0" w:color="auto"/>
          </w:divBdr>
        </w:div>
      </w:divsChild>
    </w:div>
    <w:div w:id="714816081">
      <w:bodyDiv w:val="1"/>
      <w:marLeft w:val="0"/>
      <w:marRight w:val="0"/>
      <w:marTop w:val="0"/>
      <w:marBottom w:val="0"/>
      <w:divBdr>
        <w:top w:val="none" w:sz="0" w:space="0" w:color="auto"/>
        <w:left w:val="none" w:sz="0" w:space="0" w:color="auto"/>
        <w:bottom w:val="none" w:sz="0" w:space="0" w:color="auto"/>
        <w:right w:val="none" w:sz="0" w:space="0" w:color="auto"/>
      </w:divBdr>
      <w:divsChild>
        <w:div w:id="1036274321">
          <w:marLeft w:val="0"/>
          <w:marRight w:val="0"/>
          <w:marTop w:val="0"/>
          <w:marBottom w:val="0"/>
          <w:divBdr>
            <w:top w:val="none" w:sz="0" w:space="0" w:color="auto"/>
            <w:left w:val="none" w:sz="0" w:space="0" w:color="auto"/>
            <w:bottom w:val="none" w:sz="0" w:space="0" w:color="auto"/>
            <w:right w:val="none" w:sz="0" w:space="0" w:color="auto"/>
          </w:divBdr>
          <w:divsChild>
            <w:div w:id="19323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62857">
      <w:bodyDiv w:val="1"/>
      <w:marLeft w:val="0"/>
      <w:marRight w:val="0"/>
      <w:marTop w:val="0"/>
      <w:marBottom w:val="0"/>
      <w:divBdr>
        <w:top w:val="none" w:sz="0" w:space="0" w:color="auto"/>
        <w:left w:val="none" w:sz="0" w:space="0" w:color="auto"/>
        <w:bottom w:val="none" w:sz="0" w:space="0" w:color="auto"/>
        <w:right w:val="none" w:sz="0" w:space="0" w:color="auto"/>
      </w:divBdr>
      <w:divsChild>
        <w:div w:id="791362782">
          <w:marLeft w:val="-285"/>
          <w:marRight w:val="0"/>
          <w:marTop w:val="0"/>
          <w:marBottom w:val="0"/>
          <w:divBdr>
            <w:top w:val="none" w:sz="0" w:space="0" w:color="auto"/>
            <w:left w:val="none" w:sz="0" w:space="0" w:color="auto"/>
            <w:bottom w:val="none" w:sz="0" w:space="0" w:color="auto"/>
            <w:right w:val="none" w:sz="0" w:space="0" w:color="auto"/>
          </w:divBdr>
        </w:div>
      </w:divsChild>
    </w:div>
    <w:div w:id="753236834">
      <w:bodyDiv w:val="1"/>
      <w:marLeft w:val="0"/>
      <w:marRight w:val="0"/>
      <w:marTop w:val="0"/>
      <w:marBottom w:val="0"/>
      <w:divBdr>
        <w:top w:val="none" w:sz="0" w:space="0" w:color="auto"/>
        <w:left w:val="none" w:sz="0" w:space="0" w:color="auto"/>
        <w:bottom w:val="none" w:sz="0" w:space="0" w:color="auto"/>
        <w:right w:val="none" w:sz="0" w:space="0" w:color="auto"/>
      </w:divBdr>
      <w:divsChild>
        <w:div w:id="1926835404">
          <w:marLeft w:val="-285"/>
          <w:marRight w:val="0"/>
          <w:marTop w:val="0"/>
          <w:marBottom w:val="0"/>
          <w:divBdr>
            <w:top w:val="none" w:sz="0" w:space="0" w:color="auto"/>
            <w:left w:val="none" w:sz="0" w:space="0" w:color="auto"/>
            <w:bottom w:val="none" w:sz="0" w:space="0" w:color="auto"/>
            <w:right w:val="none" w:sz="0" w:space="0" w:color="auto"/>
          </w:divBdr>
        </w:div>
      </w:divsChild>
    </w:div>
    <w:div w:id="759835869">
      <w:bodyDiv w:val="1"/>
      <w:marLeft w:val="0"/>
      <w:marRight w:val="0"/>
      <w:marTop w:val="0"/>
      <w:marBottom w:val="0"/>
      <w:divBdr>
        <w:top w:val="none" w:sz="0" w:space="0" w:color="auto"/>
        <w:left w:val="none" w:sz="0" w:space="0" w:color="auto"/>
        <w:bottom w:val="none" w:sz="0" w:space="0" w:color="auto"/>
        <w:right w:val="none" w:sz="0" w:space="0" w:color="auto"/>
      </w:divBdr>
      <w:divsChild>
        <w:div w:id="1314337760">
          <w:marLeft w:val="-285"/>
          <w:marRight w:val="0"/>
          <w:marTop w:val="0"/>
          <w:marBottom w:val="0"/>
          <w:divBdr>
            <w:top w:val="none" w:sz="0" w:space="0" w:color="auto"/>
            <w:left w:val="none" w:sz="0" w:space="0" w:color="auto"/>
            <w:bottom w:val="none" w:sz="0" w:space="0" w:color="auto"/>
            <w:right w:val="none" w:sz="0" w:space="0" w:color="auto"/>
          </w:divBdr>
        </w:div>
      </w:divsChild>
    </w:div>
    <w:div w:id="796067403">
      <w:bodyDiv w:val="1"/>
      <w:marLeft w:val="0"/>
      <w:marRight w:val="0"/>
      <w:marTop w:val="0"/>
      <w:marBottom w:val="0"/>
      <w:divBdr>
        <w:top w:val="none" w:sz="0" w:space="0" w:color="auto"/>
        <w:left w:val="none" w:sz="0" w:space="0" w:color="auto"/>
        <w:bottom w:val="none" w:sz="0" w:space="0" w:color="auto"/>
        <w:right w:val="none" w:sz="0" w:space="0" w:color="auto"/>
      </w:divBdr>
      <w:divsChild>
        <w:div w:id="595939088">
          <w:marLeft w:val="-285"/>
          <w:marRight w:val="0"/>
          <w:marTop w:val="0"/>
          <w:marBottom w:val="0"/>
          <w:divBdr>
            <w:top w:val="none" w:sz="0" w:space="0" w:color="auto"/>
            <w:left w:val="none" w:sz="0" w:space="0" w:color="auto"/>
            <w:bottom w:val="none" w:sz="0" w:space="0" w:color="auto"/>
            <w:right w:val="none" w:sz="0" w:space="0" w:color="auto"/>
          </w:divBdr>
        </w:div>
      </w:divsChild>
    </w:div>
    <w:div w:id="900942066">
      <w:bodyDiv w:val="1"/>
      <w:marLeft w:val="0"/>
      <w:marRight w:val="0"/>
      <w:marTop w:val="0"/>
      <w:marBottom w:val="0"/>
      <w:divBdr>
        <w:top w:val="none" w:sz="0" w:space="0" w:color="auto"/>
        <w:left w:val="none" w:sz="0" w:space="0" w:color="auto"/>
        <w:bottom w:val="none" w:sz="0" w:space="0" w:color="auto"/>
        <w:right w:val="none" w:sz="0" w:space="0" w:color="auto"/>
      </w:divBdr>
      <w:divsChild>
        <w:div w:id="1519729890">
          <w:marLeft w:val="-285"/>
          <w:marRight w:val="0"/>
          <w:marTop w:val="0"/>
          <w:marBottom w:val="0"/>
          <w:divBdr>
            <w:top w:val="none" w:sz="0" w:space="0" w:color="auto"/>
            <w:left w:val="none" w:sz="0" w:space="0" w:color="auto"/>
            <w:bottom w:val="none" w:sz="0" w:space="0" w:color="auto"/>
            <w:right w:val="none" w:sz="0" w:space="0" w:color="auto"/>
          </w:divBdr>
        </w:div>
      </w:divsChild>
    </w:div>
    <w:div w:id="903444002">
      <w:bodyDiv w:val="1"/>
      <w:marLeft w:val="0"/>
      <w:marRight w:val="0"/>
      <w:marTop w:val="0"/>
      <w:marBottom w:val="0"/>
      <w:divBdr>
        <w:top w:val="none" w:sz="0" w:space="0" w:color="auto"/>
        <w:left w:val="none" w:sz="0" w:space="0" w:color="auto"/>
        <w:bottom w:val="none" w:sz="0" w:space="0" w:color="auto"/>
        <w:right w:val="none" w:sz="0" w:space="0" w:color="auto"/>
      </w:divBdr>
      <w:divsChild>
        <w:div w:id="1356686992">
          <w:marLeft w:val="-285"/>
          <w:marRight w:val="0"/>
          <w:marTop w:val="0"/>
          <w:marBottom w:val="0"/>
          <w:divBdr>
            <w:top w:val="none" w:sz="0" w:space="0" w:color="auto"/>
            <w:left w:val="none" w:sz="0" w:space="0" w:color="auto"/>
            <w:bottom w:val="none" w:sz="0" w:space="0" w:color="auto"/>
            <w:right w:val="none" w:sz="0" w:space="0" w:color="auto"/>
          </w:divBdr>
        </w:div>
      </w:divsChild>
    </w:div>
    <w:div w:id="939948613">
      <w:bodyDiv w:val="1"/>
      <w:marLeft w:val="0"/>
      <w:marRight w:val="0"/>
      <w:marTop w:val="0"/>
      <w:marBottom w:val="0"/>
      <w:divBdr>
        <w:top w:val="none" w:sz="0" w:space="0" w:color="auto"/>
        <w:left w:val="none" w:sz="0" w:space="0" w:color="auto"/>
        <w:bottom w:val="none" w:sz="0" w:space="0" w:color="auto"/>
        <w:right w:val="none" w:sz="0" w:space="0" w:color="auto"/>
      </w:divBdr>
      <w:divsChild>
        <w:div w:id="1961915715">
          <w:marLeft w:val="-285"/>
          <w:marRight w:val="0"/>
          <w:marTop w:val="0"/>
          <w:marBottom w:val="0"/>
          <w:divBdr>
            <w:top w:val="none" w:sz="0" w:space="0" w:color="auto"/>
            <w:left w:val="none" w:sz="0" w:space="0" w:color="auto"/>
            <w:bottom w:val="none" w:sz="0" w:space="0" w:color="auto"/>
            <w:right w:val="none" w:sz="0" w:space="0" w:color="auto"/>
          </w:divBdr>
        </w:div>
      </w:divsChild>
    </w:div>
    <w:div w:id="984120825">
      <w:bodyDiv w:val="1"/>
      <w:marLeft w:val="0"/>
      <w:marRight w:val="0"/>
      <w:marTop w:val="0"/>
      <w:marBottom w:val="0"/>
      <w:divBdr>
        <w:top w:val="none" w:sz="0" w:space="0" w:color="auto"/>
        <w:left w:val="none" w:sz="0" w:space="0" w:color="auto"/>
        <w:bottom w:val="none" w:sz="0" w:space="0" w:color="auto"/>
        <w:right w:val="none" w:sz="0" w:space="0" w:color="auto"/>
      </w:divBdr>
      <w:divsChild>
        <w:div w:id="2040079050">
          <w:marLeft w:val="-285"/>
          <w:marRight w:val="0"/>
          <w:marTop w:val="0"/>
          <w:marBottom w:val="0"/>
          <w:divBdr>
            <w:top w:val="none" w:sz="0" w:space="0" w:color="auto"/>
            <w:left w:val="none" w:sz="0" w:space="0" w:color="auto"/>
            <w:bottom w:val="none" w:sz="0" w:space="0" w:color="auto"/>
            <w:right w:val="none" w:sz="0" w:space="0" w:color="auto"/>
          </w:divBdr>
        </w:div>
      </w:divsChild>
    </w:div>
    <w:div w:id="1033044720">
      <w:bodyDiv w:val="1"/>
      <w:marLeft w:val="0"/>
      <w:marRight w:val="0"/>
      <w:marTop w:val="0"/>
      <w:marBottom w:val="0"/>
      <w:divBdr>
        <w:top w:val="none" w:sz="0" w:space="0" w:color="auto"/>
        <w:left w:val="none" w:sz="0" w:space="0" w:color="auto"/>
        <w:bottom w:val="none" w:sz="0" w:space="0" w:color="auto"/>
        <w:right w:val="none" w:sz="0" w:space="0" w:color="auto"/>
      </w:divBdr>
      <w:divsChild>
        <w:div w:id="517550162">
          <w:marLeft w:val="0"/>
          <w:marRight w:val="0"/>
          <w:marTop w:val="0"/>
          <w:marBottom w:val="0"/>
          <w:divBdr>
            <w:top w:val="none" w:sz="0" w:space="0" w:color="auto"/>
            <w:left w:val="none" w:sz="0" w:space="0" w:color="auto"/>
            <w:bottom w:val="none" w:sz="0" w:space="0" w:color="auto"/>
            <w:right w:val="none" w:sz="0" w:space="0" w:color="auto"/>
          </w:divBdr>
          <w:divsChild>
            <w:div w:id="6955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7856">
      <w:bodyDiv w:val="1"/>
      <w:marLeft w:val="0"/>
      <w:marRight w:val="0"/>
      <w:marTop w:val="0"/>
      <w:marBottom w:val="0"/>
      <w:divBdr>
        <w:top w:val="none" w:sz="0" w:space="0" w:color="auto"/>
        <w:left w:val="none" w:sz="0" w:space="0" w:color="auto"/>
        <w:bottom w:val="none" w:sz="0" w:space="0" w:color="auto"/>
        <w:right w:val="none" w:sz="0" w:space="0" w:color="auto"/>
      </w:divBdr>
      <w:divsChild>
        <w:div w:id="458956423">
          <w:marLeft w:val="-285"/>
          <w:marRight w:val="0"/>
          <w:marTop w:val="0"/>
          <w:marBottom w:val="0"/>
          <w:divBdr>
            <w:top w:val="none" w:sz="0" w:space="0" w:color="auto"/>
            <w:left w:val="none" w:sz="0" w:space="0" w:color="auto"/>
            <w:bottom w:val="none" w:sz="0" w:space="0" w:color="auto"/>
            <w:right w:val="none" w:sz="0" w:space="0" w:color="auto"/>
          </w:divBdr>
        </w:div>
      </w:divsChild>
    </w:div>
    <w:div w:id="1076829088">
      <w:bodyDiv w:val="1"/>
      <w:marLeft w:val="0"/>
      <w:marRight w:val="0"/>
      <w:marTop w:val="0"/>
      <w:marBottom w:val="0"/>
      <w:divBdr>
        <w:top w:val="none" w:sz="0" w:space="0" w:color="auto"/>
        <w:left w:val="none" w:sz="0" w:space="0" w:color="auto"/>
        <w:bottom w:val="none" w:sz="0" w:space="0" w:color="auto"/>
        <w:right w:val="none" w:sz="0" w:space="0" w:color="auto"/>
      </w:divBdr>
      <w:divsChild>
        <w:div w:id="33821375">
          <w:marLeft w:val="-285"/>
          <w:marRight w:val="0"/>
          <w:marTop w:val="0"/>
          <w:marBottom w:val="0"/>
          <w:divBdr>
            <w:top w:val="none" w:sz="0" w:space="0" w:color="auto"/>
            <w:left w:val="none" w:sz="0" w:space="0" w:color="auto"/>
            <w:bottom w:val="none" w:sz="0" w:space="0" w:color="auto"/>
            <w:right w:val="none" w:sz="0" w:space="0" w:color="auto"/>
          </w:divBdr>
        </w:div>
      </w:divsChild>
    </w:div>
    <w:div w:id="1134828399">
      <w:bodyDiv w:val="1"/>
      <w:marLeft w:val="0"/>
      <w:marRight w:val="0"/>
      <w:marTop w:val="0"/>
      <w:marBottom w:val="0"/>
      <w:divBdr>
        <w:top w:val="none" w:sz="0" w:space="0" w:color="auto"/>
        <w:left w:val="none" w:sz="0" w:space="0" w:color="auto"/>
        <w:bottom w:val="none" w:sz="0" w:space="0" w:color="auto"/>
        <w:right w:val="none" w:sz="0" w:space="0" w:color="auto"/>
      </w:divBdr>
      <w:divsChild>
        <w:div w:id="2059938724">
          <w:marLeft w:val="0"/>
          <w:marRight w:val="0"/>
          <w:marTop w:val="0"/>
          <w:marBottom w:val="0"/>
          <w:divBdr>
            <w:top w:val="none" w:sz="0" w:space="0" w:color="auto"/>
            <w:left w:val="none" w:sz="0" w:space="0" w:color="auto"/>
            <w:bottom w:val="none" w:sz="0" w:space="0" w:color="auto"/>
            <w:right w:val="none" w:sz="0" w:space="0" w:color="auto"/>
          </w:divBdr>
          <w:divsChild>
            <w:div w:id="15089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3763">
      <w:bodyDiv w:val="1"/>
      <w:marLeft w:val="0"/>
      <w:marRight w:val="0"/>
      <w:marTop w:val="0"/>
      <w:marBottom w:val="0"/>
      <w:divBdr>
        <w:top w:val="none" w:sz="0" w:space="0" w:color="auto"/>
        <w:left w:val="none" w:sz="0" w:space="0" w:color="auto"/>
        <w:bottom w:val="none" w:sz="0" w:space="0" w:color="auto"/>
        <w:right w:val="none" w:sz="0" w:space="0" w:color="auto"/>
      </w:divBdr>
      <w:divsChild>
        <w:div w:id="611474447">
          <w:marLeft w:val="-285"/>
          <w:marRight w:val="0"/>
          <w:marTop w:val="0"/>
          <w:marBottom w:val="0"/>
          <w:divBdr>
            <w:top w:val="none" w:sz="0" w:space="0" w:color="auto"/>
            <w:left w:val="none" w:sz="0" w:space="0" w:color="auto"/>
            <w:bottom w:val="none" w:sz="0" w:space="0" w:color="auto"/>
            <w:right w:val="none" w:sz="0" w:space="0" w:color="auto"/>
          </w:divBdr>
        </w:div>
      </w:divsChild>
    </w:div>
    <w:div w:id="1219853223">
      <w:bodyDiv w:val="1"/>
      <w:marLeft w:val="0"/>
      <w:marRight w:val="0"/>
      <w:marTop w:val="0"/>
      <w:marBottom w:val="0"/>
      <w:divBdr>
        <w:top w:val="none" w:sz="0" w:space="0" w:color="auto"/>
        <w:left w:val="none" w:sz="0" w:space="0" w:color="auto"/>
        <w:bottom w:val="none" w:sz="0" w:space="0" w:color="auto"/>
        <w:right w:val="none" w:sz="0" w:space="0" w:color="auto"/>
      </w:divBdr>
      <w:divsChild>
        <w:div w:id="1384596773">
          <w:marLeft w:val="-285"/>
          <w:marRight w:val="0"/>
          <w:marTop w:val="0"/>
          <w:marBottom w:val="0"/>
          <w:divBdr>
            <w:top w:val="none" w:sz="0" w:space="0" w:color="auto"/>
            <w:left w:val="none" w:sz="0" w:space="0" w:color="auto"/>
            <w:bottom w:val="none" w:sz="0" w:space="0" w:color="auto"/>
            <w:right w:val="none" w:sz="0" w:space="0" w:color="auto"/>
          </w:divBdr>
        </w:div>
      </w:divsChild>
    </w:div>
    <w:div w:id="1239512429">
      <w:bodyDiv w:val="1"/>
      <w:marLeft w:val="0"/>
      <w:marRight w:val="0"/>
      <w:marTop w:val="0"/>
      <w:marBottom w:val="0"/>
      <w:divBdr>
        <w:top w:val="none" w:sz="0" w:space="0" w:color="auto"/>
        <w:left w:val="none" w:sz="0" w:space="0" w:color="auto"/>
        <w:bottom w:val="none" w:sz="0" w:space="0" w:color="auto"/>
        <w:right w:val="none" w:sz="0" w:space="0" w:color="auto"/>
      </w:divBdr>
      <w:divsChild>
        <w:div w:id="1628008428">
          <w:marLeft w:val="-285"/>
          <w:marRight w:val="0"/>
          <w:marTop w:val="0"/>
          <w:marBottom w:val="0"/>
          <w:divBdr>
            <w:top w:val="none" w:sz="0" w:space="0" w:color="auto"/>
            <w:left w:val="none" w:sz="0" w:space="0" w:color="auto"/>
            <w:bottom w:val="none" w:sz="0" w:space="0" w:color="auto"/>
            <w:right w:val="none" w:sz="0" w:space="0" w:color="auto"/>
          </w:divBdr>
        </w:div>
      </w:divsChild>
    </w:div>
    <w:div w:id="1243104291">
      <w:bodyDiv w:val="1"/>
      <w:marLeft w:val="0"/>
      <w:marRight w:val="0"/>
      <w:marTop w:val="0"/>
      <w:marBottom w:val="0"/>
      <w:divBdr>
        <w:top w:val="none" w:sz="0" w:space="0" w:color="auto"/>
        <w:left w:val="none" w:sz="0" w:space="0" w:color="auto"/>
        <w:bottom w:val="none" w:sz="0" w:space="0" w:color="auto"/>
        <w:right w:val="none" w:sz="0" w:space="0" w:color="auto"/>
      </w:divBdr>
    </w:div>
    <w:div w:id="1301618717">
      <w:bodyDiv w:val="1"/>
      <w:marLeft w:val="0"/>
      <w:marRight w:val="0"/>
      <w:marTop w:val="0"/>
      <w:marBottom w:val="0"/>
      <w:divBdr>
        <w:top w:val="none" w:sz="0" w:space="0" w:color="auto"/>
        <w:left w:val="none" w:sz="0" w:space="0" w:color="auto"/>
        <w:bottom w:val="none" w:sz="0" w:space="0" w:color="auto"/>
        <w:right w:val="none" w:sz="0" w:space="0" w:color="auto"/>
      </w:divBdr>
    </w:div>
    <w:div w:id="1396709510">
      <w:bodyDiv w:val="1"/>
      <w:marLeft w:val="0"/>
      <w:marRight w:val="0"/>
      <w:marTop w:val="0"/>
      <w:marBottom w:val="0"/>
      <w:divBdr>
        <w:top w:val="none" w:sz="0" w:space="0" w:color="auto"/>
        <w:left w:val="none" w:sz="0" w:space="0" w:color="auto"/>
        <w:bottom w:val="none" w:sz="0" w:space="0" w:color="auto"/>
        <w:right w:val="none" w:sz="0" w:space="0" w:color="auto"/>
      </w:divBdr>
      <w:divsChild>
        <w:div w:id="56438552">
          <w:marLeft w:val="-285"/>
          <w:marRight w:val="0"/>
          <w:marTop w:val="0"/>
          <w:marBottom w:val="0"/>
          <w:divBdr>
            <w:top w:val="none" w:sz="0" w:space="0" w:color="auto"/>
            <w:left w:val="none" w:sz="0" w:space="0" w:color="auto"/>
            <w:bottom w:val="none" w:sz="0" w:space="0" w:color="auto"/>
            <w:right w:val="none" w:sz="0" w:space="0" w:color="auto"/>
          </w:divBdr>
        </w:div>
      </w:divsChild>
    </w:div>
    <w:div w:id="1413119400">
      <w:bodyDiv w:val="1"/>
      <w:marLeft w:val="0"/>
      <w:marRight w:val="0"/>
      <w:marTop w:val="0"/>
      <w:marBottom w:val="0"/>
      <w:divBdr>
        <w:top w:val="none" w:sz="0" w:space="0" w:color="auto"/>
        <w:left w:val="none" w:sz="0" w:space="0" w:color="auto"/>
        <w:bottom w:val="none" w:sz="0" w:space="0" w:color="auto"/>
        <w:right w:val="none" w:sz="0" w:space="0" w:color="auto"/>
      </w:divBdr>
      <w:divsChild>
        <w:div w:id="1197499962">
          <w:marLeft w:val="0"/>
          <w:marRight w:val="0"/>
          <w:marTop w:val="0"/>
          <w:marBottom w:val="0"/>
          <w:divBdr>
            <w:top w:val="none" w:sz="0" w:space="0" w:color="auto"/>
            <w:left w:val="none" w:sz="0" w:space="0" w:color="auto"/>
            <w:bottom w:val="none" w:sz="0" w:space="0" w:color="auto"/>
            <w:right w:val="none" w:sz="0" w:space="0" w:color="auto"/>
          </w:divBdr>
          <w:divsChild>
            <w:div w:id="3347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5453">
      <w:bodyDiv w:val="1"/>
      <w:marLeft w:val="0"/>
      <w:marRight w:val="0"/>
      <w:marTop w:val="0"/>
      <w:marBottom w:val="0"/>
      <w:divBdr>
        <w:top w:val="none" w:sz="0" w:space="0" w:color="auto"/>
        <w:left w:val="none" w:sz="0" w:space="0" w:color="auto"/>
        <w:bottom w:val="none" w:sz="0" w:space="0" w:color="auto"/>
        <w:right w:val="none" w:sz="0" w:space="0" w:color="auto"/>
      </w:divBdr>
    </w:div>
    <w:div w:id="1443456890">
      <w:bodyDiv w:val="1"/>
      <w:marLeft w:val="0"/>
      <w:marRight w:val="0"/>
      <w:marTop w:val="0"/>
      <w:marBottom w:val="0"/>
      <w:divBdr>
        <w:top w:val="none" w:sz="0" w:space="0" w:color="auto"/>
        <w:left w:val="none" w:sz="0" w:space="0" w:color="auto"/>
        <w:bottom w:val="none" w:sz="0" w:space="0" w:color="auto"/>
        <w:right w:val="none" w:sz="0" w:space="0" w:color="auto"/>
      </w:divBdr>
      <w:divsChild>
        <w:div w:id="1185905171">
          <w:marLeft w:val="-285"/>
          <w:marRight w:val="0"/>
          <w:marTop w:val="0"/>
          <w:marBottom w:val="0"/>
          <w:divBdr>
            <w:top w:val="none" w:sz="0" w:space="0" w:color="auto"/>
            <w:left w:val="none" w:sz="0" w:space="0" w:color="auto"/>
            <w:bottom w:val="none" w:sz="0" w:space="0" w:color="auto"/>
            <w:right w:val="none" w:sz="0" w:space="0" w:color="auto"/>
          </w:divBdr>
        </w:div>
      </w:divsChild>
    </w:div>
    <w:div w:id="1482043684">
      <w:bodyDiv w:val="1"/>
      <w:marLeft w:val="0"/>
      <w:marRight w:val="0"/>
      <w:marTop w:val="0"/>
      <w:marBottom w:val="0"/>
      <w:divBdr>
        <w:top w:val="none" w:sz="0" w:space="0" w:color="auto"/>
        <w:left w:val="none" w:sz="0" w:space="0" w:color="auto"/>
        <w:bottom w:val="none" w:sz="0" w:space="0" w:color="auto"/>
        <w:right w:val="none" w:sz="0" w:space="0" w:color="auto"/>
      </w:divBdr>
      <w:divsChild>
        <w:div w:id="1314065391">
          <w:marLeft w:val="-285"/>
          <w:marRight w:val="0"/>
          <w:marTop w:val="0"/>
          <w:marBottom w:val="0"/>
          <w:divBdr>
            <w:top w:val="none" w:sz="0" w:space="0" w:color="auto"/>
            <w:left w:val="none" w:sz="0" w:space="0" w:color="auto"/>
            <w:bottom w:val="none" w:sz="0" w:space="0" w:color="auto"/>
            <w:right w:val="none" w:sz="0" w:space="0" w:color="auto"/>
          </w:divBdr>
        </w:div>
      </w:divsChild>
    </w:div>
    <w:div w:id="1486629226">
      <w:bodyDiv w:val="1"/>
      <w:marLeft w:val="0"/>
      <w:marRight w:val="0"/>
      <w:marTop w:val="0"/>
      <w:marBottom w:val="0"/>
      <w:divBdr>
        <w:top w:val="none" w:sz="0" w:space="0" w:color="auto"/>
        <w:left w:val="none" w:sz="0" w:space="0" w:color="auto"/>
        <w:bottom w:val="none" w:sz="0" w:space="0" w:color="auto"/>
        <w:right w:val="none" w:sz="0" w:space="0" w:color="auto"/>
      </w:divBdr>
      <w:divsChild>
        <w:div w:id="441532956">
          <w:marLeft w:val="0"/>
          <w:marRight w:val="0"/>
          <w:marTop w:val="0"/>
          <w:marBottom w:val="0"/>
          <w:divBdr>
            <w:top w:val="single" w:sz="2" w:space="0" w:color="D9D9E3"/>
            <w:left w:val="single" w:sz="2" w:space="0" w:color="D9D9E3"/>
            <w:bottom w:val="single" w:sz="2" w:space="0" w:color="D9D9E3"/>
            <w:right w:val="single" w:sz="2" w:space="0" w:color="D9D9E3"/>
          </w:divBdr>
          <w:divsChild>
            <w:div w:id="1446002273">
              <w:marLeft w:val="0"/>
              <w:marRight w:val="0"/>
              <w:marTop w:val="0"/>
              <w:marBottom w:val="0"/>
              <w:divBdr>
                <w:top w:val="single" w:sz="2" w:space="0" w:color="D9D9E3"/>
                <w:left w:val="single" w:sz="2" w:space="0" w:color="D9D9E3"/>
                <w:bottom w:val="single" w:sz="2" w:space="0" w:color="D9D9E3"/>
                <w:right w:val="single" w:sz="2" w:space="0" w:color="D9D9E3"/>
              </w:divBdr>
              <w:divsChild>
                <w:div w:id="1520703729">
                  <w:marLeft w:val="0"/>
                  <w:marRight w:val="0"/>
                  <w:marTop w:val="0"/>
                  <w:marBottom w:val="0"/>
                  <w:divBdr>
                    <w:top w:val="single" w:sz="2" w:space="0" w:color="D9D9E3"/>
                    <w:left w:val="single" w:sz="2" w:space="0" w:color="D9D9E3"/>
                    <w:bottom w:val="single" w:sz="2" w:space="0" w:color="D9D9E3"/>
                    <w:right w:val="single" w:sz="2" w:space="0" w:color="D9D9E3"/>
                  </w:divBdr>
                  <w:divsChild>
                    <w:div w:id="511721282">
                      <w:marLeft w:val="0"/>
                      <w:marRight w:val="0"/>
                      <w:marTop w:val="0"/>
                      <w:marBottom w:val="0"/>
                      <w:divBdr>
                        <w:top w:val="single" w:sz="2" w:space="0" w:color="D9D9E3"/>
                        <w:left w:val="single" w:sz="2" w:space="0" w:color="D9D9E3"/>
                        <w:bottom w:val="single" w:sz="2" w:space="0" w:color="D9D9E3"/>
                        <w:right w:val="single" w:sz="2" w:space="0" w:color="D9D9E3"/>
                      </w:divBdr>
                      <w:divsChild>
                        <w:div w:id="698508716">
                          <w:marLeft w:val="0"/>
                          <w:marRight w:val="0"/>
                          <w:marTop w:val="0"/>
                          <w:marBottom w:val="0"/>
                          <w:divBdr>
                            <w:top w:val="single" w:sz="2" w:space="0" w:color="D9D9E3"/>
                            <w:left w:val="single" w:sz="2" w:space="0" w:color="D9D9E3"/>
                            <w:bottom w:val="single" w:sz="2" w:space="0" w:color="D9D9E3"/>
                            <w:right w:val="single" w:sz="2" w:space="0" w:color="D9D9E3"/>
                          </w:divBdr>
                          <w:divsChild>
                            <w:div w:id="2674732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601896">
                                  <w:marLeft w:val="0"/>
                                  <w:marRight w:val="0"/>
                                  <w:marTop w:val="0"/>
                                  <w:marBottom w:val="0"/>
                                  <w:divBdr>
                                    <w:top w:val="single" w:sz="2" w:space="0" w:color="D9D9E3"/>
                                    <w:left w:val="single" w:sz="2" w:space="0" w:color="D9D9E3"/>
                                    <w:bottom w:val="single" w:sz="2" w:space="0" w:color="D9D9E3"/>
                                    <w:right w:val="single" w:sz="2" w:space="0" w:color="D9D9E3"/>
                                  </w:divBdr>
                                  <w:divsChild>
                                    <w:div w:id="1931160728">
                                      <w:marLeft w:val="0"/>
                                      <w:marRight w:val="0"/>
                                      <w:marTop w:val="0"/>
                                      <w:marBottom w:val="0"/>
                                      <w:divBdr>
                                        <w:top w:val="single" w:sz="2" w:space="0" w:color="D9D9E3"/>
                                        <w:left w:val="single" w:sz="2" w:space="0" w:color="D9D9E3"/>
                                        <w:bottom w:val="single" w:sz="2" w:space="0" w:color="D9D9E3"/>
                                        <w:right w:val="single" w:sz="2" w:space="0" w:color="D9D9E3"/>
                                      </w:divBdr>
                                      <w:divsChild>
                                        <w:div w:id="2019698277">
                                          <w:marLeft w:val="0"/>
                                          <w:marRight w:val="0"/>
                                          <w:marTop w:val="0"/>
                                          <w:marBottom w:val="0"/>
                                          <w:divBdr>
                                            <w:top w:val="single" w:sz="2" w:space="0" w:color="D9D9E3"/>
                                            <w:left w:val="single" w:sz="2" w:space="0" w:color="D9D9E3"/>
                                            <w:bottom w:val="single" w:sz="2" w:space="0" w:color="D9D9E3"/>
                                            <w:right w:val="single" w:sz="2" w:space="0" w:color="D9D9E3"/>
                                          </w:divBdr>
                                          <w:divsChild>
                                            <w:div w:id="108748056">
                                              <w:marLeft w:val="0"/>
                                              <w:marRight w:val="0"/>
                                              <w:marTop w:val="0"/>
                                              <w:marBottom w:val="0"/>
                                              <w:divBdr>
                                                <w:top w:val="single" w:sz="2" w:space="0" w:color="D9D9E3"/>
                                                <w:left w:val="single" w:sz="2" w:space="0" w:color="D9D9E3"/>
                                                <w:bottom w:val="single" w:sz="2" w:space="0" w:color="D9D9E3"/>
                                                <w:right w:val="single" w:sz="2" w:space="0" w:color="D9D9E3"/>
                                              </w:divBdr>
                                              <w:divsChild>
                                                <w:div w:id="86468061">
                                                  <w:marLeft w:val="0"/>
                                                  <w:marRight w:val="0"/>
                                                  <w:marTop w:val="0"/>
                                                  <w:marBottom w:val="0"/>
                                                  <w:divBdr>
                                                    <w:top w:val="single" w:sz="2" w:space="0" w:color="D9D9E3"/>
                                                    <w:left w:val="single" w:sz="2" w:space="0" w:color="D9D9E3"/>
                                                    <w:bottom w:val="single" w:sz="2" w:space="0" w:color="D9D9E3"/>
                                                    <w:right w:val="single" w:sz="2" w:space="0" w:color="D9D9E3"/>
                                                  </w:divBdr>
                                                  <w:divsChild>
                                                    <w:div w:id="2080398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4996063">
          <w:marLeft w:val="0"/>
          <w:marRight w:val="0"/>
          <w:marTop w:val="0"/>
          <w:marBottom w:val="0"/>
          <w:divBdr>
            <w:top w:val="none" w:sz="0" w:space="0" w:color="auto"/>
            <w:left w:val="none" w:sz="0" w:space="0" w:color="auto"/>
            <w:bottom w:val="none" w:sz="0" w:space="0" w:color="auto"/>
            <w:right w:val="none" w:sz="0" w:space="0" w:color="auto"/>
          </w:divBdr>
          <w:divsChild>
            <w:div w:id="2018843742">
              <w:marLeft w:val="0"/>
              <w:marRight w:val="0"/>
              <w:marTop w:val="0"/>
              <w:marBottom w:val="0"/>
              <w:divBdr>
                <w:top w:val="single" w:sz="2" w:space="0" w:color="D9D9E3"/>
                <w:left w:val="single" w:sz="2" w:space="0" w:color="D9D9E3"/>
                <w:bottom w:val="single" w:sz="2" w:space="0" w:color="D9D9E3"/>
                <w:right w:val="single" w:sz="2" w:space="0" w:color="D9D9E3"/>
              </w:divBdr>
              <w:divsChild>
                <w:div w:id="1381127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35385203">
      <w:bodyDiv w:val="1"/>
      <w:marLeft w:val="0"/>
      <w:marRight w:val="0"/>
      <w:marTop w:val="0"/>
      <w:marBottom w:val="0"/>
      <w:divBdr>
        <w:top w:val="none" w:sz="0" w:space="0" w:color="auto"/>
        <w:left w:val="none" w:sz="0" w:space="0" w:color="auto"/>
        <w:bottom w:val="none" w:sz="0" w:space="0" w:color="auto"/>
        <w:right w:val="none" w:sz="0" w:space="0" w:color="auto"/>
      </w:divBdr>
    </w:div>
    <w:div w:id="1539855770">
      <w:bodyDiv w:val="1"/>
      <w:marLeft w:val="0"/>
      <w:marRight w:val="0"/>
      <w:marTop w:val="0"/>
      <w:marBottom w:val="0"/>
      <w:divBdr>
        <w:top w:val="none" w:sz="0" w:space="0" w:color="auto"/>
        <w:left w:val="none" w:sz="0" w:space="0" w:color="auto"/>
        <w:bottom w:val="none" w:sz="0" w:space="0" w:color="auto"/>
        <w:right w:val="none" w:sz="0" w:space="0" w:color="auto"/>
      </w:divBdr>
      <w:divsChild>
        <w:div w:id="135295360">
          <w:marLeft w:val="-285"/>
          <w:marRight w:val="0"/>
          <w:marTop w:val="0"/>
          <w:marBottom w:val="0"/>
          <w:divBdr>
            <w:top w:val="none" w:sz="0" w:space="0" w:color="auto"/>
            <w:left w:val="none" w:sz="0" w:space="0" w:color="auto"/>
            <w:bottom w:val="none" w:sz="0" w:space="0" w:color="auto"/>
            <w:right w:val="none" w:sz="0" w:space="0" w:color="auto"/>
          </w:divBdr>
        </w:div>
      </w:divsChild>
    </w:div>
    <w:div w:id="1563102072">
      <w:bodyDiv w:val="1"/>
      <w:marLeft w:val="0"/>
      <w:marRight w:val="0"/>
      <w:marTop w:val="0"/>
      <w:marBottom w:val="0"/>
      <w:divBdr>
        <w:top w:val="none" w:sz="0" w:space="0" w:color="auto"/>
        <w:left w:val="none" w:sz="0" w:space="0" w:color="auto"/>
        <w:bottom w:val="none" w:sz="0" w:space="0" w:color="auto"/>
        <w:right w:val="none" w:sz="0" w:space="0" w:color="auto"/>
      </w:divBdr>
      <w:divsChild>
        <w:div w:id="1825660146">
          <w:marLeft w:val="0"/>
          <w:marRight w:val="0"/>
          <w:marTop w:val="0"/>
          <w:marBottom w:val="0"/>
          <w:divBdr>
            <w:top w:val="none" w:sz="0" w:space="0" w:color="auto"/>
            <w:left w:val="none" w:sz="0" w:space="0" w:color="auto"/>
            <w:bottom w:val="none" w:sz="0" w:space="0" w:color="auto"/>
            <w:right w:val="none" w:sz="0" w:space="0" w:color="auto"/>
          </w:divBdr>
          <w:divsChild>
            <w:div w:id="16986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6693">
      <w:bodyDiv w:val="1"/>
      <w:marLeft w:val="0"/>
      <w:marRight w:val="0"/>
      <w:marTop w:val="0"/>
      <w:marBottom w:val="0"/>
      <w:divBdr>
        <w:top w:val="none" w:sz="0" w:space="0" w:color="auto"/>
        <w:left w:val="none" w:sz="0" w:space="0" w:color="auto"/>
        <w:bottom w:val="none" w:sz="0" w:space="0" w:color="auto"/>
        <w:right w:val="none" w:sz="0" w:space="0" w:color="auto"/>
      </w:divBdr>
      <w:divsChild>
        <w:div w:id="1470317622">
          <w:marLeft w:val="-285"/>
          <w:marRight w:val="0"/>
          <w:marTop w:val="0"/>
          <w:marBottom w:val="0"/>
          <w:divBdr>
            <w:top w:val="none" w:sz="0" w:space="0" w:color="auto"/>
            <w:left w:val="none" w:sz="0" w:space="0" w:color="auto"/>
            <w:bottom w:val="none" w:sz="0" w:space="0" w:color="auto"/>
            <w:right w:val="none" w:sz="0" w:space="0" w:color="auto"/>
          </w:divBdr>
        </w:div>
      </w:divsChild>
    </w:div>
    <w:div w:id="1694108935">
      <w:bodyDiv w:val="1"/>
      <w:marLeft w:val="0"/>
      <w:marRight w:val="0"/>
      <w:marTop w:val="0"/>
      <w:marBottom w:val="0"/>
      <w:divBdr>
        <w:top w:val="none" w:sz="0" w:space="0" w:color="auto"/>
        <w:left w:val="none" w:sz="0" w:space="0" w:color="auto"/>
        <w:bottom w:val="none" w:sz="0" w:space="0" w:color="auto"/>
        <w:right w:val="none" w:sz="0" w:space="0" w:color="auto"/>
      </w:divBdr>
      <w:divsChild>
        <w:div w:id="1205289054">
          <w:marLeft w:val="0"/>
          <w:marRight w:val="0"/>
          <w:marTop w:val="0"/>
          <w:marBottom w:val="0"/>
          <w:divBdr>
            <w:top w:val="none" w:sz="0" w:space="0" w:color="auto"/>
            <w:left w:val="none" w:sz="0" w:space="0" w:color="auto"/>
            <w:bottom w:val="none" w:sz="0" w:space="0" w:color="auto"/>
            <w:right w:val="none" w:sz="0" w:space="0" w:color="auto"/>
          </w:divBdr>
          <w:divsChild>
            <w:div w:id="9346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69720">
      <w:bodyDiv w:val="1"/>
      <w:marLeft w:val="0"/>
      <w:marRight w:val="0"/>
      <w:marTop w:val="0"/>
      <w:marBottom w:val="0"/>
      <w:divBdr>
        <w:top w:val="none" w:sz="0" w:space="0" w:color="auto"/>
        <w:left w:val="none" w:sz="0" w:space="0" w:color="auto"/>
        <w:bottom w:val="none" w:sz="0" w:space="0" w:color="auto"/>
        <w:right w:val="none" w:sz="0" w:space="0" w:color="auto"/>
      </w:divBdr>
      <w:divsChild>
        <w:div w:id="899706987">
          <w:marLeft w:val="-285"/>
          <w:marRight w:val="0"/>
          <w:marTop w:val="0"/>
          <w:marBottom w:val="0"/>
          <w:divBdr>
            <w:top w:val="none" w:sz="0" w:space="0" w:color="auto"/>
            <w:left w:val="none" w:sz="0" w:space="0" w:color="auto"/>
            <w:bottom w:val="none" w:sz="0" w:space="0" w:color="auto"/>
            <w:right w:val="none" w:sz="0" w:space="0" w:color="auto"/>
          </w:divBdr>
        </w:div>
      </w:divsChild>
    </w:div>
    <w:div w:id="1775980737">
      <w:bodyDiv w:val="1"/>
      <w:marLeft w:val="0"/>
      <w:marRight w:val="0"/>
      <w:marTop w:val="0"/>
      <w:marBottom w:val="0"/>
      <w:divBdr>
        <w:top w:val="none" w:sz="0" w:space="0" w:color="auto"/>
        <w:left w:val="none" w:sz="0" w:space="0" w:color="auto"/>
        <w:bottom w:val="none" w:sz="0" w:space="0" w:color="auto"/>
        <w:right w:val="none" w:sz="0" w:space="0" w:color="auto"/>
      </w:divBdr>
    </w:div>
    <w:div w:id="1873689688">
      <w:bodyDiv w:val="1"/>
      <w:marLeft w:val="0"/>
      <w:marRight w:val="0"/>
      <w:marTop w:val="0"/>
      <w:marBottom w:val="0"/>
      <w:divBdr>
        <w:top w:val="none" w:sz="0" w:space="0" w:color="auto"/>
        <w:left w:val="none" w:sz="0" w:space="0" w:color="auto"/>
        <w:bottom w:val="none" w:sz="0" w:space="0" w:color="auto"/>
        <w:right w:val="none" w:sz="0" w:space="0" w:color="auto"/>
      </w:divBdr>
      <w:divsChild>
        <w:div w:id="502167713">
          <w:marLeft w:val="-285"/>
          <w:marRight w:val="0"/>
          <w:marTop w:val="0"/>
          <w:marBottom w:val="0"/>
          <w:divBdr>
            <w:top w:val="none" w:sz="0" w:space="0" w:color="auto"/>
            <w:left w:val="none" w:sz="0" w:space="0" w:color="auto"/>
            <w:bottom w:val="none" w:sz="0" w:space="0" w:color="auto"/>
            <w:right w:val="none" w:sz="0" w:space="0" w:color="auto"/>
          </w:divBdr>
        </w:div>
      </w:divsChild>
    </w:div>
    <w:div w:id="1919753249">
      <w:bodyDiv w:val="1"/>
      <w:marLeft w:val="0"/>
      <w:marRight w:val="0"/>
      <w:marTop w:val="0"/>
      <w:marBottom w:val="0"/>
      <w:divBdr>
        <w:top w:val="none" w:sz="0" w:space="0" w:color="auto"/>
        <w:left w:val="none" w:sz="0" w:space="0" w:color="auto"/>
        <w:bottom w:val="none" w:sz="0" w:space="0" w:color="auto"/>
        <w:right w:val="none" w:sz="0" w:space="0" w:color="auto"/>
      </w:divBdr>
      <w:divsChild>
        <w:div w:id="1534340766">
          <w:marLeft w:val="0"/>
          <w:marRight w:val="0"/>
          <w:marTop w:val="0"/>
          <w:marBottom w:val="0"/>
          <w:divBdr>
            <w:top w:val="none" w:sz="0" w:space="0" w:color="auto"/>
            <w:left w:val="none" w:sz="0" w:space="0" w:color="auto"/>
            <w:bottom w:val="none" w:sz="0" w:space="0" w:color="auto"/>
            <w:right w:val="none" w:sz="0" w:space="0" w:color="auto"/>
          </w:divBdr>
          <w:divsChild>
            <w:div w:id="5808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5594">
      <w:bodyDiv w:val="1"/>
      <w:marLeft w:val="0"/>
      <w:marRight w:val="0"/>
      <w:marTop w:val="0"/>
      <w:marBottom w:val="0"/>
      <w:divBdr>
        <w:top w:val="none" w:sz="0" w:space="0" w:color="auto"/>
        <w:left w:val="none" w:sz="0" w:space="0" w:color="auto"/>
        <w:bottom w:val="none" w:sz="0" w:space="0" w:color="auto"/>
        <w:right w:val="none" w:sz="0" w:space="0" w:color="auto"/>
      </w:divBdr>
    </w:div>
    <w:div w:id="1976136967">
      <w:bodyDiv w:val="1"/>
      <w:marLeft w:val="0"/>
      <w:marRight w:val="0"/>
      <w:marTop w:val="0"/>
      <w:marBottom w:val="0"/>
      <w:divBdr>
        <w:top w:val="none" w:sz="0" w:space="0" w:color="auto"/>
        <w:left w:val="none" w:sz="0" w:space="0" w:color="auto"/>
        <w:bottom w:val="none" w:sz="0" w:space="0" w:color="auto"/>
        <w:right w:val="none" w:sz="0" w:space="0" w:color="auto"/>
      </w:divBdr>
    </w:div>
    <w:div w:id="1987969633">
      <w:bodyDiv w:val="1"/>
      <w:marLeft w:val="0"/>
      <w:marRight w:val="0"/>
      <w:marTop w:val="0"/>
      <w:marBottom w:val="0"/>
      <w:divBdr>
        <w:top w:val="none" w:sz="0" w:space="0" w:color="auto"/>
        <w:left w:val="none" w:sz="0" w:space="0" w:color="auto"/>
        <w:bottom w:val="none" w:sz="0" w:space="0" w:color="auto"/>
        <w:right w:val="none" w:sz="0" w:space="0" w:color="auto"/>
      </w:divBdr>
      <w:divsChild>
        <w:div w:id="88239034">
          <w:marLeft w:val="-285"/>
          <w:marRight w:val="0"/>
          <w:marTop w:val="0"/>
          <w:marBottom w:val="0"/>
          <w:divBdr>
            <w:top w:val="none" w:sz="0" w:space="0" w:color="auto"/>
            <w:left w:val="none" w:sz="0" w:space="0" w:color="auto"/>
            <w:bottom w:val="none" w:sz="0" w:space="0" w:color="auto"/>
            <w:right w:val="none" w:sz="0" w:space="0" w:color="auto"/>
          </w:divBdr>
        </w:div>
      </w:divsChild>
    </w:div>
    <w:div w:id="1995182697">
      <w:bodyDiv w:val="1"/>
      <w:marLeft w:val="0"/>
      <w:marRight w:val="0"/>
      <w:marTop w:val="0"/>
      <w:marBottom w:val="0"/>
      <w:divBdr>
        <w:top w:val="none" w:sz="0" w:space="0" w:color="auto"/>
        <w:left w:val="none" w:sz="0" w:space="0" w:color="auto"/>
        <w:bottom w:val="none" w:sz="0" w:space="0" w:color="auto"/>
        <w:right w:val="none" w:sz="0" w:space="0" w:color="auto"/>
      </w:divBdr>
      <w:divsChild>
        <w:div w:id="558437697">
          <w:marLeft w:val="-285"/>
          <w:marRight w:val="0"/>
          <w:marTop w:val="0"/>
          <w:marBottom w:val="0"/>
          <w:divBdr>
            <w:top w:val="none" w:sz="0" w:space="0" w:color="auto"/>
            <w:left w:val="none" w:sz="0" w:space="0" w:color="auto"/>
            <w:bottom w:val="none" w:sz="0" w:space="0" w:color="auto"/>
            <w:right w:val="none" w:sz="0" w:space="0" w:color="auto"/>
          </w:divBdr>
        </w:div>
      </w:divsChild>
    </w:div>
    <w:div w:id="1995523184">
      <w:bodyDiv w:val="1"/>
      <w:marLeft w:val="0"/>
      <w:marRight w:val="0"/>
      <w:marTop w:val="0"/>
      <w:marBottom w:val="0"/>
      <w:divBdr>
        <w:top w:val="none" w:sz="0" w:space="0" w:color="auto"/>
        <w:left w:val="none" w:sz="0" w:space="0" w:color="auto"/>
        <w:bottom w:val="none" w:sz="0" w:space="0" w:color="auto"/>
        <w:right w:val="none" w:sz="0" w:space="0" w:color="auto"/>
      </w:divBdr>
    </w:div>
    <w:div w:id="2019840997">
      <w:bodyDiv w:val="1"/>
      <w:marLeft w:val="0"/>
      <w:marRight w:val="0"/>
      <w:marTop w:val="0"/>
      <w:marBottom w:val="0"/>
      <w:divBdr>
        <w:top w:val="none" w:sz="0" w:space="0" w:color="auto"/>
        <w:left w:val="none" w:sz="0" w:space="0" w:color="auto"/>
        <w:bottom w:val="none" w:sz="0" w:space="0" w:color="auto"/>
        <w:right w:val="none" w:sz="0" w:space="0" w:color="auto"/>
      </w:divBdr>
    </w:div>
    <w:div w:id="2023043902">
      <w:bodyDiv w:val="1"/>
      <w:marLeft w:val="0"/>
      <w:marRight w:val="0"/>
      <w:marTop w:val="0"/>
      <w:marBottom w:val="0"/>
      <w:divBdr>
        <w:top w:val="none" w:sz="0" w:space="0" w:color="auto"/>
        <w:left w:val="none" w:sz="0" w:space="0" w:color="auto"/>
        <w:bottom w:val="none" w:sz="0" w:space="0" w:color="auto"/>
        <w:right w:val="none" w:sz="0" w:space="0" w:color="auto"/>
      </w:divBdr>
      <w:divsChild>
        <w:div w:id="888882494">
          <w:marLeft w:val="-285"/>
          <w:marRight w:val="0"/>
          <w:marTop w:val="0"/>
          <w:marBottom w:val="0"/>
          <w:divBdr>
            <w:top w:val="none" w:sz="0" w:space="0" w:color="auto"/>
            <w:left w:val="none" w:sz="0" w:space="0" w:color="auto"/>
            <w:bottom w:val="none" w:sz="0" w:space="0" w:color="auto"/>
            <w:right w:val="none" w:sz="0" w:space="0" w:color="auto"/>
          </w:divBdr>
        </w:div>
      </w:divsChild>
    </w:div>
    <w:div w:id="2027167730">
      <w:bodyDiv w:val="1"/>
      <w:marLeft w:val="0"/>
      <w:marRight w:val="0"/>
      <w:marTop w:val="0"/>
      <w:marBottom w:val="0"/>
      <w:divBdr>
        <w:top w:val="none" w:sz="0" w:space="0" w:color="auto"/>
        <w:left w:val="none" w:sz="0" w:space="0" w:color="auto"/>
        <w:bottom w:val="none" w:sz="0" w:space="0" w:color="auto"/>
        <w:right w:val="none" w:sz="0" w:space="0" w:color="auto"/>
      </w:divBdr>
      <w:divsChild>
        <w:div w:id="1718384435">
          <w:marLeft w:val="-285"/>
          <w:marRight w:val="0"/>
          <w:marTop w:val="0"/>
          <w:marBottom w:val="0"/>
          <w:divBdr>
            <w:top w:val="none" w:sz="0" w:space="0" w:color="auto"/>
            <w:left w:val="none" w:sz="0" w:space="0" w:color="auto"/>
            <w:bottom w:val="none" w:sz="0" w:space="0" w:color="auto"/>
            <w:right w:val="none" w:sz="0" w:space="0" w:color="auto"/>
          </w:divBdr>
        </w:div>
      </w:divsChild>
    </w:div>
    <w:div w:id="2125075478">
      <w:bodyDiv w:val="1"/>
      <w:marLeft w:val="0"/>
      <w:marRight w:val="0"/>
      <w:marTop w:val="0"/>
      <w:marBottom w:val="0"/>
      <w:divBdr>
        <w:top w:val="none" w:sz="0" w:space="0" w:color="auto"/>
        <w:left w:val="none" w:sz="0" w:space="0" w:color="auto"/>
        <w:bottom w:val="none" w:sz="0" w:space="0" w:color="auto"/>
        <w:right w:val="none" w:sz="0" w:space="0" w:color="auto"/>
      </w:divBdr>
      <w:divsChild>
        <w:div w:id="1695692193">
          <w:marLeft w:val="-285"/>
          <w:marRight w:val="0"/>
          <w:marTop w:val="0"/>
          <w:marBottom w:val="0"/>
          <w:divBdr>
            <w:top w:val="none" w:sz="0" w:space="0" w:color="auto"/>
            <w:left w:val="none" w:sz="0" w:space="0" w:color="auto"/>
            <w:bottom w:val="none" w:sz="0" w:space="0" w:color="auto"/>
            <w:right w:val="none" w:sz="0" w:space="0" w:color="auto"/>
          </w:divBdr>
        </w:div>
      </w:divsChild>
    </w:div>
    <w:div w:id="2142454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edowska-sojka@ue.poznan.p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oerg.osterrieder@bfh.c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fintech-ho2020.e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erg.osterrieder@bfh.ch" TargetMode="External"/><Relationship Id="rId5" Type="http://schemas.openxmlformats.org/officeDocument/2006/relationships/numbering" Target="numbering.xml"/><Relationship Id="rId15" Type="http://schemas.openxmlformats.org/officeDocument/2006/relationships/hyperlink" Target="https://www.alphagalileo.org/en-gb/"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etup.com/Fintech"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da5cdfc7-013d-46ce-9160-57d9aef5e595" xsi:nil="true"/>
    <lcf76f155ced4ddcb4097134ff3c332f xmlns="421fce7b-b771-4f81-be52-15a33b1b6b95">
      <Terms xmlns="http://schemas.microsoft.com/office/infopath/2007/PartnerControls"/>
    </lcf76f155ced4ddcb4097134ff3c332f>
    <SharedWithUsers xmlns="da5cdfc7-013d-46ce-9160-57d9aef5e595">
      <UserInfo>
        <DisplayName>Osterrieder Jörg Robert</DisplayName>
        <AccountId>15</AccountId>
        <AccountType/>
      </UserInfo>
      <UserInfo>
        <DisplayName>Baals Lennart John</DisplayName>
        <AccountId>28</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830DBE-C860-4167-9DD9-4DFA92171139}"/>
</file>

<file path=customXml/itemProps2.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3.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da5cdfc7-013d-46ce-9160-57d9aef5e595"/>
    <ds:schemaRef ds:uri="421fce7b-b771-4f81-be52-15a33b1b6b95"/>
  </ds:schemaRefs>
</ds:datastoreItem>
</file>

<file path=customXml/itemProps4.xml><?xml version="1.0" encoding="utf-8"?>
<ds:datastoreItem xmlns:ds="http://schemas.openxmlformats.org/officeDocument/2006/customXml" ds:itemID="{A61591CA-50F3-4536-AE67-15E345F83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Letter-Director-50years1</Template>
  <TotalTime>558</TotalTime>
  <Pages>14</Pages>
  <Words>6625</Words>
  <Characters>38894</Characters>
  <Application>Microsoft Office Word</Application>
  <DocSecurity>0</DocSecurity>
  <Lines>1389</Lines>
  <Paragraphs>746</Paragraphs>
  <ScaleCrop>false</ScaleCrop>
  <Company/>
  <LinksUpToDate>false</LinksUpToDate>
  <CharactersWithSpaces>44773</CharactersWithSpaces>
  <SharedDoc>false</SharedDoc>
  <HLinks>
    <vt:vector size="36" baseType="variant">
      <vt:variant>
        <vt:i4>6750326</vt:i4>
      </vt:variant>
      <vt:variant>
        <vt:i4>15</vt:i4>
      </vt:variant>
      <vt:variant>
        <vt:i4>0</vt:i4>
      </vt:variant>
      <vt:variant>
        <vt:i4>5</vt:i4>
      </vt:variant>
      <vt:variant>
        <vt:lpwstr>https://fintech-ho2020.eu/</vt:lpwstr>
      </vt:variant>
      <vt:variant>
        <vt:lpwstr/>
      </vt:variant>
      <vt:variant>
        <vt:i4>6684711</vt:i4>
      </vt:variant>
      <vt:variant>
        <vt:i4>12</vt:i4>
      </vt:variant>
      <vt:variant>
        <vt:i4>0</vt:i4>
      </vt:variant>
      <vt:variant>
        <vt:i4>5</vt:i4>
      </vt:variant>
      <vt:variant>
        <vt:lpwstr>https://www.alphagalileo.org/en-gb/</vt:lpwstr>
      </vt:variant>
      <vt:variant>
        <vt:lpwstr/>
      </vt:variant>
      <vt:variant>
        <vt:i4>2228269</vt:i4>
      </vt:variant>
      <vt:variant>
        <vt:i4>9</vt:i4>
      </vt:variant>
      <vt:variant>
        <vt:i4>0</vt:i4>
      </vt:variant>
      <vt:variant>
        <vt:i4>5</vt:i4>
      </vt:variant>
      <vt:variant>
        <vt:lpwstr>https://www.meetup.com/Fintech</vt:lpwstr>
      </vt:variant>
      <vt:variant>
        <vt:lpwstr/>
      </vt:variant>
      <vt:variant>
        <vt:i4>6094958</vt:i4>
      </vt:variant>
      <vt:variant>
        <vt:i4>6</vt:i4>
      </vt:variant>
      <vt:variant>
        <vt:i4>0</vt:i4>
      </vt:variant>
      <vt:variant>
        <vt:i4>5</vt:i4>
      </vt:variant>
      <vt:variant>
        <vt:lpwstr>mailto:bedowska-sojka@ue.poznan.pl</vt:lpwstr>
      </vt:variant>
      <vt:variant>
        <vt:lpwstr/>
      </vt:variant>
      <vt:variant>
        <vt:i4>7667733</vt:i4>
      </vt:variant>
      <vt:variant>
        <vt:i4>3</vt:i4>
      </vt:variant>
      <vt:variant>
        <vt:i4>0</vt:i4>
      </vt:variant>
      <vt:variant>
        <vt:i4>5</vt:i4>
      </vt:variant>
      <vt:variant>
        <vt:lpwstr>mailto:joerg.osterrieder@bfh.ch</vt:lpwstr>
      </vt:variant>
      <vt:variant>
        <vt:lpwstr/>
      </vt:variant>
      <vt:variant>
        <vt:i4>7667733</vt:i4>
      </vt:variant>
      <vt:variant>
        <vt:i4>0</vt:i4>
      </vt:variant>
      <vt:variant>
        <vt:i4>0</vt:i4>
      </vt:variant>
      <vt:variant>
        <vt:i4>5</vt:i4>
      </vt:variant>
      <vt:variant>
        <vt:lpwstr>mailto:joerg.osterrieder@bfh.ch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 Applicaiton Form 2024-2025</dc:title>
  <dc:subject/>
  <dc:creator>Zeynep Musoglu</dc:creator>
  <cp:keywords/>
  <dc:description/>
  <cp:lastModifiedBy>Joerg</cp:lastModifiedBy>
  <cp:revision>3</cp:revision>
  <cp:lastPrinted>2016-11-07T11:47:00Z</cp:lastPrinted>
  <dcterms:created xsi:type="dcterms:W3CDTF">2024-01-23T22:04:00Z</dcterms:created>
  <dcterms:modified xsi:type="dcterms:W3CDTF">2024-01-24T08:11:00Z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