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pjfe3jhxc3d" w:id="0"/>
      <w:bookmarkEnd w:id="0"/>
      <w:r w:rsidDel="00000000" w:rsidR="00000000" w:rsidRPr="00000000">
        <w:rPr>
          <w:rtl w:val="0"/>
        </w:rPr>
        <w:t xml:space="preserve">7. Position papers, aimed at regulators and policy-makers, on methodology (with examples of formal criteria) for testing AI techniques in real-time</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Contributors:</w:t>
      </w:r>
    </w:p>
    <w:p w:rsidR="00000000" w:rsidDel="00000000" w:rsidP="00000000" w:rsidRDefault="00000000" w:rsidRPr="00000000" w14:paraId="00000004">
      <w:pPr>
        <w:rPr>
          <w:sz w:val="20"/>
          <w:szCs w:val="20"/>
        </w:rPr>
      </w:pPr>
      <w:r w:rsidDel="00000000" w:rsidR="00000000" w:rsidRPr="00000000">
        <w:rPr>
          <w:sz w:val="20"/>
          <w:szCs w:val="20"/>
          <w:rtl w:val="0"/>
        </w:rPr>
        <w:t xml:space="preserve">Name, Email, Country</w:t>
      </w:r>
    </w:p>
    <w:p w:rsidR="00000000" w:rsidDel="00000000" w:rsidP="00000000" w:rsidRDefault="00000000" w:rsidRPr="00000000" w14:paraId="00000005">
      <w:pPr>
        <w:rPr>
          <w:sz w:val="20"/>
          <w:szCs w:val="20"/>
        </w:rPr>
      </w:pPr>
      <w:r w:rsidDel="00000000" w:rsidR="00000000" w:rsidRPr="00000000">
        <w:rPr>
          <w:sz w:val="20"/>
          <w:szCs w:val="20"/>
          <w:rtl w:val="0"/>
        </w:rPr>
        <w:t xml:space="preserve">Joerg Osterrieder, </w:t>
      </w:r>
      <w:hyperlink r:id="rId6">
        <w:r w:rsidDel="00000000" w:rsidR="00000000" w:rsidRPr="00000000">
          <w:rPr>
            <w:color w:val="1155cc"/>
            <w:sz w:val="20"/>
            <w:szCs w:val="20"/>
            <w:u w:val="single"/>
            <w:rtl w:val="0"/>
          </w:rPr>
          <w:t xml:space="preserve">joerg.osterrieder@bfh.ch</w:t>
        </w:r>
      </w:hyperlink>
      <w:r w:rsidDel="00000000" w:rsidR="00000000" w:rsidRPr="00000000">
        <w:rPr>
          <w:sz w:val="20"/>
          <w:szCs w:val="20"/>
          <w:rtl w:val="0"/>
        </w:rPr>
        <w:t xml:space="preserve">, Switzerland</w:t>
      </w:r>
    </w:p>
    <w:p w:rsidR="00000000" w:rsidDel="00000000" w:rsidP="00000000" w:rsidRDefault="00000000" w:rsidRPr="00000000" w14:paraId="00000006">
      <w:pPr>
        <w:rPr>
          <w:sz w:val="20"/>
          <w:szCs w:val="20"/>
        </w:rPr>
      </w:pPr>
      <w:r w:rsidDel="00000000" w:rsidR="00000000" w:rsidRPr="00000000">
        <w:rPr>
          <w:sz w:val="20"/>
          <w:szCs w:val="20"/>
          <w:rtl w:val="0"/>
        </w:rPr>
        <w:t xml:space="preserve">Tuan Trinh, </w:t>
      </w:r>
      <w:hyperlink r:id="rId7">
        <w:r w:rsidDel="00000000" w:rsidR="00000000" w:rsidRPr="00000000">
          <w:rPr>
            <w:color w:val="1155cc"/>
            <w:sz w:val="20"/>
            <w:szCs w:val="20"/>
            <w:u w:val="single"/>
            <w:rtl w:val="0"/>
          </w:rPr>
          <w:t xml:space="preserve">tuan.trinh@eitdigital.eu</w:t>
        </w:r>
      </w:hyperlink>
      <w:r w:rsidDel="00000000" w:rsidR="00000000" w:rsidRPr="00000000">
        <w:rPr>
          <w:sz w:val="20"/>
          <w:szCs w:val="20"/>
          <w:rtl w:val="0"/>
        </w:rPr>
        <w:t xml:space="preserve">, Hungary</w:t>
      </w:r>
    </w:p>
    <w:p w:rsidR="00000000" w:rsidDel="00000000" w:rsidP="00000000" w:rsidRDefault="00000000" w:rsidRPr="00000000" w14:paraId="00000007">
      <w:pPr>
        <w:rPr>
          <w:sz w:val="20"/>
          <w:szCs w:val="20"/>
        </w:rPr>
      </w:pPr>
      <w:r w:rsidDel="00000000" w:rsidR="00000000" w:rsidRPr="00000000">
        <w:rPr>
          <w:sz w:val="20"/>
          <w:szCs w:val="20"/>
          <w:rtl w:val="0"/>
        </w:rPr>
        <w:t xml:space="preserve">Hanna Kristín Skaftadottir, </w:t>
      </w:r>
      <w:hyperlink r:id="rId8">
        <w:r w:rsidDel="00000000" w:rsidR="00000000" w:rsidRPr="00000000">
          <w:rPr>
            <w:color w:val="1155cc"/>
            <w:sz w:val="20"/>
            <w:szCs w:val="20"/>
            <w:u w:val="single"/>
            <w:rtl w:val="0"/>
          </w:rPr>
          <w:t xml:space="preserve">hks7@hi.is</w:t>
        </w:r>
      </w:hyperlink>
      <w:r w:rsidDel="00000000" w:rsidR="00000000" w:rsidRPr="00000000">
        <w:rPr>
          <w:sz w:val="20"/>
          <w:szCs w:val="20"/>
          <w:rtl w:val="0"/>
        </w:rPr>
        <w:t xml:space="preserve">, Iceland</w:t>
      </w:r>
    </w:p>
    <w:p w:rsidR="00000000" w:rsidDel="00000000" w:rsidP="00000000" w:rsidRDefault="00000000" w:rsidRPr="00000000" w14:paraId="00000008">
      <w:pPr>
        <w:rPr>
          <w:sz w:val="20"/>
          <w:szCs w:val="20"/>
        </w:rPr>
      </w:pPr>
      <w:r w:rsidDel="00000000" w:rsidR="00000000" w:rsidRPr="00000000">
        <w:rPr>
          <w:sz w:val="20"/>
          <w:szCs w:val="20"/>
          <w:rtl w:val="0"/>
        </w:rPr>
        <w:t xml:space="preserve">Avi Weinberg, </w:t>
      </w:r>
      <w:hyperlink r:id="rId9">
        <w:r w:rsidDel="00000000" w:rsidR="00000000" w:rsidRPr="00000000">
          <w:rPr>
            <w:color w:val="1155cc"/>
            <w:sz w:val="20"/>
            <w:szCs w:val="20"/>
            <w:u w:val="single"/>
            <w:rtl w:val="0"/>
          </w:rPr>
          <w:t xml:space="preserve">aviw2010@gmail.com</w:t>
        </w:r>
      </w:hyperlink>
      <w:r w:rsidDel="00000000" w:rsidR="00000000" w:rsidRPr="00000000">
        <w:rPr>
          <w:sz w:val="20"/>
          <w:szCs w:val="20"/>
          <w:rtl w:val="0"/>
        </w:rPr>
        <w:t xml:space="preserve">, Israel</w:t>
      </w:r>
    </w:p>
    <w:p w:rsidR="00000000" w:rsidDel="00000000" w:rsidP="00000000" w:rsidRDefault="00000000" w:rsidRPr="00000000" w14:paraId="00000009">
      <w:pPr>
        <w:rPr>
          <w:sz w:val="20"/>
          <w:szCs w:val="20"/>
        </w:rPr>
      </w:pPr>
      <w:r w:rsidDel="00000000" w:rsidR="00000000" w:rsidRPr="00000000">
        <w:rPr>
          <w:sz w:val="20"/>
          <w:szCs w:val="20"/>
          <w:rtl w:val="0"/>
        </w:rPr>
        <w:t xml:space="preserve">Haoran Wu, </w:t>
      </w:r>
      <w:hyperlink r:id="rId10">
        <w:r w:rsidDel="00000000" w:rsidR="00000000" w:rsidRPr="00000000">
          <w:rPr>
            <w:color w:val="1155cc"/>
            <w:sz w:val="20"/>
            <w:szCs w:val="20"/>
            <w:u w:val="single"/>
            <w:rtl w:val="0"/>
          </w:rPr>
          <w:t xml:space="preserve">hw2258@bath.ac.uk</w:t>
        </w:r>
      </w:hyperlink>
      <w:r w:rsidDel="00000000" w:rsidR="00000000" w:rsidRPr="00000000">
        <w:rPr>
          <w:sz w:val="20"/>
          <w:szCs w:val="20"/>
          <w:rtl w:val="0"/>
        </w:rPr>
        <w:t xml:space="preserve">, United Kingdom</w:t>
      </w:r>
    </w:p>
    <w:p w:rsidR="00000000" w:rsidDel="00000000" w:rsidP="00000000" w:rsidRDefault="00000000" w:rsidRPr="00000000" w14:paraId="0000000A">
      <w:pPr>
        <w:rPr>
          <w:sz w:val="20"/>
          <w:szCs w:val="20"/>
        </w:rPr>
      </w:pPr>
      <w:r w:rsidDel="00000000" w:rsidR="00000000" w:rsidRPr="00000000">
        <w:rPr>
          <w:sz w:val="20"/>
          <w:szCs w:val="20"/>
          <w:rtl w:val="0"/>
        </w:rPr>
        <w:t xml:space="preserve">Maria Iannario, </w:t>
      </w:r>
      <w:hyperlink r:id="rId11">
        <w:r w:rsidDel="00000000" w:rsidR="00000000" w:rsidRPr="00000000">
          <w:rPr>
            <w:color w:val="1155cc"/>
            <w:sz w:val="20"/>
            <w:szCs w:val="20"/>
            <w:u w:val="single"/>
            <w:rtl w:val="0"/>
          </w:rPr>
          <w:t xml:space="preserve">maria.iannario@unina.it</w:t>
        </w:r>
      </w:hyperlink>
      <w:r w:rsidDel="00000000" w:rsidR="00000000" w:rsidRPr="00000000">
        <w:rPr>
          <w:sz w:val="20"/>
          <w:szCs w:val="20"/>
          <w:rtl w:val="0"/>
        </w:rPr>
        <w:t xml:space="preserve">, Italy</w:t>
      </w:r>
    </w:p>
    <w:p w:rsidR="00000000" w:rsidDel="00000000" w:rsidP="00000000" w:rsidRDefault="00000000" w:rsidRPr="00000000" w14:paraId="0000000B">
      <w:pPr>
        <w:rPr>
          <w:sz w:val="20"/>
          <w:szCs w:val="20"/>
        </w:rPr>
      </w:pPr>
      <w:r w:rsidDel="00000000" w:rsidR="00000000" w:rsidRPr="00000000">
        <w:rPr>
          <w:sz w:val="20"/>
          <w:szCs w:val="20"/>
          <w:rtl w:val="0"/>
        </w:rPr>
        <w:t xml:space="preserve">Daniel Traian Pele, </w:t>
      </w:r>
      <w:hyperlink r:id="rId12">
        <w:r w:rsidDel="00000000" w:rsidR="00000000" w:rsidRPr="00000000">
          <w:rPr>
            <w:color w:val="1155cc"/>
            <w:sz w:val="20"/>
            <w:szCs w:val="20"/>
            <w:u w:val="single"/>
            <w:rtl w:val="0"/>
          </w:rPr>
          <w:t xml:space="preserve">danpele@ase.ro</w:t>
        </w:r>
      </w:hyperlink>
      <w:r w:rsidDel="00000000" w:rsidR="00000000" w:rsidRPr="00000000">
        <w:rPr>
          <w:sz w:val="20"/>
          <w:szCs w:val="20"/>
          <w:rtl w:val="0"/>
        </w:rPr>
        <w:t xml:space="preserve">, Romania</w:t>
      </w:r>
    </w:p>
    <w:p w:rsidR="00000000" w:rsidDel="00000000" w:rsidP="00000000" w:rsidRDefault="00000000" w:rsidRPr="00000000" w14:paraId="0000000C">
      <w:pPr>
        <w:rPr>
          <w:sz w:val="20"/>
          <w:szCs w:val="20"/>
        </w:rPr>
      </w:pPr>
      <w:r w:rsidDel="00000000" w:rsidR="00000000" w:rsidRPr="00000000">
        <w:rPr>
          <w:sz w:val="20"/>
          <w:szCs w:val="20"/>
          <w:rtl w:val="0"/>
        </w:rPr>
        <w:t xml:space="preserve">Christian M. Hafner, </w:t>
      </w:r>
      <w:hyperlink r:id="rId13">
        <w:r w:rsidDel="00000000" w:rsidR="00000000" w:rsidRPr="00000000">
          <w:rPr>
            <w:color w:val="1155cc"/>
            <w:sz w:val="20"/>
            <w:szCs w:val="20"/>
            <w:u w:val="single"/>
            <w:rtl w:val="0"/>
          </w:rPr>
          <w:t xml:space="preserve">christian.hafner@uclouvain.be</w:t>
        </w:r>
      </w:hyperlink>
      <w:r w:rsidDel="00000000" w:rsidR="00000000" w:rsidRPr="00000000">
        <w:rPr>
          <w:sz w:val="20"/>
          <w:szCs w:val="20"/>
          <w:rtl w:val="0"/>
        </w:rPr>
        <w:t xml:space="preserve">, Belgium</w:t>
      </w:r>
    </w:p>
    <w:p w:rsidR="00000000" w:rsidDel="00000000" w:rsidP="00000000" w:rsidRDefault="00000000" w:rsidRPr="00000000" w14:paraId="0000000D">
      <w:pPr>
        <w:rPr>
          <w:sz w:val="20"/>
          <w:szCs w:val="20"/>
        </w:rPr>
      </w:pPr>
      <w:r w:rsidDel="00000000" w:rsidR="00000000" w:rsidRPr="00000000">
        <w:rPr>
          <w:sz w:val="20"/>
          <w:szCs w:val="20"/>
          <w:rtl w:val="0"/>
        </w:rPr>
        <w:t xml:space="preserve">Jamal A. Nasir, </w:t>
      </w:r>
      <w:hyperlink r:id="rId14">
        <w:r w:rsidDel="00000000" w:rsidR="00000000" w:rsidRPr="00000000">
          <w:rPr>
            <w:color w:val="1155cc"/>
            <w:sz w:val="20"/>
            <w:szCs w:val="20"/>
            <w:u w:val="single"/>
            <w:rtl w:val="0"/>
          </w:rPr>
          <w:t xml:space="preserve">jamal.nasir@universityofgalway.ie</w:t>
        </w:r>
      </w:hyperlink>
      <w:r w:rsidDel="00000000" w:rsidR="00000000" w:rsidRPr="00000000">
        <w:rPr>
          <w:sz w:val="20"/>
          <w:szCs w:val="20"/>
          <w:rtl w:val="0"/>
        </w:rPr>
        <w:t xml:space="preserve">, Ireland</w:t>
      </w:r>
    </w:p>
    <w:p w:rsidR="00000000" w:rsidDel="00000000" w:rsidP="00000000" w:rsidRDefault="00000000" w:rsidRPr="00000000" w14:paraId="0000000E">
      <w:pPr>
        <w:rPr>
          <w:sz w:val="20"/>
          <w:szCs w:val="20"/>
        </w:rPr>
      </w:pPr>
      <w:r w:rsidDel="00000000" w:rsidR="00000000" w:rsidRPr="00000000">
        <w:rPr>
          <w:sz w:val="20"/>
          <w:szCs w:val="20"/>
          <w:rtl w:val="0"/>
        </w:rPr>
        <w:t xml:space="preserve">Vassilios Papavassiliou, </w:t>
      </w:r>
      <w:hyperlink r:id="rId15">
        <w:r w:rsidDel="00000000" w:rsidR="00000000" w:rsidRPr="00000000">
          <w:rPr>
            <w:color w:val="1155cc"/>
            <w:sz w:val="20"/>
            <w:szCs w:val="20"/>
            <w:u w:val="single"/>
            <w:rtl w:val="0"/>
          </w:rPr>
          <w:t xml:space="preserve">vassilios.papavassiliou@ucd.ie</w:t>
        </w:r>
      </w:hyperlink>
      <w:r w:rsidDel="00000000" w:rsidR="00000000" w:rsidRPr="00000000">
        <w:rPr>
          <w:sz w:val="20"/>
          <w:szCs w:val="20"/>
          <w:rtl w:val="0"/>
        </w:rPr>
        <w:t xml:space="preserve">, Ireland</w:t>
      </w:r>
    </w:p>
    <w:p w:rsidR="00000000" w:rsidDel="00000000" w:rsidP="00000000" w:rsidRDefault="00000000" w:rsidRPr="00000000" w14:paraId="0000000F">
      <w:pPr>
        <w:rPr>
          <w:sz w:val="20"/>
          <w:szCs w:val="20"/>
        </w:rPr>
      </w:pPr>
      <w:r w:rsidDel="00000000" w:rsidR="00000000" w:rsidRPr="00000000">
        <w:rPr>
          <w:sz w:val="20"/>
          <w:szCs w:val="20"/>
          <w:rtl w:val="0"/>
        </w:rPr>
        <w:t xml:space="preserve">Karolina Bolesta, </w:t>
      </w:r>
      <w:hyperlink r:id="rId16">
        <w:r w:rsidDel="00000000" w:rsidR="00000000" w:rsidRPr="00000000">
          <w:rPr>
            <w:color w:val="1155cc"/>
            <w:sz w:val="20"/>
            <w:szCs w:val="20"/>
            <w:u w:val="single"/>
            <w:rtl w:val="0"/>
          </w:rPr>
          <w:t xml:space="preserve">kboles@sgh.waw.pl</w:t>
        </w:r>
      </w:hyperlink>
      <w:r w:rsidDel="00000000" w:rsidR="00000000" w:rsidRPr="00000000">
        <w:rPr>
          <w:sz w:val="20"/>
          <w:szCs w:val="20"/>
          <w:rtl w:val="0"/>
        </w:rPr>
        <w:t xml:space="preserve">, Poland</w:t>
      </w:r>
    </w:p>
    <w:p w:rsidR="00000000" w:rsidDel="00000000" w:rsidP="00000000" w:rsidRDefault="00000000" w:rsidRPr="00000000" w14:paraId="00000010">
      <w:pPr>
        <w:rPr>
          <w:sz w:val="20"/>
          <w:szCs w:val="20"/>
        </w:rPr>
      </w:pPr>
      <w:r w:rsidDel="00000000" w:rsidR="00000000" w:rsidRPr="00000000">
        <w:rPr>
          <w:sz w:val="20"/>
          <w:szCs w:val="20"/>
          <w:rtl w:val="0"/>
        </w:rPr>
        <w:t xml:space="preserve">Olivija Filipovska, </w:t>
      </w:r>
      <w:hyperlink r:id="rId17">
        <w:r w:rsidDel="00000000" w:rsidR="00000000" w:rsidRPr="00000000">
          <w:rPr>
            <w:color w:val="1155cc"/>
            <w:sz w:val="20"/>
            <w:szCs w:val="20"/>
            <w:u w:val="single"/>
            <w:rtl w:val="0"/>
          </w:rPr>
          <w:t xml:space="preserve">olivijaf@gmail.com</w:t>
        </w:r>
      </w:hyperlink>
      <w:r w:rsidDel="00000000" w:rsidR="00000000" w:rsidRPr="00000000">
        <w:rPr>
          <w:sz w:val="20"/>
          <w:szCs w:val="20"/>
          <w:rtl w:val="0"/>
        </w:rPr>
        <w:t xml:space="preserve">, North Macedonia</w:t>
      </w:r>
    </w:p>
    <w:p w:rsidR="00000000" w:rsidDel="00000000" w:rsidP="00000000" w:rsidRDefault="00000000" w:rsidRPr="00000000" w14:paraId="00000011">
      <w:pPr>
        <w:rPr>
          <w:sz w:val="20"/>
          <w:szCs w:val="20"/>
        </w:rPr>
      </w:pPr>
      <w:r w:rsidDel="00000000" w:rsidR="00000000" w:rsidRPr="00000000">
        <w:rPr>
          <w:sz w:val="20"/>
          <w:szCs w:val="20"/>
          <w:rtl w:val="0"/>
        </w:rPr>
        <w:t xml:space="preserve">Albulena Shala, </w:t>
      </w:r>
      <w:hyperlink r:id="rId18">
        <w:r w:rsidDel="00000000" w:rsidR="00000000" w:rsidRPr="00000000">
          <w:rPr>
            <w:color w:val="1155cc"/>
            <w:sz w:val="20"/>
            <w:szCs w:val="20"/>
            <w:u w:val="single"/>
            <w:rtl w:val="0"/>
          </w:rPr>
          <w:t xml:space="preserve">albulena.shala@uni-pr.edu</w:t>
        </w:r>
      </w:hyperlink>
      <w:r w:rsidDel="00000000" w:rsidR="00000000" w:rsidRPr="00000000">
        <w:rPr>
          <w:sz w:val="20"/>
          <w:szCs w:val="20"/>
          <w:rtl w:val="0"/>
        </w:rPr>
        <w:t xml:space="preserve">, Kosovo</w:t>
      </w:r>
    </w:p>
    <w:p w:rsidR="00000000" w:rsidDel="00000000" w:rsidP="00000000" w:rsidRDefault="00000000" w:rsidRPr="00000000" w14:paraId="00000012">
      <w:pPr>
        <w:rPr>
          <w:sz w:val="20"/>
          <w:szCs w:val="20"/>
        </w:rPr>
      </w:pPr>
      <w:r w:rsidDel="00000000" w:rsidR="00000000" w:rsidRPr="00000000">
        <w:rPr>
          <w:sz w:val="20"/>
          <w:szCs w:val="20"/>
          <w:rtl w:val="0"/>
        </w:rPr>
        <w:t xml:space="preserve">Catarina Silva, </w:t>
      </w:r>
      <w:hyperlink r:id="rId19">
        <w:r w:rsidDel="00000000" w:rsidR="00000000" w:rsidRPr="00000000">
          <w:rPr>
            <w:color w:val="1155cc"/>
            <w:sz w:val="20"/>
            <w:szCs w:val="20"/>
            <w:u w:val="single"/>
            <w:rtl w:val="0"/>
          </w:rPr>
          <w:t xml:space="preserve">catarina@dei.uc.pt</w:t>
        </w:r>
      </w:hyperlink>
      <w:r w:rsidDel="00000000" w:rsidR="00000000" w:rsidRPr="00000000">
        <w:rPr>
          <w:sz w:val="20"/>
          <w:szCs w:val="20"/>
          <w:rtl w:val="0"/>
        </w:rPr>
        <w:t xml:space="preserve">, Portugal</w:t>
      </w:r>
    </w:p>
    <w:p w:rsidR="00000000" w:rsidDel="00000000" w:rsidP="00000000" w:rsidRDefault="00000000" w:rsidRPr="00000000" w14:paraId="00000013">
      <w:pPr>
        <w:rPr>
          <w:sz w:val="20"/>
          <w:szCs w:val="20"/>
        </w:rPr>
      </w:pPr>
      <w:r w:rsidDel="00000000" w:rsidR="00000000" w:rsidRPr="00000000">
        <w:rPr>
          <w:sz w:val="20"/>
          <w:szCs w:val="20"/>
          <w:rtl w:val="0"/>
        </w:rPr>
        <w:t xml:space="preserve">Stavros Pantos, </w:t>
      </w:r>
      <w:hyperlink r:id="rId20">
        <w:r w:rsidDel="00000000" w:rsidR="00000000" w:rsidRPr="00000000">
          <w:rPr>
            <w:color w:val="1155cc"/>
            <w:sz w:val="20"/>
            <w:szCs w:val="20"/>
            <w:u w:val="single"/>
            <w:rtl w:val="0"/>
          </w:rPr>
          <w:t xml:space="preserve">s.pantos@pgr.reading.ac.uk</w:t>
        </w:r>
      </w:hyperlink>
      <w:r w:rsidDel="00000000" w:rsidR="00000000" w:rsidRPr="00000000">
        <w:rPr>
          <w:sz w:val="20"/>
          <w:szCs w:val="20"/>
          <w:rtl w:val="0"/>
        </w:rPr>
        <w:t xml:space="preserve">, United Kingdom </w:t>
      </w:r>
    </w:p>
    <w:p w:rsidR="00000000" w:rsidDel="00000000" w:rsidP="00000000" w:rsidRDefault="00000000" w:rsidRPr="00000000" w14:paraId="00000014">
      <w:pPr>
        <w:rPr>
          <w:sz w:val="20"/>
          <w:szCs w:val="20"/>
        </w:rPr>
      </w:pPr>
      <w:r w:rsidDel="00000000" w:rsidR="00000000" w:rsidRPr="00000000">
        <w:rPr>
          <w:sz w:val="20"/>
          <w:szCs w:val="20"/>
          <w:rtl w:val="0"/>
        </w:rPr>
        <w:t xml:space="preserve">Alexandros Iosifidis, </w:t>
      </w:r>
      <w:hyperlink r:id="rId21">
        <w:r w:rsidDel="00000000" w:rsidR="00000000" w:rsidRPr="00000000">
          <w:rPr>
            <w:color w:val="1155cc"/>
            <w:sz w:val="20"/>
            <w:szCs w:val="20"/>
            <w:u w:val="single"/>
            <w:rtl w:val="0"/>
          </w:rPr>
          <w:t xml:space="preserve">ai@ece.au.dk</w:t>
        </w:r>
      </w:hyperlink>
      <w:r w:rsidDel="00000000" w:rsidR="00000000" w:rsidRPr="00000000">
        <w:rPr>
          <w:sz w:val="20"/>
          <w:szCs w:val="20"/>
          <w:rtl w:val="0"/>
        </w:rPr>
        <w:t xml:space="preserve">, Denmark</w:t>
      </w:r>
    </w:p>
    <w:p w:rsidR="00000000" w:rsidDel="00000000" w:rsidP="00000000" w:rsidRDefault="00000000" w:rsidRPr="00000000" w14:paraId="00000015">
      <w:pPr>
        <w:rPr>
          <w:sz w:val="20"/>
          <w:szCs w:val="20"/>
        </w:rPr>
      </w:pPr>
      <w:r w:rsidDel="00000000" w:rsidR="00000000" w:rsidRPr="00000000">
        <w:rPr>
          <w:sz w:val="20"/>
          <w:szCs w:val="20"/>
          <w:rtl w:val="0"/>
        </w:rPr>
        <w:t xml:space="preserve">Luis Lorenzo, </w:t>
      </w:r>
      <w:hyperlink r:id="rId22">
        <w:r w:rsidDel="00000000" w:rsidR="00000000" w:rsidRPr="00000000">
          <w:rPr>
            <w:color w:val="1155cc"/>
            <w:sz w:val="20"/>
            <w:szCs w:val="20"/>
            <w:u w:val="single"/>
            <w:rtl w:val="0"/>
          </w:rPr>
          <w:t xml:space="preserve">luislore@ucm.es</w:t>
        </w:r>
      </w:hyperlink>
      <w:r w:rsidDel="00000000" w:rsidR="00000000" w:rsidRPr="00000000">
        <w:rPr>
          <w:sz w:val="20"/>
          <w:szCs w:val="20"/>
          <w:rtl w:val="0"/>
        </w:rPr>
        <w:t xml:space="preserve">, Spain</w:t>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Galena Pisoni, </w:t>
      </w:r>
      <w:hyperlink r:id="rId23">
        <w:r w:rsidDel="00000000" w:rsidR="00000000" w:rsidRPr="00000000">
          <w:rPr>
            <w:color w:val="1155cc"/>
            <w:sz w:val="20"/>
            <w:szCs w:val="20"/>
            <w:u w:val="single"/>
            <w:rtl w:val="0"/>
          </w:rPr>
          <w:t xml:space="preserve">galena.pisoni@univ-coredazur.fr</w:t>
        </w:r>
      </w:hyperlink>
      <w:r w:rsidDel="00000000" w:rsidR="00000000" w:rsidRPr="00000000">
        <w:rPr>
          <w:sz w:val="20"/>
          <w:szCs w:val="20"/>
          <w:rtl w:val="0"/>
        </w:rPr>
        <w:t xml:space="preserve">, France </w:t>
      </w:r>
    </w:p>
    <w:p w:rsidR="00000000" w:rsidDel="00000000" w:rsidP="00000000" w:rsidRDefault="00000000" w:rsidRPr="00000000" w14:paraId="00000017">
      <w:pPr>
        <w:rPr>
          <w:sz w:val="20"/>
          <w:szCs w:val="20"/>
        </w:rPr>
      </w:pPr>
      <w:r w:rsidDel="00000000" w:rsidR="00000000" w:rsidRPr="00000000">
        <w:rPr>
          <w:sz w:val="20"/>
          <w:szCs w:val="20"/>
          <w:rtl w:val="0"/>
        </w:rPr>
        <w:t xml:space="preserve">Audrius Kabasinskas, </w:t>
      </w:r>
      <w:hyperlink r:id="rId24">
        <w:r w:rsidDel="00000000" w:rsidR="00000000" w:rsidRPr="00000000">
          <w:rPr>
            <w:color w:val="1155cc"/>
            <w:sz w:val="20"/>
            <w:szCs w:val="20"/>
            <w:u w:val="single"/>
            <w:rtl w:val="0"/>
          </w:rPr>
          <w:t xml:space="preserve">audkaba@ktu.lt</w:t>
        </w:r>
      </w:hyperlink>
      <w:r w:rsidDel="00000000" w:rsidR="00000000" w:rsidRPr="00000000">
        <w:rPr>
          <w:sz w:val="20"/>
          <w:szCs w:val="20"/>
          <w:rtl w:val="0"/>
        </w:rPr>
        <w:t xml:space="preserve"> , Lithuania</w:t>
      </w:r>
    </w:p>
    <w:p w:rsidR="00000000" w:rsidDel="00000000" w:rsidP="00000000" w:rsidRDefault="00000000" w:rsidRPr="00000000" w14:paraId="00000018">
      <w:pPr>
        <w:rPr>
          <w:sz w:val="20"/>
          <w:szCs w:val="20"/>
        </w:rPr>
      </w:pPr>
      <w:r w:rsidDel="00000000" w:rsidR="00000000" w:rsidRPr="00000000">
        <w:rPr>
          <w:sz w:val="20"/>
          <w:szCs w:val="20"/>
          <w:rtl w:val="0"/>
        </w:rPr>
        <w:t xml:space="preserve">Peter Schwendner, </w:t>
      </w:r>
      <w:hyperlink r:id="rId25">
        <w:r w:rsidDel="00000000" w:rsidR="00000000" w:rsidRPr="00000000">
          <w:rPr>
            <w:color w:val="1155cc"/>
            <w:sz w:val="20"/>
            <w:szCs w:val="20"/>
            <w:u w:val="single"/>
            <w:rtl w:val="0"/>
          </w:rPr>
          <w:t xml:space="preserve">scwp@zhaw.ch</w:t>
        </w:r>
      </w:hyperlink>
      <w:r w:rsidDel="00000000" w:rsidR="00000000" w:rsidRPr="00000000">
        <w:rPr>
          <w:sz w:val="20"/>
          <w:szCs w:val="20"/>
          <w:rtl w:val="0"/>
        </w:rPr>
        <w:t xml:space="preserve">, Switzerland</w:t>
      </w:r>
    </w:p>
    <w:p w:rsidR="00000000" w:rsidDel="00000000" w:rsidP="00000000" w:rsidRDefault="00000000" w:rsidRPr="00000000" w14:paraId="00000019">
      <w:pPr>
        <w:rPr>
          <w:sz w:val="20"/>
          <w:szCs w:val="20"/>
        </w:rPr>
      </w:pPr>
      <w:r w:rsidDel="00000000" w:rsidR="00000000" w:rsidRPr="00000000">
        <w:rPr>
          <w:sz w:val="20"/>
          <w:szCs w:val="20"/>
          <w:rtl w:val="0"/>
        </w:rPr>
        <w:t xml:space="preserve">Rezarta Perri, </w:t>
      </w:r>
      <w:hyperlink r:id="rId26">
        <w:r w:rsidDel="00000000" w:rsidR="00000000" w:rsidRPr="00000000">
          <w:rPr>
            <w:color w:val="1155cc"/>
            <w:sz w:val="20"/>
            <w:szCs w:val="20"/>
            <w:u w:val="single"/>
            <w:rtl w:val="0"/>
          </w:rPr>
          <w:t xml:space="preserve">rezartaperri@feut.edu.al</w:t>
        </w:r>
      </w:hyperlink>
      <w:r w:rsidDel="00000000" w:rsidR="00000000" w:rsidRPr="00000000">
        <w:rPr>
          <w:sz w:val="20"/>
          <w:szCs w:val="20"/>
          <w:rtl w:val="0"/>
        </w:rPr>
        <w:t xml:space="preserve">, Albania</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Deadline: End of February 2023</w:t>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Goal: Publish it in Open Research Europe </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 </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b w:val="1"/>
          <w:bCs w:val="1"/>
          <w:sz w:val="20"/>
          <w:szCs w:val="20"/>
          <w:rtl w:val="0"/>
        </w:rPr>
        <w:t xml:space="preserve">Other potential topics for other papers:</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bl>
      <w:tblPr>
        <w:tblStyle w:val="Table1"/>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tblGridChange w:id="0">
          <w:tblGrid>
            <w:gridCol w:w="32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 </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3.Discussion papers (DP) on the methodology for evaluating/rating ICOs and crowdfunding/P2P platforms and for detection/early warning about fraud/illegal behaviour with emphasis on the application of AI tools</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4.A position paper and roadmap on mitigating risks connected with the increased use of digital assets</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5.A discussion paper for possible approaches to building a statistically valid back-testing framework</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6.Methodological discussion paper on the design of stress tests for the evaluation of AI and ML models under shifting financial conditions to improve the robustness of models</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7.Position papers, aimed at regulators and policy-makers, on methodology (with examples of formal criteria) for testing AI techniques in real-time</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2cc" w:val="clear"/>
            <w:tcMar>
              <w:top w:w="40.0" w:type="dxa"/>
              <w:left w:w="0.0" w:type="dxa"/>
              <w:bottom w:w="40.0" w:type="dxa"/>
              <w:right w:w="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8.Report on good examples and best practices for a transparent finance industry with guidelines to improve transparency</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10. Methodological discussion papers on AI models to generate “failed trials” of investment product producers and on quantitative strategies with the usage of the promising field of network data analysis exchanges and regional consolidation platforms optimised for accessibility to all partners</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11. Four annual reports (for lay audience) distributed via local and national media</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13. Handbook and/or wiki page describing potential approaches to tackle risk management issues related to blockchain assets and crowdfunding/P2P lending</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14. An edited volume containing scientific achievements of the Action</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5">
            <w:pPr>
              <w:widowControl w:val="0"/>
              <w:rPr>
                <w:sz w:val="20"/>
                <w:szCs w:val="20"/>
              </w:rPr>
            </w:pPr>
            <w:r w:rsidDel="00000000" w:rsidR="00000000" w:rsidRPr="00000000">
              <w:rPr>
                <w:rtl w:val="0"/>
              </w:rPr>
            </w:r>
          </w:p>
        </w:tc>
      </w:tr>
    </w:tbl>
    <w:p w:rsidR="00000000" w:rsidDel="00000000" w:rsidP="00000000" w:rsidRDefault="00000000" w:rsidRPr="00000000" w14:paraId="00000036">
      <w:pPr>
        <w:rPr>
          <w:sz w:val="20"/>
          <w:szCs w:val="20"/>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pantos@pgr.reading.ac.uk" TargetMode="External"/><Relationship Id="rId22" Type="http://schemas.openxmlformats.org/officeDocument/2006/relationships/hyperlink" Target="mailto:luislore@ucm.es" TargetMode="External"/><Relationship Id="rId21" Type="http://schemas.openxmlformats.org/officeDocument/2006/relationships/hyperlink" Target="mailto:ai@ece.au.dk" TargetMode="External"/><Relationship Id="rId24" Type="http://schemas.openxmlformats.org/officeDocument/2006/relationships/hyperlink" Target="mailto:audkaba@ktu.lt" TargetMode="External"/><Relationship Id="rId23" Type="http://schemas.openxmlformats.org/officeDocument/2006/relationships/hyperlink" Target="mailto:galena.pisoni@univ-coredazur.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viw2010@gmail.com" TargetMode="External"/><Relationship Id="rId26" Type="http://schemas.openxmlformats.org/officeDocument/2006/relationships/hyperlink" Target="mailto:rezartaperri@feut.edu.al" TargetMode="External"/><Relationship Id="rId25" Type="http://schemas.openxmlformats.org/officeDocument/2006/relationships/hyperlink" Target="mailto:scwp@zhaw.ch" TargetMode="External"/><Relationship Id="rId5" Type="http://schemas.openxmlformats.org/officeDocument/2006/relationships/styles" Target="styles.xml"/><Relationship Id="rId6" Type="http://schemas.openxmlformats.org/officeDocument/2006/relationships/hyperlink" Target="mailto:joerg.osterrieder@bfh.ch" TargetMode="External"/><Relationship Id="rId7" Type="http://schemas.openxmlformats.org/officeDocument/2006/relationships/hyperlink" Target="mailto:tuan.trinh@eitdigital.eu" TargetMode="External"/><Relationship Id="rId8" Type="http://schemas.openxmlformats.org/officeDocument/2006/relationships/hyperlink" Target="mailto:hks7@hi.is" TargetMode="External"/><Relationship Id="rId11" Type="http://schemas.openxmlformats.org/officeDocument/2006/relationships/hyperlink" Target="mailto:maria.iannario@unina.it" TargetMode="External"/><Relationship Id="rId10" Type="http://schemas.openxmlformats.org/officeDocument/2006/relationships/hyperlink" Target="mailto:hw2258@bath.ac.uk" TargetMode="External"/><Relationship Id="rId13" Type="http://schemas.openxmlformats.org/officeDocument/2006/relationships/hyperlink" Target="mailto:christian.hafner@uclouvain.be" TargetMode="External"/><Relationship Id="rId12" Type="http://schemas.openxmlformats.org/officeDocument/2006/relationships/hyperlink" Target="mailto:danpele@ase.ro" TargetMode="External"/><Relationship Id="rId15" Type="http://schemas.openxmlformats.org/officeDocument/2006/relationships/hyperlink" Target="mailto:vassilios.papavassiliou@ucd.ie" TargetMode="External"/><Relationship Id="rId14" Type="http://schemas.openxmlformats.org/officeDocument/2006/relationships/hyperlink" Target="mailto:jamal.nasir@universityofgalway.ie" TargetMode="External"/><Relationship Id="rId17" Type="http://schemas.openxmlformats.org/officeDocument/2006/relationships/hyperlink" Target="mailto:olivijaf@gmail.com" TargetMode="External"/><Relationship Id="rId16" Type="http://schemas.openxmlformats.org/officeDocument/2006/relationships/hyperlink" Target="mailto:kboles@sgh.waw.pl" TargetMode="External"/><Relationship Id="rId19" Type="http://schemas.openxmlformats.org/officeDocument/2006/relationships/hyperlink" Target="mailto:catarina@dei.uc.pt" TargetMode="External"/><Relationship Id="rId18" Type="http://schemas.openxmlformats.org/officeDocument/2006/relationships/hyperlink" Target="mailto:albulena.shala@uni-p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