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9B969" w14:textId="77777777" w:rsidR="000E11DF" w:rsidRDefault="000E11DF" w:rsidP="000E11DF"/>
    <w:p w14:paraId="212417D4" w14:textId="77777777" w:rsidR="00746A59" w:rsidRDefault="00746A59" w:rsidP="00746A59">
      <w:pPr>
        <w:pStyle w:val="Primary-Title"/>
      </w:pPr>
      <w:r w:rsidRPr="6BD23C20">
        <w:t>The Emptying of Rural Iowa</w:t>
      </w:r>
    </w:p>
    <w:p w14:paraId="7F851A39" w14:textId="77777777" w:rsidR="00746A59" w:rsidRDefault="00746A59" w:rsidP="00746A59">
      <w:pPr>
        <w:pStyle w:val="Byline"/>
      </w:pPr>
      <w:r w:rsidRPr="6BD23C20">
        <w:t>By Dan Weeks</w:t>
      </w:r>
    </w:p>
    <w:p w14:paraId="122BB88A" w14:textId="77777777" w:rsidR="00746A59" w:rsidRPr="009A20B1" w:rsidRDefault="00746A59" w:rsidP="00746A59">
      <w:pPr>
        <w:pStyle w:val="Article-Type"/>
      </w:pPr>
      <w:r>
        <w:t>essay</w:t>
      </w:r>
    </w:p>
    <w:p w14:paraId="3ACB5F8B" w14:textId="77777777" w:rsidR="00746A59" w:rsidRDefault="00746A59" w:rsidP="00746A59">
      <w:pPr>
        <w:rPr>
          <w:rFonts w:ascii="Times New Roman" w:eastAsia="Times New Roman" w:hAnsi="Times New Roman" w:cs="Times New Roman"/>
          <w:i/>
          <w:iCs/>
          <w:color w:val="000000" w:themeColor="text1"/>
          <w:sz w:val="24"/>
        </w:rPr>
      </w:pPr>
    </w:p>
    <w:p w14:paraId="275EF1E1" w14:textId="77777777" w:rsidR="00746A59" w:rsidRDefault="00746A59" w:rsidP="00746A59">
      <w:pPr>
        <w:rPr>
          <w:rFonts w:ascii="Times New Roman" w:eastAsia="Times New Roman" w:hAnsi="Times New Roman" w:cs="Times New Roman"/>
          <w:i/>
          <w:iCs/>
          <w:color w:val="000000" w:themeColor="text1"/>
          <w:sz w:val="24"/>
        </w:rPr>
      </w:pPr>
    </w:p>
    <w:p w14:paraId="33233B6D" w14:textId="23E4A9B4" w:rsidR="00746A59" w:rsidRDefault="004819B0" w:rsidP="004819B0">
      <w:pPr>
        <w:pStyle w:val="Hero-Image"/>
      </w:pPr>
      <w:r>
        <w:rPr>
          <w:noProof/>
        </w:rPr>
        <w:drawing>
          <wp:anchor distT="0" distB="0" distL="114300" distR="114300" simplePos="0" relativeHeight="251662338" behindDoc="0" locked="0" layoutInCell="1" allowOverlap="0" wp14:anchorId="164F34C9" wp14:editId="0CBF9B0E">
            <wp:simplePos x="0" y="0"/>
            <wp:positionH relativeFrom="column">
              <wp:align>center</wp:align>
            </wp:positionH>
            <wp:positionV relativeFrom="page">
              <wp:align>top</wp:align>
            </wp:positionV>
            <wp:extent cx="20116800" cy="6665976"/>
            <wp:effectExtent l="0" t="0" r="0" b="1905"/>
            <wp:wrapTopAndBottom/>
            <wp:docPr id="1851390513" name="Picture 1" descr="A side view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90513" name="Picture 1" descr="A side view of a building&#10;&#10;Description automatically generated"/>
                    <pic:cNvPicPr/>
                  </pic:nvPicPr>
                  <pic:blipFill>
                    <a:blip r:embed="rId8"/>
                    <a:stretch>
                      <a:fillRect/>
                    </a:stretch>
                  </pic:blipFill>
                  <pic:spPr>
                    <a:xfrm>
                      <a:off x="0" y="0"/>
                      <a:ext cx="20116800" cy="6665976"/>
                    </a:xfrm>
                    <a:prstGeom prst="rect">
                      <a:avLst/>
                    </a:prstGeom>
                  </pic:spPr>
                </pic:pic>
              </a:graphicData>
            </a:graphic>
            <wp14:sizeRelH relativeFrom="margin">
              <wp14:pctWidth>0</wp14:pctWidth>
            </wp14:sizeRelH>
            <wp14:sizeRelV relativeFrom="margin">
              <wp14:pctHeight>0</wp14:pctHeight>
            </wp14:sizeRelV>
          </wp:anchor>
        </w:drawing>
      </w:r>
    </w:p>
    <w:p w14:paraId="739A3D85" w14:textId="77777777" w:rsidR="00746A59" w:rsidRDefault="00746A59" w:rsidP="00746A59">
      <w:pPr>
        <w:rPr>
          <w:rFonts w:ascii="Times New Roman" w:eastAsia="Times New Roman" w:hAnsi="Times New Roman" w:cs="Times New Roman"/>
          <w:i/>
          <w:iCs/>
          <w:color w:val="000000" w:themeColor="text1"/>
          <w:sz w:val="24"/>
        </w:rPr>
      </w:pPr>
    </w:p>
    <w:p w14:paraId="5D235228" w14:textId="69AB81AA" w:rsidR="00746A59" w:rsidRDefault="00746A59" w:rsidP="00746A59">
      <w:pPr>
        <w:pStyle w:val="Emphasized-Paragraph"/>
      </w:pPr>
      <w:r w:rsidRPr="6BD23C20">
        <w:t>The prairie has already lost many of its small farms. Now it’s losing its small towns as well. Sparsely staffed Confined Animal Feeding Operations (CAFOs) and ethanol refineries are taking their places. A fifth-generation rural Iowan gives an elegiac tour.</w:t>
      </w:r>
    </w:p>
    <w:p w14:paraId="53562EB4" w14:textId="77777777" w:rsidR="00746A59" w:rsidRDefault="00746A59" w:rsidP="00746A59"/>
    <w:p w14:paraId="13BE3ACC" w14:textId="74E36993" w:rsidR="00746A59" w:rsidRDefault="00746A59" w:rsidP="00746A59">
      <w:r w:rsidRPr="6BD23C20">
        <w:t xml:space="preserve">“We used to have two grocery stores, one on each corner here,” says my host—let’s call him John—as we cross the central intersection in his town in north central Iowa. Both buildings were boarded up, their sidewalks cracked and grassy. We idle the six-block length of Main Street in his mud-spattered pickup. He points out more former storefronts: barber shop, hardware store, feed store, newspaper, law office. All empty. </w:t>
      </w:r>
    </w:p>
    <w:p w14:paraId="03E27316" w14:textId="77777777" w:rsidR="00746A59" w:rsidRDefault="00746A59" w:rsidP="00746A59"/>
    <w:p w14:paraId="2165D7B4" w14:textId="77777777" w:rsidR="00746A59" w:rsidRDefault="00746A59" w:rsidP="00746A59">
      <w:r w:rsidRPr="6BD23C20">
        <w:t>We pass a big Lutheran church. “Barely enough of us left to pay the utilities,” John says. “And we need a new roof. Not going to happen.”</w:t>
      </w:r>
      <w:r>
        <w:br/>
      </w:r>
    </w:p>
    <w:p w14:paraId="5B10DD85" w14:textId="7776E27F" w:rsidR="00746A59" w:rsidRDefault="00746A59" w:rsidP="00746A59">
      <w:r w:rsidRPr="6BD23C20">
        <w:t xml:space="preserve">The high school gets the longest obituary. “Graduated here in ’64. Won state. We consolidated four years ago.” The building—massive, brick, built in the nineteen-teens, with additions after the Second World War and again in the sixties—is abandoned. John crosses the parking lot’s faded stripes, weaves around vintage playground equipment. We end up on the cinder track that circles the former football field. The bleachers have been dismantled; the announcing box is </w:t>
      </w:r>
      <w:proofErr w:type="gramStart"/>
      <w:r w:rsidRPr="6BD23C20">
        <w:t>absent,  now</w:t>
      </w:r>
      <w:proofErr w:type="gramEnd"/>
      <w:r w:rsidRPr="6BD23C20">
        <w:t xml:space="preserve"> a shed on someone’s farm. We round the track at three miles per hour. The headlights sweep the sagging backstop of a baseless ball field like a searchlight. </w:t>
      </w:r>
    </w:p>
    <w:p w14:paraId="1BE60E2F" w14:textId="77777777" w:rsidR="00746A59" w:rsidRDefault="00746A59" w:rsidP="00746A59">
      <w:pPr>
        <w:rPr>
          <w:rFonts w:ascii="Times New Roman" w:eastAsia="Times New Roman" w:hAnsi="Times New Roman" w:cs="Times New Roman"/>
          <w:color w:val="000000" w:themeColor="text1"/>
          <w:sz w:val="24"/>
        </w:rPr>
      </w:pPr>
    </w:p>
    <w:p w14:paraId="3EF908A2" w14:textId="40EB3F3E" w:rsidR="00746A59" w:rsidRDefault="00746A59" w:rsidP="00746A59">
      <w:pPr>
        <w:pStyle w:val="IntenseQuote"/>
      </w:pPr>
      <w:r w:rsidRPr="6BD23C20">
        <w:t xml:space="preserve">Field of Dreams this isn’t. </w:t>
      </w:r>
    </w:p>
    <w:p w14:paraId="4C1E5A57" w14:textId="77777777" w:rsidR="004819B0" w:rsidRDefault="004819B0" w:rsidP="004819B0">
      <w:r w:rsidRPr="6BD23C20">
        <w:t xml:space="preserve">Generations ago, John’s family immigrated from Germany. They homesteaded when “the county was so wet you could canoe it from one end to the other.” His great-great grandfather tiled his fields with a spade and a strong back. When John took over the farm in the nineteen-seventies it was a huge operation. Hulks of nearly fifty-year-old equipment—a Deere combine, a big </w:t>
      </w:r>
      <w:proofErr w:type="spellStart"/>
      <w:r w:rsidRPr="6BD23C20">
        <w:t>Steiger</w:t>
      </w:r>
      <w:proofErr w:type="spellEnd"/>
      <w:r w:rsidRPr="6BD23C20">
        <w:t xml:space="preserve"> all-wheel drive articulated tractor, towering </w:t>
      </w:r>
      <w:proofErr w:type="spellStart"/>
      <w:r w:rsidRPr="6BD23C20">
        <w:t>Harvestore</w:t>
      </w:r>
      <w:proofErr w:type="spellEnd"/>
      <w:r w:rsidRPr="6BD23C20">
        <w:t xml:space="preserve"> silos—attest to that. The farm crisis finished him. He was lucky to get on as a rural mail contractor for the United States Postal Service. Driving his own pickup, he makes 515 stops a day, six days a week.</w:t>
      </w:r>
    </w:p>
    <w:p w14:paraId="77743590" w14:textId="77777777" w:rsidR="004819B0" w:rsidRDefault="004819B0" w:rsidP="004819B0"/>
    <w:p w14:paraId="4909CFCD" w14:textId="030BD197" w:rsidR="004819B0" w:rsidRDefault="004819B0" w:rsidP="004819B0">
      <w:r w:rsidRPr="6BD23C20">
        <w:t xml:space="preserve">The Postal Service pays well enough to afford a remodel of the kitchen and to indulge his </w:t>
      </w:r>
      <w:proofErr w:type="gramStart"/>
      <w:r w:rsidRPr="6BD23C20">
        <w:t>wife’s</w:t>
      </w:r>
      <w:proofErr w:type="gramEnd"/>
      <w:r w:rsidRPr="6BD23C20">
        <w:t xml:space="preserve"> elaborate, country-themed landscaping schemes. Opening the house as a B &amp; B helped. The couple lives in considerable material comfort: granite countertops, the latest appliances, new flooring. But everything else they had was gone. Land. Livestock. Independence. Calling. Community. </w:t>
      </w:r>
    </w:p>
    <w:p w14:paraId="1875C697" w14:textId="77777777" w:rsidR="004819B0" w:rsidRDefault="004819B0" w:rsidP="004819B0"/>
    <w:p w14:paraId="79503D88" w14:textId="77777777" w:rsidR="004819B0" w:rsidRDefault="004819B0" w:rsidP="004819B0">
      <w:r w:rsidRPr="6BD23C20">
        <w:t xml:space="preserve">John seems taciturn, uncomplaining, pragmatic. My wife, Randi, and I, staying at their Bed &amp; Breakfast, hadn’t asked for the tour of what was left of the town. Conducted at a dirge’s pace, it proved steeped in almost unbearable loss, all related in a slow, flat monolog: The neighbors had not only lost their farms, but their houses too—now bulldozed into more corn and bean ground and owned by the few big grain operations that had survived. </w:t>
      </w:r>
    </w:p>
    <w:p w14:paraId="3A93BFC8" w14:textId="77777777" w:rsidR="004819B0" w:rsidRDefault="004819B0" w:rsidP="004819B0"/>
    <w:p w14:paraId="6773BF97" w14:textId="6FB7C3AB" w:rsidR="004819B0" w:rsidRDefault="004819B0" w:rsidP="004819B0">
      <w:pPr>
        <w:pStyle w:val="IntenseQuote"/>
      </w:pPr>
      <w:r>
        <w:t xml:space="preserve">“‘That </w:t>
      </w:r>
      <w:proofErr w:type="spellStart"/>
      <w:r>
        <w:t>ain’t</w:t>
      </w:r>
      <w:proofErr w:type="spellEnd"/>
      <w:r>
        <w:t xml:space="preserve"> farming.’ He spit out the words with the banked rage of a serf who’d once been a lord.”</w:t>
      </w:r>
    </w:p>
    <w:p w14:paraId="165590D5" w14:textId="77777777" w:rsidR="004819B0" w:rsidRDefault="004819B0" w:rsidP="004819B0"/>
    <w:p w14:paraId="6BA1E99B" w14:textId="44CAA29D" w:rsidR="004819B0" w:rsidRDefault="004819B0" w:rsidP="004819B0">
      <w:r w:rsidRPr="6BD23C20">
        <w:t xml:space="preserve">John’s son will inherit John’s farmhouse and barnyard, but not a farm. The son works for an international meat processing company, feeding thousands of confined hogs on John’s property in a massive shed with attached feed bins. Such arrangements are called CAFOs—Confined Animal Feeding Operations. The son is paid an hourly wage. No benefits, no equity, no profit share. </w:t>
      </w:r>
    </w:p>
    <w:p w14:paraId="3D8BE249" w14:textId="77777777" w:rsidR="004819B0" w:rsidRDefault="004819B0" w:rsidP="004819B0"/>
    <w:p w14:paraId="3A74D17A" w14:textId="77777777" w:rsidR="004819B0" w:rsidRDefault="004819B0" w:rsidP="004819B0">
      <w:r w:rsidRPr="6BD23C20">
        <w:t xml:space="preserve">“I told him he could use this site for the confinement shed,” John says. “He needed a </w:t>
      </w:r>
      <w:proofErr w:type="gramStart"/>
      <w:r w:rsidRPr="6BD23C20">
        <w:t>job</w:t>
      </w:r>
      <w:proofErr w:type="gramEnd"/>
      <w:r w:rsidRPr="6BD23C20">
        <w:t xml:space="preserve"> and he didn’t want to leave. But I wasn’t going to work with him for that outfit. That </w:t>
      </w:r>
      <w:proofErr w:type="spellStart"/>
      <w:r w:rsidRPr="6BD23C20">
        <w:t>ain’t</w:t>
      </w:r>
      <w:proofErr w:type="spellEnd"/>
      <w:r w:rsidRPr="6BD23C20">
        <w:t xml:space="preserve"> farming.” He says it matter-of-factly but spit out the final three words with the banked rage of a serf who’d once been a lord. </w:t>
      </w:r>
    </w:p>
    <w:p w14:paraId="2E950FAF" w14:textId="77777777" w:rsidR="004819B0" w:rsidRDefault="004819B0" w:rsidP="004819B0"/>
    <w:p w14:paraId="278788AA" w14:textId="77777777" w:rsidR="004819B0" w:rsidRDefault="004819B0" w:rsidP="004819B0">
      <w:r w:rsidRPr="6BD23C20">
        <w:t xml:space="preserve">The terms of his son’s contract prohibited John from showing us inside the shed. (“Too many animal activists,” he said.) There, he told us, hogs lay on a steel grid over a lagoon of their own manure. The lagoon is emptied once a year. </w:t>
      </w:r>
    </w:p>
    <w:p w14:paraId="15929E4E" w14:textId="77777777" w:rsidR="004819B0" w:rsidRDefault="004819B0" w:rsidP="004819B0"/>
    <w:p w14:paraId="34CFC0D2" w14:textId="77777777" w:rsidR="004819B0" w:rsidRDefault="004819B0" w:rsidP="004819B0">
      <w:r w:rsidRPr="6BD23C20">
        <w:t>John speaks with a mixture of pride and resentment about the only new business in town, and perhaps the largest in the county: the corn ethanol plant. From his front yard, its bright lights, steaming stacks, and oil-refinery-like array of tanks and pipes were just barely visible, a bright glow on the dusky horizon. It covered as much ground as a good-sized, 1970s Iowa farm and towered higher than a grain elevator. “It kind of puts us on the map again,” he says.</w:t>
      </w:r>
    </w:p>
    <w:p w14:paraId="212511C1" w14:textId="77777777" w:rsidR="004819B0" w:rsidRDefault="004819B0" w:rsidP="004819B0"/>
    <w:p w14:paraId="2626EE4F" w14:textId="77777777" w:rsidR="004819B0" w:rsidRDefault="004819B0" w:rsidP="004819B0">
      <w:r w:rsidRPr="6BD23C20">
        <w:t xml:space="preserve">The ethanol plant was enabled by subsidies and tax breaks introduced into national policy as the Renewable Fuels Standard (RFS) in 2005. Big agricultural lobbies seeking more markets for the country’s largest grain commodity had a lot to do with RFS’s enactment. The ethanol is blended with gasoline and sold at subsidized, below-market rates. The result is slightly cheaper auto fuel, but at the cost of billions of taxpayer dollars in tax revenue and more expensive groceries, as food producers now </w:t>
      </w:r>
      <w:proofErr w:type="gramStart"/>
      <w:r w:rsidRPr="6BD23C20">
        <w:t>have to</w:t>
      </w:r>
      <w:proofErr w:type="gramEnd"/>
      <w:r w:rsidRPr="6BD23C20">
        <w:t xml:space="preserve"> compete with ethanol plants for corn.  </w:t>
      </w:r>
    </w:p>
    <w:p w14:paraId="3E911455" w14:textId="77777777" w:rsidR="004819B0" w:rsidRDefault="004819B0" w:rsidP="004819B0"/>
    <w:p w14:paraId="5EC5CD3B" w14:textId="77777777" w:rsidR="004819B0" w:rsidRDefault="004819B0" w:rsidP="004819B0">
      <w:r w:rsidRPr="6BD23C20">
        <w:t xml:space="preserve">The plant “ate corn and pissed alcohol,” says John. The ethanol company had promised to bring high-paying local jobs to the area. But the refinery was built mostly by national and international construction firms specializing in such plants. These firms employ crews of highly skilled, highly paid workers who travel the continent building ethanol refineries. Many of the workers camped on the abandoned football field in 5th-wheel RVs nearly as big as semitrailers. They left when the plant was complete. We saw the ruts their rigs had made in the turf. Circumnavigating the field, John’s resentment of these transients squatting on his school’s patch of glory with their big fancy rigs was palpable. </w:t>
      </w:r>
    </w:p>
    <w:p w14:paraId="655F2DCB" w14:textId="77777777" w:rsidR="004819B0" w:rsidRDefault="004819B0" w:rsidP="004819B0"/>
    <w:p w14:paraId="0F6CAB07" w14:textId="77777777" w:rsidR="004819B0" w:rsidRDefault="004819B0" w:rsidP="004819B0">
      <w:r w:rsidRPr="6BD23C20">
        <w:t>“Now,” he says of the plant, “they can man the whole outfit with three, four guys a shift. They’re not from here either, most of ‘</w:t>
      </w:r>
      <w:proofErr w:type="spellStart"/>
      <w:r w:rsidRPr="6BD23C20">
        <w:t>em</w:t>
      </w:r>
      <w:proofErr w:type="spellEnd"/>
      <w:r w:rsidRPr="6BD23C20">
        <w:t>.”</w:t>
      </w:r>
    </w:p>
    <w:p w14:paraId="56E9DCB2" w14:textId="77777777" w:rsidR="004819B0" w:rsidRDefault="004819B0" w:rsidP="004819B0">
      <w:r>
        <w:br/>
      </w:r>
      <w:r w:rsidRPr="6BD23C20">
        <w:t xml:space="preserve">The refinery promised a market for corn stover — the corn shucks, leaves, and stalks that remain after harvesting — as well as the grain itself. That would have turned field waste into a paying crop for local farmers. “But they wanted everything harvested just so. You had to have a so-many-row combine head, a special type of baler,” John says. “You had to bale it to spec, transport it and deliver it to schedule. A fella would buy the equipment—huge investment—and then they’d change the rules. Not worth it. Some guys lost their shirts.” </w:t>
      </w:r>
    </w:p>
    <w:p w14:paraId="62FC9DE7" w14:textId="77777777" w:rsidR="004819B0" w:rsidRDefault="004819B0" w:rsidP="004819B0"/>
    <w:p w14:paraId="087FB4A4" w14:textId="7372892F" w:rsidR="004819B0" w:rsidRDefault="004819B0" w:rsidP="004819B0">
      <w:r>
        <w:rPr>
          <w:noProof/>
        </w:rPr>
        <w:drawing>
          <wp:anchor distT="0" distB="0" distL="114300" distR="114300" simplePos="0" relativeHeight="251663362" behindDoc="0" locked="0" layoutInCell="1" allowOverlap="0" wp14:anchorId="233EAED6" wp14:editId="0605B1AF">
            <wp:simplePos x="0" y="0"/>
            <wp:positionH relativeFrom="column">
              <wp:align>center</wp:align>
            </wp:positionH>
            <wp:positionV relativeFrom="page">
              <wp:align>top</wp:align>
            </wp:positionV>
            <wp:extent cx="14292072" cy="7114032"/>
            <wp:effectExtent l="0" t="0" r="0" b="0"/>
            <wp:wrapTopAndBottom/>
            <wp:docPr id="1203318086" name="Picture 2" descr="A side view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18086" name="Picture 2" descr="A side view of a building&#10;&#10;Description automatically generated"/>
                    <pic:cNvPicPr/>
                  </pic:nvPicPr>
                  <pic:blipFill>
                    <a:blip r:embed="rId9"/>
                    <a:stretch>
                      <a:fillRect/>
                    </a:stretch>
                  </pic:blipFill>
                  <pic:spPr>
                    <a:xfrm>
                      <a:off x="0" y="0"/>
                      <a:ext cx="14292072" cy="7114032"/>
                    </a:xfrm>
                    <a:prstGeom prst="rect">
                      <a:avLst/>
                    </a:prstGeom>
                  </pic:spPr>
                </pic:pic>
              </a:graphicData>
            </a:graphic>
            <wp14:sizeRelH relativeFrom="margin">
              <wp14:pctWidth>0</wp14:pctWidth>
            </wp14:sizeRelH>
            <wp14:sizeRelV relativeFrom="margin">
              <wp14:pctHeight>0</wp14:pctHeight>
            </wp14:sizeRelV>
          </wp:anchor>
        </w:drawing>
      </w:r>
    </w:p>
    <w:p w14:paraId="0EF0DB30" w14:textId="0C05C1F8" w:rsidR="004819B0" w:rsidRDefault="004819B0" w:rsidP="004819B0">
      <w:r>
        <w:rPr>
          <w:noProof/>
        </w:rPr>
        <mc:AlternateContent>
          <mc:Choice Requires="wps">
            <w:drawing>
              <wp:anchor distT="0" distB="0" distL="114300" distR="114300" simplePos="0" relativeHeight="251667458" behindDoc="0" locked="0" layoutInCell="1" allowOverlap="1" wp14:anchorId="07BE6158" wp14:editId="31D0E285">
                <wp:simplePos x="0" y="0"/>
                <wp:positionH relativeFrom="column">
                  <wp:posOffset>4395470</wp:posOffset>
                </wp:positionH>
                <wp:positionV relativeFrom="paragraph">
                  <wp:posOffset>51435</wp:posOffset>
                </wp:positionV>
                <wp:extent cx="14287500" cy="635"/>
                <wp:effectExtent l="0" t="0" r="0" b="12065"/>
                <wp:wrapTopAndBottom/>
                <wp:docPr id="757854268" name="Text Box 1"/>
                <wp:cNvGraphicFramePr/>
                <a:graphic xmlns:a="http://schemas.openxmlformats.org/drawingml/2006/main">
                  <a:graphicData uri="http://schemas.microsoft.com/office/word/2010/wordprocessingShape">
                    <wps:wsp>
                      <wps:cNvSpPr txBox="1"/>
                      <wps:spPr>
                        <a:xfrm>
                          <a:off x="0" y="0"/>
                          <a:ext cx="14287500" cy="635"/>
                        </a:xfrm>
                        <a:prstGeom prst="rect">
                          <a:avLst/>
                        </a:prstGeom>
                        <a:solidFill>
                          <a:prstClr val="white"/>
                        </a:solidFill>
                        <a:ln>
                          <a:noFill/>
                        </a:ln>
                      </wps:spPr>
                      <wps:txbx>
                        <w:txbxContent>
                          <w:p w14:paraId="3E83DD4B" w14:textId="24E086BD" w:rsidR="004819B0" w:rsidRPr="004819B0" w:rsidRDefault="004819B0" w:rsidP="004819B0">
                            <w:pPr>
                              <w:pStyle w:val="Caption"/>
                            </w:pPr>
                            <w:r w:rsidRPr="004819B0">
                              <w:fldChar w:fldCharType="begin"/>
                            </w:r>
                            <w:r w:rsidRPr="004819B0">
                              <w:instrText xml:space="preserve"> SEQ Figure \* ARABIC </w:instrText>
                            </w:r>
                            <w:r w:rsidRPr="004819B0">
                              <w:fldChar w:fldCharType="separate"/>
                            </w:r>
                            <w:r w:rsidRPr="004819B0">
                              <w:t>1</w:t>
                            </w:r>
                            <w:r w:rsidRPr="004819B0">
                              <w:fldChar w:fldCharType="end"/>
                            </w:r>
                            <w:r w:rsidRPr="004819B0">
                              <w:t xml:space="preserve">Photo by David </w:t>
                            </w:r>
                            <w:proofErr w:type="spellStart"/>
                            <w:r w:rsidRPr="004819B0">
                              <w:t>Ottenstein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7BE6158" id="_x0000_t202" coordsize="21600,21600" o:spt="202" path="m,l,21600r21600,l21600,xe">
                <v:stroke joinstyle="miter"/>
                <v:path gradientshapeok="t" o:connecttype="rect"/>
              </v:shapetype>
              <v:shape id="Text Box 1" o:spid="_x0000_s1026" type="#_x0000_t202" style="position:absolute;margin-left:346.1pt;margin-top:4.05pt;width:1125pt;height:.05pt;z-index:2516674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" stroked="f">
                <v:textbox style="mso-fit-shape-to-text:t" inset="0,0,0,0">
                  <w:txbxContent>
                    <w:p w14:paraId="3E83DD4B" w14:textId="24E086BD" w:rsidR="004819B0" w:rsidRPr="004819B0" w:rsidRDefault="004819B0" w:rsidP="004819B0">
                      <w:pPr>
                        <w:pStyle w:val="Caption"/>
                      </w:pPr>
                      <w:r w:rsidRPr="004819B0">
                        <w:fldChar w:fldCharType="begin"/>
                      </w:r>
                      <w:r w:rsidRPr="004819B0">
                        <w:instrText xml:space="preserve"> SEQ Figure \* ARABIC </w:instrText>
                      </w:r>
                      <w:r w:rsidRPr="004819B0">
                        <w:fldChar w:fldCharType="separate"/>
                      </w:r>
                      <w:r w:rsidRPr="004819B0">
                        <w:t>1</w:t>
                      </w:r>
                      <w:r w:rsidRPr="004819B0">
                        <w:fldChar w:fldCharType="end"/>
                      </w:r>
                      <w:r w:rsidRPr="004819B0">
                        <w:t xml:space="preserve">Photo by David </w:t>
                      </w:r>
                      <w:proofErr w:type="spellStart"/>
                      <w:r w:rsidRPr="004819B0">
                        <w:t>Ottenstein</w:t>
                      </w:r>
                      <w:proofErr w:type="spellEnd"/>
                    </w:p>
                  </w:txbxContent>
                </v:textbox>
                <w10:wrap type="topAndBottom"/>
              </v:shape>
            </w:pict>
          </mc:Fallback>
        </mc:AlternateContent>
      </w:r>
    </w:p>
    <w:p w14:paraId="5879B941" w14:textId="6B10BB7A" w:rsidR="004819B0" w:rsidRDefault="004819B0" w:rsidP="004819B0">
      <w:pPr>
        <w:pStyle w:val="Article-Image"/>
        <w:jc w:val="left"/>
      </w:pPr>
      <w:r>
        <w:rPr>
          <w:noProof/>
        </w:rPr>
        <mc:AlternateContent>
          <mc:Choice Requires="wps">
            <w:drawing>
              <wp:anchor distT="0" distB="0" distL="114300" distR="114300" simplePos="0" relativeHeight="251665410" behindDoc="0" locked="0" layoutInCell="1" allowOverlap="1" wp14:anchorId="0E471A54" wp14:editId="07CA9397">
                <wp:simplePos x="0" y="0"/>
                <wp:positionH relativeFrom="column">
                  <wp:posOffset>-2871470</wp:posOffset>
                </wp:positionH>
                <wp:positionV relativeFrom="paragraph">
                  <wp:posOffset>-38154610</wp:posOffset>
                </wp:positionV>
                <wp:extent cx="14287500" cy="635"/>
                <wp:effectExtent l="0" t="0" r="0" b="12065"/>
                <wp:wrapTopAndBottom/>
                <wp:docPr id="544365089" name="Text Box 1"/>
                <wp:cNvGraphicFramePr/>
                <a:graphic xmlns:a="http://schemas.openxmlformats.org/drawingml/2006/main">
                  <a:graphicData uri="http://schemas.microsoft.com/office/word/2010/wordprocessingShape">
                    <wps:wsp>
                      <wps:cNvSpPr txBox="1"/>
                      <wps:spPr>
                        <a:xfrm>
                          <a:off x="0" y="0"/>
                          <a:ext cx="14287500" cy="635"/>
                        </a:xfrm>
                        <a:prstGeom prst="rect">
                          <a:avLst/>
                        </a:prstGeom>
                        <a:solidFill>
                          <a:prstClr val="white"/>
                        </a:solidFill>
                        <a:ln>
                          <a:noFill/>
                        </a:ln>
                      </wps:spPr>
                      <wps:txbx>
                        <w:txbxContent>
                          <w:p w14:paraId="1089D39C" w14:textId="77777777" w:rsidR="004819B0" w:rsidRDefault="004819B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71A54" id="_x0000_s1027" type="#_x0000_t202" style="position:absolute;margin-left:-226.1pt;margin-top:-3004.3pt;width:1125pt;height:.05pt;z-index:2516654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" stroked="f">
                <v:textbox style="mso-fit-shape-to-text:t" inset="0,0,0,0">
                  <w:txbxContent>
                    <w:p w14:paraId="1089D39C" w14:textId="77777777" w:rsidR="004819B0" w:rsidRDefault="004819B0"/>
                  </w:txbxContent>
                </v:textbox>
                <w10:wrap type="topAndBottom"/>
              </v:shape>
            </w:pict>
          </mc:Fallback>
        </mc:AlternateContent>
      </w:r>
    </w:p>
    <w:p w14:paraId="64C4787F" w14:textId="77777777" w:rsidR="004819B0" w:rsidRDefault="004819B0" w:rsidP="004819B0"/>
    <w:p w14:paraId="604F8630" w14:textId="77777777" w:rsidR="004819B0" w:rsidRDefault="004819B0" w:rsidP="004819B0">
      <w:r w:rsidRPr="6BD23C20">
        <w:t xml:space="preserve">Compared to them, John considers himself lucky. But the occupation and community his family had helped to create in Iowa for generations was gone, along with any semblance of a sustainable local economy. </w:t>
      </w:r>
    </w:p>
    <w:p w14:paraId="65DBC869" w14:textId="77777777" w:rsidR="004819B0" w:rsidRDefault="004819B0" w:rsidP="004819B0"/>
    <w:p w14:paraId="3BA45057" w14:textId="77777777" w:rsidR="004819B0" w:rsidRDefault="004819B0" w:rsidP="004819B0">
      <w:r w:rsidRPr="6BD23C20">
        <w:t xml:space="preserve">A Wisconsin dairy farmer—quoted in “The Last Stand,” an article in the August 17, </w:t>
      </w:r>
      <w:proofErr w:type="gramStart"/>
      <w:r w:rsidRPr="6BD23C20">
        <w:t>2020</w:t>
      </w:r>
      <w:proofErr w:type="gramEnd"/>
      <w:r w:rsidRPr="6BD23C20">
        <w:t xml:space="preserve"> issue of </w:t>
      </w:r>
      <w:r w:rsidRPr="6BD23C20">
        <w:rPr>
          <w:i/>
          <w:iCs/>
        </w:rPr>
        <w:t>The New Yorker—</w:t>
      </w:r>
      <w:r w:rsidRPr="6BD23C20">
        <w:t xml:space="preserve">sums up the situation: “It’s not the farming that I was brought up with,” says Jerry </w:t>
      </w:r>
      <w:proofErr w:type="spellStart"/>
      <w:r w:rsidRPr="6BD23C20">
        <w:t>Volence</w:t>
      </w:r>
      <w:proofErr w:type="spellEnd"/>
      <w:r w:rsidRPr="6BD23C20">
        <w:t xml:space="preserve">. “It’s not </w:t>
      </w:r>
      <w:proofErr w:type="gramStart"/>
      <w:r w:rsidRPr="6BD23C20">
        <w:t>really even</w:t>
      </w:r>
      <w:proofErr w:type="gramEnd"/>
      <w:r w:rsidRPr="6BD23C20">
        <w:t xml:space="preserve"> farming anymore. It’s mining. We’re extracting resources and shipping them away, and they’re not coming back. There’s no cyclical nature to it. It’s a straight line out.” </w:t>
      </w:r>
    </w:p>
    <w:p w14:paraId="29AAFE89" w14:textId="77777777" w:rsidR="004819B0" w:rsidRDefault="004819B0" w:rsidP="004819B0"/>
    <w:p w14:paraId="1FF39AF3" w14:textId="77777777" w:rsidR="004819B0" w:rsidRDefault="004819B0" w:rsidP="004819B0">
      <w:r w:rsidRPr="6BD23C20">
        <w:t xml:space="preserve">At the end of our tour, we returned to John’s house and sat with him and his wife on his porch as the sun set. We tried to think of an appreciative and encouraging response to what we’d just seen and heard, but there was an awkward silence while I pondered what that might be. Eventually I just thanked him for showing us around. Randi added that the town and his farm clearly had a proud history. That was the best we could do, and it didn’t feel good enough. </w:t>
      </w:r>
    </w:p>
    <w:p w14:paraId="5F8C1333" w14:textId="77777777" w:rsidR="004819B0" w:rsidRDefault="004819B0" w:rsidP="004819B0"/>
    <w:p w14:paraId="1BC96AD7" w14:textId="77777777" w:rsidR="004819B0" w:rsidRDefault="004819B0" w:rsidP="004819B0">
      <w:r w:rsidRPr="6BD23C20">
        <w:t xml:space="preserve">John just nodded, and looked down the highway leading south, past the ethanol plant and its rail </w:t>
      </w:r>
      <w:proofErr w:type="spellStart"/>
      <w:r w:rsidRPr="6BD23C20">
        <w:t>rail</w:t>
      </w:r>
      <w:proofErr w:type="spellEnd"/>
      <w:r w:rsidRPr="6BD23C20">
        <w:t xml:space="preserve"> siding. There a long line of tank cars waited to haul the ethanol to St. Louis, perhaps, or Chicago, where it would help fuel the urban commute. None of it will end up in John’s mail truck. It runs on diesel. </w:t>
      </w:r>
    </w:p>
    <w:p w14:paraId="4DFE9E06" w14:textId="77777777" w:rsidR="004B4D55" w:rsidRDefault="004B4D55" w:rsidP="006F26F4">
      <w:pPr>
        <w:ind w:left="2160" w:firstLine="720"/>
        <w:rPr>
          <w:noProof/>
        </w:rPr>
      </w:pPr>
    </w:p>
    <w:sectPr w:rsidR="004B4D55">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1EDAE" w14:textId="77777777" w:rsidR="008F53ED" w:rsidRDefault="008F53ED" w:rsidP="003B1CB6">
      <w:r>
        <w:separator/>
      </w:r>
    </w:p>
  </w:endnote>
  <w:endnote w:type="continuationSeparator" w:id="0">
    <w:p w14:paraId="21A6BA9A" w14:textId="77777777" w:rsidR="008F53ED" w:rsidRDefault="008F53ED" w:rsidP="003B1CB6">
      <w:r>
        <w:continuationSeparator/>
      </w:r>
    </w:p>
  </w:endnote>
  <w:endnote w:type="continuationNotice" w:id="1">
    <w:p w14:paraId="14444358" w14:textId="77777777" w:rsidR="008F53ED" w:rsidRDefault="008F53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ody CS)">
    <w:altName w:val="Arial"/>
    <w:panose1 w:val="020B0604020202020204"/>
    <w:charset w:val="00"/>
    <w:family w:val="roman"/>
    <w:pitch w:val="default"/>
  </w:font>
  <w:font w:name="Times New Roman (Headings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D096" w14:textId="77777777" w:rsidR="003B1CB6" w:rsidRDefault="003B1CB6" w:rsidP="00AE27AD">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1E807B2" w14:textId="77777777" w:rsidR="003B1CB6" w:rsidRDefault="003B1CB6" w:rsidP="003B1CB6">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7344637"/>
      <w:docPartObj>
        <w:docPartGallery w:val="Page Numbers (Bottom of Page)"/>
        <w:docPartUnique/>
      </w:docPartObj>
    </w:sdtPr>
    <w:sdtContent>
      <w:p w14:paraId="3EBAB0E0" w14:textId="77777777" w:rsidR="003B1CB6" w:rsidRDefault="003B1CB6" w:rsidP="00AE27AD">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2062DC" w14:textId="77777777" w:rsidR="003B1CB6" w:rsidRDefault="003B1CB6" w:rsidP="003B1CB6">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F0833" w14:textId="77777777" w:rsidR="008F53ED" w:rsidRDefault="008F53ED" w:rsidP="003B1CB6">
      <w:r>
        <w:separator/>
      </w:r>
    </w:p>
  </w:footnote>
  <w:footnote w:type="continuationSeparator" w:id="0">
    <w:p w14:paraId="0F21D6BB" w14:textId="77777777" w:rsidR="008F53ED" w:rsidRDefault="008F53ED" w:rsidP="003B1CB6">
      <w:r>
        <w:continuationSeparator/>
      </w:r>
    </w:p>
  </w:footnote>
  <w:footnote w:type="continuationNotice" w:id="1">
    <w:p w14:paraId="096E7A05" w14:textId="77777777" w:rsidR="008F53ED" w:rsidRDefault="008F53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C71ED20" w14:paraId="46713D4A" w14:textId="77777777" w:rsidTr="4C71ED20">
      <w:trPr>
        <w:trHeight w:val="300"/>
      </w:trPr>
      <w:tc>
        <w:tcPr>
          <w:tcW w:w="3120" w:type="dxa"/>
        </w:tcPr>
        <w:p w14:paraId="088F8E6D" w14:textId="77777777" w:rsidR="4C71ED20" w:rsidRDefault="4C71ED20" w:rsidP="4C71ED20">
          <w:pPr>
            <w:ind w:left="-115"/>
          </w:pPr>
        </w:p>
      </w:tc>
      <w:tc>
        <w:tcPr>
          <w:tcW w:w="3120" w:type="dxa"/>
        </w:tcPr>
        <w:p w14:paraId="06579CAE" w14:textId="77777777" w:rsidR="4C71ED20" w:rsidRDefault="4C71ED20" w:rsidP="4C71ED20">
          <w:pPr>
            <w:jc w:val="center"/>
          </w:pPr>
        </w:p>
      </w:tc>
      <w:tc>
        <w:tcPr>
          <w:tcW w:w="3120" w:type="dxa"/>
        </w:tcPr>
        <w:p w14:paraId="6A2271B6" w14:textId="77777777" w:rsidR="4C71ED20" w:rsidRDefault="4C71ED20" w:rsidP="4C71ED20">
          <w:pPr>
            <w:ind w:right="-115"/>
            <w:jc w:val="right"/>
          </w:pPr>
        </w:p>
      </w:tc>
    </w:tr>
  </w:tbl>
  <w:p w14:paraId="0149287D" w14:textId="77777777" w:rsidR="4C71ED20" w:rsidRDefault="4C71ED20" w:rsidP="4C71ED20"/>
</w:hdr>
</file>

<file path=word/intelligence2.xml><?xml version="1.0" encoding="utf-8"?>
<int2:intelligence xmlns:int2="http://schemas.microsoft.com/office/intelligence/2020/intelligence" xmlns:oel="http://schemas.microsoft.com/office/2019/extlst">
  <int2:observations>
    <int2:textHash int2:hashCode="H6F9QtGO8ST2rv" int2:id="AlnSntep">
      <int2:state int2:value="Rejected" int2:type="AugLoop_Text_Critique"/>
    </int2:textHash>
    <int2:textHash int2:hashCode="fpGUoe3QMeD+L9" int2:id="pW8KVrX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228"/>
    <w:multiLevelType w:val="hybridMultilevel"/>
    <w:tmpl w:val="A754F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0B74"/>
    <w:multiLevelType w:val="hybridMultilevel"/>
    <w:tmpl w:val="C2CA6468"/>
    <w:lvl w:ilvl="0" w:tplc="3D043B7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AB70BCA"/>
    <w:multiLevelType w:val="hybridMultilevel"/>
    <w:tmpl w:val="A202C3A4"/>
    <w:lvl w:ilvl="0" w:tplc="3DC63B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13816">
    <w:abstractNumId w:val="0"/>
  </w:num>
  <w:num w:numId="2" w16cid:durableId="1696075904">
    <w:abstractNumId w:val="1"/>
  </w:num>
  <w:num w:numId="3" w16cid:durableId="1885602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5FB"/>
    <w:rsid w:val="00006F65"/>
    <w:rsid w:val="00012654"/>
    <w:rsid w:val="000138CF"/>
    <w:rsid w:val="00016B81"/>
    <w:rsid w:val="00026C03"/>
    <w:rsid w:val="00027778"/>
    <w:rsid w:val="00030357"/>
    <w:rsid w:val="0003191D"/>
    <w:rsid w:val="00032EB2"/>
    <w:rsid w:val="00034B1F"/>
    <w:rsid w:val="0004109E"/>
    <w:rsid w:val="0004138E"/>
    <w:rsid w:val="00043DDE"/>
    <w:rsid w:val="00044ACF"/>
    <w:rsid w:val="00047F1E"/>
    <w:rsid w:val="00053F8A"/>
    <w:rsid w:val="00054341"/>
    <w:rsid w:val="000543AB"/>
    <w:rsid w:val="000579B6"/>
    <w:rsid w:val="0006732D"/>
    <w:rsid w:val="00067B3F"/>
    <w:rsid w:val="000716FB"/>
    <w:rsid w:val="00075CCA"/>
    <w:rsid w:val="000806E2"/>
    <w:rsid w:val="000841D3"/>
    <w:rsid w:val="000858B9"/>
    <w:rsid w:val="000874E7"/>
    <w:rsid w:val="000879B5"/>
    <w:rsid w:val="00087AD1"/>
    <w:rsid w:val="000904AA"/>
    <w:rsid w:val="0009097C"/>
    <w:rsid w:val="00094292"/>
    <w:rsid w:val="00097ABA"/>
    <w:rsid w:val="000A0A53"/>
    <w:rsid w:val="000A14F5"/>
    <w:rsid w:val="000A28A4"/>
    <w:rsid w:val="000A3B29"/>
    <w:rsid w:val="000A659E"/>
    <w:rsid w:val="000B1367"/>
    <w:rsid w:val="000B3A7F"/>
    <w:rsid w:val="000B503E"/>
    <w:rsid w:val="000B6D8E"/>
    <w:rsid w:val="000B7C3C"/>
    <w:rsid w:val="000C186A"/>
    <w:rsid w:val="000C5CDA"/>
    <w:rsid w:val="000C5E9F"/>
    <w:rsid w:val="000C6B83"/>
    <w:rsid w:val="000C7DB2"/>
    <w:rsid w:val="000D0AE4"/>
    <w:rsid w:val="000D2945"/>
    <w:rsid w:val="000D366C"/>
    <w:rsid w:val="000D5B88"/>
    <w:rsid w:val="000E11DF"/>
    <w:rsid w:val="000F0CF7"/>
    <w:rsid w:val="000F25CD"/>
    <w:rsid w:val="000F694F"/>
    <w:rsid w:val="00100AD3"/>
    <w:rsid w:val="001033B9"/>
    <w:rsid w:val="001066A3"/>
    <w:rsid w:val="001066C1"/>
    <w:rsid w:val="001067F5"/>
    <w:rsid w:val="00106C66"/>
    <w:rsid w:val="00110EAC"/>
    <w:rsid w:val="0011669A"/>
    <w:rsid w:val="00122265"/>
    <w:rsid w:val="00122A59"/>
    <w:rsid w:val="00122C9C"/>
    <w:rsid w:val="00131579"/>
    <w:rsid w:val="00131D98"/>
    <w:rsid w:val="00131E60"/>
    <w:rsid w:val="00131FB8"/>
    <w:rsid w:val="00132FEC"/>
    <w:rsid w:val="00133052"/>
    <w:rsid w:val="0013335E"/>
    <w:rsid w:val="00135927"/>
    <w:rsid w:val="00135C22"/>
    <w:rsid w:val="001368D8"/>
    <w:rsid w:val="00136C62"/>
    <w:rsid w:val="00141156"/>
    <w:rsid w:val="0014145D"/>
    <w:rsid w:val="0014448C"/>
    <w:rsid w:val="0014576B"/>
    <w:rsid w:val="00146563"/>
    <w:rsid w:val="00150FE9"/>
    <w:rsid w:val="00153042"/>
    <w:rsid w:val="0015354B"/>
    <w:rsid w:val="00154E87"/>
    <w:rsid w:val="00157B66"/>
    <w:rsid w:val="00161064"/>
    <w:rsid w:val="001617B3"/>
    <w:rsid w:val="0016650B"/>
    <w:rsid w:val="00170D0D"/>
    <w:rsid w:val="00172540"/>
    <w:rsid w:val="001763DB"/>
    <w:rsid w:val="001779F9"/>
    <w:rsid w:val="00177F43"/>
    <w:rsid w:val="0018080C"/>
    <w:rsid w:val="0018437E"/>
    <w:rsid w:val="00184924"/>
    <w:rsid w:val="0018557D"/>
    <w:rsid w:val="00187B69"/>
    <w:rsid w:val="001906AF"/>
    <w:rsid w:val="00190D0B"/>
    <w:rsid w:val="001916AC"/>
    <w:rsid w:val="00192911"/>
    <w:rsid w:val="00192DAE"/>
    <w:rsid w:val="00194B8F"/>
    <w:rsid w:val="00195DA5"/>
    <w:rsid w:val="001964F2"/>
    <w:rsid w:val="001978DE"/>
    <w:rsid w:val="001A161A"/>
    <w:rsid w:val="001A35FB"/>
    <w:rsid w:val="001A64E4"/>
    <w:rsid w:val="001B195A"/>
    <w:rsid w:val="001B42B5"/>
    <w:rsid w:val="001B44C5"/>
    <w:rsid w:val="001B485D"/>
    <w:rsid w:val="001B5F57"/>
    <w:rsid w:val="001B785D"/>
    <w:rsid w:val="001C0C5E"/>
    <w:rsid w:val="001C5F35"/>
    <w:rsid w:val="001C679A"/>
    <w:rsid w:val="001D23F9"/>
    <w:rsid w:val="001D3D5E"/>
    <w:rsid w:val="001D40D0"/>
    <w:rsid w:val="001D5C74"/>
    <w:rsid w:val="001D73A7"/>
    <w:rsid w:val="001E0052"/>
    <w:rsid w:val="001E14F6"/>
    <w:rsid w:val="001E6AD5"/>
    <w:rsid w:val="001F01B8"/>
    <w:rsid w:val="001F49E9"/>
    <w:rsid w:val="001F62DF"/>
    <w:rsid w:val="002020B8"/>
    <w:rsid w:val="0020210F"/>
    <w:rsid w:val="00203326"/>
    <w:rsid w:val="0020411E"/>
    <w:rsid w:val="002051AB"/>
    <w:rsid w:val="002070D2"/>
    <w:rsid w:val="00207EED"/>
    <w:rsid w:val="00210F50"/>
    <w:rsid w:val="002125FB"/>
    <w:rsid w:val="00215725"/>
    <w:rsid w:val="0021646E"/>
    <w:rsid w:val="002165F0"/>
    <w:rsid w:val="00216BE7"/>
    <w:rsid w:val="00217088"/>
    <w:rsid w:val="00220D4E"/>
    <w:rsid w:val="0022118D"/>
    <w:rsid w:val="002213BB"/>
    <w:rsid w:val="00221975"/>
    <w:rsid w:val="00223403"/>
    <w:rsid w:val="00225449"/>
    <w:rsid w:val="00225872"/>
    <w:rsid w:val="00225AB6"/>
    <w:rsid w:val="002268AE"/>
    <w:rsid w:val="0022699E"/>
    <w:rsid w:val="00231B69"/>
    <w:rsid w:val="00232773"/>
    <w:rsid w:val="0023343F"/>
    <w:rsid w:val="002347BB"/>
    <w:rsid w:val="00241401"/>
    <w:rsid w:val="00244F63"/>
    <w:rsid w:val="00245FCF"/>
    <w:rsid w:val="00252007"/>
    <w:rsid w:val="00254055"/>
    <w:rsid w:val="00254943"/>
    <w:rsid w:val="002611D0"/>
    <w:rsid w:val="0026151B"/>
    <w:rsid w:val="002627A6"/>
    <w:rsid w:val="00262C76"/>
    <w:rsid w:val="00263CF2"/>
    <w:rsid w:val="002656E0"/>
    <w:rsid w:val="00266DD7"/>
    <w:rsid w:val="0026783D"/>
    <w:rsid w:val="00274376"/>
    <w:rsid w:val="002746DB"/>
    <w:rsid w:val="00276943"/>
    <w:rsid w:val="002770C9"/>
    <w:rsid w:val="00280598"/>
    <w:rsid w:val="00282B00"/>
    <w:rsid w:val="0028518A"/>
    <w:rsid w:val="00286428"/>
    <w:rsid w:val="00287ED2"/>
    <w:rsid w:val="00290499"/>
    <w:rsid w:val="0029119A"/>
    <w:rsid w:val="002924D7"/>
    <w:rsid w:val="00293B09"/>
    <w:rsid w:val="00296E15"/>
    <w:rsid w:val="00297082"/>
    <w:rsid w:val="002A4436"/>
    <w:rsid w:val="002A7204"/>
    <w:rsid w:val="002B12A3"/>
    <w:rsid w:val="002B2844"/>
    <w:rsid w:val="002B2FEE"/>
    <w:rsid w:val="002B36D1"/>
    <w:rsid w:val="002C1363"/>
    <w:rsid w:val="002C25A1"/>
    <w:rsid w:val="002C6A48"/>
    <w:rsid w:val="002C7E5F"/>
    <w:rsid w:val="002D1C98"/>
    <w:rsid w:val="002D2117"/>
    <w:rsid w:val="002E11E9"/>
    <w:rsid w:val="002E1C3D"/>
    <w:rsid w:val="002E4272"/>
    <w:rsid w:val="002E6401"/>
    <w:rsid w:val="002E750D"/>
    <w:rsid w:val="002F0FE6"/>
    <w:rsid w:val="002F242A"/>
    <w:rsid w:val="002F2FD2"/>
    <w:rsid w:val="002F5B45"/>
    <w:rsid w:val="002F5C3C"/>
    <w:rsid w:val="002F7140"/>
    <w:rsid w:val="003019D3"/>
    <w:rsid w:val="00304DE2"/>
    <w:rsid w:val="00305B0A"/>
    <w:rsid w:val="003108B3"/>
    <w:rsid w:val="00311F4A"/>
    <w:rsid w:val="00314E01"/>
    <w:rsid w:val="0031598C"/>
    <w:rsid w:val="0031599D"/>
    <w:rsid w:val="00315D32"/>
    <w:rsid w:val="00316CAE"/>
    <w:rsid w:val="00320A9D"/>
    <w:rsid w:val="003222C0"/>
    <w:rsid w:val="00322B3A"/>
    <w:rsid w:val="0032334A"/>
    <w:rsid w:val="0032498F"/>
    <w:rsid w:val="00324A8C"/>
    <w:rsid w:val="00326AD4"/>
    <w:rsid w:val="00331D8D"/>
    <w:rsid w:val="003342D6"/>
    <w:rsid w:val="00336B1C"/>
    <w:rsid w:val="00345FE7"/>
    <w:rsid w:val="003469BB"/>
    <w:rsid w:val="00346A4B"/>
    <w:rsid w:val="00347720"/>
    <w:rsid w:val="003526C2"/>
    <w:rsid w:val="00356FDA"/>
    <w:rsid w:val="00360656"/>
    <w:rsid w:val="003614DC"/>
    <w:rsid w:val="003636F1"/>
    <w:rsid w:val="00365842"/>
    <w:rsid w:val="003704FF"/>
    <w:rsid w:val="00374AC2"/>
    <w:rsid w:val="00374CBF"/>
    <w:rsid w:val="00380233"/>
    <w:rsid w:val="00380651"/>
    <w:rsid w:val="00380CB9"/>
    <w:rsid w:val="003811BB"/>
    <w:rsid w:val="003826FC"/>
    <w:rsid w:val="00386C83"/>
    <w:rsid w:val="00387206"/>
    <w:rsid w:val="00390425"/>
    <w:rsid w:val="003925D1"/>
    <w:rsid w:val="00392F04"/>
    <w:rsid w:val="00393EC3"/>
    <w:rsid w:val="003940A0"/>
    <w:rsid w:val="00394C6C"/>
    <w:rsid w:val="00396D5F"/>
    <w:rsid w:val="00397790"/>
    <w:rsid w:val="003A020E"/>
    <w:rsid w:val="003A09A4"/>
    <w:rsid w:val="003A334F"/>
    <w:rsid w:val="003A3CD9"/>
    <w:rsid w:val="003A5AEB"/>
    <w:rsid w:val="003A5C53"/>
    <w:rsid w:val="003A5F09"/>
    <w:rsid w:val="003A6B3A"/>
    <w:rsid w:val="003B0A8D"/>
    <w:rsid w:val="003B1CB6"/>
    <w:rsid w:val="003B3A56"/>
    <w:rsid w:val="003B466E"/>
    <w:rsid w:val="003B6462"/>
    <w:rsid w:val="003C2592"/>
    <w:rsid w:val="003C7DC6"/>
    <w:rsid w:val="003D1B11"/>
    <w:rsid w:val="003D3D4D"/>
    <w:rsid w:val="003D44FC"/>
    <w:rsid w:val="003D4745"/>
    <w:rsid w:val="003D50BD"/>
    <w:rsid w:val="003E166C"/>
    <w:rsid w:val="003E2798"/>
    <w:rsid w:val="003E5673"/>
    <w:rsid w:val="003E5A6A"/>
    <w:rsid w:val="003F0997"/>
    <w:rsid w:val="003F3C19"/>
    <w:rsid w:val="003F4B90"/>
    <w:rsid w:val="003F6F38"/>
    <w:rsid w:val="003F7662"/>
    <w:rsid w:val="00402821"/>
    <w:rsid w:val="0040426B"/>
    <w:rsid w:val="0040795A"/>
    <w:rsid w:val="0041004D"/>
    <w:rsid w:val="004113AE"/>
    <w:rsid w:val="004114FF"/>
    <w:rsid w:val="00412427"/>
    <w:rsid w:val="0041476F"/>
    <w:rsid w:val="004147EA"/>
    <w:rsid w:val="00415069"/>
    <w:rsid w:val="0041525B"/>
    <w:rsid w:val="004152B4"/>
    <w:rsid w:val="00417AD3"/>
    <w:rsid w:val="00420F10"/>
    <w:rsid w:val="004229AC"/>
    <w:rsid w:val="00422B63"/>
    <w:rsid w:val="00423CC0"/>
    <w:rsid w:val="004274EA"/>
    <w:rsid w:val="00427E7B"/>
    <w:rsid w:val="004317B9"/>
    <w:rsid w:val="00431A11"/>
    <w:rsid w:val="00434244"/>
    <w:rsid w:val="00434E36"/>
    <w:rsid w:val="00435A24"/>
    <w:rsid w:val="00436E39"/>
    <w:rsid w:val="00437198"/>
    <w:rsid w:val="004400A1"/>
    <w:rsid w:val="00441ED6"/>
    <w:rsid w:val="00441F6D"/>
    <w:rsid w:val="00442453"/>
    <w:rsid w:val="00451F2C"/>
    <w:rsid w:val="00452709"/>
    <w:rsid w:val="00452A98"/>
    <w:rsid w:val="004603F3"/>
    <w:rsid w:val="00461B84"/>
    <w:rsid w:val="004662C0"/>
    <w:rsid w:val="0046723C"/>
    <w:rsid w:val="004727B8"/>
    <w:rsid w:val="004772B7"/>
    <w:rsid w:val="004819B0"/>
    <w:rsid w:val="004829EC"/>
    <w:rsid w:val="004858E0"/>
    <w:rsid w:val="00485F62"/>
    <w:rsid w:val="00486CFD"/>
    <w:rsid w:val="00487E2F"/>
    <w:rsid w:val="00491E5B"/>
    <w:rsid w:val="0049259F"/>
    <w:rsid w:val="00496730"/>
    <w:rsid w:val="004A030E"/>
    <w:rsid w:val="004A2260"/>
    <w:rsid w:val="004A2293"/>
    <w:rsid w:val="004A2DA0"/>
    <w:rsid w:val="004A4390"/>
    <w:rsid w:val="004B378F"/>
    <w:rsid w:val="004B4D55"/>
    <w:rsid w:val="004B5DED"/>
    <w:rsid w:val="004B6549"/>
    <w:rsid w:val="004B6E4A"/>
    <w:rsid w:val="004B78EE"/>
    <w:rsid w:val="004C00F0"/>
    <w:rsid w:val="004C07C5"/>
    <w:rsid w:val="004C0A9F"/>
    <w:rsid w:val="004C40EB"/>
    <w:rsid w:val="004C6755"/>
    <w:rsid w:val="004D0232"/>
    <w:rsid w:val="004D24DC"/>
    <w:rsid w:val="004D2535"/>
    <w:rsid w:val="004D46A7"/>
    <w:rsid w:val="004D5CD0"/>
    <w:rsid w:val="004D76BE"/>
    <w:rsid w:val="004E3820"/>
    <w:rsid w:val="004F0771"/>
    <w:rsid w:val="004F1146"/>
    <w:rsid w:val="004F2154"/>
    <w:rsid w:val="004F27B5"/>
    <w:rsid w:val="004F41F4"/>
    <w:rsid w:val="004F4D59"/>
    <w:rsid w:val="004F688D"/>
    <w:rsid w:val="004F6AFA"/>
    <w:rsid w:val="00500043"/>
    <w:rsid w:val="00501DB5"/>
    <w:rsid w:val="0050480B"/>
    <w:rsid w:val="00506621"/>
    <w:rsid w:val="00513311"/>
    <w:rsid w:val="00520196"/>
    <w:rsid w:val="00520303"/>
    <w:rsid w:val="00521642"/>
    <w:rsid w:val="005235B8"/>
    <w:rsid w:val="00527A00"/>
    <w:rsid w:val="00530A7C"/>
    <w:rsid w:val="005341F0"/>
    <w:rsid w:val="005348FA"/>
    <w:rsid w:val="00535395"/>
    <w:rsid w:val="00535AD6"/>
    <w:rsid w:val="00535C12"/>
    <w:rsid w:val="00537637"/>
    <w:rsid w:val="00537B68"/>
    <w:rsid w:val="00541D1D"/>
    <w:rsid w:val="005439D2"/>
    <w:rsid w:val="0054428F"/>
    <w:rsid w:val="00550238"/>
    <w:rsid w:val="0055295C"/>
    <w:rsid w:val="00553C99"/>
    <w:rsid w:val="005548A2"/>
    <w:rsid w:val="00555A8A"/>
    <w:rsid w:val="00557488"/>
    <w:rsid w:val="0056034B"/>
    <w:rsid w:val="00561781"/>
    <w:rsid w:val="00563025"/>
    <w:rsid w:val="005631EB"/>
    <w:rsid w:val="005711EF"/>
    <w:rsid w:val="005734B8"/>
    <w:rsid w:val="00576ECD"/>
    <w:rsid w:val="00577789"/>
    <w:rsid w:val="005860EB"/>
    <w:rsid w:val="00591F56"/>
    <w:rsid w:val="005943D4"/>
    <w:rsid w:val="0059565B"/>
    <w:rsid w:val="00596C60"/>
    <w:rsid w:val="00597B66"/>
    <w:rsid w:val="005A31F0"/>
    <w:rsid w:val="005A359F"/>
    <w:rsid w:val="005A3D1E"/>
    <w:rsid w:val="005A4C3C"/>
    <w:rsid w:val="005A5F38"/>
    <w:rsid w:val="005A665A"/>
    <w:rsid w:val="005A6A79"/>
    <w:rsid w:val="005B0287"/>
    <w:rsid w:val="005B25A6"/>
    <w:rsid w:val="005B40D2"/>
    <w:rsid w:val="005B461B"/>
    <w:rsid w:val="005B4F21"/>
    <w:rsid w:val="005B740F"/>
    <w:rsid w:val="005B7765"/>
    <w:rsid w:val="005C0734"/>
    <w:rsid w:val="005C0A9F"/>
    <w:rsid w:val="005C5C49"/>
    <w:rsid w:val="005C6D12"/>
    <w:rsid w:val="005D0DD6"/>
    <w:rsid w:val="005D3C99"/>
    <w:rsid w:val="005D441B"/>
    <w:rsid w:val="005D543A"/>
    <w:rsid w:val="005D7E85"/>
    <w:rsid w:val="005E1C21"/>
    <w:rsid w:val="005E1D00"/>
    <w:rsid w:val="005E1D24"/>
    <w:rsid w:val="005E3FCA"/>
    <w:rsid w:val="005E5393"/>
    <w:rsid w:val="005E72F0"/>
    <w:rsid w:val="005E7857"/>
    <w:rsid w:val="005F07B7"/>
    <w:rsid w:val="005F0C65"/>
    <w:rsid w:val="005F28D7"/>
    <w:rsid w:val="005F3D15"/>
    <w:rsid w:val="005F5167"/>
    <w:rsid w:val="005F6487"/>
    <w:rsid w:val="006009D3"/>
    <w:rsid w:val="00601E63"/>
    <w:rsid w:val="00604035"/>
    <w:rsid w:val="0061057B"/>
    <w:rsid w:val="006130E3"/>
    <w:rsid w:val="00615E7E"/>
    <w:rsid w:val="00616055"/>
    <w:rsid w:val="00616C54"/>
    <w:rsid w:val="0062003B"/>
    <w:rsid w:val="00623DFF"/>
    <w:rsid w:val="0062400F"/>
    <w:rsid w:val="006242EB"/>
    <w:rsid w:val="006255D7"/>
    <w:rsid w:val="00625DAD"/>
    <w:rsid w:val="006263BE"/>
    <w:rsid w:val="00626948"/>
    <w:rsid w:val="006278E2"/>
    <w:rsid w:val="00630A99"/>
    <w:rsid w:val="0063144C"/>
    <w:rsid w:val="00632D03"/>
    <w:rsid w:val="00635211"/>
    <w:rsid w:val="006361BD"/>
    <w:rsid w:val="006363F9"/>
    <w:rsid w:val="00641605"/>
    <w:rsid w:val="0064319B"/>
    <w:rsid w:val="00646533"/>
    <w:rsid w:val="00651AA0"/>
    <w:rsid w:val="00653F45"/>
    <w:rsid w:val="00657FFD"/>
    <w:rsid w:val="00660A9D"/>
    <w:rsid w:val="00660EE5"/>
    <w:rsid w:val="00661FBE"/>
    <w:rsid w:val="00665B1A"/>
    <w:rsid w:val="00665B91"/>
    <w:rsid w:val="00673290"/>
    <w:rsid w:val="006732FD"/>
    <w:rsid w:val="0067370C"/>
    <w:rsid w:val="00674403"/>
    <w:rsid w:val="00676BCA"/>
    <w:rsid w:val="006805C9"/>
    <w:rsid w:val="00680753"/>
    <w:rsid w:val="00681383"/>
    <w:rsid w:val="006834FB"/>
    <w:rsid w:val="00684662"/>
    <w:rsid w:val="00685018"/>
    <w:rsid w:val="0068598C"/>
    <w:rsid w:val="00685B7D"/>
    <w:rsid w:val="00685F70"/>
    <w:rsid w:val="0068622B"/>
    <w:rsid w:val="00691DC0"/>
    <w:rsid w:val="00694ACD"/>
    <w:rsid w:val="0069710A"/>
    <w:rsid w:val="006A0D7C"/>
    <w:rsid w:val="006A1A8C"/>
    <w:rsid w:val="006A229D"/>
    <w:rsid w:val="006A4FAF"/>
    <w:rsid w:val="006A54CF"/>
    <w:rsid w:val="006B034B"/>
    <w:rsid w:val="006B0CF8"/>
    <w:rsid w:val="006B1B44"/>
    <w:rsid w:val="006B2243"/>
    <w:rsid w:val="006B52A5"/>
    <w:rsid w:val="006B70A2"/>
    <w:rsid w:val="006B70AC"/>
    <w:rsid w:val="006B722D"/>
    <w:rsid w:val="006B77EE"/>
    <w:rsid w:val="006C2556"/>
    <w:rsid w:val="006D734F"/>
    <w:rsid w:val="006E0105"/>
    <w:rsid w:val="006E02F2"/>
    <w:rsid w:val="006E3C44"/>
    <w:rsid w:val="006E7036"/>
    <w:rsid w:val="006E7324"/>
    <w:rsid w:val="006E8563"/>
    <w:rsid w:val="006F06EF"/>
    <w:rsid w:val="006F0BB3"/>
    <w:rsid w:val="006F1D5A"/>
    <w:rsid w:val="006F26F4"/>
    <w:rsid w:val="006F517F"/>
    <w:rsid w:val="006F51B2"/>
    <w:rsid w:val="00700D5B"/>
    <w:rsid w:val="007013AF"/>
    <w:rsid w:val="00702119"/>
    <w:rsid w:val="007039FC"/>
    <w:rsid w:val="00703AE1"/>
    <w:rsid w:val="00704FFF"/>
    <w:rsid w:val="007079DC"/>
    <w:rsid w:val="007101E7"/>
    <w:rsid w:val="00712E1C"/>
    <w:rsid w:val="00714A7C"/>
    <w:rsid w:val="00715B7E"/>
    <w:rsid w:val="00720B09"/>
    <w:rsid w:val="007223CC"/>
    <w:rsid w:val="00722A6A"/>
    <w:rsid w:val="00722E44"/>
    <w:rsid w:val="00723E93"/>
    <w:rsid w:val="00723EDE"/>
    <w:rsid w:val="0072412A"/>
    <w:rsid w:val="007268DD"/>
    <w:rsid w:val="00727D15"/>
    <w:rsid w:val="007303E7"/>
    <w:rsid w:val="00731AF8"/>
    <w:rsid w:val="00737B79"/>
    <w:rsid w:val="007434C9"/>
    <w:rsid w:val="007450AF"/>
    <w:rsid w:val="00746A59"/>
    <w:rsid w:val="007505A9"/>
    <w:rsid w:val="00751EDC"/>
    <w:rsid w:val="00751F44"/>
    <w:rsid w:val="0075582E"/>
    <w:rsid w:val="0075604E"/>
    <w:rsid w:val="007602EA"/>
    <w:rsid w:val="007669AC"/>
    <w:rsid w:val="00766ECE"/>
    <w:rsid w:val="00767079"/>
    <w:rsid w:val="00775390"/>
    <w:rsid w:val="00775916"/>
    <w:rsid w:val="0077636B"/>
    <w:rsid w:val="00776EC5"/>
    <w:rsid w:val="00777DDE"/>
    <w:rsid w:val="00777DEC"/>
    <w:rsid w:val="00780034"/>
    <w:rsid w:val="00782F94"/>
    <w:rsid w:val="0078407B"/>
    <w:rsid w:val="007856AC"/>
    <w:rsid w:val="00785A83"/>
    <w:rsid w:val="00787F26"/>
    <w:rsid w:val="0079274E"/>
    <w:rsid w:val="00793C6B"/>
    <w:rsid w:val="00793D50"/>
    <w:rsid w:val="00793E25"/>
    <w:rsid w:val="00797E26"/>
    <w:rsid w:val="007A0BC9"/>
    <w:rsid w:val="007A2BB1"/>
    <w:rsid w:val="007A44C7"/>
    <w:rsid w:val="007A60B6"/>
    <w:rsid w:val="007A6CE7"/>
    <w:rsid w:val="007A7402"/>
    <w:rsid w:val="007B0BBC"/>
    <w:rsid w:val="007B131C"/>
    <w:rsid w:val="007B3012"/>
    <w:rsid w:val="007B6CDF"/>
    <w:rsid w:val="007C3301"/>
    <w:rsid w:val="007C340C"/>
    <w:rsid w:val="007C3A75"/>
    <w:rsid w:val="007C52B7"/>
    <w:rsid w:val="007C707F"/>
    <w:rsid w:val="007C7250"/>
    <w:rsid w:val="007C72F3"/>
    <w:rsid w:val="007C75EC"/>
    <w:rsid w:val="007D09B4"/>
    <w:rsid w:val="007D254C"/>
    <w:rsid w:val="007D295B"/>
    <w:rsid w:val="007D5150"/>
    <w:rsid w:val="007D5765"/>
    <w:rsid w:val="007D7198"/>
    <w:rsid w:val="007E3B6A"/>
    <w:rsid w:val="007E4711"/>
    <w:rsid w:val="007E4A8B"/>
    <w:rsid w:val="007E5A49"/>
    <w:rsid w:val="007E5A6B"/>
    <w:rsid w:val="007F0703"/>
    <w:rsid w:val="007F088D"/>
    <w:rsid w:val="007F22B3"/>
    <w:rsid w:val="007F2964"/>
    <w:rsid w:val="007F2C55"/>
    <w:rsid w:val="007F3677"/>
    <w:rsid w:val="007F72AF"/>
    <w:rsid w:val="007F7D7D"/>
    <w:rsid w:val="00801071"/>
    <w:rsid w:val="00802084"/>
    <w:rsid w:val="00802413"/>
    <w:rsid w:val="00805DBB"/>
    <w:rsid w:val="00806402"/>
    <w:rsid w:val="00806A61"/>
    <w:rsid w:val="00806DDA"/>
    <w:rsid w:val="00813338"/>
    <w:rsid w:val="008221DD"/>
    <w:rsid w:val="00822356"/>
    <w:rsid w:val="00824702"/>
    <w:rsid w:val="00825878"/>
    <w:rsid w:val="00827B3F"/>
    <w:rsid w:val="0083107A"/>
    <w:rsid w:val="00842E95"/>
    <w:rsid w:val="008515C7"/>
    <w:rsid w:val="00852235"/>
    <w:rsid w:val="00852790"/>
    <w:rsid w:val="0085557C"/>
    <w:rsid w:val="0086001E"/>
    <w:rsid w:val="00860641"/>
    <w:rsid w:val="008644E0"/>
    <w:rsid w:val="0086510B"/>
    <w:rsid w:val="0086639C"/>
    <w:rsid w:val="0086656E"/>
    <w:rsid w:val="00870A9F"/>
    <w:rsid w:val="00872428"/>
    <w:rsid w:val="008738CD"/>
    <w:rsid w:val="008744D5"/>
    <w:rsid w:val="00876A5F"/>
    <w:rsid w:val="00877AB1"/>
    <w:rsid w:val="008806A4"/>
    <w:rsid w:val="00882704"/>
    <w:rsid w:val="0088276A"/>
    <w:rsid w:val="00884F65"/>
    <w:rsid w:val="00885A6D"/>
    <w:rsid w:val="00887023"/>
    <w:rsid w:val="00891A94"/>
    <w:rsid w:val="00893C09"/>
    <w:rsid w:val="008970AC"/>
    <w:rsid w:val="00897C9C"/>
    <w:rsid w:val="00897EC2"/>
    <w:rsid w:val="008A342B"/>
    <w:rsid w:val="008A6194"/>
    <w:rsid w:val="008A669B"/>
    <w:rsid w:val="008A6E6A"/>
    <w:rsid w:val="008A7F35"/>
    <w:rsid w:val="008B53BA"/>
    <w:rsid w:val="008C0B0A"/>
    <w:rsid w:val="008C2AD1"/>
    <w:rsid w:val="008C37F0"/>
    <w:rsid w:val="008C39D5"/>
    <w:rsid w:val="008C5403"/>
    <w:rsid w:val="008C7C2A"/>
    <w:rsid w:val="008D1FDD"/>
    <w:rsid w:val="008D268C"/>
    <w:rsid w:val="008D3434"/>
    <w:rsid w:val="008E5810"/>
    <w:rsid w:val="008E6368"/>
    <w:rsid w:val="008E653A"/>
    <w:rsid w:val="008F2988"/>
    <w:rsid w:val="008F40A4"/>
    <w:rsid w:val="008F53ED"/>
    <w:rsid w:val="008F708F"/>
    <w:rsid w:val="00907B4B"/>
    <w:rsid w:val="009108D8"/>
    <w:rsid w:val="00911C5C"/>
    <w:rsid w:val="0091456D"/>
    <w:rsid w:val="00920DE5"/>
    <w:rsid w:val="0092238C"/>
    <w:rsid w:val="00924914"/>
    <w:rsid w:val="00925D9A"/>
    <w:rsid w:val="0092655E"/>
    <w:rsid w:val="00931CF7"/>
    <w:rsid w:val="00932C11"/>
    <w:rsid w:val="00933B8F"/>
    <w:rsid w:val="00934036"/>
    <w:rsid w:val="0093469C"/>
    <w:rsid w:val="009346F2"/>
    <w:rsid w:val="00934DF0"/>
    <w:rsid w:val="0093532B"/>
    <w:rsid w:val="00936BAD"/>
    <w:rsid w:val="0093744F"/>
    <w:rsid w:val="00937AF4"/>
    <w:rsid w:val="00941C96"/>
    <w:rsid w:val="009427F0"/>
    <w:rsid w:val="0094285F"/>
    <w:rsid w:val="0094619E"/>
    <w:rsid w:val="00946502"/>
    <w:rsid w:val="00947942"/>
    <w:rsid w:val="009506E2"/>
    <w:rsid w:val="009512C9"/>
    <w:rsid w:val="00952259"/>
    <w:rsid w:val="00952E28"/>
    <w:rsid w:val="00954354"/>
    <w:rsid w:val="00960CA6"/>
    <w:rsid w:val="0096124F"/>
    <w:rsid w:val="00962ECF"/>
    <w:rsid w:val="0097204C"/>
    <w:rsid w:val="00972DF2"/>
    <w:rsid w:val="00974149"/>
    <w:rsid w:val="00976812"/>
    <w:rsid w:val="00976CB3"/>
    <w:rsid w:val="00977BB5"/>
    <w:rsid w:val="0098102B"/>
    <w:rsid w:val="00983332"/>
    <w:rsid w:val="00983B25"/>
    <w:rsid w:val="00984D3D"/>
    <w:rsid w:val="009850C8"/>
    <w:rsid w:val="009858CA"/>
    <w:rsid w:val="0099447A"/>
    <w:rsid w:val="009A071C"/>
    <w:rsid w:val="009A20B1"/>
    <w:rsid w:val="009A5574"/>
    <w:rsid w:val="009A7A85"/>
    <w:rsid w:val="009B053A"/>
    <w:rsid w:val="009B2484"/>
    <w:rsid w:val="009B257E"/>
    <w:rsid w:val="009B25BF"/>
    <w:rsid w:val="009C1C68"/>
    <w:rsid w:val="009C4779"/>
    <w:rsid w:val="009D0E8B"/>
    <w:rsid w:val="009D2F1F"/>
    <w:rsid w:val="009D532C"/>
    <w:rsid w:val="009D55A1"/>
    <w:rsid w:val="009D6DED"/>
    <w:rsid w:val="009D7081"/>
    <w:rsid w:val="009E3010"/>
    <w:rsid w:val="009E49FA"/>
    <w:rsid w:val="009E4DDB"/>
    <w:rsid w:val="009F0093"/>
    <w:rsid w:val="009F0167"/>
    <w:rsid w:val="009F0173"/>
    <w:rsid w:val="009F0673"/>
    <w:rsid w:val="009F0CD1"/>
    <w:rsid w:val="009F58D9"/>
    <w:rsid w:val="00A0005D"/>
    <w:rsid w:val="00A02D52"/>
    <w:rsid w:val="00A041BD"/>
    <w:rsid w:val="00A0439E"/>
    <w:rsid w:val="00A04EF1"/>
    <w:rsid w:val="00A12EFD"/>
    <w:rsid w:val="00A1453E"/>
    <w:rsid w:val="00A15DDF"/>
    <w:rsid w:val="00A16288"/>
    <w:rsid w:val="00A17EDA"/>
    <w:rsid w:val="00A22CE3"/>
    <w:rsid w:val="00A23F2D"/>
    <w:rsid w:val="00A27FB6"/>
    <w:rsid w:val="00A30BAE"/>
    <w:rsid w:val="00A34F72"/>
    <w:rsid w:val="00A352DF"/>
    <w:rsid w:val="00A37EED"/>
    <w:rsid w:val="00A4574F"/>
    <w:rsid w:val="00A468B1"/>
    <w:rsid w:val="00A46C9D"/>
    <w:rsid w:val="00A51BB8"/>
    <w:rsid w:val="00A55019"/>
    <w:rsid w:val="00A56880"/>
    <w:rsid w:val="00A575AA"/>
    <w:rsid w:val="00A70A97"/>
    <w:rsid w:val="00A7137A"/>
    <w:rsid w:val="00A727FD"/>
    <w:rsid w:val="00A73142"/>
    <w:rsid w:val="00A74FF8"/>
    <w:rsid w:val="00A75DF7"/>
    <w:rsid w:val="00A776C6"/>
    <w:rsid w:val="00A77BA7"/>
    <w:rsid w:val="00A8277F"/>
    <w:rsid w:val="00A83E86"/>
    <w:rsid w:val="00A84DD0"/>
    <w:rsid w:val="00A862D7"/>
    <w:rsid w:val="00A86699"/>
    <w:rsid w:val="00A906F1"/>
    <w:rsid w:val="00A91824"/>
    <w:rsid w:val="00A91CF9"/>
    <w:rsid w:val="00A91EBB"/>
    <w:rsid w:val="00A92BDE"/>
    <w:rsid w:val="00A959E8"/>
    <w:rsid w:val="00A95CB8"/>
    <w:rsid w:val="00A973E2"/>
    <w:rsid w:val="00AA045D"/>
    <w:rsid w:val="00AA6AA6"/>
    <w:rsid w:val="00AA7833"/>
    <w:rsid w:val="00AA7D25"/>
    <w:rsid w:val="00AB0394"/>
    <w:rsid w:val="00AB123B"/>
    <w:rsid w:val="00AB6984"/>
    <w:rsid w:val="00AC31DF"/>
    <w:rsid w:val="00AD0769"/>
    <w:rsid w:val="00AD19CB"/>
    <w:rsid w:val="00AD2195"/>
    <w:rsid w:val="00AD2F20"/>
    <w:rsid w:val="00AD54AD"/>
    <w:rsid w:val="00AD7248"/>
    <w:rsid w:val="00AE0517"/>
    <w:rsid w:val="00AE1A01"/>
    <w:rsid w:val="00AE25D3"/>
    <w:rsid w:val="00AE27AD"/>
    <w:rsid w:val="00AE48B9"/>
    <w:rsid w:val="00AE6A39"/>
    <w:rsid w:val="00AE7B90"/>
    <w:rsid w:val="00AF2159"/>
    <w:rsid w:val="00AF2719"/>
    <w:rsid w:val="00AF275E"/>
    <w:rsid w:val="00AF5AE1"/>
    <w:rsid w:val="00AF7D5E"/>
    <w:rsid w:val="00B0236D"/>
    <w:rsid w:val="00B054DC"/>
    <w:rsid w:val="00B05819"/>
    <w:rsid w:val="00B065EF"/>
    <w:rsid w:val="00B068B6"/>
    <w:rsid w:val="00B0756F"/>
    <w:rsid w:val="00B07721"/>
    <w:rsid w:val="00B105C7"/>
    <w:rsid w:val="00B12708"/>
    <w:rsid w:val="00B131B0"/>
    <w:rsid w:val="00B14854"/>
    <w:rsid w:val="00B163B3"/>
    <w:rsid w:val="00B17DB2"/>
    <w:rsid w:val="00B20C34"/>
    <w:rsid w:val="00B21A34"/>
    <w:rsid w:val="00B22C43"/>
    <w:rsid w:val="00B24515"/>
    <w:rsid w:val="00B272A5"/>
    <w:rsid w:val="00B27C53"/>
    <w:rsid w:val="00B27F5D"/>
    <w:rsid w:val="00B30125"/>
    <w:rsid w:val="00B30D43"/>
    <w:rsid w:val="00B34416"/>
    <w:rsid w:val="00B40AEA"/>
    <w:rsid w:val="00B458CC"/>
    <w:rsid w:val="00B459CD"/>
    <w:rsid w:val="00B460A7"/>
    <w:rsid w:val="00B4663A"/>
    <w:rsid w:val="00B4688C"/>
    <w:rsid w:val="00B50819"/>
    <w:rsid w:val="00B50CD6"/>
    <w:rsid w:val="00B523B6"/>
    <w:rsid w:val="00B54E88"/>
    <w:rsid w:val="00B60EC3"/>
    <w:rsid w:val="00B636E0"/>
    <w:rsid w:val="00B67BEE"/>
    <w:rsid w:val="00B71154"/>
    <w:rsid w:val="00B7294A"/>
    <w:rsid w:val="00B74EBD"/>
    <w:rsid w:val="00B75682"/>
    <w:rsid w:val="00B774D7"/>
    <w:rsid w:val="00B77F2F"/>
    <w:rsid w:val="00B80DD4"/>
    <w:rsid w:val="00B81286"/>
    <w:rsid w:val="00B81CD4"/>
    <w:rsid w:val="00B8361A"/>
    <w:rsid w:val="00B83D1F"/>
    <w:rsid w:val="00B84FAB"/>
    <w:rsid w:val="00B8645C"/>
    <w:rsid w:val="00B930A5"/>
    <w:rsid w:val="00B9322B"/>
    <w:rsid w:val="00B93CDB"/>
    <w:rsid w:val="00B96082"/>
    <w:rsid w:val="00B961DA"/>
    <w:rsid w:val="00B97605"/>
    <w:rsid w:val="00BA0982"/>
    <w:rsid w:val="00BA1E79"/>
    <w:rsid w:val="00BA357B"/>
    <w:rsid w:val="00BA394D"/>
    <w:rsid w:val="00BA48C6"/>
    <w:rsid w:val="00BA51D3"/>
    <w:rsid w:val="00BA59E3"/>
    <w:rsid w:val="00BA5A1E"/>
    <w:rsid w:val="00BA7DD5"/>
    <w:rsid w:val="00BB27C0"/>
    <w:rsid w:val="00BB6A36"/>
    <w:rsid w:val="00BB6CF2"/>
    <w:rsid w:val="00BB7D66"/>
    <w:rsid w:val="00BC220A"/>
    <w:rsid w:val="00BC24B1"/>
    <w:rsid w:val="00BC4329"/>
    <w:rsid w:val="00BC7497"/>
    <w:rsid w:val="00BD1C62"/>
    <w:rsid w:val="00BD5273"/>
    <w:rsid w:val="00BD5718"/>
    <w:rsid w:val="00BD6816"/>
    <w:rsid w:val="00BD6A8C"/>
    <w:rsid w:val="00BD7C05"/>
    <w:rsid w:val="00BD7E34"/>
    <w:rsid w:val="00BD7F79"/>
    <w:rsid w:val="00BE01A6"/>
    <w:rsid w:val="00BE01FD"/>
    <w:rsid w:val="00BE06DE"/>
    <w:rsid w:val="00BE094F"/>
    <w:rsid w:val="00BE225A"/>
    <w:rsid w:val="00BE4E7C"/>
    <w:rsid w:val="00BF1127"/>
    <w:rsid w:val="00BF3422"/>
    <w:rsid w:val="00BF790D"/>
    <w:rsid w:val="00BF7ECE"/>
    <w:rsid w:val="00C0140F"/>
    <w:rsid w:val="00C022AB"/>
    <w:rsid w:val="00C11831"/>
    <w:rsid w:val="00C128D0"/>
    <w:rsid w:val="00C224A5"/>
    <w:rsid w:val="00C229BF"/>
    <w:rsid w:val="00C2731A"/>
    <w:rsid w:val="00C31131"/>
    <w:rsid w:val="00C31AF6"/>
    <w:rsid w:val="00C329E5"/>
    <w:rsid w:val="00C3748D"/>
    <w:rsid w:val="00C376B0"/>
    <w:rsid w:val="00C40849"/>
    <w:rsid w:val="00C40A19"/>
    <w:rsid w:val="00C47DED"/>
    <w:rsid w:val="00C51974"/>
    <w:rsid w:val="00C521B5"/>
    <w:rsid w:val="00C52927"/>
    <w:rsid w:val="00C54854"/>
    <w:rsid w:val="00C6006C"/>
    <w:rsid w:val="00C60609"/>
    <w:rsid w:val="00C63269"/>
    <w:rsid w:val="00C677B0"/>
    <w:rsid w:val="00C67FF9"/>
    <w:rsid w:val="00C70A6F"/>
    <w:rsid w:val="00C71F21"/>
    <w:rsid w:val="00C73625"/>
    <w:rsid w:val="00C741DD"/>
    <w:rsid w:val="00C74229"/>
    <w:rsid w:val="00C75EAD"/>
    <w:rsid w:val="00C805E4"/>
    <w:rsid w:val="00C81D86"/>
    <w:rsid w:val="00C832C7"/>
    <w:rsid w:val="00C92A2E"/>
    <w:rsid w:val="00C92E7E"/>
    <w:rsid w:val="00C9431A"/>
    <w:rsid w:val="00C94C35"/>
    <w:rsid w:val="00C95384"/>
    <w:rsid w:val="00C953A6"/>
    <w:rsid w:val="00C95B0A"/>
    <w:rsid w:val="00C9627C"/>
    <w:rsid w:val="00CA0683"/>
    <w:rsid w:val="00CA17E0"/>
    <w:rsid w:val="00CA24FB"/>
    <w:rsid w:val="00CA6A18"/>
    <w:rsid w:val="00CA6D56"/>
    <w:rsid w:val="00CB05EA"/>
    <w:rsid w:val="00CB19C0"/>
    <w:rsid w:val="00CB291C"/>
    <w:rsid w:val="00CB2CE7"/>
    <w:rsid w:val="00CB325B"/>
    <w:rsid w:val="00CB3520"/>
    <w:rsid w:val="00CB47BF"/>
    <w:rsid w:val="00CB6407"/>
    <w:rsid w:val="00CB706C"/>
    <w:rsid w:val="00CC1251"/>
    <w:rsid w:val="00CC1367"/>
    <w:rsid w:val="00CC1F5A"/>
    <w:rsid w:val="00CC27EB"/>
    <w:rsid w:val="00CC35F1"/>
    <w:rsid w:val="00CC4C9C"/>
    <w:rsid w:val="00CC53DE"/>
    <w:rsid w:val="00CC7A69"/>
    <w:rsid w:val="00CD0B4D"/>
    <w:rsid w:val="00CD25AF"/>
    <w:rsid w:val="00CD2E4F"/>
    <w:rsid w:val="00CD3565"/>
    <w:rsid w:val="00CD3D4F"/>
    <w:rsid w:val="00CD71D0"/>
    <w:rsid w:val="00CD77B1"/>
    <w:rsid w:val="00CE1E56"/>
    <w:rsid w:val="00CE380F"/>
    <w:rsid w:val="00CE49B9"/>
    <w:rsid w:val="00CE51A2"/>
    <w:rsid w:val="00CE5D94"/>
    <w:rsid w:val="00CE6646"/>
    <w:rsid w:val="00CF00EE"/>
    <w:rsid w:val="00CF2C3B"/>
    <w:rsid w:val="00CF4E72"/>
    <w:rsid w:val="00CF79F8"/>
    <w:rsid w:val="00D00370"/>
    <w:rsid w:val="00D009EB"/>
    <w:rsid w:val="00D02516"/>
    <w:rsid w:val="00D02757"/>
    <w:rsid w:val="00D03458"/>
    <w:rsid w:val="00D03C87"/>
    <w:rsid w:val="00D06394"/>
    <w:rsid w:val="00D077E4"/>
    <w:rsid w:val="00D117D8"/>
    <w:rsid w:val="00D11BB5"/>
    <w:rsid w:val="00D12DD4"/>
    <w:rsid w:val="00D215CF"/>
    <w:rsid w:val="00D21986"/>
    <w:rsid w:val="00D22B41"/>
    <w:rsid w:val="00D23DC9"/>
    <w:rsid w:val="00D241AB"/>
    <w:rsid w:val="00D308C8"/>
    <w:rsid w:val="00D3358B"/>
    <w:rsid w:val="00D3386A"/>
    <w:rsid w:val="00D34673"/>
    <w:rsid w:val="00D36EE1"/>
    <w:rsid w:val="00D37760"/>
    <w:rsid w:val="00D402CC"/>
    <w:rsid w:val="00D40C0D"/>
    <w:rsid w:val="00D41043"/>
    <w:rsid w:val="00D410DD"/>
    <w:rsid w:val="00D42389"/>
    <w:rsid w:val="00D42391"/>
    <w:rsid w:val="00D42597"/>
    <w:rsid w:val="00D42973"/>
    <w:rsid w:val="00D44FCC"/>
    <w:rsid w:val="00D46484"/>
    <w:rsid w:val="00D47C61"/>
    <w:rsid w:val="00D535AB"/>
    <w:rsid w:val="00D56340"/>
    <w:rsid w:val="00D5722D"/>
    <w:rsid w:val="00D62010"/>
    <w:rsid w:val="00D6242A"/>
    <w:rsid w:val="00D63D20"/>
    <w:rsid w:val="00D64402"/>
    <w:rsid w:val="00D64613"/>
    <w:rsid w:val="00D66F02"/>
    <w:rsid w:val="00D70008"/>
    <w:rsid w:val="00D71A33"/>
    <w:rsid w:val="00D75913"/>
    <w:rsid w:val="00D773AD"/>
    <w:rsid w:val="00D77F63"/>
    <w:rsid w:val="00D8185D"/>
    <w:rsid w:val="00D858CF"/>
    <w:rsid w:val="00D86FC3"/>
    <w:rsid w:val="00D87D50"/>
    <w:rsid w:val="00D908A7"/>
    <w:rsid w:val="00D9152C"/>
    <w:rsid w:val="00D9208B"/>
    <w:rsid w:val="00D92D9E"/>
    <w:rsid w:val="00D93334"/>
    <w:rsid w:val="00D93AD2"/>
    <w:rsid w:val="00D958CA"/>
    <w:rsid w:val="00DA14C8"/>
    <w:rsid w:val="00DA28BC"/>
    <w:rsid w:val="00DA2CCE"/>
    <w:rsid w:val="00DA4A7F"/>
    <w:rsid w:val="00DA51FD"/>
    <w:rsid w:val="00DA5A5E"/>
    <w:rsid w:val="00DA5B04"/>
    <w:rsid w:val="00DA619D"/>
    <w:rsid w:val="00DA690C"/>
    <w:rsid w:val="00DB0FFF"/>
    <w:rsid w:val="00DB1F28"/>
    <w:rsid w:val="00DB38C6"/>
    <w:rsid w:val="00DB5714"/>
    <w:rsid w:val="00DC002F"/>
    <w:rsid w:val="00DC47A7"/>
    <w:rsid w:val="00DC4FCA"/>
    <w:rsid w:val="00DC63F3"/>
    <w:rsid w:val="00DC7341"/>
    <w:rsid w:val="00DD064E"/>
    <w:rsid w:val="00DD2B40"/>
    <w:rsid w:val="00DD2E4C"/>
    <w:rsid w:val="00DD3480"/>
    <w:rsid w:val="00DD5FCE"/>
    <w:rsid w:val="00DE0131"/>
    <w:rsid w:val="00DE35F3"/>
    <w:rsid w:val="00DE494A"/>
    <w:rsid w:val="00DE4CB4"/>
    <w:rsid w:val="00DE564F"/>
    <w:rsid w:val="00DE79BC"/>
    <w:rsid w:val="00DF0E42"/>
    <w:rsid w:val="00DF1729"/>
    <w:rsid w:val="00DF2D2E"/>
    <w:rsid w:val="00E0061F"/>
    <w:rsid w:val="00E008EA"/>
    <w:rsid w:val="00E0156E"/>
    <w:rsid w:val="00E01BDC"/>
    <w:rsid w:val="00E0226D"/>
    <w:rsid w:val="00E027F3"/>
    <w:rsid w:val="00E04351"/>
    <w:rsid w:val="00E05F67"/>
    <w:rsid w:val="00E06D28"/>
    <w:rsid w:val="00E146BF"/>
    <w:rsid w:val="00E1631E"/>
    <w:rsid w:val="00E1643B"/>
    <w:rsid w:val="00E21D6E"/>
    <w:rsid w:val="00E21E38"/>
    <w:rsid w:val="00E23A5A"/>
    <w:rsid w:val="00E258A2"/>
    <w:rsid w:val="00E26823"/>
    <w:rsid w:val="00E316DB"/>
    <w:rsid w:val="00E37DDE"/>
    <w:rsid w:val="00E37E7D"/>
    <w:rsid w:val="00E401AA"/>
    <w:rsid w:val="00E42E32"/>
    <w:rsid w:val="00E437DB"/>
    <w:rsid w:val="00E46B44"/>
    <w:rsid w:val="00E54E6D"/>
    <w:rsid w:val="00E55E56"/>
    <w:rsid w:val="00E56FF8"/>
    <w:rsid w:val="00E602A6"/>
    <w:rsid w:val="00E61568"/>
    <w:rsid w:val="00E65F30"/>
    <w:rsid w:val="00E66843"/>
    <w:rsid w:val="00E72447"/>
    <w:rsid w:val="00E763FE"/>
    <w:rsid w:val="00E76CA4"/>
    <w:rsid w:val="00E77561"/>
    <w:rsid w:val="00E81237"/>
    <w:rsid w:val="00E8135E"/>
    <w:rsid w:val="00E815C6"/>
    <w:rsid w:val="00E8337D"/>
    <w:rsid w:val="00E85633"/>
    <w:rsid w:val="00E8705A"/>
    <w:rsid w:val="00E90DCC"/>
    <w:rsid w:val="00E92F70"/>
    <w:rsid w:val="00E94317"/>
    <w:rsid w:val="00E947D9"/>
    <w:rsid w:val="00E94A94"/>
    <w:rsid w:val="00E95279"/>
    <w:rsid w:val="00E959AC"/>
    <w:rsid w:val="00E963DB"/>
    <w:rsid w:val="00EA0F3C"/>
    <w:rsid w:val="00EA1F60"/>
    <w:rsid w:val="00EA4973"/>
    <w:rsid w:val="00EA651B"/>
    <w:rsid w:val="00EA6B85"/>
    <w:rsid w:val="00EA7DC4"/>
    <w:rsid w:val="00EB1408"/>
    <w:rsid w:val="00EB2708"/>
    <w:rsid w:val="00EB478F"/>
    <w:rsid w:val="00EB528D"/>
    <w:rsid w:val="00EC010B"/>
    <w:rsid w:val="00EC1E7B"/>
    <w:rsid w:val="00EC336A"/>
    <w:rsid w:val="00EC5E0D"/>
    <w:rsid w:val="00EC7286"/>
    <w:rsid w:val="00EC72BB"/>
    <w:rsid w:val="00ED1282"/>
    <w:rsid w:val="00ED18B5"/>
    <w:rsid w:val="00ED65CD"/>
    <w:rsid w:val="00ED6768"/>
    <w:rsid w:val="00EE0701"/>
    <w:rsid w:val="00EE1F4F"/>
    <w:rsid w:val="00EE6666"/>
    <w:rsid w:val="00EF225C"/>
    <w:rsid w:val="00EF2C33"/>
    <w:rsid w:val="00EF35C0"/>
    <w:rsid w:val="00EF462B"/>
    <w:rsid w:val="00EF4EC5"/>
    <w:rsid w:val="00EF58E6"/>
    <w:rsid w:val="00F02D4C"/>
    <w:rsid w:val="00F038A5"/>
    <w:rsid w:val="00F03EF7"/>
    <w:rsid w:val="00F0498D"/>
    <w:rsid w:val="00F120F3"/>
    <w:rsid w:val="00F13B45"/>
    <w:rsid w:val="00F16196"/>
    <w:rsid w:val="00F16388"/>
    <w:rsid w:val="00F21C29"/>
    <w:rsid w:val="00F23503"/>
    <w:rsid w:val="00F2396B"/>
    <w:rsid w:val="00F26B21"/>
    <w:rsid w:val="00F2710E"/>
    <w:rsid w:val="00F34893"/>
    <w:rsid w:val="00F3615C"/>
    <w:rsid w:val="00F37AE0"/>
    <w:rsid w:val="00F40D44"/>
    <w:rsid w:val="00F434EC"/>
    <w:rsid w:val="00F44BD5"/>
    <w:rsid w:val="00F45697"/>
    <w:rsid w:val="00F46B28"/>
    <w:rsid w:val="00F470EA"/>
    <w:rsid w:val="00F47A5B"/>
    <w:rsid w:val="00F501A3"/>
    <w:rsid w:val="00F5020B"/>
    <w:rsid w:val="00F529A5"/>
    <w:rsid w:val="00F55F56"/>
    <w:rsid w:val="00F6083F"/>
    <w:rsid w:val="00F657C9"/>
    <w:rsid w:val="00F664C3"/>
    <w:rsid w:val="00F70261"/>
    <w:rsid w:val="00F70948"/>
    <w:rsid w:val="00F71BA5"/>
    <w:rsid w:val="00F71DD1"/>
    <w:rsid w:val="00F74292"/>
    <w:rsid w:val="00F81ABA"/>
    <w:rsid w:val="00F82B8E"/>
    <w:rsid w:val="00F82C78"/>
    <w:rsid w:val="00F8434C"/>
    <w:rsid w:val="00F9070D"/>
    <w:rsid w:val="00F93B1F"/>
    <w:rsid w:val="00FA1530"/>
    <w:rsid w:val="00FA1740"/>
    <w:rsid w:val="00FA4DE2"/>
    <w:rsid w:val="00FA600D"/>
    <w:rsid w:val="00FA6C09"/>
    <w:rsid w:val="00FA727E"/>
    <w:rsid w:val="00FA7412"/>
    <w:rsid w:val="00FB11A0"/>
    <w:rsid w:val="00FB1794"/>
    <w:rsid w:val="00FB5509"/>
    <w:rsid w:val="00FB6753"/>
    <w:rsid w:val="00FC09CF"/>
    <w:rsid w:val="00FC2EE2"/>
    <w:rsid w:val="00FC37AE"/>
    <w:rsid w:val="00FC4A5C"/>
    <w:rsid w:val="00FC4B9A"/>
    <w:rsid w:val="00FC4E9A"/>
    <w:rsid w:val="00FC56FC"/>
    <w:rsid w:val="00FC60A4"/>
    <w:rsid w:val="00FC6854"/>
    <w:rsid w:val="00FC7B1E"/>
    <w:rsid w:val="00FC7E3B"/>
    <w:rsid w:val="00FD05E9"/>
    <w:rsid w:val="00FD2B93"/>
    <w:rsid w:val="00FD4235"/>
    <w:rsid w:val="00FD5238"/>
    <w:rsid w:val="00FD56D5"/>
    <w:rsid w:val="00FD63C1"/>
    <w:rsid w:val="00FD68C5"/>
    <w:rsid w:val="00FD6EC9"/>
    <w:rsid w:val="00FE180E"/>
    <w:rsid w:val="00FE5DDC"/>
    <w:rsid w:val="00FE70EC"/>
    <w:rsid w:val="00FF07CB"/>
    <w:rsid w:val="00FF2FBA"/>
    <w:rsid w:val="00FF34B5"/>
    <w:rsid w:val="00FF3BEC"/>
    <w:rsid w:val="00FF671F"/>
    <w:rsid w:val="00FF7400"/>
    <w:rsid w:val="00FF77CC"/>
    <w:rsid w:val="01094D7F"/>
    <w:rsid w:val="01593988"/>
    <w:rsid w:val="01AB1270"/>
    <w:rsid w:val="02D31FA6"/>
    <w:rsid w:val="02E3C8F1"/>
    <w:rsid w:val="030C11AD"/>
    <w:rsid w:val="038B26F7"/>
    <w:rsid w:val="03AE594C"/>
    <w:rsid w:val="03D6807B"/>
    <w:rsid w:val="042E553E"/>
    <w:rsid w:val="04EF441C"/>
    <w:rsid w:val="057AA20E"/>
    <w:rsid w:val="0584FAB5"/>
    <w:rsid w:val="058D09AC"/>
    <w:rsid w:val="0597FCB0"/>
    <w:rsid w:val="059F1C2A"/>
    <w:rsid w:val="05AD7659"/>
    <w:rsid w:val="05F0FC55"/>
    <w:rsid w:val="065B9A37"/>
    <w:rsid w:val="06737651"/>
    <w:rsid w:val="06B91CFE"/>
    <w:rsid w:val="0721CF2A"/>
    <w:rsid w:val="07297E46"/>
    <w:rsid w:val="07458AD3"/>
    <w:rsid w:val="07BBC73B"/>
    <w:rsid w:val="07CBDEA4"/>
    <w:rsid w:val="089BB5BC"/>
    <w:rsid w:val="08C4E9EF"/>
    <w:rsid w:val="0927D941"/>
    <w:rsid w:val="0960F3B0"/>
    <w:rsid w:val="09C0D528"/>
    <w:rsid w:val="09CEF2C4"/>
    <w:rsid w:val="09DDDA77"/>
    <w:rsid w:val="0A160BAD"/>
    <w:rsid w:val="0A4FB807"/>
    <w:rsid w:val="0A64A8EC"/>
    <w:rsid w:val="0A7E88B5"/>
    <w:rsid w:val="0A830513"/>
    <w:rsid w:val="0AF7AADA"/>
    <w:rsid w:val="0BB440F6"/>
    <w:rsid w:val="0BEA08AA"/>
    <w:rsid w:val="0BEE1B4B"/>
    <w:rsid w:val="0BF97DE7"/>
    <w:rsid w:val="0C007FFD"/>
    <w:rsid w:val="0CA3D973"/>
    <w:rsid w:val="0CAE35DA"/>
    <w:rsid w:val="0CEB1C1C"/>
    <w:rsid w:val="0D00075D"/>
    <w:rsid w:val="0D28F05D"/>
    <w:rsid w:val="0D4973D8"/>
    <w:rsid w:val="0D55D61A"/>
    <w:rsid w:val="0D804444"/>
    <w:rsid w:val="0D9BC8BE"/>
    <w:rsid w:val="0DAE1EE9"/>
    <w:rsid w:val="0DF63D88"/>
    <w:rsid w:val="0E37CE3C"/>
    <w:rsid w:val="0E429DD6"/>
    <w:rsid w:val="0E58E5C7"/>
    <w:rsid w:val="0E86D734"/>
    <w:rsid w:val="0E90B474"/>
    <w:rsid w:val="0F1E5D63"/>
    <w:rsid w:val="0F3C8FA0"/>
    <w:rsid w:val="0F644583"/>
    <w:rsid w:val="0F853346"/>
    <w:rsid w:val="0FE099A3"/>
    <w:rsid w:val="0FE5D69C"/>
    <w:rsid w:val="100E98E7"/>
    <w:rsid w:val="101FEEB9"/>
    <w:rsid w:val="103F0852"/>
    <w:rsid w:val="10C18C6E"/>
    <w:rsid w:val="10F9C1D6"/>
    <w:rsid w:val="11855433"/>
    <w:rsid w:val="119FDCD1"/>
    <w:rsid w:val="120AC91C"/>
    <w:rsid w:val="123BBC4F"/>
    <w:rsid w:val="1294E1C4"/>
    <w:rsid w:val="12A1B614"/>
    <w:rsid w:val="12D1207E"/>
    <w:rsid w:val="12E036D5"/>
    <w:rsid w:val="1339EAEE"/>
    <w:rsid w:val="1340805E"/>
    <w:rsid w:val="135E8E06"/>
    <w:rsid w:val="138B9934"/>
    <w:rsid w:val="13E5843F"/>
    <w:rsid w:val="140A67BF"/>
    <w:rsid w:val="14596DB7"/>
    <w:rsid w:val="149CC65E"/>
    <w:rsid w:val="14A235DB"/>
    <w:rsid w:val="14F76FB2"/>
    <w:rsid w:val="151559F6"/>
    <w:rsid w:val="155669A5"/>
    <w:rsid w:val="157AAD27"/>
    <w:rsid w:val="15DCDFB2"/>
    <w:rsid w:val="15FD0561"/>
    <w:rsid w:val="16430A4E"/>
    <w:rsid w:val="16473007"/>
    <w:rsid w:val="164A31BD"/>
    <w:rsid w:val="16630F3C"/>
    <w:rsid w:val="16BAB41E"/>
    <w:rsid w:val="16E88F48"/>
    <w:rsid w:val="16ED8688"/>
    <w:rsid w:val="17179244"/>
    <w:rsid w:val="17CCDC9E"/>
    <w:rsid w:val="17F4D690"/>
    <w:rsid w:val="1805EA76"/>
    <w:rsid w:val="1827B9D2"/>
    <w:rsid w:val="184ACE6A"/>
    <w:rsid w:val="1859A4EA"/>
    <w:rsid w:val="1890A03A"/>
    <w:rsid w:val="190FAB24"/>
    <w:rsid w:val="19115227"/>
    <w:rsid w:val="191755AF"/>
    <w:rsid w:val="1918E5A9"/>
    <w:rsid w:val="197EA94C"/>
    <w:rsid w:val="19AD4E5D"/>
    <w:rsid w:val="19F1C55A"/>
    <w:rsid w:val="1A186846"/>
    <w:rsid w:val="1A8D9E87"/>
    <w:rsid w:val="1A935EE9"/>
    <w:rsid w:val="1B7EDBA7"/>
    <w:rsid w:val="1B97A4C8"/>
    <w:rsid w:val="1B9A28DF"/>
    <w:rsid w:val="1BC6BB30"/>
    <w:rsid w:val="1C044C4E"/>
    <w:rsid w:val="1C489E38"/>
    <w:rsid w:val="1C7798F9"/>
    <w:rsid w:val="1CCFCDC8"/>
    <w:rsid w:val="1CD0C42B"/>
    <w:rsid w:val="1CE09FB7"/>
    <w:rsid w:val="1D42BB22"/>
    <w:rsid w:val="1D64D997"/>
    <w:rsid w:val="1D8775B8"/>
    <w:rsid w:val="1D99F19C"/>
    <w:rsid w:val="1D9C93DD"/>
    <w:rsid w:val="1DE36CA3"/>
    <w:rsid w:val="1E7EAC47"/>
    <w:rsid w:val="1EA0335E"/>
    <w:rsid w:val="1EA6C59C"/>
    <w:rsid w:val="1EF05F23"/>
    <w:rsid w:val="1F4062E5"/>
    <w:rsid w:val="1F93D056"/>
    <w:rsid w:val="1FC7F297"/>
    <w:rsid w:val="1FD694C3"/>
    <w:rsid w:val="1FF9F90C"/>
    <w:rsid w:val="2019A35A"/>
    <w:rsid w:val="203C03BF"/>
    <w:rsid w:val="20CF1D87"/>
    <w:rsid w:val="2109D29E"/>
    <w:rsid w:val="21837A20"/>
    <w:rsid w:val="21B573BB"/>
    <w:rsid w:val="220B7829"/>
    <w:rsid w:val="2210E26D"/>
    <w:rsid w:val="225AAEBE"/>
    <w:rsid w:val="225E2845"/>
    <w:rsid w:val="2278137A"/>
    <w:rsid w:val="229E7CEB"/>
    <w:rsid w:val="22FF0733"/>
    <w:rsid w:val="230CFB4C"/>
    <w:rsid w:val="23AB0B8B"/>
    <w:rsid w:val="23D05DC2"/>
    <w:rsid w:val="247487D6"/>
    <w:rsid w:val="2496E124"/>
    <w:rsid w:val="251446FF"/>
    <w:rsid w:val="25257611"/>
    <w:rsid w:val="255A7710"/>
    <w:rsid w:val="256BDF46"/>
    <w:rsid w:val="25BE19C1"/>
    <w:rsid w:val="25E82E32"/>
    <w:rsid w:val="25FAB5B6"/>
    <w:rsid w:val="26153C15"/>
    <w:rsid w:val="261A5BF3"/>
    <w:rsid w:val="2622F18A"/>
    <w:rsid w:val="26457E84"/>
    <w:rsid w:val="26561EEE"/>
    <w:rsid w:val="266FF909"/>
    <w:rsid w:val="2690D2AB"/>
    <w:rsid w:val="26BAAD84"/>
    <w:rsid w:val="26BC41B9"/>
    <w:rsid w:val="26BD5C13"/>
    <w:rsid w:val="26C14672"/>
    <w:rsid w:val="26E5332A"/>
    <w:rsid w:val="27262E0A"/>
    <w:rsid w:val="2759EA22"/>
    <w:rsid w:val="27B4A0A7"/>
    <w:rsid w:val="2848329F"/>
    <w:rsid w:val="2853E54F"/>
    <w:rsid w:val="28F5BA83"/>
    <w:rsid w:val="2901C0D2"/>
    <w:rsid w:val="29462EFE"/>
    <w:rsid w:val="2964055F"/>
    <w:rsid w:val="296A70ED"/>
    <w:rsid w:val="2B2AA7B0"/>
    <w:rsid w:val="2BA37901"/>
    <w:rsid w:val="2C29C74D"/>
    <w:rsid w:val="2C2FCE55"/>
    <w:rsid w:val="2C572070"/>
    <w:rsid w:val="2CF69C2F"/>
    <w:rsid w:val="2CF880FE"/>
    <w:rsid w:val="2D5B0ABA"/>
    <w:rsid w:val="2D7659DC"/>
    <w:rsid w:val="2D91C833"/>
    <w:rsid w:val="2E775531"/>
    <w:rsid w:val="2E975F6A"/>
    <w:rsid w:val="2EAAD21E"/>
    <w:rsid w:val="2EE5F00C"/>
    <w:rsid w:val="2EEB8A4A"/>
    <w:rsid w:val="2F27798E"/>
    <w:rsid w:val="2F662D29"/>
    <w:rsid w:val="2F8C82E4"/>
    <w:rsid w:val="2FAA0478"/>
    <w:rsid w:val="2FB15D27"/>
    <w:rsid w:val="30020D52"/>
    <w:rsid w:val="301FE28A"/>
    <w:rsid w:val="30A917AB"/>
    <w:rsid w:val="30C6DDC7"/>
    <w:rsid w:val="30EDA3EB"/>
    <w:rsid w:val="315F5905"/>
    <w:rsid w:val="315F95B9"/>
    <w:rsid w:val="3181D626"/>
    <w:rsid w:val="31DAE18C"/>
    <w:rsid w:val="32784AD7"/>
    <w:rsid w:val="32EA86FA"/>
    <w:rsid w:val="330C8BCF"/>
    <w:rsid w:val="33199612"/>
    <w:rsid w:val="332AA3A0"/>
    <w:rsid w:val="335CA3A4"/>
    <w:rsid w:val="33628D79"/>
    <w:rsid w:val="343C12E0"/>
    <w:rsid w:val="345F6E54"/>
    <w:rsid w:val="34B334F2"/>
    <w:rsid w:val="3553C0EE"/>
    <w:rsid w:val="35CB2115"/>
    <w:rsid w:val="35E647F2"/>
    <w:rsid w:val="36526646"/>
    <w:rsid w:val="367E8182"/>
    <w:rsid w:val="3699BB5A"/>
    <w:rsid w:val="370DC963"/>
    <w:rsid w:val="3743E7DC"/>
    <w:rsid w:val="37E39670"/>
    <w:rsid w:val="37F08545"/>
    <w:rsid w:val="380656E1"/>
    <w:rsid w:val="380D3AB8"/>
    <w:rsid w:val="3832E1E6"/>
    <w:rsid w:val="3848726E"/>
    <w:rsid w:val="38C24537"/>
    <w:rsid w:val="38E14AF8"/>
    <w:rsid w:val="38ECFEF3"/>
    <w:rsid w:val="39120D7C"/>
    <w:rsid w:val="394793D7"/>
    <w:rsid w:val="3949F841"/>
    <w:rsid w:val="39565BAC"/>
    <w:rsid w:val="39A1D791"/>
    <w:rsid w:val="39BA5480"/>
    <w:rsid w:val="3A40F9F1"/>
    <w:rsid w:val="3AA849CC"/>
    <w:rsid w:val="3AE32F18"/>
    <w:rsid w:val="3AF2D08F"/>
    <w:rsid w:val="3B172F78"/>
    <w:rsid w:val="3B2CA31F"/>
    <w:rsid w:val="3B6C0B8E"/>
    <w:rsid w:val="3B9957AC"/>
    <w:rsid w:val="3BC414A8"/>
    <w:rsid w:val="3C249FB5"/>
    <w:rsid w:val="3C8575F5"/>
    <w:rsid w:val="3C8DB373"/>
    <w:rsid w:val="3CA89C4F"/>
    <w:rsid w:val="3D197329"/>
    <w:rsid w:val="3D2F9ADB"/>
    <w:rsid w:val="3D745FC7"/>
    <w:rsid w:val="3DAD1C3E"/>
    <w:rsid w:val="3DADD1DB"/>
    <w:rsid w:val="3E28EF19"/>
    <w:rsid w:val="3EA571BD"/>
    <w:rsid w:val="3F05385A"/>
    <w:rsid w:val="3F221EB6"/>
    <w:rsid w:val="3F4BF4A3"/>
    <w:rsid w:val="3F818C36"/>
    <w:rsid w:val="3FE2E7B7"/>
    <w:rsid w:val="3FEAB8D2"/>
    <w:rsid w:val="4070F2F9"/>
    <w:rsid w:val="40885227"/>
    <w:rsid w:val="40ACB2D9"/>
    <w:rsid w:val="40CF698D"/>
    <w:rsid w:val="40FFD63E"/>
    <w:rsid w:val="4106DD0D"/>
    <w:rsid w:val="4120987E"/>
    <w:rsid w:val="41262CE5"/>
    <w:rsid w:val="4167A441"/>
    <w:rsid w:val="41718F93"/>
    <w:rsid w:val="41E67F88"/>
    <w:rsid w:val="41F38306"/>
    <w:rsid w:val="42242288"/>
    <w:rsid w:val="429AC51C"/>
    <w:rsid w:val="42B49193"/>
    <w:rsid w:val="42B58444"/>
    <w:rsid w:val="42D50452"/>
    <w:rsid w:val="4318A431"/>
    <w:rsid w:val="43906E8A"/>
    <w:rsid w:val="43CA1DFC"/>
    <w:rsid w:val="447C1FBD"/>
    <w:rsid w:val="4499DE91"/>
    <w:rsid w:val="44DE0B35"/>
    <w:rsid w:val="4509A2E4"/>
    <w:rsid w:val="4510189E"/>
    <w:rsid w:val="451C0D6A"/>
    <w:rsid w:val="452CC147"/>
    <w:rsid w:val="458BC819"/>
    <w:rsid w:val="459B5578"/>
    <w:rsid w:val="45B5C3B0"/>
    <w:rsid w:val="45EC3255"/>
    <w:rsid w:val="46143299"/>
    <w:rsid w:val="461668AE"/>
    <w:rsid w:val="461AA51C"/>
    <w:rsid w:val="4629F7EF"/>
    <w:rsid w:val="466668F8"/>
    <w:rsid w:val="46834255"/>
    <w:rsid w:val="46B1D36E"/>
    <w:rsid w:val="46B76498"/>
    <w:rsid w:val="47222F3B"/>
    <w:rsid w:val="4789E6F6"/>
    <w:rsid w:val="47C11D82"/>
    <w:rsid w:val="48A31D5F"/>
    <w:rsid w:val="48F744E6"/>
    <w:rsid w:val="497AE873"/>
    <w:rsid w:val="49F5F6C9"/>
    <w:rsid w:val="4A1B576A"/>
    <w:rsid w:val="4A2FC48D"/>
    <w:rsid w:val="4AC59981"/>
    <w:rsid w:val="4ACD0E53"/>
    <w:rsid w:val="4ACF5550"/>
    <w:rsid w:val="4B2845DD"/>
    <w:rsid w:val="4B369DCC"/>
    <w:rsid w:val="4B91D660"/>
    <w:rsid w:val="4B925088"/>
    <w:rsid w:val="4C038236"/>
    <w:rsid w:val="4C0466D7"/>
    <w:rsid w:val="4C0F460E"/>
    <w:rsid w:val="4C17D2FF"/>
    <w:rsid w:val="4C66B8FF"/>
    <w:rsid w:val="4C71ED20"/>
    <w:rsid w:val="4C72CA38"/>
    <w:rsid w:val="4CA41105"/>
    <w:rsid w:val="4CE15E19"/>
    <w:rsid w:val="4CE85E50"/>
    <w:rsid w:val="4D02B359"/>
    <w:rsid w:val="4D2333BA"/>
    <w:rsid w:val="4DFF956C"/>
    <w:rsid w:val="4E2CDF2A"/>
    <w:rsid w:val="4F43025C"/>
    <w:rsid w:val="4F7EF44D"/>
    <w:rsid w:val="4F907A24"/>
    <w:rsid w:val="4FDA012B"/>
    <w:rsid w:val="5003786C"/>
    <w:rsid w:val="500885F6"/>
    <w:rsid w:val="5019087B"/>
    <w:rsid w:val="503F8D57"/>
    <w:rsid w:val="50519DAE"/>
    <w:rsid w:val="5055C935"/>
    <w:rsid w:val="51362F5E"/>
    <w:rsid w:val="51600C85"/>
    <w:rsid w:val="517C29EC"/>
    <w:rsid w:val="51835DF3"/>
    <w:rsid w:val="51E3888E"/>
    <w:rsid w:val="51ED6E0F"/>
    <w:rsid w:val="520DEF5F"/>
    <w:rsid w:val="52D1FFBF"/>
    <w:rsid w:val="52DC5F73"/>
    <w:rsid w:val="52FA8D50"/>
    <w:rsid w:val="5326A8E2"/>
    <w:rsid w:val="5333F6E4"/>
    <w:rsid w:val="53772E19"/>
    <w:rsid w:val="538602F6"/>
    <w:rsid w:val="539DFBF5"/>
    <w:rsid w:val="53FA418B"/>
    <w:rsid w:val="544D5D61"/>
    <w:rsid w:val="545345CF"/>
    <w:rsid w:val="54A47648"/>
    <w:rsid w:val="54B83DAA"/>
    <w:rsid w:val="54DF16D2"/>
    <w:rsid w:val="55028259"/>
    <w:rsid w:val="55177F3B"/>
    <w:rsid w:val="55393027"/>
    <w:rsid w:val="5569C3D3"/>
    <w:rsid w:val="557FDEB2"/>
    <w:rsid w:val="5599910B"/>
    <w:rsid w:val="55AAA821"/>
    <w:rsid w:val="55EC4574"/>
    <w:rsid w:val="55EF5BCD"/>
    <w:rsid w:val="55F57BC1"/>
    <w:rsid w:val="56397C4F"/>
    <w:rsid w:val="563F1E61"/>
    <w:rsid w:val="576C3B4F"/>
    <w:rsid w:val="57709698"/>
    <w:rsid w:val="5797118D"/>
    <w:rsid w:val="579DD7EB"/>
    <w:rsid w:val="579E1B90"/>
    <w:rsid w:val="57BB56CA"/>
    <w:rsid w:val="57C448EB"/>
    <w:rsid w:val="58741AEA"/>
    <w:rsid w:val="58A75BA9"/>
    <w:rsid w:val="58C3FBB0"/>
    <w:rsid w:val="593C5B63"/>
    <w:rsid w:val="5942F197"/>
    <w:rsid w:val="59AEA18C"/>
    <w:rsid w:val="59DC318C"/>
    <w:rsid w:val="59E7F89C"/>
    <w:rsid w:val="59E7FB3F"/>
    <w:rsid w:val="5A0C555C"/>
    <w:rsid w:val="5A3586C8"/>
    <w:rsid w:val="5AF148BE"/>
    <w:rsid w:val="5B04B251"/>
    <w:rsid w:val="5B4B4A19"/>
    <w:rsid w:val="5B4E0ED0"/>
    <w:rsid w:val="5B616FDC"/>
    <w:rsid w:val="5BDCFBAB"/>
    <w:rsid w:val="5BEC5E4F"/>
    <w:rsid w:val="5C76FCBC"/>
    <w:rsid w:val="5CDE6115"/>
    <w:rsid w:val="5D062F9E"/>
    <w:rsid w:val="5D738478"/>
    <w:rsid w:val="5DB4D139"/>
    <w:rsid w:val="5E2F3EBB"/>
    <w:rsid w:val="5E603FCB"/>
    <w:rsid w:val="5E7CD464"/>
    <w:rsid w:val="5E8CEA34"/>
    <w:rsid w:val="5EFA349E"/>
    <w:rsid w:val="5F2E06F8"/>
    <w:rsid w:val="5F3255A0"/>
    <w:rsid w:val="5F5BDF66"/>
    <w:rsid w:val="5FDFEA58"/>
    <w:rsid w:val="5FFA347B"/>
    <w:rsid w:val="600F97B0"/>
    <w:rsid w:val="60580364"/>
    <w:rsid w:val="605C4EDB"/>
    <w:rsid w:val="606549BC"/>
    <w:rsid w:val="611A5950"/>
    <w:rsid w:val="613C81E7"/>
    <w:rsid w:val="6173F3D5"/>
    <w:rsid w:val="618A31E4"/>
    <w:rsid w:val="61CAB500"/>
    <w:rsid w:val="61F0B31F"/>
    <w:rsid w:val="61FA5DD3"/>
    <w:rsid w:val="61FEEE7A"/>
    <w:rsid w:val="6202EB49"/>
    <w:rsid w:val="62575C6D"/>
    <w:rsid w:val="6273AA13"/>
    <w:rsid w:val="628B6C9D"/>
    <w:rsid w:val="62A9C34D"/>
    <w:rsid w:val="62B6B35C"/>
    <w:rsid w:val="62D8A1B6"/>
    <w:rsid w:val="634D234B"/>
    <w:rsid w:val="635FB82B"/>
    <w:rsid w:val="636BCEC6"/>
    <w:rsid w:val="63A24B60"/>
    <w:rsid w:val="64610D3F"/>
    <w:rsid w:val="64680B2D"/>
    <w:rsid w:val="64BDCD2F"/>
    <w:rsid w:val="64CB9809"/>
    <w:rsid w:val="64D1957B"/>
    <w:rsid w:val="65036A72"/>
    <w:rsid w:val="6542390C"/>
    <w:rsid w:val="6566F5F6"/>
    <w:rsid w:val="65712B79"/>
    <w:rsid w:val="659D0B47"/>
    <w:rsid w:val="65C157FB"/>
    <w:rsid w:val="6638C488"/>
    <w:rsid w:val="6642F8F4"/>
    <w:rsid w:val="6697FD6B"/>
    <w:rsid w:val="66A3BFD5"/>
    <w:rsid w:val="66BE3C26"/>
    <w:rsid w:val="66C21455"/>
    <w:rsid w:val="6745A9CF"/>
    <w:rsid w:val="678CF478"/>
    <w:rsid w:val="67A4F42D"/>
    <w:rsid w:val="68B57BF8"/>
    <w:rsid w:val="68EC07C3"/>
    <w:rsid w:val="690A6F03"/>
    <w:rsid w:val="69364155"/>
    <w:rsid w:val="693BDFE4"/>
    <w:rsid w:val="69518A7E"/>
    <w:rsid w:val="6A02D72B"/>
    <w:rsid w:val="6A05785C"/>
    <w:rsid w:val="6A3B26B8"/>
    <w:rsid w:val="6A4239D4"/>
    <w:rsid w:val="6A5ED534"/>
    <w:rsid w:val="6A7F5D74"/>
    <w:rsid w:val="6AF26F50"/>
    <w:rsid w:val="6B66F29B"/>
    <w:rsid w:val="6B97B47A"/>
    <w:rsid w:val="6BD523E1"/>
    <w:rsid w:val="6CBE1B72"/>
    <w:rsid w:val="6D7CD4BE"/>
    <w:rsid w:val="6DE78856"/>
    <w:rsid w:val="6DF756C5"/>
    <w:rsid w:val="6E069C06"/>
    <w:rsid w:val="6E6F49D0"/>
    <w:rsid w:val="6E9AD8B4"/>
    <w:rsid w:val="6EC1C131"/>
    <w:rsid w:val="6ED3A13E"/>
    <w:rsid w:val="6EEBB9AF"/>
    <w:rsid w:val="6F293481"/>
    <w:rsid w:val="6F36909A"/>
    <w:rsid w:val="6F60362C"/>
    <w:rsid w:val="6F684AD7"/>
    <w:rsid w:val="6FA13084"/>
    <w:rsid w:val="700A9B5C"/>
    <w:rsid w:val="700C6720"/>
    <w:rsid w:val="7080CE68"/>
    <w:rsid w:val="70993213"/>
    <w:rsid w:val="709FA48C"/>
    <w:rsid w:val="7165A30B"/>
    <w:rsid w:val="72573715"/>
    <w:rsid w:val="72795A60"/>
    <w:rsid w:val="73911AFA"/>
    <w:rsid w:val="73A2111B"/>
    <w:rsid w:val="73C15812"/>
    <w:rsid w:val="73CB73EB"/>
    <w:rsid w:val="73D293E8"/>
    <w:rsid w:val="7419AAF3"/>
    <w:rsid w:val="743E806A"/>
    <w:rsid w:val="7462DA78"/>
    <w:rsid w:val="74B4C1B3"/>
    <w:rsid w:val="753EB312"/>
    <w:rsid w:val="7548AD1B"/>
    <w:rsid w:val="754E35F5"/>
    <w:rsid w:val="75617EEE"/>
    <w:rsid w:val="75A9C234"/>
    <w:rsid w:val="76310674"/>
    <w:rsid w:val="7639CCCD"/>
    <w:rsid w:val="76AF0287"/>
    <w:rsid w:val="7720CC14"/>
    <w:rsid w:val="772B9EE8"/>
    <w:rsid w:val="77AD1F9D"/>
    <w:rsid w:val="77C0A48B"/>
    <w:rsid w:val="785AF24F"/>
    <w:rsid w:val="7868E431"/>
    <w:rsid w:val="78695556"/>
    <w:rsid w:val="788C2384"/>
    <w:rsid w:val="78D4CE42"/>
    <w:rsid w:val="78EE95B5"/>
    <w:rsid w:val="78FEC9A1"/>
    <w:rsid w:val="792BD448"/>
    <w:rsid w:val="7958EDEB"/>
    <w:rsid w:val="79E0AC38"/>
    <w:rsid w:val="7A4D6F2F"/>
    <w:rsid w:val="7ADF1B97"/>
    <w:rsid w:val="7BBB7EDE"/>
    <w:rsid w:val="7BDB3262"/>
    <w:rsid w:val="7C1F5692"/>
    <w:rsid w:val="7C4FF5B8"/>
    <w:rsid w:val="7C920F84"/>
    <w:rsid w:val="7CA4382B"/>
    <w:rsid w:val="7CCFF091"/>
    <w:rsid w:val="7D08B06B"/>
    <w:rsid w:val="7D66FB52"/>
    <w:rsid w:val="7DA764DC"/>
    <w:rsid w:val="7E350AE5"/>
    <w:rsid w:val="7EA3A114"/>
    <w:rsid w:val="7EBEC680"/>
    <w:rsid w:val="7EC9D89B"/>
    <w:rsid w:val="7F245566"/>
    <w:rsid w:val="7F7E14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3FF07"/>
  <w15:chartTrackingRefBased/>
  <w15:docId w15:val="{12AFA47F-B4E8-9941-9CB0-41DD69E7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B1"/>
    <w:rPr>
      <w:sz w:val="36"/>
    </w:rPr>
  </w:style>
  <w:style w:type="paragraph" w:styleId="Heading1">
    <w:name w:val="heading 1"/>
    <w:basedOn w:val="Normal"/>
    <w:next w:val="Normal"/>
    <w:link w:val="Heading1Char"/>
    <w:uiPriority w:val="9"/>
    <w:qFormat/>
    <w:rsid w:val="00E0061F"/>
    <w:pPr>
      <w:keepNext/>
      <w:keepLines/>
      <w:spacing w:before="240"/>
      <w:outlineLvl w:val="0"/>
    </w:pPr>
    <w:rPr>
      <w:rFonts w:asciiTheme="majorHAnsi" w:eastAsiaTheme="majorEastAsia" w:hAnsiTheme="majorHAnsi"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EBB"/>
    <w:rPr>
      <w:color w:val="0563C1" w:themeColor="hyperlink"/>
      <w:u w:val="single"/>
    </w:rPr>
  </w:style>
  <w:style w:type="character" w:styleId="UnresolvedMention">
    <w:name w:val="Unresolved Mention"/>
    <w:basedOn w:val="DefaultParagraphFont"/>
    <w:uiPriority w:val="99"/>
    <w:semiHidden/>
    <w:unhideWhenUsed/>
    <w:rsid w:val="00A91EBB"/>
    <w:rPr>
      <w:color w:val="605E5C"/>
      <w:shd w:val="clear" w:color="auto" w:fill="E1DFDD"/>
    </w:rPr>
  </w:style>
  <w:style w:type="paragraph" w:styleId="ListParagraph">
    <w:name w:val="List Paragraph"/>
    <w:basedOn w:val="Normal"/>
    <w:uiPriority w:val="34"/>
    <w:qFormat/>
    <w:rsid w:val="007C7250"/>
    <w:pPr>
      <w:ind w:left="720"/>
      <w:contextualSpacing/>
    </w:pPr>
  </w:style>
  <w:style w:type="character" w:styleId="CommentReference">
    <w:name w:val="annotation reference"/>
    <w:basedOn w:val="DefaultParagraphFont"/>
    <w:uiPriority w:val="99"/>
    <w:semiHidden/>
    <w:unhideWhenUsed/>
    <w:rsid w:val="00402821"/>
    <w:rPr>
      <w:sz w:val="16"/>
      <w:szCs w:val="16"/>
    </w:rPr>
  </w:style>
  <w:style w:type="paragraph" w:styleId="CommentText">
    <w:name w:val="annotation text"/>
    <w:basedOn w:val="Normal"/>
    <w:link w:val="CommentTextChar"/>
    <w:uiPriority w:val="99"/>
    <w:semiHidden/>
    <w:unhideWhenUsed/>
    <w:rsid w:val="00402821"/>
    <w:rPr>
      <w:sz w:val="20"/>
      <w:szCs w:val="20"/>
    </w:rPr>
  </w:style>
  <w:style w:type="character" w:customStyle="1" w:styleId="CommentTextChar">
    <w:name w:val="Comment Text Char"/>
    <w:basedOn w:val="DefaultParagraphFont"/>
    <w:link w:val="CommentText"/>
    <w:uiPriority w:val="99"/>
    <w:semiHidden/>
    <w:rsid w:val="00402821"/>
    <w:rPr>
      <w:sz w:val="20"/>
      <w:szCs w:val="20"/>
    </w:rPr>
  </w:style>
  <w:style w:type="paragraph" w:styleId="CommentSubject">
    <w:name w:val="annotation subject"/>
    <w:basedOn w:val="CommentText"/>
    <w:next w:val="CommentText"/>
    <w:link w:val="CommentSubjectChar"/>
    <w:uiPriority w:val="99"/>
    <w:semiHidden/>
    <w:unhideWhenUsed/>
    <w:rsid w:val="00402821"/>
    <w:rPr>
      <w:b/>
      <w:bCs/>
    </w:rPr>
  </w:style>
  <w:style w:type="character" w:customStyle="1" w:styleId="CommentSubjectChar">
    <w:name w:val="Comment Subject Char"/>
    <w:basedOn w:val="CommentTextChar"/>
    <w:link w:val="CommentSubject"/>
    <w:uiPriority w:val="99"/>
    <w:semiHidden/>
    <w:rsid w:val="00402821"/>
    <w:rPr>
      <w:b/>
      <w:bCs/>
      <w:sz w:val="20"/>
      <w:szCs w:val="20"/>
    </w:rPr>
  </w:style>
  <w:style w:type="paragraph" w:customStyle="1" w:styleId="Byline">
    <w:name w:val="Byline"/>
    <w:basedOn w:val="Normal"/>
    <w:qFormat/>
    <w:rsid w:val="009F58D9"/>
    <w:rPr>
      <w:sz w:val="44"/>
    </w:rPr>
  </w:style>
  <w:style w:type="paragraph" w:customStyle="1" w:styleId="Primary-Title">
    <w:name w:val="Primary-Title"/>
    <w:basedOn w:val="Title"/>
    <w:qFormat/>
    <w:rsid w:val="009F58D9"/>
    <w:rPr>
      <w:b w:val="0"/>
      <w:sz w:val="96"/>
    </w:rPr>
  </w:style>
  <w:style w:type="character" w:styleId="FollowedHyperlink">
    <w:name w:val="FollowedHyperlink"/>
    <w:basedOn w:val="DefaultParagraphFont"/>
    <w:uiPriority w:val="99"/>
    <w:semiHidden/>
    <w:unhideWhenUsed/>
    <w:rsid w:val="00F21C29"/>
    <w:rPr>
      <w:color w:val="954F72" w:themeColor="followedHyperlink"/>
      <w:u w:val="single"/>
    </w:rPr>
  </w:style>
  <w:style w:type="paragraph" w:customStyle="1" w:styleId="Hero-Image">
    <w:name w:val="Hero-Image"/>
    <w:basedOn w:val="Normal"/>
    <w:qFormat/>
    <w:rsid w:val="006242EB"/>
    <w:pPr>
      <w:jc w:val="center"/>
    </w:pPr>
  </w:style>
  <w:style w:type="paragraph" w:customStyle="1" w:styleId="Article-Image">
    <w:name w:val="Article-Image"/>
    <w:basedOn w:val="Hero-Image"/>
    <w:next w:val="Caption"/>
    <w:qFormat/>
    <w:rsid w:val="006242EB"/>
    <w:pPr>
      <w:spacing w:before="120" w:after="120"/>
    </w:pPr>
  </w:style>
  <w:style w:type="character" w:styleId="PageNumber">
    <w:name w:val="page number"/>
    <w:basedOn w:val="DefaultParagraphFont"/>
    <w:uiPriority w:val="99"/>
    <w:semiHidden/>
    <w:unhideWhenUsed/>
    <w:rsid w:val="003B1CB6"/>
  </w:style>
  <w:style w:type="paragraph" w:styleId="EndnoteText">
    <w:name w:val="endnote text"/>
    <w:basedOn w:val="Normal"/>
    <w:link w:val="EndnoteTextChar"/>
    <w:uiPriority w:val="99"/>
    <w:semiHidden/>
    <w:unhideWhenUsed/>
    <w:rsid w:val="006361BD"/>
    <w:rPr>
      <w:sz w:val="20"/>
      <w:szCs w:val="20"/>
    </w:rPr>
  </w:style>
  <w:style w:type="character" w:customStyle="1" w:styleId="EndnoteTextChar">
    <w:name w:val="Endnote Text Char"/>
    <w:basedOn w:val="DefaultParagraphFont"/>
    <w:link w:val="EndnoteText"/>
    <w:uiPriority w:val="99"/>
    <w:semiHidden/>
    <w:rsid w:val="006361BD"/>
    <w:rPr>
      <w:sz w:val="20"/>
      <w:szCs w:val="20"/>
    </w:rPr>
  </w:style>
  <w:style w:type="character" w:styleId="EndnoteReference">
    <w:name w:val="endnote reference"/>
    <w:basedOn w:val="DefaultParagraphFont"/>
    <w:uiPriority w:val="99"/>
    <w:semiHidden/>
    <w:unhideWhenUsed/>
    <w:rsid w:val="006361BD"/>
    <w:rPr>
      <w:vertAlign w:val="superscript"/>
    </w:rPr>
  </w:style>
  <w:style w:type="paragraph" w:styleId="FootnoteText">
    <w:name w:val="footnote text"/>
    <w:basedOn w:val="Normal"/>
    <w:link w:val="FootnoteTextChar"/>
    <w:uiPriority w:val="99"/>
    <w:semiHidden/>
    <w:unhideWhenUsed/>
    <w:rsid w:val="00EC5E0D"/>
    <w:rPr>
      <w:sz w:val="20"/>
      <w:szCs w:val="20"/>
    </w:rPr>
  </w:style>
  <w:style w:type="character" w:customStyle="1" w:styleId="FootnoteTextChar">
    <w:name w:val="Footnote Text Char"/>
    <w:basedOn w:val="DefaultParagraphFont"/>
    <w:link w:val="FootnoteText"/>
    <w:uiPriority w:val="99"/>
    <w:semiHidden/>
    <w:rsid w:val="00EC5E0D"/>
    <w:rPr>
      <w:sz w:val="20"/>
      <w:szCs w:val="20"/>
    </w:rPr>
  </w:style>
  <w:style w:type="character" w:styleId="FootnoteReference">
    <w:name w:val="footnote reference"/>
    <w:basedOn w:val="DefaultParagraphFont"/>
    <w:uiPriority w:val="99"/>
    <w:semiHidden/>
    <w:unhideWhenUsed/>
    <w:rsid w:val="00EC5E0D"/>
    <w:rPr>
      <w:vertAlign w:val="superscript"/>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0B7C3C"/>
  </w:style>
  <w:style w:type="character" w:customStyle="1" w:styleId="Heading1Char">
    <w:name w:val="Heading 1 Char"/>
    <w:basedOn w:val="DefaultParagraphFont"/>
    <w:link w:val="Heading1"/>
    <w:uiPriority w:val="9"/>
    <w:rsid w:val="00E006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9097C"/>
    <w:pPr>
      <w:spacing w:after="120"/>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09097C"/>
    <w:rPr>
      <w:rFonts w:eastAsiaTheme="majorEastAsia" w:cstheme="majorBidi"/>
      <w:b/>
      <w:spacing w:val="-10"/>
      <w:kern w:val="28"/>
      <w:sz w:val="56"/>
      <w:szCs w:val="56"/>
    </w:rPr>
  </w:style>
  <w:style w:type="paragraph" w:customStyle="1" w:styleId="Article-Type">
    <w:name w:val="Article-Type"/>
    <w:basedOn w:val="Normal"/>
    <w:qFormat/>
    <w:rsid w:val="009F58D9"/>
    <w:pPr>
      <w:jc w:val="right"/>
    </w:pPr>
    <w:rPr>
      <w:rFonts w:cs="Arial (Body CS)"/>
      <w:caps/>
      <w:sz w:val="48"/>
    </w:rPr>
  </w:style>
  <w:style w:type="paragraph" w:styleId="IntenseQuote">
    <w:name w:val="Intense Quote"/>
    <w:basedOn w:val="Normal"/>
    <w:next w:val="Normal"/>
    <w:link w:val="IntenseQuoteChar"/>
    <w:uiPriority w:val="30"/>
    <w:qFormat/>
    <w:rsid w:val="00BC220A"/>
    <w:pPr>
      <w:pBdr>
        <w:top w:val="single" w:sz="4" w:space="10" w:color="4472C4" w:themeColor="accent1"/>
        <w:bottom w:val="single" w:sz="4" w:space="10" w:color="4472C4" w:themeColor="accent1"/>
      </w:pBdr>
      <w:spacing w:before="360" w:after="360"/>
      <w:ind w:left="864" w:right="864"/>
      <w:jc w:val="center"/>
    </w:pPr>
    <w:rPr>
      <w:i/>
      <w:iCs/>
      <w:color w:val="4472C4" w:themeColor="accent1"/>
      <w:sz w:val="40"/>
    </w:rPr>
  </w:style>
  <w:style w:type="character" w:customStyle="1" w:styleId="IntenseQuoteChar">
    <w:name w:val="Intense Quote Char"/>
    <w:basedOn w:val="DefaultParagraphFont"/>
    <w:link w:val="IntenseQuote"/>
    <w:uiPriority w:val="30"/>
    <w:rsid w:val="00BC220A"/>
    <w:rPr>
      <w:i/>
      <w:iCs/>
      <w:color w:val="4472C4" w:themeColor="accent1"/>
      <w:sz w:val="40"/>
    </w:rPr>
  </w:style>
  <w:style w:type="paragraph" w:customStyle="1" w:styleId="Emphasized-Paragraph">
    <w:name w:val="Emphasized-Paragraph"/>
    <w:basedOn w:val="Normal"/>
    <w:next w:val="Normal"/>
    <w:qFormat/>
    <w:rsid w:val="00D93334"/>
    <w:rPr>
      <w:rFonts w:cs="Arial (Body CS)"/>
      <w:i/>
    </w:rPr>
  </w:style>
  <w:style w:type="paragraph" w:customStyle="1" w:styleId="Fixed-Format">
    <w:name w:val="Fixed-Format"/>
    <w:basedOn w:val="Normal"/>
    <w:qFormat/>
    <w:rsid w:val="00876A5F"/>
    <w:rPr>
      <w:rFonts w:ascii="Courier New" w:hAnsi="Courier New" w:cs="Arial (Body CS)"/>
      <w:noProof/>
    </w:rPr>
  </w:style>
  <w:style w:type="paragraph" w:styleId="NormalWeb">
    <w:name w:val="Normal (Web)"/>
    <w:basedOn w:val="Normal"/>
    <w:uiPriority w:val="99"/>
    <w:semiHidden/>
    <w:unhideWhenUsed/>
    <w:rsid w:val="00D535AB"/>
    <w:pPr>
      <w:spacing w:before="100" w:beforeAutospacing="1" w:after="100" w:afterAutospacing="1"/>
    </w:pPr>
    <w:rPr>
      <w:rFonts w:ascii="Times New Roman" w:eastAsia="Times New Roman" w:hAnsi="Times New Roman" w:cs="Times New Roman"/>
      <w:sz w:val="24"/>
    </w:rPr>
  </w:style>
  <w:style w:type="paragraph" w:customStyle="1" w:styleId="Interview">
    <w:name w:val="Interview"/>
    <w:basedOn w:val="Normal"/>
    <w:next w:val="Normal"/>
    <w:qFormat/>
    <w:rsid w:val="001368D8"/>
  </w:style>
  <w:style w:type="paragraph" w:customStyle="1" w:styleId="Video">
    <w:name w:val="Video"/>
    <w:basedOn w:val="Normal"/>
    <w:next w:val="Caption"/>
    <w:qFormat/>
    <w:rsid w:val="005A5F38"/>
    <w:pPr>
      <w:jc w:val="center"/>
    </w:pPr>
    <w:rPr>
      <w:rFonts w:eastAsia="Times New Roman" w:cs="Times New Roman"/>
      <w:color w:val="000000" w:themeColor="text1"/>
    </w:rPr>
  </w:style>
  <w:style w:type="paragraph" w:customStyle="1" w:styleId="Video-Caption">
    <w:name w:val="Video-Caption"/>
    <w:basedOn w:val="Normal"/>
    <w:next w:val="Normal"/>
    <w:qFormat/>
    <w:rsid w:val="003811BB"/>
    <w:pPr>
      <w:jc w:val="center"/>
    </w:pPr>
    <w:rPr>
      <w:rFonts w:eastAsia="Times New Roman" w:cs="Times New Roman"/>
      <w:i/>
      <w:color w:val="000000" w:themeColor="text1"/>
    </w:rPr>
  </w:style>
  <w:style w:type="paragraph" w:customStyle="1" w:styleId="Audio">
    <w:name w:val="Audio"/>
    <w:basedOn w:val="Normal"/>
    <w:next w:val="Caption"/>
    <w:qFormat/>
    <w:rsid w:val="00714A7C"/>
    <w:pPr>
      <w:tabs>
        <w:tab w:val="left" w:pos="2320"/>
      </w:tabs>
      <w:jc w:val="center"/>
    </w:pPr>
    <w:rPr>
      <w:rFonts w:eastAsia="Times New Roman" w:cs="Times New Roman"/>
    </w:rPr>
  </w:style>
  <w:style w:type="paragraph" w:customStyle="1" w:styleId="Audio-Caption">
    <w:name w:val="Audio-Caption"/>
    <w:basedOn w:val="Normal"/>
    <w:next w:val="Normal"/>
    <w:qFormat/>
    <w:rsid w:val="003811BB"/>
    <w:pPr>
      <w:jc w:val="center"/>
    </w:pPr>
    <w:rPr>
      <w:i/>
    </w:rPr>
  </w:style>
  <w:style w:type="paragraph" w:styleId="Caption">
    <w:name w:val="caption"/>
    <w:basedOn w:val="Normal"/>
    <w:next w:val="Normal"/>
    <w:uiPriority w:val="35"/>
    <w:unhideWhenUsed/>
    <w:qFormat/>
    <w:rsid w:val="003811BB"/>
    <w:pPr>
      <w:spacing w:after="200"/>
      <w:jc w:val="center"/>
    </w:pPr>
    <w:rPr>
      <w:i/>
      <w:iCs/>
      <w:color w:val="44546A" w:themeColor="text2"/>
      <w:sz w:val="32"/>
      <w:szCs w:val="18"/>
    </w:rPr>
  </w:style>
  <w:style w:type="paragraph" w:customStyle="1" w:styleId="Progress-Bar">
    <w:name w:val="Progress-Bar"/>
    <w:basedOn w:val="Primary-Title"/>
    <w:qFormat/>
    <w:rsid w:val="000E11DF"/>
    <w:pPr>
      <w:pBdr>
        <w:top w:val="single" w:sz="4" w:space="1" w:color="FF0000" w:shadow="1"/>
        <w:left w:val="single" w:sz="4" w:space="4" w:color="FF0000" w:shadow="1"/>
        <w:bottom w:val="single" w:sz="4" w:space="1" w:color="FF0000" w:shadow="1"/>
        <w:right w:val="single" w:sz="4" w:space="4" w:color="FF0000" w:shadow="1"/>
      </w:pBdr>
      <w:jc w:val="center"/>
    </w:pPr>
    <w:rPr>
      <w:rFonts w:cs="Times New Roman (Headings CS)"/>
      <w:caps/>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435">
      <w:bodyDiv w:val="1"/>
      <w:marLeft w:val="0"/>
      <w:marRight w:val="0"/>
      <w:marTop w:val="0"/>
      <w:marBottom w:val="0"/>
      <w:divBdr>
        <w:top w:val="none" w:sz="0" w:space="0" w:color="auto"/>
        <w:left w:val="none" w:sz="0" w:space="0" w:color="auto"/>
        <w:bottom w:val="none" w:sz="0" w:space="0" w:color="auto"/>
        <w:right w:val="none" w:sz="0" w:space="0" w:color="auto"/>
      </w:divBdr>
    </w:div>
    <w:div w:id="79567838">
      <w:bodyDiv w:val="1"/>
      <w:marLeft w:val="0"/>
      <w:marRight w:val="0"/>
      <w:marTop w:val="0"/>
      <w:marBottom w:val="0"/>
      <w:divBdr>
        <w:top w:val="none" w:sz="0" w:space="0" w:color="auto"/>
        <w:left w:val="none" w:sz="0" w:space="0" w:color="auto"/>
        <w:bottom w:val="none" w:sz="0" w:space="0" w:color="auto"/>
        <w:right w:val="none" w:sz="0" w:space="0" w:color="auto"/>
      </w:divBdr>
    </w:div>
    <w:div w:id="121535289">
      <w:bodyDiv w:val="1"/>
      <w:marLeft w:val="0"/>
      <w:marRight w:val="0"/>
      <w:marTop w:val="0"/>
      <w:marBottom w:val="0"/>
      <w:divBdr>
        <w:top w:val="none" w:sz="0" w:space="0" w:color="auto"/>
        <w:left w:val="none" w:sz="0" w:space="0" w:color="auto"/>
        <w:bottom w:val="none" w:sz="0" w:space="0" w:color="auto"/>
        <w:right w:val="none" w:sz="0" w:space="0" w:color="auto"/>
      </w:divBdr>
    </w:div>
    <w:div w:id="267353958">
      <w:bodyDiv w:val="1"/>
      <w:marLeft w:val="0"/>
      <w:marRight w:val="0"/>
      <w:marTop w:val="0"/>
      <w:marBottom w:val="0"/>
      <w:divBdr>
        <w:top w:val="none" w:sz="0" w:space="0" w:color="auto"/>
        <w:left w:val="none" w:sz="0" w:space="0" w:color="auto"/>
        <w:bottom w:val="none" w:sz="0" w:space="0" w:color="auto"/>
        <w:right w:val="none" w:sz="0" w:space="0" w:color="auto"/>
      </w:divBdr>
    </w:div>
    <w:div w:id="427047296">
      <w:bodyDiv w:val="1"/>
      <w:marLeft w:val="0"/>
      <w:marRight w:val="0"/>
      <w:marTop w:val="0"/>
      <w:marBottom w:val="0"/>
      <w:divBdr>
        <w:top w:val="none" w:sz="0" w:space="0" w:color="auto"/>
        <w:left w:val="none" w:sz="0" w:space="0" w:color="auto"/>
        <w:bottom w:val="none" w:sz="0" w:space="0" w:color="auto"/>
        <w:right w:val="none" w:sz="0" w:space="0" w:color="auto"/>
      </w:divBdr>
    </w:div>
    <w:div w:id="455216115">
      <w:bodyDiv w:val="1"/>
      <w:marLeft w:val="0"/>
      <w:marRight w:val="0"/>
      <w:marTop w:val="0"/>
      <w:marBottom w:val="0"/>
      <w:divBdr>
        <w:top w:val="none" w:sz="0" w:space="0" w:color="auto"/>
        <w:left w:val="none" w:sz="0" w:space="0" w:color="auto"/>
        <w:bottom w:val="none" w:sz="0" w:space="0" w:color="auto"/>
        <w:right w:val="none" w:sz="0" w:space="0" w:color="auto"/>
      </w:divBdr>
    </w:div>
    <w:div w:id="470751553">
      <w:bodyDiv w:val="1"/>
      <w:marLeft w:val="0"/>
      <w:marRight w:val="0"/>
      <w:marTop w:val="0"/>
      <w:marBottom w:val="0"/>
      <w:divBdr>
        <w:top w:val="none" w:sz="0" w:space="0" w:color="auto"/>
        <w:left w:val="none" w:sz="0" w:space="0" w:color="auto"/>
        <w:bottom w:val="none" w:sz="0" w:space="0" w:color="auto"/>
        <w:right w:val="none" w:sz="0" w:space="0" w:color="auto"/>
      </w:divBdr>
    </w:div>
    <w:div w:id="477265792">
      <w:bodyDiv w:val="1"/>
      <w:marLeft w:val="0"/>
      <w:marRight w:val="0"/>
      <w:marTop w:val="0"/>
      <w:marBottom w:val="0"/>
      <w:divBdr>
        <w:top w:val="none" w:sz="0" w:space="0" w:color="auto"/>
        <w:left w:val="none" w:sz="0" w:space="0" w:color="auto"/>
        <w:bottom w:val="none" w:sz="0" w:space="0" w:color="auto"/>
        <w:right w:val="none" w:sz="0" w:space="0" w:color="auto"/>
      </w:divBdr>
    </w:div>
    <w:div w:id="542911400">
      <w:bodyDiv w:val="1"/>
      <w:marLeft w:val="0"/>
      <w:marRight w:val="0"/>
      <w:marTop w:val="0"/>
      <w:marBottom w:val="0"/>
      <w:divBdr>
        <w:top w:val="none" w:sz="0" w:space="0" w:color="auto"/>
        <w:left w:val="none" w:sz="0" w:space="0" w:color="auto"/>
        <w:bottom w:val="none" w:sz="0" w:space="0" w:color="auto"/>
        <w:right w:val="none" w:sz="0" w:space="0" w:color="auto"/>
      </w:divBdr>
    </w:div>
    <w:div w:id="595795702">
      <w:bodyDiv w:val="1"/>
      <w:marLeft w:val="0"/>
      <w:marRight w:val="0"/>
      <w:marTop w:val="0"/>
      <w:marBottom w:val="0"/>
      <w:divBdr>
        <w:top w:val="none" w:sz="0" w:space="0" w:color="auto"/>
        <w:left w:val="none" w:sz="0" w:space="0" w:color="auto"/>
        <w:bottom w:val="none" w:sz="0" w:space="0" w:color="auto"/>
        <w:right w:val="none" w:sz="0" w:space="0" w:color="auto"/>
      </w:divBdr>
    </w:div>
    <w:div w:id="647512661">
      <w:bodyDiv w:val="1"/>
      <w:marLeft w:val="0"/>
      <w:marRight w:val="0"/>
      <w:marTop w:val="0"/>
      <w:marBottom w:val="0"/>
      <w:divBdr>
        <w:top w:val="none" w:sz="0" w:space="0" w:color="auto"/>
        <w:left w:val="none" w:sz="0" w:space="0" w:color="auto"/>
        <w:bottom w:val="none" w:sz="0" w:space="0" w:color="auto"/>
        <w:right w:val="none" w:sz="0" w:space="0" w:color="auto"/>
      </w:divBdr>
    </w:div>
    <w:div w:id="737440405">
      <w:bodyDiv w:val="1"/>
      <w:marLeft w:val="0"/>
      <w:marRight w:val="0"/>
      <w:marTop w:val="0"/>
      <w:marBottom w:val="0"/>
      <w:divBdr>
        <w:top w:val="none" w:sz="0" w:space="0" w:color="auto"/>
        <w:left w:val="none" w:sz="0" w:space="0" w:color="auto"/>
        <w:bottom w:val="none" w:sz="0" w:space="0" w:color="auto"/>
        <w:right w:val="none" w:sz="0" w:space="0" w:color="auto"/>
      </w:divBdr>
    </w:div>
    <w:div w:id="839538166">
      <w:bodyDiv w:val="1"/>
      <w:marLeft w:val="0"/>
      <w:marRight w:val="0"/>
      <w:marTop w:val="0"/>
      <w:marBottom w:val="0"/>
      <w:divBdr>
        <w:top w:val="none" w:sz="0" w:space="0" w:color="auto"/>
        <w:left w:val="none" w:sz="0" w:space="0" w:color="auto"/>
        <w:bottom w:val="none" w:sz="0" w:space="0" w:color="auto"/>
        <w:right w:val="none" w:sz="0" w:space="0" w:color="auto"/>
      </w:divBdr>
    </w:div>
    <w:div w:id="843209486">
      <w:bodyDiv w:val="1"/>
      <w:marLeft w:val="0"/>
      <w:marRight w:val="0"/>
      <w:marTop w:val="0"/>
      <w:marBottom w:val="0"/>
      <w:divBdr>
        <w:top w:val="none" w:sz="0" w:space="0" w:color="auto"/>
        <w:left w:val="none" w:sz="0" w:space="0" w:color="auto"/>
        <w:bottom w:val="none" w:sz="0" w:space="0" w:color="auto"/>
        <w:right w:val="none" w:sz="0" w:space="0" w:color="auto"/>
      </w:divBdr>
    </w:div>
    <w:div w:id="914751771">
      <w:bodyDiv w:val="1"/>
      <w:marLeft w:val="0"/>
      <w:marRight w:val="0"/>
      <w:marTop w:val="0"/>
      <w:marBottom w:val="0"/>
      <w:divBdr>
        <w:top w:val="none" w:sz="0" w:space="0" w:color="auto"/>
        <w:left w:val="none" w:sz="0" w:space="0" w:color="auto"/>
        <w:bottom w:val="none" w:sz="0" w:space="0" w:color="auto"/>
        <w:right w:val="none" w:sz="0" w:space="0" w:color="auto"/>
      </w:divBdr>
    </w:div>
    <w:div w:id="924844238">
      <w:bodyDiv w:val="1"/>
      <w:marLeft w:val="0"/>
      <w:marRight w:val="0"/>
      <w:marTop w:val="0"/>
      <w:marBottom w:val="0"/>
      <w:divBdr>
        <w:top w:val="none" w:sz="0" w:space="0" w:color="auto"/>
        <w:left w:val="none" w:sz="0" w:space="0" w:color="auto"/>
        <w:bottom w:val="none" w:sz="0" w:space="0" w:color="auto"/>
        <w:right w:val="none" w:sz="0" w:space="0" w:color="auto"/>
      </w:divBdr>
    </w:div>
    <w:div w:id="1010834502">
      <w:bodyDiv w:val="1"/>
      <w:marLeft w:val="0"/>
      <w:marRight w:val="0"/>
      <w:marTop w:val="0"/>
      <w:marBottom w:val="0"/>
      <w:divBdr>
        <w:top w:val="none" w:sz="0" w:space="0" w:color="auto"/>
        <w:left w:val="none" w:sz="0" w:space="0" w:color="auto"/>
        <w:bottom w:val="none" w:sz="0" w:space="0" w:color="auto"/>
        <w:right w:val="none" w:sz="0" w:space="0" w:color="auto"/>
      </w:divBdr>
      <w:divsChild>
        <w:div w:id="2090038919">
          <w:marLeft w:val="0"/>
          <w:marRight w:val="0"/>
          <w:marTop w:val="0"/>
          <w:marBottom w:val="0"/>
          <w:divBdr>
            <w:top w:val="none" w:sz="0" w:space="0" w:color="auto"/>
            <w:left w:val="none" w:sz="0" w:space="0" w:color="auto"/>
            <w:bottom w:val="none" w:sz="0" w:space="0" w:color="auto"/>
            <w:right w:val="none" w:sz="0" w:space="0" w:color="auto"/>
          </w:divBdr>
          <w:divsChild>
            <w:div w:id="286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0864">
      <w:bodyDiv w:val="1"/>
      <w:marLeft w:val="0"/>
      <w:marRight w:val="0"/>
      <w:marTop w:val="0"/>
      <w:marBottom w:val="0"/>
      <w:divBdr>
        <w:top w:val="none" w:sz="0" w:space="0" w:color="auto"/>
        <w:left w:val="none" w:sz="0" w:space="0" w:color="auto"/>
        <w:bottom w:val="none" w:sz="0" w:space="0" w:color="auto"/>
        <w:right w:val="none" w:sz="0" w:space="0" w:color="auto"/>
      </w:divBdr>
    </w:div>
    <w:div w:id="1058632736">
      <w:bodyDiv w:val="1"/>
      <w:marLeft w:val="0"/>
      <w:marRight w:val="0"/>
      <w:marTop w:val="0"/>
      <w:marBottom w:val="0"/>
      <w:divBdr>
        <w:top w:val="none" w:sz="0" w:space="0" w:color="auto"/>
        <w:left w:val="none" w:sz="0" w:space="0" w:color="auto"/>
        <w:bottom w:val="none" w:sz="0" w:space="0" w:color="auto"/>
        <w:right w:val="none" w:sz="0" w:space="0" w:color="auto"/>
      </w:divBdr>
    </w:div>
    <w:div w:id="1125154350">
      <w:bodyDiv w:val="1"/>
      <w:marLeft w:val="0"/>
      <w:marRight w:val="0"/>
      <w:marTop w:val="0"/>
      <w:marBottom w:val="0"/>
      <w:divBdr>
        <w:top w:val="none" w:sz="0" w:space="0" w:color="auto"/>
        <w:left w:val="none" w:sz="0" w:space="0" w:color="auto"/>
        <w:bottom w:val="none" w:sz="0" w:space="0" w:color="auto"/>
        <w:right w:val="none" w:sz="0" w:space="0" w:color="auto"/>
      </w:divBdr>
    </w:div>
    <w:div w:id="1230652758">
      <w:bodyDiv w:val="1"/>
      <w:marLeft w:val="0"/>
      <w:marRight w:val="0"/>
      <w:marTop w:val="0"/>
      <w:marBottom w:val="0"/>
      <w:divBdr>
        <w:top w:val="none" w:sz="0" w:space="0" w:color="auto"/>
        <w:left w:val="none" w:sz="0" w:space="0" w:color="auto"/>
        <w:bottom w:val="none" w:sz="0" w:space="0" w:color="auto"/>
        <w:right w:val="none" w:sz="0" w:space="0" w:color="auto"/>
      </w:divBdr>
    </w:div>
    <w:div w:id="1319729744">
      <w:bodyDiv w:val="1"/>
      <w:marLeft w:val="0"/>
      <w:marRight w:val="0"/>
      <w:marTop w:val="0"/>
      <w:marBottom w:val="0"/>
      <w:divBdr>
        <w:top w:val="none" w:sz="0" w:space="0" w:color="auto"/>
        <w:left w:val="none" w:sz="0" w:space="0" w:color="auto"/>
        <w:bottom w:val="none" w:sz="0" w:space="0" w:color="auto"/>
        <w:right w:val="none" w:sz="0" w:space="0" w:color="auto"/>
      </w:divBdr>
    </w:div>
    <w:div w:id="1326206022">
      <w:bodyDiv w:val="1"/>
      <w:marLeft w:val="0"/>
      <w:marRight w:val="0"/>
      <w:marTop w:val="0"/>
      <w:marBottom w:val="0"/>
      <w:divBdr>
        <w:top w:val="none" w:sz="0" w:space="0" w:color="auto"/>
        <w:left w:val="none" w:sz="0" w:space="0" w:color="auto"/>
        <w:bottom w:val="none" w:sz="0" w:space="0" w:color="auto"/>
        <w:right w:val="none" w:sz="0" w:space="0" w:color="auto"/>
      </w:divBdr>
    </w:div>
    <w:div w:id="1329289770">
      <w:bodyDiv w:val="1"/>
      <w:marLeft w:val="0"/>
      <w:marRight w:val="0"/>
      <w:marTop w:val="0"/>
      <w:marBottom w:val="0"/>
      <w:divBdr>
        <w:top w:val="none" w:sz="0" w:space="0" w:color="auto"/>
        <w:left w:val="none" w:sz="0" w:space="0" w:color="auto"/>
        <w:bottom w:val="none" w:sz="0" w:space="0" w:color="auto"/>
        <w:right w:val="none" w:sz="0" w:space="0" w:color="auto"/>
      </w:divBdr>
    </w:div>
    <w:div w:id="1396665489">
      <w:bodyDiv w:val="1"/>
      <w:marLeft w:val="0"/>
      <w:marRight w:val="0"/>
      <w:marTop w:val="0"/>
      <w:marBottom w:val="0"/>
      <w:divBdr>
        <w:top w:val="none" w:sz="0" w:space="0" w:color="auto"/>
        <w:left w:val="none" w:sz="0" w:space="0" w:color="auto"/>
        <w:bottom w:val="none" w:sz="0" w:space="0" w:color="auto"/>
        <w:right w:val="none" w:sz="0" w:space="0" w:color="auto"/>
      </w:divBdr>
    </w:div>
    <w:div w:id="1501966074">
      <w:bodyDiv w:val="1"/>
      <w:marLeft w:val="0"/>
      <w:marRight w:val="0"/>
      <w:marTop w:val="0"/>
      <w:marBottom w:val="0"/>
      <w:divBdr>
        <w:top w:val="none" w:sz="0" w:space="0" w:color="auto"/>
        <w:left w:val="none" w:sz="0" w:space="0" w:color="auto"/>
        <w:bottom w:val="none" w:sz="0" w:space="0" w:color="auto"/>
        <w:right w:val="none" w:sz="0" w:space="0" w:color="auto"/>
      </w:divBdr>
    </w:div>
    <w:div w:id="1549877118">
      <w:bodyDiv w:val="1"/>
      <w:marLeft w:val="0"/>
      <w:marRight w:val="0"/>
      <w:marTop w:val="0"/>
      <w:marBottom w:val="0"/>
      <w:divBdr>
        <w:top w:val="none" w:sz="0" w:space="0" w:color="auto"/>
        <w:left w:val="none" w:sz="0" w:space="0" w:color="auto"/>
        <w:bottom w:val="none" w:sz="0" w:space="0" w:color="auto"/>
        <w:right w:val="none" w:sz="0" w:space="0" w:color="auto"/>
      </w:divBdr>
    </w:div>
    <w:div w:id="1688865417">
      <w:bodyDiv w:val="1"/>
      <w:marLeft w:val="0"/>
      <w:marRight w:val="0"/>
      <w:marTop w:val="0"/>
      <w:marBottom w:val="0"/>
      <w:divBdr>
        <w:top w:val="none" w:sz="0" w:space="0" w:color="auto"/>
        <w:left w:val="none" w:sz="0" w:space="0" w:color="auto"/>
        <w:bottom w:val="none" w:sz="0" w:space="0" w:color="auto"/>
        <w:right w:val="none" w:sz="0" w:space="0" w:color="auto"/>
      </w:divBdr>
    </w:div>
    <w:div w:id="1840342888">
      <w:bodyDiv w:val="1"/>
      <w:marLeft w:val="0"/>
      <w:marRight w:val="0"/>
      <w:marTop w:val="0"/>
      <w:marBottom w:val="0"/>
      <w:divBdr>
        <w:top w:val="none" w:sz="0" w:space="0" w:color="auto"/>
        <w:left w:val="none" w:sz="0" w:space="0" w:color="auto"/>
        <w:bottom w:val="none" w:sz="0" w:space="0" w:color="auto"/>
        <w:right w:val="none" w:sz="0" w:space="0" w:color="auto"/>
      </w:divBdr>
    </w:div>
    <w:div w:id="1861120076">
      <w:bodyDiv w:val="1"/>
      <w:marLeft w:val="0"/>
      <w:marRight w:val="0"/>
      <w:marTop w:val="0"/>
      <w:marBottom w:val="0"/>
      <w:divBdr>
        <w:top w:val="none" w:sz="0" w:space="0" w:color="auto"/>
        <w:left w:val="none" w:sz="0" w:space="0" w:color="auto"/>
        <w:bottom w:val="none" w:sz="0" w:space="0" w:color="auto"/>
        <w:right w:val="none" w:sz="0" w:space="0" w:color="auto"/>
      </w:divBdr>
    </w:div>
    <w:div w:id="1918053369">
      <w:bodyDiv w:val="1"/>
      <w:marLeft w:val="0"/>
      <w:marRight w:val="0"/>
      <w:marTop w:val="0"/>
      <w:marBottom w:val="0"/>
      <w:divBdr>
        <w:top w:val="none" w:sz="0" w:space="0" w:color="auto"/>
        <w:left w:val="none" w:sz="0" w:space="0" w:color="auto"/>
        <w:bottom w:val="none" w:sz="0" w:space="0" w:color="auto"/>
        <w:right w:val="none" w:sz="0" w:space="0" w:color="auto"/>
      </w:divBdr>
    </w:div>
    <w:div w:id="20431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EA95DE2-00FC-914D-9EFA-F3304DCD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weeks.docx</Template>
  <TotalTime>0</TotalTime>
  <Pages>1</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McFate, Mark</cp:lastModifiedBy>
  <cp:revision>2</cp:revision>
  <cp:lastPrinted>2023-04-26T23:45:00Z</cp:lastPrinted>
  <dcterms:created xsi:type="dcterms:W3CDTF">2024-04-15T15:35:00Z</dcterms:created>
  <dcterms:modified xsi:type="dcterms:W3CDTF">2024-04-15T15:35:00Z</dcterms:modified>
</cp:coreProperties>
</file>