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70978D" w14:textId="7AFD7431" w:rsidR="003167D9" w:rsidRPr="0053539F" w:rsidRDefault="002A6715" w:rsidP="007A735C">
      <w:pPr>
        <w:pStyle w:val="Heading1"/>
      </w:pPr>
      <w:r w:rsidRPr="0053539F">
        <w:t>Written</w:t>
      </w:r>
      <w:r w:rsidR="003A316B" w:rsidRPr="0053539F">
        <w:t xml:space="preserve"> Assessment – Assessor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67"/>
        <w:gridCol w:w="4767"/>
        <w:gridCol w:w="1133"/>
        <w:gridCol w:w="1836"/>
      </w:tblGrid>
      <w:tr w:rsidR="002A6715" w:rsidRPr="002F7C81" w14:paraId="3AC51D49" w14:textId="77777777" w:rsidTr="00932548">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7A735C" w:rsidRDefault="002A6715" w:rsidP="00B83BBA">
            <w:pPr>
              <w:pStyle w:val="Heading2"/>
            </w:pPr>
            <w:r w:rsidRPr="007A735C">
              <w:t>Details</w:t>
            </w:r>
          </w:p>
        </w:tc>
      </w:tr>
      <w:tr w:rsidR="008B32FA" w:rsidRPr="00476572" w14:paraId="04505ACB" w14:textId="77777777" w:rsidTr="00B83BBA">
        <w:trPr>
          <w:trHeight w:val="340"/>
        </w:trPr>
        <w:tc>
          <w:tcPr>
            <w:tcW w:w="2867" w:type="dxa"/>
            <w:tcBorders>
              <w:top w:val="nil"/>
              <w:left w:val="nil"/>
            </w:tcBorders>
            <w:vAlign w:val="center"/>
          </w:tcPr>
          <w:p w14:paraId="229B6E35" w14:textId="77777777" w:rsidR="008B32FA" w:rsidRPr="00476572" w:rsidRDefault="008B32FA" w:rsidP="00B83BBA">
            <w:pPr>
              <w:pStyle w:val="Heading3"/>
            </w:pPr>
            <w:r w:rsidRPr="00476572">
              <w:t>Qualification code and title</w:t>
            </w:r>
          </w:p>
        </w:tc>
        <w:tc>
          <w:tcPr>
            <w:tcW w:w="7736" w:type="dxa"/>
            <w:gridSpan w:val="3"/>
            <w:tcBorders>
              <w:top w:val="nil"/>
              <w:bottom w:val="single" w:sz="4" w:space="0" w:color="auto"/>
              <w:right w:val="nil"/>
            </w:tcBorders>
            <w:vAlign w:val="center"/>
          </w:tcPr>
          <w:p w14:paraId="3FDFB5DB" w14:textId="77777777" w:rsidR="008B32FA" w:rsidRPr="00476572" w:rsidRDefault="008B32FA" w:rsidP="00B83BBA">
            <w:pPr>
              <w:pStyle w:val="NoSpacing"/>
            </w:pPr>
          </w:p>
        </w:tc>
      </w:tr>
      <w:tr w:rsidR="003A316B" w:rsidRPr="00476572" w14:paraId="58F52A60" w14:textId="77777777" w:rsidTr="00B83BBA">
        <w:trPr>
          <w:trHeight w:val="340"/>
        </w:trPr>
        <w:tc>
          <w:tcPr>
            <w:tcW w:w="2867" w:type="dxa"/>
            <w:tcBorders>
              <w:left w:val="nil"/>
            </w:tcBorders>
            <w:vAlign w:val="center"/>
          </w:tcPr>
          <w:p w14:paraId="18385B2D" w14:textId="48AD0100" w:rsidR="003A316B" w:rsidRPr="00476572" w:rsidRDefault="003A316B" w:rsidP="00B83BBA">
            <w:pPr>
              <w:pStyle w:val="Heading3"/>
            </w:pPr>
            <w:r w:rsidRPr="00476572">
              <w:t xml:space="preserve">Unit </w:t>
            </w:r>
            <w:r w:rsidR="002F7C81" w:rsidRPr="00476572">
              <w:t>c</w:t>
            </w:r>
            <w:r w:rsidRPr="00476572">
              <w:t xml:space="preserve">ode and </w:t>
            </w:r>
            <w:r w:rsidR="002F7C81" w:rsidRPr="00476572">
              <w:t>t</w:t>
            </w:r>
            <w:r w:rsidRPr="00476572">
              <w:t>itle</w:t>
            </w:r>
          </w:p>
        </w:tc>
        <w:tc>
          <w:tcPr>
            <w:tcW w:w="7736" w:type="dxa"/>
            <w:gridSpan w:val="3"/>
            <w:tcBorders>
              <w:right w:val="nil"/>
            </w:tcBorders>
            <w:vAlign w:val="center"/>
          </w:tcPr>
          <w:p w14:paraId="450E8445" w14:textId="77777777" w:rsidR="003A316B" w:rsidRPr="00476572" w:rsidRDefault="003A316B" w:rsidP="00B83BBA">
            <w:pPr>
              <w:pStyle w:val="NoSpacing"/>
            </w:pPr>
          </w:p>
        </w:tc>
      </w:tr>
      <w:tr w:rsidR="007E127C" w:rsidRPr="00476572" w14:paraId="2F32EE2E" w14:textId="77777777" w:rsidTr="00B83BBA">
        <w:trPr>
          <w:trHeight w:val="340"/>
        </w:trPr>
        <w:tc>
          <w:tcPr>
            <w:tcW w:w="2867" w:type="dxa"/>
            <w:tcBorders>
              <w:left w:val="nil"/>
            </w:tcBorders>
            <w:vAlign w:val="center"/>
          </w:tcPr>
          <w:p w14:paraId="172E320B" w14:textId="1B44427A" w:rsidR="007E127C" w:rsidRPr="00476572" w:rsidRDefault="007E127C" w:rsidP="00B83BBA">
            <w:pPr>
              <w:pStyle w:val="Heading3"/>
            </w:pPr>
            <w:r w:rsidRPr="00476572">
              <w:t>Assessment task title</w:t>
            </w:r>
          </w:p>
        </w:tc>
        <w:tc>
          <w:tcPr>
            <w:tcW w:w="7736" w:type="dxa"/>
            <w:gridSpan w:val="3"/>
            <w:tcBorders>
              <w:right w:val="nil"/>
            </w:tcBorders>
            <w:vAlign w:val="center"/>
          </w:tcPr>
          <w:p w14:paraId="624293F4" w14:textId="03EB1146" w:rsidR="007E127C" w:rsidRPr="00476572" w:rsidRDefault="007E127C" w:rsidP="00B83BBA">
            <w:pPr>
              <w:pStyle w:val="NoSpacing"/>
            </w:pPr>
          </w:p>
        </w:tc>
      </w:tr>
      <w:tr w:rsidR="00A37144" w:rsidRPr="002F7C81" w14:paraId="6E8C920F" w14:textId="77777777" w:rsidTr="00B83BBA">
        <w:trPr>
          <w:trHeight w:val="340"/>
        </w:trPr>
        <w:tc>
          <w:tcPr>
            <w:tcW w:w="2867" w:type="dxa"/>
            <w:tcBorders>
              <w:left w:val="nil"/>
            </w:tcBorders>
            <w:vAlign w:val="center"/>
          </w:tcPr>
          <w:p w14:paraId="09DD72B0" w14:textId="26643748" w:rsidR="00A37144" w:rsidRPr="00476572" w:rsidRDefault="00A37144" w:rsidP="00B83BBA">
            <w:pPr>
              <w:pStyle w:val="Heading3"/>
            </w:pPr>
            <w:r w:rsidRPr="00476572">
              <w:t>Assessment task number</w:t>
            </w:r>
          </w:p>
        </w:tc>
        <w:tc>
          <w:tcPr>
            <w:tcW w:w="4767" w:type="dxa"/>
            <w:tcBorders>
              <w:right w:val="nil"/>
            </w:tcBorders>
            <w:vAlign w:val="center"/>
          </w:tcPr>
          <w:p w14:paraId="0F856CEF" w14:textId="14569182" w:rsidR="00A37144" w:rsidRPr="00476572" w:rsidRDefault="00A37144" w:rsidP="00B83BBA">
            <w:pPr>
              <w:pStyle w:val="NoSpacing"/>
            </w:pPr>
            <w:r w:rsidRPr="00476572">
              <w:t>__ of __</w:t>
            </w:r>
          </w:p>
        </w:tc>
        <w:tc>
          <w:tcPr>
            <w:tcW w:w="1133" w:type="dxa"/>
            <w:tcBorders>
              <w:right w:val="nil"/>
            </w:tcBorders>
            <w:vAlign w:val="center"/>
          </w:tcPr>
          <w:p w14:paraId="0CB0B9A3" w14:textId="38EFEEFF" w:rsidR="00A37144" w:rsidRDefault="00A37144" w:rsidP="00B83BBA">
            <w:pPr>
              <w:pStyle w:val="Heading3"/>
            </w:pPr>
            <w:r>
              <w:t xml:space="preserve">Due </w:t>
            </w:r>
            <w:r w:rsidRPr="00476572">
              <w:t>Date</w:t>
            </w:r>
          </w:p>
        </w:tc>
        <w:tc>
          <w:tcPr>
            <w:tcW w:w="1836" w:type="dxa"/>
            <w:tcBorders>
              <w:right w:val="nil"/>
            </w:tcBorders>
            <w:vAlign w:val="center"/>
          </w:tcPr>
          <w:p w14:paraId="72CE4727" w14:textId="77777777" w:rsidR="00A37144" w:rsidRPr="002E7C77" w:rsidRDefault="00A37144" w:rsidP="00B83BBA">
            <w:pPr>
              <w:pStyle w:val="NoSpacing"/>
            </w:pPr>
          </w:p>
        </w:tc>
      </w:tr>
      <w:tr w:rsidR="00A37144" w:rsidRPr="002F7C81" w14:paraId="5A9BE15C" w14:textId="77777777" w:rsidTr="004362A0">
        <w:trPr>
          <w:trHeight w:val="340"/>
        </w:trPr>
        <w:tc>
          <w:tcPr>
            <w:tcW w:w="2867" w:type="dxa"/>
            <w:tcBorders>
              <w:left w:val="nil"/>
            </w:tcBorders>
            <w:vAlign w:val="center"/>
          </w:tcPr>
          <w:p w14:paraId="55D6A854" w14:textId="46AFD390" w:rsidR="00A37144" w:rsidRPr="00476572" w:rsidRDefault="00A37144" w:rsidP="00B83BBA">
            <w:pPr>
              <w:pStyle w:val="Heading3"/>
            </w:pPr>
            <w:r w:rsidRPr="00476572">
              <w:t>Teacher/Assessor name</w:t>
            </w:r>
          </w:p>
        </w:tc>
        <w:tc>
          <w:tcPr>
            <w:tcW w:w="7736" w:type="dxa"/>
            <w:gridSpan w:val="3"/>
            <w:tcBorders>
              <w:right w:val="nil"/>
            </w:tcBorders>
            <w:vAlign w:val="center"/>
          </w:tcPr>
          <w:p w14:paraId="1E811F56" w14:textId="77777777" w:rsidR="00A37144" w:rsidRPr="002E7C77" w:rsidRDefault="00A37144" w:rsidP="00B83BBA">
            <w:pPr>
              <w:pStyle w:val="NoSpacing"/>
            </w:pPr>
          </w:p>
        </w:tc>
      </w:tr>
    </w:tbl>
    <w:p w14:paraId="7488E7F5" w14:textId="77777777" w:rsidR="003A316B" w:rsidRPr="009C60DF" w:rsidRDefault="003A316B" w:rsidP="009C60DF">
      <w:pPr>
        <w:pStyle w:val="NoSpacing"/>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67"/>
      </w:tblGrid>
      <w:tr w:rsidR="002A6715" w:rsidRPr="002F7C81" w14:paraId="161A8066" w14:textId="77777777" w:rsidTr="00932548">
        <w:trPr>
          <w:cantSplit/>
          <w:tblHeader/>
        </w:trPr>
        <w:tc>
          <w:tcPr>
            <w:tcW w:w="10632" w:type="dxa"/>
            <w:gridSpan w:val="2"/>
            <w:tcBorders>
              <w:top w:val="nil"/>
              <w:left w:val="nil"/>
              <w:bottom w:val="nil"/>
              <w:right w:val="nil"/>
            </w:tcBorders>
            <w:shd w:val="clear" w:color="auto" w:fill="1F497D" w:themeFill="text2"/>
            <w:vAlign w:val="center"/>
          </w:tcPr>
          <w:p w14:paraId="674D2893" w14:textId="62541CDE" w:rsidR="002A6715" w:rsidRPr="002A6715" w:rsidRDefault="00826BD8" w:rsidP="00B83BBA">
            <w:pPr>
              <w:pStyle w:val="Heading2"/>
            </w:pPr>
            <w:r>
              <w:t>Teacher/</w:t>
            </w:r>
            <w:r w:rsidR="002A6715" w:rsidRPr="002A6715">
              <w:t>Assess</w:t>
            </w:r>
            <w:r w:rsidR="00384C7A">
              <w:t>or instructions</w:t>
            </w:r>
          </w:p>
        </w:tc>
      </w:tr>
      <w:tr w:rsidR="00E81213" w:rsidRPr="00E81213" w14:paraId="32E72483" w14:textId="77777777" w:rsidTr="00B83BBA">
        <w:trPr>
          <w:cantSplit/>
        </w:trPr>
        <w:tc>
          <w:tcPr>
            <w:tcW w:w="2865" w:type="dxa"/>
            <w:tcBorders>
              <w:top w:val="nil"/>
              <w:left w:val="nil"/>
            </w:tcBorders>
            <w:vAlign w:val="center"/>
          </w:tcPr>
          <w:p w14:paraId="17F77E68" w14:textId="6C5F5551" w:rsidR="003A316B" w:rsidRPr="002A6715" w:rsidRDefault="00D01E63" w:rsidP="00B83BBA">
            <w:pPr>
              <w:pStyle w:val="Heading3"/>
            </w:pPr>
            <w:bookmarkStart w:id="5" w:name="_Toc19611986"/>
            <w:bookmarkEnd w:id="0"/>
            <w:bookmarkEnd w:id="1"/>
            <w:bookmarkEnd w:id="2"/>
            <w:bookmarkEnd w:id="3"/>
            <w:bookmarkEnd w:id="4"/>
            <w:r>
              <w:t>Assessment overview</w:t>
            </w:r>
          </w:p>
        </w:tc>
        <w:tc>
          <w:tcPr>
            <w:tcW w:w="7767" w:type="dxa"/>
            <w:tcBorders>
              <w:top w:val="nil"/>
              <w:right w:val="nil"/>
            </w:tcBorders>
            <w:vAlign w:val="center"/>
          </w:tcPr>
          <w:p w14:paraId="26EE15FA" w14:textId="4FE45D85" w:rsidR="003A316B" w:rsidRPr="00314845" w:rsidRDefault="00384C7A" w:rsidP="00B83BBA">
            <w:pPr>
              <w:pStyle w:val="Assessortext"/>
            </w:pPr>
            <w:r w:rsidRPr="00314845">
              <w:t xml:space="preserve">Insert instructions for the </w:t>
            </w:r>
            <w:r w:rsidR="00826BD8">
              <w:t>teacher/</w:t>
            </w:r>
            <w:r w:rsidRPr="00314845">
              <w:t>assessor</w:t>
            </w:r>
            <w:r w:rsidR="002A6715" w:rsidRPr="00314845">
              <w:t>.</w:t>
            </w:r>
            <w:r w:rsidRPr="00314845">
              <w:t xml:space="preserve"> They may include but are not limited to:</w:t>
            </w:r>
          </w:p>
          <w:p w14:paraId="4EA0D3A2" w14:textId="511BD5E9" w:rsidR="002A6715" w:rsidRPr="00314845" w:rsidRDefault="002A6715" w:rsidP="00B83BBA">
            <w:pPr>
              <w:pStyle w:val="Assessortext"/>
              <w:numPr>
                <w:ilvl w:val="0"/>
                <w:numId w:val="49"/>
              </w:numPr>
            </w:pPr>
            <w:r w:rsidRPr="00314845">
              <w:t xml:space="preserve">How will </w:t>
            </w:r>
            <w:r w:rsidR="00384C7A" w:rsidRPr="00314845">
              <w:t>the students</w:t>
            </w:r>
            <w:r w:rsidRPr="00314845">
              <w:t xml:space="preserve"> be assessed (method/s)?</w:t>
            </w:r>
            <w:r w:rsidR="00096DC8" w:rsidRPr="00314845">
              <w:t xml:space="preserve"> e.g. </w:t>
            </w:r>
            <w:r w:rsidR="00384C7A" w:rsidRPr="00314845">
              <w:t>‘</w:t>
            </w:r>
            <w:r w:rsidR="001E7CBB" w:rsidRPr="00314845">
              <w:t xml:space="preserve">The student will complete 15 </w:t>
            </w:r>
            <w:r w:rsidR="00324B5A" w:rsidRPr="00314845">
              <w:t>short answer questions.’</w:t>
            </w:r>
          </w:p>
          <w:p w14:paraId="353AEA4E" w14:textId="5E4ECC31" w:rsidR="002F7C81" w:rsidRPr="00314845" w:rsidRDefault="002A6715" w:rsidP="00B83BBA">
            <w:pPr>
              <w:pStyle w:val="Assessortext"/>
              <w:numPr>
                <w:ilvl w:val="0"/>
                <w:numId w:val="49"/>
              </w:numPr>
            </w:pPr>
            <w:r w:rsidRPr="00314845">
              <w:t xml:space="preserve">Is the assessment </w:t>
            </w:r>
            <w:r w:rsidR="00E52595">
              <w:t>o</w:t>
            </w:r>
            <w:r w:rsidRPr="00314845">
              <w:t>pen/closed book?</w:t>
            </w:r>
            <w:r w:rsidR="00096DC8" w:rsidRPr="00314845">
              <w:t xml:space="preserve"> e.g. </w:t>
            </w:r>
            <w:r w:rsidR="00324B5A" w:rsidRPr="00314845">
              <w:t>‘</w:t>
            </w:r>
            <w:r w:rsidR="00096DC8" w:rsidRPr="00314845">
              <w:t xml:space="preserve">This is a closed book assessment. </w:t>
            </w:r>
            <w:r w:rsidR="00384C7A" w:rsidRPr="00314845">
              <w:t>The student</w:t>
            </w:r>
            <w:r w:rsidR="00096DC8" w:rsidRPr="00314845">
              <w:t xml:space="preserve"> will not be permitted to use reference materials when completing the questions.</w:t>
            </w:r>
            <w:r w:rsidR="00324B5A" w:rsidRPr="00314845">
              <w:t>’</w:t>
            </w:r>
          </w:p>
          <w:p w14:paraId="72676A3E" w14:textId="7910A80E" w:rsidR="001508CF" w:rsidRPr="00314845" w:rsidRDefault="001508CF" w:rsidP="00B83BBA">
            <w:pPr>
              <w:pStyle w:val="Assessortext"/>
              <w:numPr>
                <w:ilvl w:val="0"/>
                <w:numId w:val="49"/>
              </w:numPr>
            </w:pPr>
            <w:r w:rsidRPr="00314845">
              <w:t>Note any reasonable ad</w:t>
            </w:r>
            <w:r w:rsidR="004E30B6" w:rsidRPr="00314845">
              <w:t xml:space="preserve">justment that may be available. </w:t>
            </w:r>
            <w:r w:rsidRPr="00314845">
              <w:t>e.g. ‘Reasonable adjustment for this assessment task may include</w:t>
            </w:r>
            <w:r w:rsidR="00384C7A" w:rsidRPr="00314845">
              <w:t xml:space="preserve"> answering the questions orally</w:t>
            </w:r>
            <w:r w:rsidRPr="00314845">
              <w:t>’</w:t>
            </w:r>
          </w:p>
          <w:p w14:paraId="2D5CB83B" w14:textId="717F0D10" w:rsidR="001508CF" w:rsidRPr="00314845" w:rsidRDefault="00E73E50" w:rsidP="00B83BBA">
            <w:pPr>
              <w:pStyle w:val="Assessortext"/>
              <w:numPr>
                <w:ilvl w:val="0"/>
                <w:numId w:val="49"/>
              </w:numPr>
            </w:pPr>
            <w:r w:rsidRPr="00314845">
              <w:t>Describe the level of teacher</w:t>
            </w:r>
            <w:r w:rsidR="00A722F3">
              <w:t>/assessor</w:t>
            </w:r>
            <w:r w:rsidRPr="00314845">
              <w:t xml:space="preserve"> support availab</w:t>
            </w:r>
            <w:r w:rsidR="004E30B6" w:rsidRPr="00314845">
              <w:t xml:space="preserve">le to students. </w:t>
            </w:r>
            <w:r w:rsidRPr="00314845">
              <w:t>e.g. ‘</w:t>
            </w:r>
            <w:r w:rsidR="00384C7A" w:rsidRPr="00314845">
              <w:t>The</w:t>
            </w:r>
            <w:r w:rsidRPr="00314845">
              <w:t xml:space="preserve"> teacher</w:t>
            </w:r>
            <w:r w:rsidR="00A722F3">
              <w:t>/assessor</w:t>
            </w:r>
            <w:r w:rsidRPr="00314845">
              <w:t xml:space="preserve"> can assist </w:t>
            </w:r>
            <w:r w:rsidR="00384C7A" w:rsidRPr="00314845">
              <w:t>students</w:t>
            </w:r>
            <w:r w:rsidRPr="00314845">
              <w:t xml:space="preserve"> </w:t>
            </w:r>
            <w:r w:rsidR="00DF0A26" w:rsidRPr="00314845">
              <w:t>with clarifying any of the questions or instructions</w:t>
            </w:r>
            <w:r w:rsidR="00384C7A" w:rsidRPr="00314845">
              <w:t xml:space="preserve"> but cannot “guide” students to the correct answers</w:t>
            </w:r>
            <w:r w:rsidR="00DF0A26" w:rsidRPr="00314845">
              <w:t>.’</w:t>
            </w:r>
          </w:p>
          <w:p w14:paraId="679C63C1" w14:textId="77777777" w:rsidR="00AB5875" w:rsidRDefault="00AB5875" w:rsidP="00B83BBA">
            <w:pPr>
              <w:pStyle w:val="Assessortext"/>
              <w:numPr>
                <w:ilvl w:val="0"/>
                <w:numId w:val="49"/>
              </w:numPr>
            </w:pPr>
            <w:r w:rsidRPr="00314845">
              <w:t xml:space="preserve">Describe how the written assessment will be submitted. e.g. ‘The completed “Power Tools Knowledge Questions sheet” is to be submitted in class on the due date’. </w:t>
            </w:r>
            <w:r w:rsidR="006B214B">
              <w:t>If the task is to be submitted on MyLearning, include clear step by step instructions on how the student will do this.</w:t>
            </w:r>
          </w:p>
          <w:p w14:paraId="77B09E74" w14:textId="77777777" w:rsidR="00F71293" w:rsidRDefault="00F71293" w:rsidP="00C41EBF">
            <w:pPr>
              <w:pStyle w:val="ListParagraph"/>
              <w:numPr>
                <w:ilvl w:val="0"/>
                <w:numId w:val="49"/>
              </w:numPr>
            </w:pPr>
            <w:r w:rsidRPr="00A6670D">
              <w:t>The assessment will not proceed if for any reason it is not safe to do so. You must advise the student of the reason for suspending the assessment, and what safety action should be taken. Advise the student of revised arrangements for the assessment when it is safe to do so.</w:t>
            </w:r>
          </w:p>
          <w:p w14:paraId="0CB911A8" w14:textId="1F912E0F" w:rsidR="0089756F" w:rsidRPr="00314845" w:rsidRDefault="0089756F" w:rsidP="00C41EBF">
            <w:pPr>
              <w:pStyle w:val="ListParagraph"/>
              <w:numPr>
                <w:ilvl w:val="0"/>
                <w:numId w:val="49"/>
              </w:numPr>
            </w:pPr>
            <w:r w:rsidRPr="0089756F">
              <w:t xml:space="preserve">There is a zero tolerance for plagiarism, cheating and collusion. Students will be expected to make a declaration that all work is their own prior to submission. Refer to the Training and Assessment Policy for further </w:t>
            </w:r>
            <w:proofErr w:type="spellStart"/>
            <w:r w:rsidRPr="0089756F">
              <w:t>information.</w:t>
            </w:r>
            <w:r w:rsidR="004C29AF">
              <w:t>atte</w:t>
            </w:r>
            <w:proofErr w:type="spellEnd"/>
          </w:p>
        </w:tc>
      </w:tr>
      <w:tr w:rsidR="003A316B" w:rsidRPr="002F7C81" w14:paraId="05E83D64" w14:textId="77777777" w:rsidTr="00B83BBA">
        <w:trPr>
          <w:cantSplit/>
        </w:trPr>
        <w:tc>
          <w:tcPr>
            <w:tcW w:w="2865" w:type="dxa"/>
            <w:tcBorders>
              <w:left w:val="nil"/>
            </w:tcBorders>
            <w:vAlign w:val="center"/>
          </w:tcPr>
          <w:p w14:paraId="68707E31" w14:textId="7336544B" w:rsidR="003A316B" w:rsidRPr="002A6715" w:rsidRDefault="002F7C81" w:rsidP="00B83BBA">
            <w:pPr>
              <w:pStyle w:val="Heading3"/>
            </w:pPr>
            <w:r w:rsidRPr="002A6715">
              <w:t>Task(s) to be assessed</w:t>
            </w:r>
          </w:p>
        </w:tc>
        <w:tc>
          <w:tcPr>
            <w:tcW w:w="7767" w:type="dxa"/>
            <w:tcBorders>
              <w:right w:val="nil"/>
            </w:tcBorders>
            <w:vAlign w:val="center"/>
          </w:tcPr>
          <w:p w14:paraId="3EA61E61" w14:textId="39DD8A03" w:rsidR="00324B5A" w:rsidRPr="00314845" w:rsidRDefault="00ED3590" w:rsidP="00B83BBA">
            <w:pPr>
              <w:pStyle w:val="Assessortext"/>
            </w:pPr>
            <w:r w:rsidRPr="00314845">
              <w:t>Insert a clear description of the assessment task(s)</w:t>
            </w:r>
            <w:r w:rsidR="00384C7A" w:rsidRPr="00314845">
              <w:t xml:space="preserve"> including where</w:t>
            </w:r>
            <w:r w:rsidR="001E7CBB" w:rsidRPr="00314845">
              <w:t xml:space="preserve"> and how</w:t>
            </w:r>
            <w:r w:rsidR="00384C7A" w:rsidRPr="00314845">
              <w:t xml:space="preserve"> the responses will be recorded</w:t>
            </w:r>
            <w:r w:rsidRPr="00314845">
              <w:t>.</w:t>
            </w:r>
            <w:r w:rsidR="00324B5A" w:rsidRPr="00314845">
              <w:br/>
              <w:t>e.g. ‘</w:t>
            </w:r>
            <w:r w:rsidR="00384C7A" w:rsidRPr="00314845">
              <w:t>The student</w:t>
            </w:r>
            <w:r w:rsidR="00324B5A" w:rsidRPr="00314845">
              <w:t xml:space="preserve"> will need to answer each question on the</w:t>
            </w:r>
            <w:r w:rsidR="001E7CBB" w:rsidRPr="00314845">
              <w:t xml:space="preserve"> printed</w:t>
            </w:r>
            <w:r w:rsidR="00324B5A" w:rsidRPr="00314845">
              <w:t xml:space="preserve"> “Power Tools Knowledge Questions sheet” provided. For each question it is expected that </w:t>
            </w:r>
            <w:r w:rsidR="00384C7A" w:rsidRPr="00314845">
              <w:t>the student</w:t>
            </w:r>
            <w:r w:rsidR="00324B5A" w:rsidRPr="00314845">
              <w:t xml:space="preserve"> will provide </w:t>
            </w:r>
            <w:r w:rsidR="00384C7A" w:rsidRPr="00314845">
              <w:t>their</w:t>
            </w:r>
            <w:r w:rsidR="00324B5A" w:rsidRPr="00314845">
              <w:t xml:space="preserve"> responses in the spaces provided.’</w:t>
            </w:r>
          </w:p>
        </w:tc>
      </w:tr>
      <w:tr w:rsidR="003A316B" w:rsidRPr="002F7C81" w14:paraId="15C9695D" w14:textId="77777777" w:rsidTr="00B83BBA">
        <w:trPr>
          <w:cantSplit/>
        </w:trPr>
        <w:tc>
          <w:tcPr>
            <w:tcW w:w="2865" w:type="dxa"/>
            <w:tcBorders>
              <w:left w:val="nil"/>
            </w:tcBorders>
            <w:vAlign w:val="center"/>
          </w:tcPr>
          <w:p w14:paraId="3987EA1D" w14:textId="73CE5574" w:rsidR="003A316B" w:rsidRPr="002A6715" w:rsidRDefault="002F7C81" w:rsidP="00B83BBA">
            <w:pPr>
              <w:pStyle w:val="Heading3"/>
            </w:pPr>
            <w:r w:rsidRPr="002A6715">
              <w:t>Time allowed</w:t>
            </w:r>
          </w:p>
        </w:tc>
        <w:tc>
          <w:tcPr>
            <w:tcW w:w="7767" w:type="dxa"/>
            <w:tcBorders>
              <w:right w:val="nil"/>
            </w:tcBorders>
            <w:vAlign w:val="center"/>
          </w:tcPr>
          <w:p w14:paraId="1D0F4CF3" w14:textId="77777777" w:rsidR="003A316B" w:rsidRPr="00314845" w:rsidRDefault="00ED3590" w:rsidP="00B83BBA">
            <w:pPr>
              <w:pStyle w:val="Assessortext"/>
            </w:pPr>
            <w:r w:rsidRPr="00314845">
              <w:t>Insert the timeframe or time allowed for the assessment task.</w:t>
            </w:r>
          </w:p>
          <w:p w14:paraId="2E2D2AA3" w14:textId="46268343" w:rsidR="003C34A3" w:rsidRPr="002F7C81" w:rsidRDefault="003C34A3" w:rsidP="00B83BBA">
            <w:pPr>
              <w:pStyle w:val="Assessortext"/>
            </w:pPr>
            <w:r w:rsidRPr="00314845">
              <w:t xml:space="preserve">e.g. </w:t>
            </w:r>
            <w:r w:rsidR="00E81213" w:rsidRPr="00314845">
              <w:t>‘</w:t>
            </w:r>
            <w:r w:rsidRPr="00314845">
              <w:t>2 hours</w:t>
            </w:r>
            <w:r w:rsidR="00E81213" w:rsidRPr="00314845">
              <w:t>’</w:t>
            </w:r>
          </w:p>
        </w:tc>
      </w:tr>
      <w:tr w:rsidR="003A316B" w:rsidRPr="002F7C81" w14:paraId="61A1531A" w14:textId="77777777" w:rsidTr="00B83BBA">
        <w:trPr>
          <w:cantSplit/>
        </w:trPr>
        <w:tc>
          <w:tcPr>
            <w:tcW w:w="2865" w:type="dxa"/>
            <w:tcBorders>
              <w:left w:val="nil"/>
            </w:tcBorders>
            <w:vAlign w:val="center"/>
          </w:tcPr>
          <w:p w14:paraId="6ADBC676" w14:textId="1F949875" w:rsidR="003A316B" w:rsidRPr="002A6715" w:rsidRDefault="000F75D7" w:rsidP="00B83BBA">
            <w:pPr>
              <w:pStyle w:val="Heading3"/>
            </w:pPr>
            <w:r>
              <w:t>Location</w:t>
            </w:r>
          </w:p>
        </w:tc>
        <w:tc>
          <w:tcPr>
            <w:tcW w:w="7767" w:type="dxa"/>
            <w:tcBorders>
              <w:right w:val="nil"/>
            </w:tcBorders>
            <w:vAlign w:val="center"/>
          </w:tcPr>
          <w:p w14:paraId="7373C180" w14:textId="77777777" w:rsidR="003A316B" w:rsidRPr="00314845" w:rsidRDefault="00ED3590" w:rsidP="00B83BBA">
            <w:pPr>
              <w:pStyle w:val="Assessortext"/>
            </w:pPr>
            <w:r w:rsidRPr="00314845">
              <w:t>Insert the location of where the assessment task will take place.</w:t>
            </w:r>
          </w:p>
          <w:p w14:paraId="0C59871E" w14:textId="48E0945B" w:rsidR="003C34A3" w:rsidRPr="002F7C81" w:rsidRDefault="003C34A3" w:rsidP="00B83BBA">
            <w:pPr>
              <w:pStyle w:val="Assessortext"/>
            </w:pPr>
            <w:r w:rsidRPr="00314845">
              <w:t xml:space="preserve">e.g. </w:t>
            </w:r>
            <w:r w:rsidR="00E81213" w:rsidRPr="00314845">
              <w:t>‘</w:t>
            </w:r>
            <w:r w:rsidR="000F75D7" w:rsidRPr="00314845">
              <w:t>This assessment task will be conducted in the workplace.</w:t>
            </w:r>
            <w:r w:rsidR="00E81213" w:rsidRPr="00314845">
              <w:t>’</w:t>
            </w:r>
          </w:p>
        </w:tc>
      </w:tr>
      <w:tr w:rsidR="003A316B" w:rsidRPr="002F7C81" w14:paraId="08D94948" w14:textId="77777777" w:rsidTr="00B83BBA">
        <w:trPr>
          <w:cantSplit/>
        </w:trPr>
        <w:tc>
          <w:tcPr>
            <w:tcW w:w="2865" w:type="dxa"/>
            <w:tcBorders>
              <w:left w:val="nil"/>
            </w:tcBorders>
            <w:vAlign w:val="center"/>
          </w:tcPr>
          <w:p w14:paraId="04FDF80C" w14:textId="252F102F" w:rsidR="003A316B" w:rsidRPr="002A6715" w:rsidRDefault="002F7C81" w:rsidP="00B83BBA">
            <w:pPr>
              <w:pStyle w:val="Heading3"/>
            </w:pPr>
            <w:r w:rsidRPr="002A6715">
              <w:lastRenderedPageBreak/>
              <w:t>Resources required</w:t>
            </w:r>
          </w:p>
        </w:tc>
        <w:tc>
          <w:tcPr>
            <w:tcW w:w="7767" w:type="dxa"/>
            <w:tcBorders>
              <w:right w:val="nil"/>
            </w:tcBorders>
            <w:vAlign w:val="center"/>
          </w:tcPr>
          <w:p w14:paraId="6286BCA5" w14:textId="3225138D" w:rsidR="00ED3590" w:rsidRPr="00314845" w:rsidRDefault="00ED3590" w:rsidP="00B83BBA">
            <w:pPr>
              <w:pStyle w:val="Assessortext"/>
            </w:pPr>
            <w:r w:rsidRPr="00314845">
              <w:t>Insert a list of resources that will be supplied by the teacher</w:t>
            </w:r>
            <w:r w:rsidR="00A722F3">
              <w:t>/assessor</w:t>
            </w:r>
            <w:r w:rsidRPr="00314845">
              <w:t xml:space="preserve"> and the student</w:t>
            </w:r>
          </w:p>
          <w:p w14:paraId="33F7E1D3" w14:textId="536BE1E9" w:rsidR="00ED3590" w:rsidRPr="00ED3590" w:rsidRDefault="00ED3590" w:rsidP="00B83BBA">
            <w:pPr>
              <w:pStyle w:val="Heading3"/>
            </w:pPr>
            <w:r w:rsidRPr="00ED3590">
              <w:t>Teacher</w:t>
            </w:r>
            <w:r w:rsidR="00A722F3">
              <w:t>/assessor</w:t>
            </w:r>
            <w:r w:rsidRPr="00ED3590">
              <w:t xml:space="preserve"> supplied resources</w:t>
            </w:r>
          </w:p>
          <w:p w14:paraId="3F6E20B9" w14:textId="39B54B7C" w:rsidR="00ED3590" w:rsidRPr="00314845" w:rsidRDefault="002A6715" w:rsidP="00B83BBA">
            <w:pPr>
              <w:pStyle w:val="Assessortext"/>
            </w:pPr>
            <w:r w:rsidRPr="00314845">
              <w:t xml:space="preserve">e.g. </w:t>
            </w:r>
            <w:r w:rsidR="00E81213" w:rsidRPr="00314845">
              <w:t>‘</w:t>
            </w:r>
            <w:r w:rsidR="001508CF" w:rsidRPr="00314845">
              <w:t>Power Tools Knowledge Questions sheet</w:t>
            </w:r>
            <w:r w:rsidR="00E81213" w:rsidRPr="00314845">
              <w:t>’</w:t>
            </w:r>
          </w:p>
          <w:p w14:paraId="3DB503E9" w14:textId="77777777" w:rsidR="00ED3590" w:rsidRPr="00ED3590" w:rsidRDefault="00ED3590" w:rsidP="00B83BBA">
            <w:pPr>
              <w:pStyle w:val="Heading3"/>
            </w:pPr>
            <w:r w:rsidRPr="00ED3590">
              <w:t>Student supplied resources</w:t>
            </w:r>
          </w:p>
          <w:p w14:paraId="1E21918B" w14:textId="6372B976" w:rsidR="003A316B" w:rsidRPr="002F7C81" w:rsidRDefault="00ED3590" w:rsidP="00B83BBA">
            <w:pPr>
              <w:pStyle w:val="Assessortext"/>
            </w:pPr>
            <w:r w:rsidRPr="00314845">
              <w:t xml:space="preserve">e.g. </w:t>
            </w:r>
            <w:r w:rsidR="00E81213" w:rsidRPr="00314845">
              <w:t>‘</w:t>
            </w:r>
            <w:r w:rsidR="006E7E6C">
              <w:t>Calculator, pen</w:t>
            </w:r>
            <w:r w:rsidR="00E81213" w:rsidRPr="00314845">
              <w:t>’</w:t>
            </w:r>
          </w:p>
        </w:tc>
      </w:tr>
      <w:tr w:rsidR="00ED3590" w:rsidRPr="002F7C81" w14:paraId="6E602484" w14:textId="77777777" w:rsidTr="00B83BBA">
        <w:trPr>
          <w:cantSplit/>
        </w:trPr>
        <w:tc>
          <w:tcPr>
            <w:tcW w:w="2865" w:type="dxa"/>
            <w:tcBorders>
              <w:left w:val="nil"/>
            </w:tcBorders>
            <w:vAlign w:val="center"/>
          </w:tcPr>
          <w:p w14:paraId="075D8A0E" w14:textId="29C7AB05" w:rsidR="00ED3590" w:rsidRPr="002A6715" w:rsidRDefault="00CC63F7" w:rsidP="00B83BBA">
            <w:pPr>
              <w:pStyle w:val="Heading3"/>
            </w:pPr>
            <w:r w:rsidRPr="002A6715">
              <w:t xml:space="preserve">Assessment </w:t>
            </w:r>
            <w:r w:rsidR="00384C7A">
              <w:t>criteria</w:t>
            </w:r>
          </w:p>
        </w:tc>
        <w:tc>
          <w:tcPr>
            <w:tcW w:w="7767" w:type="dxa"/>
            <w:tcBorders>
              <w:right w:val="nil"/>
            </w:tcBorders>
            <w:vAlign w:val="center"/>
          </w:tcPr>
          <w:p w14:paraId="523081B1" w14:textId="18F1A3D0" w:rsidR="00ED3590" w:rsidRDefault="00CC63F7" w:rsidP="00B83BBA">
            <w:r w:rsidRPr="00CC63F7">
              <w:t xml:space="preserve">To receive a ‘satisfactory’ outcome for this assessment </w:t>
            </w:r>
            <w:r w:rsidR="00384C7A">
              <w:t>the student</w:t>
            </w:r>
            <w:r w:rsidRPr="00CC63F7">
              <w:t xml:space="preserve"> must</w:t>
            </w:r>
          </w:p>
          <w:p w14:paraId="12A07DEE" w14:textId="08A7F931" w:rsidR="003C34A3" w:rsidRPr="007353C8" w:rsidRDefault="003C34A3" w:rsidP="00B83BBA">
            <w:pPr>
              <w:pStyle w:val="Assessortext"/>
            </w:pPr>
            <w:r w:rsidRPr="007353C8">
              <w:t>insert the criteria the student must meet to be deemed satisfactory</w:t>
            </w:r>
          </w:p>
          <w:p w14:paraId="2A85E99E" w14:textId="52D0B062" w:rsidR="001508CF" w:rsidRPr="00314845" w:rsidRDefault="003C34A3" w:rsidP="00B83BBA">
            <w:pPr>
              <w:pStyle w:val="Assessortext"/>
              <w:rPr>
                <w:color w:val="4F81BD" w:themeColor="accent1"/>
              </w:rPr>
            </w:pPr>
            <w:r w:rsidRPr="007353C8">
              <w:t xml:space="preserve">e.g. </w:t>
            </w:r>
            <w:r w:rsidR="00E81213" w:rsidRPr="007353C8">
              <w:t>‘</w:t>
            </w:r>
            <w:r w:rsidRPr="007353C8">
              <w:t>ans</w:t>
            </w:r>
            <w:r w:rsidR="002A6715" w:rsidRPr="007353C8">
              <w:t>wer all questions correctly</w:t>
            </w:r>
            <w:r w:rsidR="00E81213" w:rsidRPr="007353C8">
              <w:t>’</w:t>
            </w:r>
            <w:r w:rsidR="002A6715" w:rsidRPr="007353C8">
              <w:t>.</w:t>
            </w:r>
          </w:p>
        </w:tc>
      </w:tr>
      <w:tr w:rsidR="001E7CBB" w:rsidRPr="002F7C81" w14:paraId="164AA2D3" w14:textId="77777777" w:rsidTr="00B83BBA">
        <w:trPr>
          <w:cantSplit/>
        </w:trPr>
        <w:tc>
          <w:tcPr>
            <w:tcW w:w="2865" w:type="dxa"/>
            <w:tcBorders>
              <w:left w:val="nil"/>
              <w:bottom w:val="single" w:sz="4" w:space="0" w:color="auto"/>
            </w:tcBorders>
            <w:vAlign w:val="center"/>
          </w:tcPr>
          <w:p w14:paraId="309DF829" w14:textId="68D9E176" w:rsidR="001E7CBB" w:rsidRPr="00476572" w:rsidRDefault="00DE7F05" w:rsidP="00B83BBA">
            <w:pPr>
              <w:pStyle w:val="Heading3"/>
            </w:pPr>
            <w:r w:rsidRPr="00476572">
              <w:t>Second attempt</w:t>
            </w:r>
          </w:p>
        </w:tc>
        <w:tc>
          <w:tcPr>
            <w:tcW w:w="7767" w:type="dxa"/>
            <w:tcBorders>
              <w:bottom w:val="single" w:sz="4" w:space="0" w:color="auto"/>
              <w:right w:val="nil"/>
            </w:tcBorders>
            <w:vAlign w:val="center"/>
          </w:tcPr>
          <w:p w14:paraId="374612C3" w14:textId="58975EF3" w:rsidR="001E7CBB" w:rsidRPr="00CC63F7" w:rsidRDefault="00DE7F05" w:rsidP="00B83BBA">
            <w:r w:rsidRPr="00476572">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B83BBA">
        <w:trPr>
          <w:cantSplit/>
        </w:trPr>
        <w:tc>
          <w:tcPr>
            <w:tcW w:w="2865" w:type="dxa"/>
            <w:tcBorders>
              <w:top w:val="single" w:sz="4" w:space="0" w:color="auto"/>
              <w:left w:val="nil"/>
              <w:bottom w:val="single" w:sz="4" w:space="0" w:color="auto"/>
            </w:tcBorders>
            <w:vAlign w:val="center"/>
          </w:tcPr>
          <w:p w14:paraId="6BA6ED98" w14:textId="7ADFEC5B" w:rsidR="004E30B6" w:rsidRPr="00F940F9" w:rsidRDefault="004E30B6" w:rsidP="00B83BBA">
            <w:pPr>
              <w:pStyle w:val="Heading3"/>
            </w:pPr>
            <w:r w:rsidRPr="00F940F9">
              <w:t>Assessment retention</w:t>
            </w:r>
          </w:p>
        </w:tc>
        <w:tc>
          <w:tcPr>
            <w:tcW w:w="7767" w:type="dxa"/>
            <w:tcBorders>
              <w:top w:val="single" w:sz="4" w:space="0" w:color="auto"/>
              <w:bottom w:val="single" w:sz="4" w:space="0" w:color="auto"/>
              <w:right w:val="nil"/>
            </w:tcBorders>
            <w:vAlign w:val="center"/>
          </w:tcPr>
          <w:p w14:paraId="7DF5CECF" w14:textId="152BF2D0" w:rsidR="004E30B6" w:rsidRPr="00F940F9" w:rsidRDefault="004E30B6" w:rsidP="00B83BBA">
            <w:r w:rsidRPr="00F940F9">
              <w:t xml:space="preserve">Documentation including supporting papers/forms must be retained in accordance with the </w:t>
            </w:r>
            <w:r w:rsidR="00B53A17" w:rsidRPr="007051C8">
              <w:rPr>
                <w:i/>
                <w:iCs/>
              </w:rPr>
              <w:t>BKI Records Disposal and Transfer Procedure</w:t>
            </w:r>
            <w:r w:rsidR="00B53A17">
              <w:rPr>
                <w:i/>
                <w:iCs/>
              </w:rPr>
              <w:t>.</w:t>
            </w:r>
          </w:p>
        </w:tc>
      </w:tr>
    </w:tbl>
    <w:p w14:paraId="5DD55E3F" w14:textId="77777777" w:rsidR="009C60DF" w:rsidRDefault="009C60DF" w:rsidP="009C60DF">
      <w:pPr>
        <w:pStyle w:val="NoSpacing"/>
      </w:pPr>
    </w:p>
    <w:p w14:paraId="471E5070" w14:textId="1B27B848" w:rsidR="00F6546A" w:rsidRPr="0053539F" w:rsidRDefault="00862361" w:rsidP="009C60DF">
      <w:pPr>
        <w:pStyle w:val="Heading1"/>
      </w:pPr>
      <w:r w:rsidRPr="0053539F">
        <w:t>Written Assessment – Marking Guide</w:t>
      </w:r>
    </w:p>
    <w:p w14:paraId="7AB19704" w14:textId="77777777" w:rsidR="00862361" w:rsidRPr="00314845" w:rsidRDefault="00862361" w:rsidP="00F6546A">
      <w:pPr>
        <w:pStyle w:val="NoSpacing"/>
        <w:rPr>
          <w:color w:val="4F81BD" w:themeColor="accent1"/>
        </w:rPr>
      </w:pPr>
    </w:p>
    <w:p w14:paraId="539B028A" w14:textId="12788E4A" w:rsidR="003A316B" w:rsidRPr="00314845" w:rsidRDefault="00F6546A" w:rsidP="007A735C">
      <w:pPr>
        <w:pStyle w:val="Assessortext"/>
      </w:pPr>
      <w:r w:rsidRPr="00314845">
        <w:t>Insert the questions/</w:t>
      </w:r>
      <w:r w:rsidR="00862361" w:rsidRPr="00314845">
        <w:t xml:space="preserve">report </w:t>
      </w:r>
      <w:r w:rsidRPr="00314845">
        <w:t xml:space="preserve">instructions and marking guide here. Examples are provided in the </w:t>
      </w:r>
      <w:r w:rsidRPr="00314845">
        <w:rPr>
          <w:b/>
          <w:i/>
        </w:rPr>
        <w:t>Guide to written assessment</w:t>
      </w:r>
      <w:r w:rsidR="00862361" w:rsidRPr="00314845">
        <w:rPr>
          <w:b/>
          <w:i/>
        </w:rPr>
        <w:t xml:space="preserve"> </w:t>
      </w:r>
      <w:r w:rsidR="00862361" w:rsidRPr="00314845">
        <w:t>document</w:t>
      </w:r>
      <w:r w:rsidRPr="00314845">
        <w:t>.</w:t>
      </w:r>
    </w:p>
    <w:p w14:paraId="7CBD3D79" w14:textId="77777777" w:rsidR="003A316B" w:rsidRPr="003A316B" w:rsidRDefault="003A316B" w:rsidP="007A735C"/>
    <w:bookmarkEnd w:id="5"/>
    <w:p w14:paraId="3B5466B7" w14:textId="77777777" w:rsidR="00FA41B0" w:rsidRPr="00FA41B0" w:rsidRDefault="00FA41B0" w:rsidP="007A735C"/>
    <w:sectPr w:rsidR="00FA41B0" w:rsidRPr="00FA41B0" w:rsidSect="00325346">
      <w:headerReference w:type="even" r:id="rId11"/>
      <w:headerReference w:type="default" r:id="rId12"/>
      <w:footerReference w:type="default" r:id="rId13"/>
      <w:headerReference w:type="first" r:id="rId14"/>
      <w:pgSz w:w="11906" w:h="16838"/>
      <w:pgMar w:top="720" w:right="720" w:bottom="720" w:left="720" w:header="56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FD5122" w14:textId="77777777" w:rsidR="00051D68" w:rsidRDefault="00051D68" w:rsidP="007A735C">
      <w:r>
        <w:separator/>
      </w:r>
    </w:p>
  </w:endnote>
  <w:endnote w:type="continuationSeparator" w:id="0">
    <w:p w14:paraId="5BE044D7" w14:textId="77777777" w:rsidR="00051D68" w:rsidRDefault="00051D68" w:rsidP="007A7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E7956" w14:textId="77777777" w:rsidR="005E2781" w:rsidRPr="007A735C" w:rsidRDefault="005E2781" w:rsidP="007A735C">
    <w:pPr>
      <w:pStyle w:val="Footer"/>
      <w:jc w:val="center"/>
    </w:pPr>
    <w:r w:rsidRPr="007A735C">
      <w:t>Bendigo Kangan Institute trading as Bendigo TAFE and Kangan Institute.</w:t>
    </w:r>
  </w:p>
  <w:p w14:paraId="02B19576" w14:textId="77777777" w:rsidR="005E2781" w:rsidRPr="007A735C" w:rsidRDefault="005E2781" w:rsidP="007A735C">
    <w:pPr>
      <w:pStyle w:val="Footer"/>
      <w:jc w:val="center"/>
    </w:pPr>
    <w:r w:rsidRPr="007A735C">
      <w:t>RTO 3077 | CRICOS provider number 01218G</w:t>
    </w:r>
  </w:p>
  <w:p w14:paraId="618059EA" w14:textId="01A00F5D" w:rsidR="00F6546A" w:rsidRPr="007A735C" w:rsidRDefault="005E2781" w:rsidP="007A735C">
    <w:pPr>
      <w:pStyle w:val="Footer"/>
      <w:tabs>
        <w:tab w:val="center" w:pos="5245"/>
        <w:tab w:val="right" w:pos="10490"/>
      </w:tabs>
    </w:pPr>
    <w:r w:rsidRPr="007A735C">
      <w:t>Version 1.</w:t>
    </w:r>
    <w:r w:rsidR="00BC4262">
      <w:t>0</w:t>
    </w:r>
    <w:r w:rsidR="00BC4262">
      <w:rPr>
        <w:rStyle w:val="FooterChar"/>
      </w:rPr>
      <w:t xml:space="preserve">   (Template Version 1.3)</w:t>
    </w:r>
    <w:r w:rsidRPr="007A735C">
      <w:tab/>
      <w:t xml:space="preserve">Last saved </w:t>
    </w:r>
    <w:r w:rsidRPr="007A735C">
      <w:fldChar w:fldCharType="begin"/>
    </w:r>
    <w:r w:rsidRPr="007A735C">
      <w:instrText xml:space="preserve"> SAVEDATE  \@ "d MMMM yyyy"  \* MERGEFORMAT </w:instrText>
    </w:r>
    <w:r w:rsidRPr="007A735C">
      <w:fldChar w:fldCharType="separate"/>
    </w:r>
    <w:r w:rsidR="00285866">
      <w:rPr>
        <w:noProof/>
      </w:rPr>
      <w:t>13 March 2024</w:t>
    </w:r>
    <w:r w:rsidRPr="007A735C">
      <w:fldChar w:fldCharType="end"/>
    </w:r>
    <w:r w:rsidRPr="007A735C">
      <w:tab/>
      <w:t xml:space="preserve">Page </w:t>
    </w:r>
    <w:r w:rsidR="00632C3B" w:rsidRPr="007A735C">
      <w:fldChar w:fldCharType="begin"/>
    </w:r>
    <w:r w:rsidR="00632C3B" w:rsidRPr="007A735C">
      <w:instrText xml:space="preserve"> PAGE   \* MERGEFORMAT </w:instrText>
    </w:r>
    <w:r w:rsidR="00632C3B" w:rsidRPr="007A735C">
      <w:fldChar w:fldCharType="separate"/>
    </w:r>
    <w:r w:rsidR="00C41EBF">
      <w:rPr>
        <w:noProof/>
      </w:rPr>
      <w:t>1</w:t>
    </w:r>
    <w:r w:rsidR="00632C3B" w:rsidRPr="007A735C">
      <w:fldChar w:fldCharType="end"/>
    </w:r>
    <w:r w:rsidRPr="007A735C">
      <w:t xml:space="preserve"> of </w:t>
    </w:r>
    <w:fldSimple w:instr=" NUMPAGES   \* MERGEFORMAT ">
      <w:r w:rsidR="00C41EBF">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E72AF0" w14:textId="77777777" w:rsidR="00051D68" w:rsidRDefault="00051D68" w:rsidP="007A735C">
      <w:r>
        <w:separator/>
      </w:r>
    </w:p>
  </w:footnote>
  <w:footnote w:type="continuationSeparator" w:id="0">
    <w:p w14:paraId="411DDC08" w14:textId="77777777" w:rsidR="00051D68" w:rsidRDefault="00051D68" w:rsidP="007A7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18F31" w14:textId="24EB455C" w:rsidR="00BC4262" w:rsidRDefault="00BC4262">
    <w:pPr>
      <w:pStyle w:val="Header"/>
    </w:pPr>
    <w:r>
      <w:rPr>
        <w:noProof/>
      </w:rPr>
      <mc:AlternateContent>
        <mc:Choice Requires="wps">
          <w:drawing>
            <wp:anchor distT="0" distB="0" distL="0" distR="0" simplePos="0" relativeHeight="251659264" behindDoc="0" locked="0" layoutInCell="1" allowOverlap="1" wp14:anchorId="70D0A2F3" wp14:editId="632B4891">
              <wp:simplePos x="635" y="635"/>
              <wp:positionH relativeFrom="page">
                <wp:align>center</wp:align>
              </wp:positionH>
              <wp:positionV relativeFrom="page">
                <wp:align>top</wp:align>
              </wp:positionV>
              <wp:extent cx="443865" cy="443865"/>
              <wp:effectExtent l="0" t="0" r="635" b="4445"/>
              <wp:wrapNone/>
              <wp:docPr id="188394051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47499F0" w14:textId="1842820D" w:rsidR="00BC4262" w:rsidRPr="00BC4262" w:rsidRDefault="00BC4262" w:rsidP="00BC4262">
                          <w:pPr>
                            <w:rPr>
                              <w:rFonts w:ascii="Calibri" w:eastAsia="Calibri" w:hAnsi="Calibri" w:cs="Calibri"/>
                              <w:noProof/>
                              <w:color w:val="FF0000"/>
                              <w:sz w:val="24"/>
                              <w:szCs w:val="24"/>
                            </w:rPr>
                          </w:pPr>
                          <w:r w:rsidRPr="00BC42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D0A2F3"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547499F0" w14:textId="1842820D" w:rsidR="00BC4262" w:rsidRPr="00BC4262" w:rsidRDefault="00BC4262" w:rsidP="00BC4262">
                    <w:pPr>
                      <w:rPr>
                        <w:rFonts w:ascii="Calibri" w:eastAsia="Calibri" w:hAnsi="Calibri" w:cs="Calibri"/>
                        <w:noProof/>
                        <w:color w:val="FF0000"/>
                        <w:sz w:val="24"/>
                        <w:szCs w:val="24"/>
                      </w:rPr>
                    </w:pPr>
                    <w:r w:rsidRPr="00BC426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64460" w14:textId="2255DF6B" w:rsidR="00BC4262" w:rsidRDefault="00BC4262">
    <w:pPr>
      <w:pStyle w:val="Header"/>
    </w:pPr>
    <w:r>
      <w:rPr>
        <w:noProof/>
      </w:rPr>
      <mc:AlternateContent>
        <mc:Choice Requires="wps">
          <w:drawing>
            <wp:anchor distT="0" distB="0" distL="0" distR="0" simplePos="0" relativeHeight="251660288" behindDoc="0" locked="0" layoutInCell="1" allowOverlap="1" wp14:anchorId="5368DF44" wp14:editId="42950AE1">
              <wp:simplePos x="457200" y="361950"/>
              <wp:positionH relativeFrom="page">
                <wp:align>center</wp:align>
              </wp:positionH>
              <wp:positionV relativeFrom="page">
                <wp:align>top</wp:align>
              </wp:positionV>
              <wp:extent cx="443865" cy="443865"/>
              <wp:effectExtent l="0" t="0" r="635" b="4445"/>
              <wp:wrapNone/>
              <wp:docPr id="193153084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0EF6CB" w14:textId="551E986B" w:rsidR="00BC4262" w:rsidRPr="00BC4262" w:rsidRDefault="00BC4262" w:rsidP="00BC4262">
                          <w:pPr>
                            <w:rPr>
                              <w:rFonts w:ascii="Calibri" w:eastAsia="Calibri" w:hAnsi="Calibri" w:cs="Calibri"/>
                              <w:noProof/>
                              <w:color w:val="FF0000"/>
                              <w:sz w:val="24"/>
                              <w:szCs w:val="24"/>
                            </w:rPr>
                          </w:pPr>
                          <w:r w:rsidRPr="00BC42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68DF44"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2C0EF6CB" w14:textId="551E986B" w:rsidR="00BC4262" w:rsidRPr="00BC4262" w:rsidRDefault="00BC4262" w:rsidP="00BC4262">
                    <w:pPr>
                      <w:rPr>
                        <w:rFonts w:ascii="Calibri" w:eastAsia="Calibri" w:hAnsi="Calibri" w:cs="Calibri"/>
                        <w:noProof/>
                        <w:color w:val="FF0000"/>
                        <w:sz w:val="24"/>
                        <w:szCs w:val="24"/>
                      </w:rPr>
                    </w:pPr>
                    <w:r w:rsidRPr="00BC426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7E528" w14:textId="0C86DADC" w:rsidR="00BC4262" w:rsidRDefault="00BC4262">
    <w:pPr>
      <w:pStyle w:val="Header"/>
    </w:pPr>
    <w:r>
      <w:rPr>
        <w:noProof/>
      </w:rPr>
      <mc:AlternateContent>
        <mc:Choice Requires="wps">
          <w:drawing>
            <wp:anchor distT="0" distB="0" distL="0" distR="0" simplePos="0" relativeHeight="251658240" behindDoc="0" locked="0" layoutInCell="1" allowOverlap="1" wp14:anchorId="2C86D6E1" wp14:editId="36D98382">
              <wp:simplePos x="635" y="635"/>
              <wp:positionH relativeFrom="page">
                <wp:align>center</wp:align>
              </wp:positionH>
              <wp:positionV relativeFrom="page">
                <wp:align>top</wp:align>
              </wp:positionV>
              <wp:extent cx="443865" cy="443865"/>
              <wp:effectExtent l="0" t="0" r="635" b="4445"/>
              <wp:wrapNone/>
              <wp:docPr id="181039560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5E9FCF4" w14:textId="6C99E7DE" w:rsidR="00BC4262" w:rsidRPr="00BC4262" w:rsidRDefault="00BC4262" w:rsidP="00BC4262">
                          <w:pPr>
                            <w:rPr>
                              <w:rFonts w:ascii="Calibri" w:eastAsia="Calibri" w:hAnsi="Calibri" w:cs="Calibri"/>
                              <w:noProof/>
                              <w:color w:val="FF0000"/>
                              <w:sz w:val="24"/>
                              <w:szCs w:val="24"/>
                            </w:rPr>
                          </w:pPr>
                          <w:r w:rsidRPr="00BC426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86D6E1"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35E9FCF4" w14:textId="6C99E7DE" w:rsidR="00BC4262" w:rsidRPr="00BC4262" w:rsidRDefault="00BC4262" w:rsidP="00BC4262">
                    <w:pPr>
                      <w:rPr>
                        <w:rFonts w:ascii="Calibri" w:eastAsia="Calibri" w:hAnsi="Calibri" w:cs="Calibri"/>
                        <w:noProof/>
                        <w:color w:val="FF0000"/>
                        <w:sz w:val="24"/>
                        <w:szCs w:val="24"/>
                      </w:rPr>
                    </w:pPr>
                    <w:r w:rsidRPr="00BC426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C174E"/>
    <w:multiLevelType w:val="hybridMultilevel"/>
    <w:tmpl w:val="9EACBF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0B265B2"/>
    <w:multiLevelType w:val="hybridMultilevel"/>
    <w:tmpl w:val="4D008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911BF2"/>
    <w:multiLevelType w:val="hybridMultilevel"/>
    <w:tmpl w:val="3DBCA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5914025"/>
    <w:multiLevelType w:val="hybridMultilevel"/>
    <w:tmpl w:val="BB681F7C"/>
    <w:lvl w:ilvl="0" w:tplc="C8F4CD68">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EA6568"/>
    <w:multiLevelType w:val="hybridMultilevel"/>
    <w:tmpl w:val="1E503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F61009"/>
    <w:multiLevelType w:val="hybridMultilevel"/>
    <w:tmpl w:val="A38A87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010800"/>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15:restartNumberingAfterBreak="0">
    <w:nsid w:val="0DE1125A"/>
    <w:multiLevelType w:val="hybridMultilevel"/>
    <w:tmpl w:val="7130B0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E0E52FE"/>
    <w:multiLevelType w:val="hybridMultilevel"/>
    <w:tmpl w:val="609A63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1161AA3"/>
    <w:multiLevelType w:val="hybridMultilevel"/>
    <w:tmpl w:val="2FBA6F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411922"/>
    <w:multiLevelType w:val="hybridMultilevel"/>
    <w:tmpl w:val="CF22FB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96D2AF3"/>
    <w:multiLevelType w:val="hybridMultilevel"/>
    <w:tmpl w:val="B1BE7C2E"/>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BAB2B69"/>
    <w:multiLevelType w:val="hybridMultilevel"/>
    <w:tmpl w:val="2E0027DC"/>
    <w:lvl w:ilvl="0" w:tplc="CF544CFE">
      <w:start w:val="5"/>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E6B334B"/>
    <w:multiLevelType w:val="hybridMultilevel"/>
    <w:tmpl w:val="E8025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02F6753"/>
    <w:multiLevelType w:val="hybridMultilevel"/>
    <w:tmpl w:val="F050C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04B05C3"/>
    <w:multiLevelType w:val="hybridMultilevel"/>
    <w:tmpl w:val="67EE7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0B44E7C"/>
    <w:multiLevelType w:val="hybridMultilevel"/>
    <w:tmpl w:val="38BC0494"/>
    <w:lvl w:ilvl="0" w:tplc="2CAAF016">
      <w:numFmt w:val="bullet"/>
      <w:lvlText w:val="•"/>
      <w:lvlJc w:val="left"/>
      <w:pPr>
        <w:ind w:left="720" w:hanging="720"/>
      </w:pPr>
      <w:rPr>
        <w:rFonts w:ascii="Calibri" w:eastAsiaTheme="minorHAnsi"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229A1AC4"/>
    <w:multiLevelType w:val="hybridMultilevel"/>
    <w:tmpl w:val="F2122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71475B8"/>
    <w:multiLevelType w:val="hybridMultilevel"/>
    <w:tmpl w:val="CD8A9D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75D6522"/>
    <w:multiLevelType w:val="hybridMultilevel"/>
    <w:tmpl w:val="2D78A7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321D31C6"/>
    <w:multiLevelType w:val="hybridMultilevel"/>
    <w:tmpl w:val="72BE78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4BB37F2"/>
    <w:multiLevelType w:val="hybridMultilevel"/>
    <w:tmpl w:val="03702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5497D83"/>
    <w:multiLevelType w:val="hybridMultilevel"/>
    <w:tmpl w:val="3498F96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17730EA"/>
    <w:multiLevelType w:val="hybridMultilevel"/>
    <w:tmpl w:val="B8A64152"/>
    <w:lvl w:ilvl="0" w:tplc="721275C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1F525DD"/>
    <w:multiLevelType w:val="hybridMultilevel"/>
    <w:tmpl w:val="B44A08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20214DE"/>
    <w:multiLevelType w:val="hybridMultilevel"/>
    <w:tmpl w:val="6C265CEE"/>
    <w:lvl w:ilvl="0" w:tplc="CF544CFE">
      <w:start w:val="5"/>
      <w:numFmt w:val="bullet"/>
      <w:lvlText w:val="•"/>
      <w:lvlJc w:val="left"/>
      <w:pPr>
        <w:ind w:left="1800" w:hanging="720"/>
      </w:pPr>
      <w:rPr>
        <w:rFonts w:ascii="Calibri" w:eastAsiaTheme="minorHAnsi" w:hAnsi="Calibri"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15:restartNumberingAfterBreak="0">
    <w:nsid w:val="46515E85"/>
    <w:multiLevelType w:val="hybridMultilevel"/>
    <w:tmpl w:val="BB2C17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86749C7"/>
    <w:multiLevelType w:val="hybridMultilevel"/>
    <w:tmpl w:val="35F69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9AA54A6"/>
    <w:multiLevelType w:val="hybridMultilevel"/>
    <w:tmpl w:val="58089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BA07F28"/>
    <w:multiLevelType w:val="hybridMultilevel"/>
    <w:tmpl w:val="F222865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4C257798"/>
    <w:multiLevelType w:val="hybridMultilevel"/>
    <w:tmpl w:val="9F3E80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4DD9520D"/>
    <w:multiLevelType w:val="hybridMultilevel"/>
    <w:tmpl w:val="00FC26DE"/>
    <w:lvl w:ilvl="0" w:tplc="0C090003">
      <w:start w:val="1"/>
      <w:numFmt w:val="bullet"/>
      <w:lvlText w:val="o"/>
      <w:lvlJc w:val="left"/>
      <w:pPr>
        <w:ind w:left="1800" w:hanging="72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512656FD"/>
    <w:multiLevelType w:val="hybridMultilevel"/>
    <w:tmpl w:val="DD968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3C5649C"/>
    <w:multiLevelType w:val="hybridMultilevel"/>
    <w:tmpl w:val="827894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CB00F1E"/>
    <w:multiLevelType w:val="hybridMultilevel"/>
    <w:tmpl w:val="2DFA3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5D5251A1"/>
    <w:multiLevelType w:val="hybridMultilevel"/>
    <w:tmpl w:val="C98EF2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1611677"/>
    <w:multiLevelType w:val="hybridMultilevel"/>
    <w:tmpl w:val="7EF85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E96012"/>
    <w:multiLevelType w:val="hybridMultilevel"/>
    <w:tmpl w:val="C6D458D8"/>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8" w15:restartNumberingAfterBreak="0">
    <w:nsid w:val="65AB26A3"/>
    <w:multiLevelType w:val="hybridMultilevel"/>
    <w:tmpl w:val="C8AE668E"/>
    <w:lvl w:ilvl="0" w:tplc="C6CAD49E">
      <w:start w:val="1"/>
      <w:numFmt w:val="decimal"/>
      <w:lvlText w:val="%1."/>
      <w:lvlJc w:val="left"/>
      <w:pPr>
        <w:ind w:left="786"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B6C590A"/>
    <w:multiLevelType w:val="hybridMultilevel"/>
    <w:tmpl w:val="5D0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BC66878"/>
    <w:multiLevelType w:val="hybridMultilevel"/>
    <w:tmpl w:val="46967A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6EEA5BA9"/>
    <w:multiLevelType w:val="hybridMultilevel"/>
    <w:tmpl w:val="55E00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02D3192"/>
    <w:multiLevelType w:val="hybridMultilevel"/>
    <w:tmpl w:val="F68609C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3" w15:restartNumberingAfterBreak="0">
    <w:nsid w:val="71A33B79"/>
    <w:multiLevelType w:val="hybridMultilevel"/>
    <w:tmpl w:val="A2BCA3B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1FA5176"/>
    <w:multiLevelType w:val="hybridMultilevel"/>
    <w:tmpl w:val="D96233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7A206A9D"/>
    <w:multiLevelType w:val="hybridMultilevel"/>
    <w:tmpl w:val="E00A66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B9A09E3"/>
    <w:multiLevelType w:val="hybridMultilevel"/>
    <w:tmpl w:val="122C8C96"/>
    <w:lvl w:ilvl="0" w:tplc="CF544CFE">
      <w:start w:val="5"/>
      <w:numFmt w:val="bullet"/>
      <w:lvlText w:val="•"/>
      <w:lvlJc w:val="left"/>
      <w:pPr>
        <w:ind w:left="1080" w:hanging="720"/>
      </w:pPr>
      <w:rPr>
        <w:rFonts w:ascii="Calibri" w:eastAsiaTheme="minorHAnsi" w:hAnsi="Calibr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BE544AE"/>
    <w:multiLevelType w:val="hybridMultilevel"/>
    <w:tmpl w:val="11C06D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560167"/>
    <w:multiLevelType w:val="hybridMultilevel"/>
    <w:tmpl w:val="F7422A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55011029">
    <w:abstractNumId w:val="14"/>
  </w:num>
  <w:num w:numId="2" w16cid:durableId="938367950">
    <w:abstractNumId w:val="9"/>
  </w:num>
  <w:num w:numId="3" w16cid:durableId="738676235">
    <w:abstractNumId w:val="3"/>
  </w:num>
  <w:num w:numId="4" w16cid:durableId="673070654">
    <w:abstractNumId w:val="40"/>
  </w:num>
  <w:num w:numId="5" w16cid:durableId="1178541064">
    <w:abstractNumId w:val="0"/>
  </w:num>
  <w:num w:numId="6" w16cid:durableId="1288662689">
    <w:abstractNumId w:val="37"/>
  </w:num>
  <w:num w:numId="7" w16cid:durableId="1894390841">
    <w:abstractNumId w:val="42"/>
  </w:num>
  <w:num w:numId="8" w16cid:durableId="2056270286">
    <w:abstractNumId w:val="43"/>
  </w:num>
  <w:num w:numId="9" w16cid:durableId="1265381119">
    <w:abstractNumId w:val="22"/>
  </w:num>
  <w:num w:numId="10" w16cid:durableId="1130396196">
    <w:abstractNumId w:val="29"/>
  </w:num>
  <w:num w:numId="11" w16cid:durableId="1362633860">
    <w:abstractNumId w:val="19"/>
  </w:num>
  <w:num w:numId="12" w16cid:durableId="1752852140">
    <w:abstractNumId w:val="41"/>
  </w:num>
  <w:num w:numId="13" w16cid:durableId="1447968784">
    <w:abstractNumId w:val="16"/>
  </w:num>
  <w:num w:numId="14" w16cid:durableId="467213383">
    <w:abstractNumId w:val="11"/>
  </w:num>
  <w:num w:numId="15" w16cid:durableId="1695813489">
    <w:abstractNumId w:val="6"/>
  </w:num>
  <w:num w:numId="16" w16cid:durableId="1180700695">
    <w:abstractNumId w:val="30"/>
  </w:num>
  <w:num w:numId="17" w16cid:durableId="2099403181">
    <w:abstractNumId w:val="27"/>
  </w:num>
  <w:num w:numId="18" w16cid:durableId="980229928">
    <w:abstractNumId w:val="10"/>
  </w:num>
  <w:num w:numId="19" w16cid:durableId="1215966441">
    <w:abstractNumId w:val="45"/>
  </w:num>
  <w:num w:numId="20" w16cid:durableId="1746223572">
    <w:abstractNumId w:val="26"/>
  </w:num>
  <w:num w:numId="21" w16cid:durableId="905845342">
    <w:abstractNumId w:val="20"/>
  </w:num>
  <w:num w:numId="22" w16cid:durableId="1894077083">
    <w:abstractNumId w:val="32"/>
  </w:num>
  <w:num w:numId="23" w16cid:durableId="445196587">
    <w:abstractNumId w:val="5"/>
  </w:num>
  <w:num w:numId="24" w16cid:durableId="219945064">
    <w:abstractNumId w:val="39"/>
  </w:num>
  <w:num w:numId="25" w16cid:durableId="546137837">
    <w:abstractNumId w:val="1"/>
  </w:num>
  <w:num w:numId="26" w16cid:durableId="747308070">
    <w:abstractNumId w:val="17"/>
  </w:num>
  <w:num w:numId="27" w16cid:durableId="760838062">
    <w:abstractNumId w:val="2"/>
  </w:num>
  <w:num w:numId="28" w16cid:durableId="1237743030">
    <w:abstractNumId w:val="48"/>
  </w:num>
  <w:num w:numId="29" w16cid:durableId="1402561588">
    <w:abstractNumId w:val="44"/>
  </w:num>
  <w:num w:numId="30" w16cid:durableId="624239549">
    <w:abstractNumId w:val="13"/>
  </w:num>
  <w:num w:numId="31" w16cid:durableId="515196612">
    <w:abstractNumId w:val="47"/>
  </w:num>
  <w:num w:numId="32" w16cid:durableId="1492714040">
    <w:abstractNumId w:val="28"/>
  </w:num>
  <w:num w:numId="33" w16cid:durableId="1936130283">
    <w:abstractNumId w:val="34"/>
  </w:num>
  <w:num w:numId="34" w16cid:durableId="1439527494">
    <w:abstractNumId w:val="38"/>
  </w:num>
  <w:num w:numId="35" w16cid:durableId="738752520">
    <w:abstractNumId w:val="8"/>
  </w:num>
  <w:num w:numId="36" w16cid:durableId="1221866397">
    <w:abstractNumId w:val="4"/>
  </w:num>
  <w:num w:numId="37" w16cid:durableId="1282808205">
    <w:abstractNumId w:val="24"/>
  </w:num>
  <w:num w:numId="38" w16cid:durableId="2001035687">
    <w:abstractNumId w:val="36"/>
  </w:num>
  <w:num w:numId="39" w16cid:durableId="136920793">
    <w:abstractNumId w:val="33"/>
  </w:num>
  <w:num w:numId="40" w16cid:durableId="84347217">
    <w:abstractNumId w:val="21"/>
  </w:num>
  <w:num w:numId="41" w16cid:durableId="1552306040">
    <w:abstractNumId w:val="12"/>
  </w:num>
  <w:num w:numId="42" w16cid:durableId="1112243782">
    <w:abstractNumId w:val="46"/>
  </w:num>
  <w:num w:numId="43" w16cid:durableId="269162206">
    <w:abstractNumId w:val="25"/>
  </w:num>
  <w:num w:numId="44" w16cid:durableId="1070735779">
    <w:abstractNumId w:val="31"/>
  </w:num>
  <w:num w:numId="45" w16cid:durableId="22825999">
    <w:abstractNumId w:val="15"/>
  </w:num>
  <w:num w:numId="46" w16cid:durableId="574895159">
    <w:abstractNumId w:val="35"/>
  </w:num>
  <w:num w:numId="47" w16cid:durableId="1701003998">
    <w:abstractNumId w:val="7"/>
  </w:num>
  <w:num w:numId="48" w16cid:durableId="1894930131">
    <w:abstractNumId w:val="23"/>
  </w:num>
  <w:num w:numId="49" w16cid:durableId="17856902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44B62"/>
    <w:rsid w:val="00051D68"/>
    <w:rsid w:val="00054A74"/>
    <w:rsid w:val="00055BE3"/>
    <w:rsid w:val="00057B45"/>
    <w:rsid w:val="000600BB"/>
    <w:rsid w:val="00063A13"/>
    <w:rsid w:val="00076D93"/>
    <w:rsid w:val="00083A5B"/>
    <w:rsid w:val="0009125C"/>
    <w:rsid w:val="00096DC8"/>
    <w:rsid w:val="000C5DCF"/>
    <w:rsid w:val="000D4A69"/>
    <w:rsid w:val="000D5272"/>
    <w:rsid w:val="000D5C56"/>
    <w:rsid w:val="000E7C68"/>
    <w:rsid w:val="000E7FC5"/>
    <w:rsid w:val="000F75D7"/>
    <w:rsid w:val="00115C1E"/>
    <w:rsid w:val="00115E53"/>
    <w:rsid w:val="0012485A"/>
    <w:rsid w:val="0013430A"/>
    <w:rsid w:val="00143546"/>
    <w:rsid w:val="00144B4B"/>
    <w:rsid w:val="001508CF"/>
    <w:rsid w:val="0016369D"/>
    <w:rsid w:val="001A58E6"/>
    <w:rsid w:val="001A6C48"/>
    <w:rsid w:val="001A7DBF"/>
    <w:rsid w:val="001B1015"/>
    <w:rsid w:val="001B6CE8"/>
    <w:rsid w:val="001B7B57"/>
    <w:rsid w:val="001C1000"/>
    <w:rsid w:val="001C3E6D"/>
    <w:rsid w:val="001D729E"/>
    <w:rsid w:val="001D78D9"/>
    <w:rsid w:val="001E0476"/>
    <w:rsid w:val="001E3325"/>
    <w:rsid w:val="001E6FFB"/>
    <w:rsid w:val="001E71A7"/>
    <w:rsid w:val="001E7CBB"/>
    <w:rsid w:val="00202B8A"/>
    <w:rsid w:val="002044F8"/>
    <w:rsid w:val="00205DFA"/>
    <w:rsid w:val="002229E8"/>
    <w:rsid w:val="00222A66"/>
    <w:rsid w:val="002267D1"/>
    <w:rsid w:val="00226D05"/>
    <w:rsid w:val="00227508"/>
    <w:rsid w:val="00236318"/>
    <w:rsid w:val="002363FC"/>
    <w:rsid w:val="00237960"/>
    <w:rsid w:val="00267155"/>
    <w:rsid w:val="00285866"/>
    <w:rsid w:val="00286344"/>
    <w:rsid w:val="00290616"/>
    <w:rsid w:val="00293984"/>
    <w:rsid w:val="002A6715"/>
    <w:rsid w:val="002B15B6"/>
    <w:rsid w:val="002B1EC1"/>
    <w:rsid w:val="002B4C2D"/>
    <w:rsid w:val="002D2911"/>
    <w:rsid w:val="002E6737"/>
    <w:rsid w:val="002E69B5"/>
    <w:rsid w:val="002E7C77"/>
    <w:rsid w:val="002F4DC7"/>
    <w:rsid w:val="002F733D"/>
    <w:rsid w:val="002F73F4"/>
    <w:rsid w:val="002F7C81"/>
    <w:rsid w:val="0030198C"/>
    <w:rsid w:val="00314845"/>
    <w:rsid w:val="003167D9"/>
    <w:rsid w:val="00324B5A"/>
    <w:rsid w:val="00325346"/>
    <w:rsid w:val="00332299"/>
    <w:rsid w:val="003406E0"/>
    <w:rsid w:val="003426E3"/>
    <w:rsid w:val="0035343B"/>
    <w:rsid w:val="003545CC"/>
    <w:rsid w:val="00364719"/>
    <w:rsid w:val="00365730"/>
    <w:rsid w:val="00384C7A"/>
    <w:rsid w:val="003A316B"/>
    <w:rsid w:val="003B1864"/>
    <w:rsid w:val="003B22EC"/>
    <w:rsid w:val="003C34A3"/>
    <w:rsid w:val="003C4945"/>
    <w:rsid w:val="003F1F4E"/>
    <w:rsid w:val="003F4160"/>
    <w:rsid w:val="003F6EFC"/>
    <w:rsid w:val="00400293"/>
    <w:rsid w:val="00403949"/>
    <w:rsid w:val="00405C1A"/>
    <w:rsid w:val="004127A0"/>
    <w:rsid w:val="0041439C"/>
    <w:rsid w:val="00421C6B"/>
    <w:rsid w:val="00423EF4"/>
    <w:rsid w:val="00424023"/>
    <w:rsid w:val="004272E6"/>
    <w:rsid w:val="0044532B"/>
    <w:rsid w:val="00445BF7"/>
    <w:rsid w:val="00452058"/>
    <w:rsid w:val="004622B1"/>
    <w:rsid w:val="00470387"/>
    <w:rsid w:val="00476572"/>
    <w:rsid w:val="00477087"/>
    <w:rsid w:val="0048089C"/>
    <w:rsid w:val="00486913"/>
    <w:rsid w:val="00486C54"/>
    <w:rsid w:val="00486CCF"/>
    <w:rsid w:val="004879B2"/>
    <w:rsid w:val="0049547D"/>
    <w:rsid w:val="004A03AF"/>
    <w:rsid w:val="004B05BC"/>
    <w:rsid w:val="004B46C0"/>
    <w:rsid w:val="004C25D0"/>
    <w:rsid w:val="004C29AF"/>
    <w:rsid w:val="004D1249"/>
    <w:rsid w:val="004D3BC4"/>
    <w:rsid w:val="004E30B6"/>
    <w:rsid w:val="004E423A"/>
    <w:rsid w:val="004E4425"/>
    <w:rsid w:val="004E78AD"/>
    <w:rsid w:val="004E793C"/>
    <w:rsid w:val="004F2400"/>
    <w:rsid w:val="00502337"/>
    <w:rsid w:val="00511E66"/>
    <w:rsid w:val="00515F85"/>
    <w:rsid w:val="005163FA"/>
    <w:rsid w:val="0053539F"/>
    <w:rsid w:val="005377AE"/>
    <w:rsid w:val="00547501"/>
    <w:rsid w:val="00554E87"/>
    <w:rsid w:val="00571F38"/>
    <w:rsid w:val="00577089"/>
    <w:rsid w:val="005800A9"/>
    <w:rsid w:val="00582CE5"/>
    <w:rsid w:val="00590EBA"/>
    <w:rsid w:val="005A352E"/>
    <w:rsid w:val="005A6F91"/>
    <w:rsid w:val="005C0FC4"/>
    <w:rsid w:val="005D57BD"/>
    <w:rsid w:val="005E2781"/>
    <w:rsid w:val="005E3E16"/>
    <w:rsid w:val="005F4DEF"/>
    <w:rsid w:val="00601957"/>
    <w:rsid w:val="00605082"/>
    <w:rsid w:val="00623CE3"/>
    <w:rsid w:val="00630E16"/>
    <w:rsid w:val="00632C3B"/>
    <w:rsid w:val="00634FF3"/>
    <w:rsid w:val="006472F5"/>
    <w:rsid w:val="00651611"/>
    <w:rsid w:val="00656E53"/>
    <w:rsid w:val="00657BB4"/>
    <w:rsid w:val="006606A6"/>
    <w:rsid w:val="00685BD5"/>
    <w:rsid w:val="0069030A"/>
    <w:rsid w:val="00690E61"/>
    <w:rsid w:val="0069227F"/>
    <w:rsid w:val="00694DF2"/>
    <w:rsid w:val="006B1480"/>
    <w:rsid w:val="006B214B"/>
    <w:rsid w:val="006C62B4"/>
    <w:rsid w:val="006D706F"/>
    <w:rsid w:val="006E33EF"/>
    <w:rsid w:val="006E5479"/>
    <w:rsid w:val="006E7E6C"/>
    <w:rsid w:val="006F10D0"/>
    <w:rsid w:val="00701387"/>
    <w:rsid w:val="007111D7"/>
    <w:rsid w:val="0072388E"/>
    <w:rsid w:val="00732CAA"/>
    <w:rsid w:val="007353C8"/>
    <w:rsid w:val="00736D51"/>
    <w:rsid w:val="0074548C"/>
    <w:rsid w:val="007538D7"/>
    <w:rsid w:val="00756E13"/>
    <w:rsid w:val="007615C5"/>
    <w:rsid w:val="00772309"/>
    <w:rsid w:val="007759C4"/>
    <w:rsid w:val="0078162A"/>
    <w:rsid w:val="0078312D"/>
    <w:rsid w:val="007973CB"/>
    <w:rsid w:val="007A63E4"/>
    <w:rsid w:val="007A735C"/>
    <w:rsid w:val="007A7B35"/>
    <w:rsid w:val="007C6FBF"/>
    <w:rsid w:val="007D5702"/>
    <w:rsid w:val="007D5B23"/>
    <w:rsid w:val="007E127C"/>
    <w:rsid w:val="007E2E69"/>
    <w:rsid w:val="007F1267"/>
    <w:rsid w:val="007F16EB"/>
    <w:rsid w:val="007F2BE6"/>
    <w:rsid w:val="00802842"/>
    <w:rsid w:val="00805C42"/>
    <w:rsid w:val="00805E0B"/>
    <w:rsid w:val="00816E9C"/>
    <w:rsid w:val="00826BD8"/>
    <w:rsid w:val="00834E48"/>
    <w:rsid w:val="008541F0"/>
    <w:rsid w:val="0086098D"/>
    <w:rsid w:val="00861D3D"/>
    <w:rsid w:val="00862361"/>
    <w:rsid w:val="008829DD"/>
    <w:rsid w:val="00885847"/>
    <w:rsid w:val="0088695F"/>
    <w:rsid w:val="00886B4C"/>
    <w:rsid w:val="00894DA1"/>
    <w:rsid w:val="0089756F"/>
    <w:rsid w:val="008A49B2"/>
    <w:rsid w:val="008B32FA"/>
    <w:rsid w:val="008B4878"/>
    <w:rsid w:val="008C5064"/>
    <w:rsid w:val="008E5611"/>
    <w:rsid w:val="008F1F56"/>
    <w:rsid w:val="008F230E"/>
    <w:rsid w:val="00904286"/>
    <w:rsid w:val="009108B2"/>
    <w:rsid w:val="009119BD"/>
    <w:rsid w:val="00913BA4"/>
    <w:rsid w:val="009270C9"/>
    <w:rsid w:val="00932548"/>
    <w:rsid w:val="009328FE"/>
    <w:rsid w:val="00950D11"/>
    <w:rsid w:val="00954EFB"/>
    <w:rsid w:val="0095698D"/>
    <w:rsid w:val="00961AFC"/>
    <w:rsid w:val="00993D3D"/>
    <w:rsid w:val="009963D6"/>
    <w:rsid w:val="009A0DA8"/>
    <w:rsid w:val="009C60DF"/>
    <w:rsid w:val="009D309A"/>
    <w:rsid w:val="009D3245"/>
    <w:rsid w:val="009F30C9"/>
    <w:rsid w:val="009F5553"/>
    <w:rsid w:val="009F62F5"/>
    <w:rsid w:val="00A12591"/>
    <w:rsid w:val="00A125E7"/>
    <w:rsid w:val="00A20E3D"/>
    <w:rsid w:val="00A22CAE"/>
    <w:rsid w:val="00A24C4F"/>
    <w:rsid w:val="00A30983"/>
    <w:rsid w:val="00A37144"/>
    <w:rsid w:val="00A37FE7"/>
    <w:rsid w:val="00A574C0"/>
    <w:rsid w:val="00A60B5F"/>
    <w:rsid w:val="00A650F7"/>
    <w:rsid w:val="00A722F3"/>
    <w:rsid w:val="00A7355E"/>
    <w:rsid w:val="00A918E0"/>
    <w:rsid w:val="00AB1185"/>
    <w:rsid w:val="00AB2A73"/>
    <w:rsid w:val="00AB5875"/>
    <w:rsid w:val="00AB7DBF"/>
    <w:rsid w:val="00AC0655"/>
    <w:rsid w:val="00AC4C6E"/>
    <w:rsid w:val="00AD34BA"/>
    <w:rsid w:val="00AF3FEA"/>
    <w:rsid w:val="00AF65B9"/>
    <w:rsid w:val="00B00F3B"/>
    <w:rsid w:val="00B07BF3"/>
    <w:rsid w:val="00B10E78"/>
    <w:rsid w:val="00B215D2"/>
    <w:rsid w:val="00B320D2"/>
    <w:rsid w:val="00B32741"/>
    <w:rsid w:val="00B4252C"/>
    <w:rsid w:val="00B43D0B"/>
    <w:rsid w:val="00B46200"/>
    <w:rsid w:val="00B53A17"/>
    <w:rsid w:val="00B56858"/>
    <w:rsid w:val="00B60EFE"/>
    <w:rsid w:val="00B6719F"/>
    <w:rsid w:val="00B83BBA"/>
    <w:rsid w:val="00B84213"/>
    <w:rsid w:val="00BA3E48"/>
    <w:rsid w:val="00BA48B6"/>
    <w:rsid w:val="00BA6476"/>
    <w:rsid w:val="00BA6713"/>
    <w:rsid w:val="00BC4262"/>
    <w:rsid w:val="00BD209C"/>
    <w:rsid w:val="00BE1B4A"/>
    <w:rsid w:val="00BE4F3C"/>
    <w:rsid w:val="00BE554D"/>
    <w:rsid w:val="00BE665F"/>
    <w:rsid w:val="00BF0FDD"/>
    <w:rsid w:val="00BF117B"/>
    <w:rsid w:val="00C02DC7"/>
    <w:rsid w:val="00C2180F"/>
    <w:rsid w:val="00C358A5"/>
    <w:rsid w:val="00C41EBF"/>
    <w:rsid w:val="00C519EC"/>
    <w:rsid w:val="00C60745"/>
    <w:rsid w:val="00C64447"/>
    <w:rsid w:val="00C664DD"/>
    <w:rsid w:val="00C70115"/>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4D5E"/>
    <w:rsid w:val="00CF6858"/>
    <w:rsid w:val="00D01E63"/>
    <w:rsid w:val="00D1174F"/>
    <w:rsid w:val="00D151E8"/>
    <w:rsid w:val="00D26634"/>
    <w:rsid w:val="00D32428"/>
    <w:rsid w:val="00D54D46"/>
    <w:rsid w:val="00D5698B"/>
    <w:rsid w:val="00D57FAA"/>
    <w:rsid w:val="00D669F7"/>
    <w:rsid w:val="00D71584"/>
    <w:rsid w:val="00D8354B"/>
    <w:rsid w:val="00D90E35"/>
    <w:rsid w:val="00D911E5"/>
    <w:rsid w:val="00D9739F"/>
    <w:rsid w:val="00DA1018"/>
    <w:rsid w:val="00DA2E77"/>
    <w:rsid w:val="00DC39FE"/>
    <w:rsid w:val="00DC70C4"/>
    <w:rsid w:val="00DE7F05"/>
    <w:rsid w:val="00DF0A26"/>
    <w:rsid w:val="00DF4A0A"/>
    <w:rsid w:val="00E02C1C"/>
    <w:rsid w:val="00E12FFD"/>
    <w:rsid w:val="00E21F54"/>
    <w:rsid w:val="00E25BCA"/>
    <w:rsid w:val="00E31110"/>
    <w:rsid w:val="00E3570B"/>
    <w:rsid w:val="00E35B41"/>
    <w:rsid w:val="00E4047C"/>
    <w:rsid w:val="00E44321"/>
    <w:rsid w:val="00E52595"/>
    <w:rsid w:val="00E5370C"/>
    <w:rsid w:val="00E55003"/>
    <w:rsid w:val="00E64921"/>
    <w:rsid w:val="00E73E50"/>
    <w:rsid w:val="00E81213"/>
    <w:rsid w:val="00E9103A"/>
    <w:rsid w:val="00E95E46"/>
    <w:rsid w:val="00EB21CA"/>
    <w:rsid w:val="00EB2369"/>
    <w:rsid w:val="00EB7F79"/>
    <w:rsid w:val="00EC0249"/>
    <w:rsid w:val="00EC663F"/>
    <w:rsid w:val="00EC6C5D"/>
    <w:rsid w:val="00EC78CD"/>
    <w:rsid w:val="00ED3590"/>
    <w:rsid w:val="00EE0C3F"/>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546A"/>
    <w:rsid w:val="00F71293"/>
    <w:rsid w:val="00F72F31"/>
    <w:rsid w:val="00F746C7"/>
    <w:rsid w:val="00F80891"/>
    <w:rsid w:val="00F8192E"/>
    <w:rsid w:val="00F90B68"/>
    <w:rsid w:val="00F940F9"/>
    <w:rsid w:val="00FA41B0"/>
    <w:rsid w:val="00FB19E1"/>
    <w:rsid w:val="00FC2E29"/>
    <w:rsid w:val="00FD7203"/>
    <w:rsid w:val="00FE7B89"/>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E5225D8F-30DC-4A09-9316-D189477C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35C"/>
    <w:pPr>
      <w:spacing w:after="0" w:line="240" w:lineRule="auto"/>
    </w:pPr>
  </w:style>
  <w:style w:type="paragraph" w:styleId="Heading1">
    <w:name w:val="heading 1"/>
    <w:basedOn w:val="NoSpacing"/>
    <w:next w:val="Normal"/>
    <w:link w:val="Heading1Char"/>
    <w:uiPriority w:val="9"/>
    <w:qFormat/>
    <w:rsid w:val="007A735C"/>
    <w:pPr>
      <w:spacing w:after="60"/>
      <w:outlineLvl w:val="0"/>
    </w:pPr>
    <w:rPr>
      <w:sz w:val="44"/>
      <w:szCs w:val="44"/>
    </w:rPr>
  </w:style>
  <w:style w:type="paragraph" w:styleId="Heading2">
    <w:name w:val="heading 2"/>
    <w:basedOn w:val="Heading3"/>
    <w:next w:val="Normal"/>
    <w:link w:val="Heading2Char"/>
    <w:uiPriority w:val="9"/>
    <w:unhideWhenUsed/>
    <w:qFormat/>
    <w:rsid w:val="00DF4A0A"/>
    <w:pPr>
      <w:outlineLvl w:val="1"/>
    </w:pPr>
    <w:rPr>
      <w:color w:val="FFFFFF" w:themeColor="background1"/>
      <w:sz w:val="26"/>
    </w:rPr>
  </w:style>
  <w:style w:type="paragraph" w:styleId="Heading3">
    <w:name w:val="heading 3"/>
    <w:basedOn w:val="Heading4"/>
    <w:next w:val="Normal"/>
    <w:link w:val="Heading3Char"/>
    <w:uiPriority w:val="9"/>
    <w:unhideWhenUsed/>
    <w:qFormat/>
    <w:rsid w:val="00DF4A0A"/>
    <w:pPr>
      <w:outlineLvl w:val="2"/>
    </w:pPr>
  </w:style>
  <w:style w:type="paragraph" w:styleId="Heading4">
    <w:name w:val="heading 4"/>
    <w:basedOn w:val="NoSpacing"/>
    <w:next w:val="Normal"/>
    <w:link w:val="Heading4Char"/>
    <w:uiPriority w:val="9"/>
    <w:unhideWhenUsed/>
    <w:rsid w:val="007A735C"/>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5C"/>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DF4A0A"/>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DF4A0A"/>
    <w:rPr>
      <w:b/>
    </w:rPr>
  </w:style>
  <w:style w:type="character" w:customStyle="1" w:styleId="Heading4Char">
    <w:name w:val="Heading 4 Char"/>
    <w:basedOn w:val="DefaultParagraphFont"/>
    <w:link w:val="Heading4"/>
    <w:uiPriority w:val="9"/>
    <w:rsid w:val="007A735C"/>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7A735C"/>
    <w:rPr>
      <w:sz w:val="16"/>
      <w:szCs w:val="16"/>
    </w:rPr>
  </w:style>
  <w:style w:type="character" w:customStyle="1" w:styleId="FooterChar">
    <w:name w:val="Footer Char"/>
    <w:basedOn w:val="DefaultParagraphFont"/>
    <w:link w:val="Footer"/>
    <w:uiPriority w:val="99"/>
    <w:rsid w:val="007A735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932548"/>
    <w:rPr>
      <w:color w:val="1F497D" w:themeColor="text2"/>
    </w:rPr>
  </w:style>
  <w:style w:type="character" w:customStyle="1" w:styleId="NoSpacingChar">
    <w:name w:val="No Spacing Char"/>
    <w:basedOn w:val="DefaultParagraphFont"/>
    <w:link w:val="NoSpacing"/>
    <w:uiPriority w:val="1"/>
    <w:rsid w:val="007A735C"/>
  </w:style>
  <w:style w:type="character" w:customStyle="1" w:styleId="AssessortextChar">
    <w:name w:val="Assessor text Char"/>
    <w:basedOn w:val="NoSpacingChar"/>
    <w:link w:val="Assessortext"/>
    <w:rsid w:val="0093254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BE6801-648B-4540-BEB1-BA1ACBE62D7B}">
  <ds:schemaRefs>
    <ds:schemaRef ds:uri="http://schemas.openxmlformats.org/officeDocument/2006/bibliography"/>
  </ds:schemaRefs>
</ds:datastoreItem>
</file>

<file path=customXml/itemProps2.xml><?xml version="1.0" encoding="utf-8"?>
<ds:datastoreItem xmlns:ds="http://schemas.openxmlformats.org/officeDocument/2006/customXml" ds:itemID="{C2DAE2F9-89EB-42FD-9D13-548DB3A8DEB9}">
  <ds:schemaRefs>
    <ds:schemaRef ds:uri="http://schemas.microsoft.com/sharepoint/v3/contenttype/forms"/>
  </ds:schemaRefs>
</ds:datastoreItem>
</file>

<file path=customXml/itemProps3.xml><?xml version="1.0" encoding="utf-8"?>
<ds:datastoreItem xmlns:ds="http://schemas.openxmlformats.org/officeDocument/2006/customXml" ds:itemID="{5E2355CE-0B08-475A-9023-D015BBDB114E}">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26B2218C-8995-4E76-83E3-B6FE29437D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f73783-b83a-4f38-94d5-1aaaa1b3b0a2"/>
    <ds:schemaRef ds:uri="2933ac1b-cace-482f-bed9-bf9b7d80f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2</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Sylvia Kunig</cp:lastModifiedBy>
  <cp:revision>88</cp:revision>
  <cp:lastPrinted>2019-09-16T04:16:00Z</cp:lastPrinted>
  <dcterms:created xsi:type="dcterms:W3CDTF">2019-09-13T00:47:00Z</dcterms:created>
  <dcterms:modified xsi:type="dcterms:W3CDTF">2024-06-25T02:25:00Z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499707ba-b48a-4e2a-949a-2206e56545dc</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_ExtendedDescription">
    <vt:lpwstr/>
  </property>
  <property fmtid="{D5CDD505-2E9C-101B-9397-08002B2CF9AE}" pid="9" name="Category">
    <vt:lpwstr>Assessment</vt:lpwstr>
  </property>
  <property fmtid="{D5CDD505-2E9C-101B-9397-08002B2CF9AE}" pid="10" name="yagu">
    <vt:lpwstr>1.1</vt:lpwstr>
  </property>
  <property fmtid="{D5CDD505-2E9C-101B-9397-08002B2CF9AE}" pid="11" name="a0r9">
    <vt:filetime>2021-02-15T13:00:00Z</vt:filetime>
  </property>
  <property fmtid="{D5CDD505-2E9C-101B-9397-08002B2CF9AE}" pid="12" name="Example">
    <vt:lpwstr>https://staffkanganedu.sharepoint.com/:w:/r/sites/AcademicGovernance/Examples/EXAMPLE%20HLTWHS001%20Assessor%20-%20Written%20Assessment.docx?d=w5e44c4c9b286402f8fd0ed441095795b&amp;csf=1&amp;web=1&amp;e=wPveP5, EXAMPLE HLTWHS001 Assessor - Written Assessment</vt:lpwstr>
  </property>
  <property fmtid="{D5CDD505-2E9C-101B-9397-08002B2CF9AE}" pid="13" name="DocumentOrder">
    <vt:r8>8</vt:r8>
  </property>
  <property fmtid="{D5CDD505-2E9C-101B-9397-08002B2CF9AE}" pid="14" name="Notes0">
    <vt:lpwstr>Written Assessment</vt:lpwstr>
  </property>
  <property fmtid="{D5CDD505-2E9C-101B-9397-08002B2CF9AE}" pid="15" name="Guides">
    <vt:lpwstr>, </vt:lpwstr>
  </property>
  <property fmtid="{D5CDD505-2E9C-101B-9397-08002B2CF9AE}" pid="16" name="RevIMBCS">
    <vt:lpwstr>1;#Corporate Records|2c702203-4f28-4769-bfc5-dad5ef3425c7</vt:lpwstr>
  </property>
  <property fmtid="{D5CDD505-2E9C-101B-9397-08002B2CF9AE}" pid="17" name="ClassificationContentMarkingHeaderShapeIds">
    <vt:lpwstr>6be871d3,704aa6a5,7320d258</vt:lpwstr>
  </property>
  <property fmtid="{D5CDD505-2E9C-101B-9397-08002B2CF9AE}" pid="18" name="ClassificationContentMarkingHeaderFontProps">
    <vt:lpwstr>#ff0000,12,Calibri</vt:lpwstr>
  </property>
  <property fmtid="{D5CDD505-2E9C-101B-9397-08002B2CF9AE}" pid="19" name="ClassificationContentMarkingHeaderText">
    <vt:lpwstr>OFFICIAL</vt:lpwstr>
  </property>
  <property fmtid="{D5CDD505-2E9C-101B-9397-08002B2CF9AE}" pid="20" name="MSIP_Label_af2c37eb-6316-4425-a693-0f2d1c6408d2_Enabled">
    <vt:lpwstr>true</vt:lpwstr>
  </property>
  <property fmtid="{D5CDD505-2E9C-101B-9397-08002B2CF9AE}" pid="21" name="MSIP_Label_af2c37eb-6316-4425-a693-0f2d1c6408d2_SetDate">
    <vt:lpwstr>2024-03-13T04:38:00Z</vt:lpwstr>
  </property>
  <property fmtid="{D5CDD505-2E9C-101B-9397-08002B2CF9AE}" pid="22" name="MSIP_Label_af2c37eb-6316-4425-a693-0f2d1c6408d2_Method">
    <vt:lpwstr>Privileged</vt:lpwstr>
  </property>
  <property fmtid="{D5CDD505-2E9C-101B-9397-08002B2CF9AE}" pid="23" name="MSIP_Label_af2c37eb-6316-4425-a693-0f2d1c6408d2_Name">
    <vt:lpwstr>BIL1 - Official</vt:lpwstr>
  </property>
  <property fmtid="{D5CDD505-2E9C-101B-9397-08002B2CF9AE}" pid="24" name="MSIP_Label_af2c37eb-6316-4425-a693-0f2d1c6408d2_SiteId">
    <vt:lpwstr>de0d62ec-e9af-4bee-83f5-f96b295e3fb3</vt:lpwstr>
  </property>
  <property fmtid="{D5CDD505-2E9C-101B-9397-08002B2CF9AE}" pid="25" name="MSIP_Label_af2c37eb-6316-4425-a693-0f2d1c6408d2_ActionId">
    <vt:lpwstr>b0dc26c9-a4a4-4a98-bb54-8fcbd5c9849a</vt:lpwstr>
  </property>
  <property fmtid="{D5CDD505-2E9C-101B-9397-08002B2CF9AE}" pid="26" name="MSIP_Label_af2c37eb-6316-4425-a693-0f2d1c6408d2_ContentBits">
    <vt:lpwstr>1</vt:lpwstr>
  </property>
</Properties>
</file>