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Team Plan</w:t>
      </w:r>
    </w:p>
    <w:p>
      <w:r>
        <w:rPr>
          <w:i/>
          <w:color w:val="6B6660"/>
          <w:sz w:val="30"/>
        </w:rPr>
        <w:t>[ Engagement name ]</w:t>
      </w:r>
    </w:p>
    <w:p/>
    <w:p/>
    <w:tbl>
      <w:tblPr>
        <w:tblW w:type="auto" w:w="0"/>
        <w:jc w:val="left"/>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for</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MTS Senior Consultant — engagement supervision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Your name — team lead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Engagement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Team</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Your team — list each member and the cloud component they own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v0.1 ]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Date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Internal — MTS / YAT</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team objectives</w:t>
      </w:r>
    </w:p>
    <w:p>
      <w:pPr>
        <w:spacing w:after="120"/>
      </w:pPr>
      <w:r>
        <w:rPr>
          <w:i/>
          <w:color w:val="6B6660"/>
          <w:sz w:val="19"/>
        </w:rPr>
        <w:t>State the engagement, your team's common objective, the responsibilities (who owns what), and the required outcomes (the sign-off gates). A few sentences plus the responsibilities — keep it focused on what the team is set up to deliver.</w:t>
      </w:r>
    </w:p>
    <w:p>
      <w:r>
        <w:rPr>
          <w:i/>
          <w:color w:val="6B6660"/>
        </w:rPr>
        <w:t>[ Write your response here ]</w:t>
      </w:r>
    </w:p>
    <w:p>
      <w:pPr>
        <w:pStyle w:val="Heading1"/>
      </w:pPr>
      <w:r>
        <w:t>2. Team structure and component ownership</w:t>
      </w:r>
    </w:p>
    <w:p>
      <w:pPr>
        <w:spacing w:after="120"/>
      </w:pPr>
      <w:r>
        <w:rPr>
          <w:i/>
          <w:color w:val="6B6660"/>
          <w:sz w:val="19"/>
        </w:rPr>
        <w:t>List your team members and the cloud component each owns (network, compute, database, storage) so the team covers the whole system, one component each. Note who is leading this phase — the lead role rotates. Add rows as needed.</w:t>
      </w:r>
    </w:p>
    <w:tbl>
      <w:tblPr>
        <w:tblW w:type="auto" w:w="0"/>
        <w:jc w:val="center"/>
        <w:tblLayout w:type="autofit"/>
        <w:tblLook w:firstColumn="1" w:firstRow="1" w:lastColumn="0" w:lastRow="0" w:noHBand="0" w:noVBand="1" w:val="04A0"/>
      </w:tblPr>
      <w:tblGrid>
        <w:gridCol w:w="3137"/>
        <w:gridCol w:w="3137"/>
        <w:gridCol w:w="3137"/>
      </w:tblGrid>
      <w:tr>
        <w:tc>
          <w:tcPr>
            <w:tcW w:type="dxa" w:w="238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Member</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Component owned</w:t>
            </w:r>
          </w:p>
        </w:tc>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Scope of the component</w:t>
            </w:r>
          </w:p>
        </w:tc>
      </w:tr>
      <w:tr>
        <w:tc>
          <w:tcPr>
            <w:tcW w:type="dxa" w:w="2381"/>
            <w:tcBorders>
              <w:top w:val="single" w:sz="4" w:space="0" w:color="E4DED3"/>
              <w:left w:val="single" w:sz="4" w:space="0" w:color="E4DED3"/>
              <w:bottom w:val="single" w:sz="4" w:space="0" w:color="E4DED3"/>
              <w:right w:val="single" w:sz="4" w:space="0" w:color="E4DED3"/>
            </w:tcBorders>
          </w:tcPr>
          <w:p>
            <w:r>
              <w:rPr>
                <w:i/>
                <w:color w:val="6B6660"/>
                <w:sz w:val="19"/>
              </w:rPr>
              <w:t>[ Name ]</w:t>
            </w:r>
          </w:p>
        </w:tc>
        <w:tc>
          <w:tcPr>
            <w:tcW w:type="dxa" w:w="1984"/>
            <w:tcBorders>
              <w:top w:val="single" w:sz="4" w:space="0" w:color="E4DED3"/>
              <w:left w:val="single" w:sz="4" w:space="0" w:color="E4DED3"/>
              <w:bottom w:val="single" w:sz="4" w:space="0" w:color="E4DED3"/>
              <w:right w:val="single" w:sz="4" w:space="0" w:color="E4DED3"/>
            </w:tcBorders>
          </w:tcPr>
          <w:p>
            <w:r>
              <w:rPr>
                <w:i/>
                <w:color w:val="6B6660"/>
                <w:sz w:val="19"/>
              </w:rPr>
              <w:t>[ Network / Compute / Database / Storage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381"/>
            <w:tcBorders>
              <w:top w:val="single" w:sz="4" w:space="0" w:color="E4DED3"/>
              <w:left w:val="single" w:sz="4" w:space="0" w:color="E4DED3"/>
              <w:bottom w:val="single" w:sz="4" w:space="0" w:color="E4DED3"/>
              <w:right w:val="single" w:sz="4" w:space="0" w:color="E4DED3"/>
            </w:tcBorders>
          </w:tcPr>
          <w:p>
            <w:r>
              <w:rPr>
                <w:i/>
                <w:color w:val="6B6660"/>
                <w:sz w:val="19"/>
              </w:rPr>
              <w:t>[ Name ]</w:t>
            </w:r>
          </w:p>
        </w:tc>
        <w:tc>
          <w:tcPr>
            <w:tcW w:type="dxa" w:w="1984"/>
            <w:tcBorders>
              <w:top w:val="single" w:sz="4" w:space="0" w:color="E4DED3"/>
              <w:left w:val="single" w:sz="4" w:space="0" w:color="E4DED3"/>
              <w:bottom w:val="single" w:sz="4" w:space="0" w:color="E4DED3"/>
              <w:right w:val="single" w:sz="4" w:space="0" w:color="E4DED3"/>
            </w:tcBorders>
          </w:tcPr>
          <w:p>
            <w:r>
              <w:rPr>
                <w:i/>
                <w:color w:val="6B6660"/>
                <w:sz w:val="19"/>
              </w:rPr>
              <w:t>[ Network / Compute / Database / Storage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381"/>
            <w:tcBorders>
              <w:top w:val="single" w:sz="4" w:space="0" w:color="E4DED3"/>
              <w:left w:val="single" w:sz="4" w:space="0" w:color="E4DED3"/>
              <w:bottom w:val="single" w:sz="4" w:space="0" w:color="E4DED3"/>
              <w:right w:val="single" w:sz="4" w:space="0" w:color="E4DED3"/>
            </w:tcBorders>
          </w:tcPr>
          <w:p>
            <w:r>
              <w:rPr>
                <w:i/>
                <w:color w:val="6B6660"/>
                <w:sz w:val="19"/>
              </w:rPr>
              <w:t>[ Name ]</w:t>
            </w:r>
          </w:p>
        </w:tc>
        <w:tc>
          <w:tcPr>
            <w:tcW w:type="dxa" w:w="1984"/>
            <w:tcBorders>
              <w:top w:val="single" w:sz="4" w:space="0" w:color="E4DED3"/>
              <w:left w:val="single" w:sz="4" w:space="0" w:color="E4DED3"/>
              <w:bottom w:val="single" w:sz="4" w:space="0" w:color="E4DED3"/>
              <w:right w:val="single" w:sz="4" w:space="0" w:color="E4DED3"/>
            </w:tcBorders>
          </w:tcPr>
          <w:p>
            <w:r>
              <w:rPr>
                <w:i/>
                <w:color w:val="6B6660"/>
                <w:sz w:val="19"/>
              </w:rPr>
              <w:t>[ Network / Compute / Database / Storage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381"/>
            <w:tcBorders>
              <w:top w:val="single" w:sz="4" w:space="0" w:color="E4DED3"/>
              <w:left w:val="single" w:sz="4" w:space="0" w:color="E4DED3"/>
              <w:bottom w:val="single" w:sz="4" w:space="0" w:color="E4DED3"/>
              <w:right w:val="single" w:sz="4" w:space="0" w:color="E4DED3"/>
            </w:tcBorders>
          </w:tcPr>
          <w:p>
            <w:r>
              <w:rPr>
                <w:i/>
                <w:color w:val="6B6660"/>
                <w:sz w:val="19"/>
              </w:rPr>
              <w:t>[ Name ]</w:t>
            </w:r>
          </w:p>
        </w:tc>
        <w:tc>
          <w:tcPr>
            <w:tcW w:type="dxa" w:w="1984"/>
            <w:tcBorders>
              <w:top w:val="single" w:sz="4" w:space="0" w:color="E4DED3"/>
              <w:left w:val="single" w:sz="4" w:space="0" w:color="E4DED3"/>
              <w:bottom w:val="single" w:sz="4" w:space="0" w:color="E4DED3"/>
              <w:right w:val="single" w:sz="4" w:space="0" w:color="E4DED3"/>
            </w:tcBorders>
          </w:tcPr>
          <w:p>
            <w:r>
              <w:rPr>
                <w:i/>
                <w:color w:val="6B6660"/>
                <w:sz w:val="19"/>
              </w:rPr>
              <w:t>[ Network / Compute / Database / Storage ]</w:t>
            </w:r>
          </w:p>
        </w:tc>
        <w:tc>
          <w:tcPr>
            <w:tcW w:type="dxa" w:w="4535"/>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3. Performance expectations</w:t>
      </w:r>
    </w:p>
    <w:p>
      <w:pPr>
        <w:spacing w:after="120"/>
      </w:pPr>
      <w:r>
        <w:rPr>
          <w:i/>
          <w:color w:val="6B6660"/>
          <w:sz w:val="19"/>
        </w:rPr>
        <w:t>For each member, set the expected outcomes, goals and behaviours — in line with the team objective and YAT's policies (Change Management Procedure, Security and Incident Response Policy, Privacy / Data Handling Policy). One row per member.</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Member (component)</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Expected outcomes</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Goals</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Expected behaviours</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324"/>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324"/>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324"/>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928"/>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324"/>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4. Accountability strategies</w:t>
      </w:r>
    </w:p>
    <w:p>
      <w:pPr>
        <w:spacing w:after="120"/>
      </w:pPr>
      <w:r>
        <w:rPr>
          <w:i/>
          <w:color w:val="6B6660"/>
          <w:sz w:val="19"/>
        </w:rPr>
        <w:t>How will you make sure each member is accountable for their role and responsibilities? Consider owned-component deliverables, the team sign-off gate, the led-meeting record, peer review at integration, and the escalation path.</w:t>
      </w:r>
    </w:p>
    <w:p>
      <w:r>
        <w:rPr>
          <w:i/>
          <w:color w:val="6B6660"/>
        </w:rPr>
        <w:t>[ Write your response here ]</w:t>
      </w:r>
    </w:p>
    <w:p>
      <w:pPr>
        <w:pStyle w:val="Heading1"/>
      </w:pPr>
      <w:r>
        <w:t>5. Task allocation</w:t>
      </w:r>
    </w:p>
    <w:p>
      <w:pPr>
        <w:spacing w:after="120"/>
      </w:pPr>
      <w:r>
        <w:rPr>
          <w:i/>
          <w:color w:val="6B6660"/>
          <w:sz w:val="19"/>
        </w:rPr>
        <w:t>Allocate the infrastructure-as-code one component per member, with the instruction each member needs and an allowance for your contingencies (§6). Each member writes their component to the approved design and integrates it into the team's single deployable template.</w:t>
      </w:r>
    </w:p>
    <w:tbl>
      <w:tblPr>
        <w:tblW w:type="auto" w:w="0"/>
        <w:jc w:val="center"/>
        <w:tblLayout w:type="autofit"/>
        <w:tblLook w:firstColumn="1" w:firstRow="1" w:lastColumn="0" w:lastRow="0" w:noHBand="0" w:noVBand="1" w:val="04A0"/>
      </w:tblPr>
      <w:tblGrid>
        <w:gridCol w:w="3137"/>
        <w:gridCol w:w="3137"/>
        <w:gridCol w:w="3137"/>
      </w:tblGrid>
      <w:tr>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Member</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Component allocated (CloudFormation to write)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Instruction / notes</w:t>
            </w:r>
          </w:p>
        </w:tc>
      </w:tr>
      <w:tr>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4252"/>
            <w:tcBorders>
              <w:top w:val="single" w:sz="4" w:space="0" w:color="E4DED3"/>
              <w:left w:val="single" w:sz="4" w:space="0" w:color="E4DED3"/>
              <w:bottom w:val="single" w:sz="4" w:space="0" w:color="E4DED3"/>
              <w:right w:val="single" w:sz="4" w:space="0" w:color="E4DED3"/>
            </w:tcBorders>
          </w:tcPr>
          <w:p>
            <w:r>
              <w:rPr>
                <w:i/>
                <w:color w:val="6B6660"/>
                <w:sz w:val="19"/>
              </w:rPr>
              <w:t>[ Network / Compute / Database / Storage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4252"/>
            <w:tcBorders>
              <w:top w:val="single" w:sz="4" w:space="0" w:color="E4DED3"/>
              <w:left w:val="single" w:sz="4" w:space="0" w:color="E4DED3"/>
              <w:bottom w:val="single" w:sz="4" w:space="0" w:color="E4DED3"/>
              <w:right w:val="single" w:sz="4" w:space="0" w:color="E4DED3"/>
            </w:tcBorders>
          </w:tcPr>
          <w:p>
            <w:r>
              <w:rPr>
                <w:i/>
                <w:color w:val="6B6660"/>
                <w:sz w:val="19"/>
              </w:rPr>
              <w:t>[ Network / Compute / Database / Storage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4252"/>
            <w:tcBorders>
              <w:top w:val="single" w:sz="4" w:space="0" w:color="E4DED3"/>
              <w:left w:val="single" w:sz="4" w:space="0" w:color="E4DED3"/>
              <w:bottom w:val="single" w:sz="4" w:space="0" w:color="E4DED3"/>
              <w:right w:val="single" w:sz="4" w:space="0" w:color="E4DED3"/>
            </w:tcBorders>
          </w:tcPr>
          <w:p>
            <w:r>
              <w:rPr>
                <w:i/>
                <w:color w:val="6B6660"/>
                <w:sz w:val="19"/>
              </w:rPr>
              <w:t>[ Network / Compute / Database / Storage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Member ]</w:t>
            </w:r>
          </w:p>
        </w:tc>
        <w:tc>
          <w:tcPr>
            <w:tcW w:type="dxa" w:w="4252"/>
            <w:tcBorders>
              <w:top w:val="single" w:sz="4" w:space="0" w:color="E4DED3"/>
              <w:left w:val="single" w:sz="4" w:space="0" w:color="E4DED3"/>
              <w:bottom w:val="single" w:sz="4" w:space="0" w:color="E4DED3"/>
              <w:right w:val="single" w:sz="4" w:space="0" w:color="E4DED3"/>
            </w:tcBorders>
          </w:tcPr>
          <w:p>
            <w:r>
              <w:rPr>
                <w:i/>
                <w:color w:val="6B6660"/>
                <w:sz w:val="19"/>
              </w:rPr>
              <w:t>[ Network / Compute / Database / Storage ]</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6. Contingency planning</w:t>
      </w:r>
    </w:p>
    <w:p>
      <w:pPr>
        <w:spacing w:after="120"/>
      </w:pPr>
      <w:r>
        <w:rPr>
          <w:i/>
          <w:color w:val="6B6660"/>
          <w:sz w:val="19"/>
        </w:rPr>
        <w:t>Identify the contingencies most likely to impact your team — for example unplanned leave or absence, re-allocation of work tasks, and succession for an important role (such as the rotating lead) — and your plan for each.</w:t>
      </w:r>
    </w:p>
    <w:tbl>
      <w:tblPr>
        <w:tblW w:type="auto" w:w="0"/>
        <w:jc w:val="center"/>
        <w:tblLayout w:type="autofit"/>
        <w:tblLook w:firstColumn="1" w:firstRow="1" w:lastColumn="0" w:lastRow="0" w:noHBand="0" w:noVBand="1" w:val="04A0"/>
      </w:tblPr>
      <w:tblGrid>
        <w:gridCol w:w="3137"/>
        <w:gridCol w:w="3137"/>
        <w:gridCol w:w="3137"/>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Contingency</w:t>
            </w:r>
          </w:p>
        </w:tc>
        <w:tc>
          <w:tcPr>
            <w:tcW w:type="dxa" w:w="130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Likelihood</w:t>
            </w:r>
          </w:p>
        </w:tc>
        <w:tc>
          <w:tcPr>
            <w:tcW w:type="dxa" w:w="464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Plan</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Contingency ]</w:t>
            </w:r>
          </w:p>
        </w:tc>
        <w:tc>
          <w:tcPr>
            <w:tcW w:type="dxa" w:w="1304"/>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4649"/>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Contingency ]</w:t>
            </w:r>
          </w:p>
        </w:tc>
        <w:tc>
          <w:tcPr>
            <w:tcW w:type="dxa" w:w="1304"/>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4649"/>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Contingency ]</w:t>
            </w:r>
          </w:p>
        </w:tc>
        <w:tc>
          <w:tcPr>
            <w:tcW w:type="dxa" w:w="1304"/>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4649"/>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Contingency ]</w:t>
            </w:r>
          </w:p>
        </w:tc>
        <w:tc>
          <w:tcPr>
            <w:tcW w:type="dxa" w:w="1304"/>
            <w:tcBorders>
              <w:top w:val="single" w:sz="4" w:space="0" w:color="E4DED3"/>
              <w:left w:val="single" w:sz="4" w:space="0" w:color="E4DED3"/>
              <w:bottom w:val="single" w:sz="4" w:space="0" w:color="E4DED3"/>
              <w:right w:val="single" w:sz="4" w:space="0" w:color="E4DED3"/>
            </w:tcBorders>
          </w:tcPr>
          <w:p>
            <w:r>
              <w:rPr>
                <w:i/>
                <w:color w:val="6B6660"/>
                <w:sz w:val="19"/>
              </w:rPr>
              <w:t>[ H/M/L ]</w:t>
            </w:r>
          </w:p>
        </w:tc>
        <w:tc>
          <w:tcPr>
            <w:tcW w:type="dxa" w:w="4649"/>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7. Team operating norms</w:t>
      </w:r>
    </w:p>
    <w:p>
      <w:pPr>
        <w:spacing w:after="120"/>
      </w:pPr>
      <w:r>
        <w:rPr>
          <w:i/>
          <w:color w:val="6B6660"/>
          <w:sz w:val="19"/>
        </w:rPr>
        <w:t>How will the team actually work — the meeting cadence (rotating chair), how decisions are recorded, the change discipline (avoid the accounting close and EOFY for production change), and how you communicate with YAT.</w:t>
      </w:r>
    </w:p>
    <w:p>
      <w:r>
        <w:rPr>
          <w:i/>
          <w:color w:val="6B6660"/>
        </w:rPr>
        <w:t>[ Write your response here ]</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 Knowledge Evidence</w:t>
      </w:r>
    </w:p>
    <w:p>
      <w:pPr>
        <w:spacing w:after="120"/>
      </w:pPr>
      <w:r>
        <w:rPr>
          <w:i/>
          <w:color w:val="6B6660"/>
          <w:sz w:val="19"/>
        </w:rPr>
        <w:t>Answer the Knowledge Evidence questions from your assessment task here, in your own words and about your own plan — the organisational requirements that shape how your team operates, the legislative requirements relevant to its work, and the typical workplace contingencies your team faces and how you handle them.</w:t>
      </w:r>
    </w:p>
    <w:tbl>
      <w:tblPr>
        <w:tblW w:type="auto" w:w="0"/>
        <w:jc w:val="center"/>
        <w:tblLayout w:type="autofit"/>
        <w:tblLook w:firstColumn="1" w:firstRow="1" w:lastColumn="0" w:lastRow="0" w:noHBand="0" w:noVBand="1" w:val="04A0"/>
      </w:tblPr>
      <w:tblGrid>
        <w:gridCol w:w="4706"/>
        <w:gridCol w:w="4706"/>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Question</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Response</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Knowledge Evidence question from the task ]</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Your response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Knowledge Evidence question from the task ]</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Your response ]</w:t>
            </w:r>
          </w:p>
        </w:tc>
      </w:tr>
      <w:tr>
        <w:tc>
          <w:tcPr>
            <w:tcW w:type="dxa" w:w="3685"/>
            <w:tcBorders>
              <w:top w:val="single" w:sz="4" w:space="0" w:color="E4DED3"/>
              <w:left w:val="single" w:sz="4" w:space="0" w:color="E4DED3"/>
              <w:bottom w:val="single" w:sz="4" w:space="0" w:color="E4DED3"/>
              <w:right w:val="single" w:sz="4" w:space="0" w:color="E4DED3"/>
            </w:tcBorders>
          </w:tcPr>
          <w:p>
            <w:r>
              <w:rPr>
                <w:i/>
                <w:color w:val="6B6660"/>
                <w:sz w:val="19"/>
              </w:rPr>
              <w:t>[ Knowledge Evidence question from the task ]</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Your response ]</w:t>
            </w:r>
          </w:p>
        </w:tc>
      </w:tr>
    </w:tbl>
    <w:p/>
    <w:p>
      <w:pPr>
        <w:pStyle w:val="Heading1"/>
      </w:pPr>
      <w:r>
        <w:t>Sign-off</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Role</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Signature</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Prepared by (team lead)</w:t>
            </w:r>
          </w:p>
        </w:tc>
        <w:tc>
          <w:tcPr>
            <w:tcW w:type="dxa" w:w="3118"/>
            <w:tcBorders>
              <w:top w:val="single" w:sz="4" w:space="0" w:color="E4DED3"/>
              <w:left w:val="single" w:sz="4" w:space="0" w:color="E4DED3"/>
              <w:bottom w:val="single" w:sz="4" w:space="0" w:color="E4DED3"/>
              <w:right w:val="single" w:sz="4" w:space="0" w:color="E4DED3"/>
            </w:tcBorders>
          </w:tcPr>
          <w:p>
            <w:r>
              <w:rPr>
                <w:sz w:val="19"/>
              </w:rPr>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Reviewed by</w:t>
            </w:r>
          </w:p>
        </w:tc>
        <w:tc>
          <w:tcPr>
            <w:tcW w:type="dxa" w:w="3118"/>
            <w:tcBorders>
              <w:top w:val="single" w:sz="4" w:space="0" w:color="E4DED3"/>
              <w:left w:val="single" w:sz="4" w:space="0" w:color="E4DED3"/>
              <w:bottom w:val="single" w:sz="4" w:space="0" w:color="E4DED3"/>
              <w:right w:val="single" w:sz="4" w:space="0" w:color="E4DED3"/>
            </w:tcBorders>
          </w:tcPr>
          <w:p>
            <w:r>
              <w:rPr>
                <w:sz w:val="19"/>
              </w:rPr>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Noted by</w:t>
            </w:r>
          </w:p>
        </w:tc>
        <w:tc>
          <w:tcPr>
            <w:tcW w:type="dxa" w:w="3118"/>
            <w:tcBorders>
              <w:top w:val="single" w:sz="4" w:space="0" w:color="E4DED3"/>
              <w:left w:val="single" w:sz="4" w:space="0" w:color="E4DED3"/>
              <w:bottom w:val="single" w:sz="4" w:space="0" w:color="E4DED3"/>
              <w:right w:val="single" w:sz="4" w:space="0" w:color="E4DED3"/>
            </w:tcBorders>
          </w:tcPr>
          <w:p>
            <w:r>
              <w:rPr>
                <w:sz w:val="19"/>
              </w:rPr>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