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BAE4" w14:textId="77777777" w:rsidR="00AC04B2" w:rsidRDefault="00000000"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 w14:paraId="5E6E6836" w14:textId="77777777" w:rsidR="00AC04B2" w:rsidRDefault="00000000">
      <w:r>
        <w:rPr>
          <w:color w:val="6B6660"/>
          <w:sz w:val="18"/>
        </w:rPr>
        <w:t>YAT College  ·  175 Cremorne St, Cremorne VIC 3121</w:t>
      </w:r>
    </w:p>
    <w:p w14:paraId="4CA0BFF9" w14:textId="77777777" w:rsidR="00AC04B2" w:rsidRDefault="00AC04B2">
      <w:pPr>
        <w:pBdr>
          <w:bottom w:val="single" w:sz="12" w:space="4" w:color="1F5A5C"/>
        </w:pBdr>
      </w:pPr>
    </w:p>
    <w:p w14:paraId="4DF1A3ED" w14:textId="77777777" w:rsidR="00AC04B2" w:rsidRDefault="00AC04B2"/>
    <w:p w14:paraId="4A2A8739" w14:textId="77777777" w:rsidR="00AC04B2" w:rsidRDefault="00AC04B2"/>
    <w:p w14:paraId="5C928486" w14:textId="77777777" w:rsidR="00AC04B2" w:rsidRDefault="00AC04B2"/>
    <w:p w14:paraId="7BF2FB51" w14:textId="77777777" w:rsidR="00AC04B2" w:rsidRDefault="00000000">
      <w:pPr>
        <w:pStyle w:val="Title"/>
      </w:pPr>
      <w:r>
        <w:t>Solution Design</w:t>
      </w:r>
    </w:p>
    <w:p w14:paraId="33A04F2F" w14:textId="77777777" w:rsidR="00AC04B2" w:rsidRDefault="00000000">
      <w:r>
        <w:rPr>
          <w:b/>
          <w:color w:val="C5613B"/>
          <w:sz w:val="30"/>
        </w:rPr>
        <w:t>YAT Website Cloud Architecture — Baseline Design</w:t>
      </w:r>
    </w:p>
    <w:p w14:paraId="280A8230" w14:textId="77777777" w:rsidR="00AC04B2" w:rsidRDefault="00AC04B2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AC04B2" w14:paraId="567C285E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631232F" w14:textId="77777777" w:rsidR="00AC04B2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1FA150" w14:textId="77777777" w:rsidR="00AC04B2" w:rsidRDefault="00000000">
            <w:r>
              <w:rPr>
                <w:sz w:val="20"/>
              </w:rPr>
              <w:t>YAT Website Cloud Migration (2023) — YAT's first cloud project</w:t>
            </w:r>
          </w:p>
        </w:tc>
      </w:tr>
      <w:tr w:rsidR="00AC04B2" w14:paraId="275A514E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42581BA" w14:textId="77777777" w:rsidR="00AC04B2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EEA5C5" w14:textId="77777777" w:rsidR="00AC04B2" w:rsidRDefault="00000000">
            <w:r>
              <w:rPr>
                <w:sz w:val="20"/>
              </w:rPr>
              <w:t>Technical design (Solution Design)</w:t>
            </w:r>
          </w:p>
        </w:tc>
      </w:tr>
      <w:tr w:rsidR="00AC04B2" w14:paraId="770DD01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EEDF5E7" w14:textId="77777777" w:rsidR="00AC04B2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FF6D38" w14:textId="77777777" w:rsidR="00AC04B2" w:rsidRDefault="00000000">
            <w:r>
              <w:rPr>
                <w:sz w:val="20"/>
              </w:rPr>
              <w:t>v1.0 — As-built baseline</w:t>
            </w:r>
          </w:p>
        </w:tc>
      </w:tr>
      <w:tr w:rsidR="00AC04B2" w14:paraId="4FFD442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7F3E408" w14:textId="77777777" w:rsidR="00AC04B2" w:rsidRDefault="00000000">
            <w:r>
              <w:rPr>
                <w:b/>
                <w:sz w:val="20"/>
              </w:rPr>
              <w:t>Authored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27FE83E" w14:textId="77777777" w:rsidR="00AC04B2" w:rsidRDefault="00000000">
            <w:r>
              <w:rPr>
                <w:sz w:val="20"/>
              </w:rPr>
              <w:t>MTS Consulting, in consultation with YAT ICT</w:t>
            </w:r>
          </w:p>
        </w:tc>
      </w:tr>
      <w:tr w:rsidR="00AC04B2" w14:paraId="245BC488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22B62E8" w14:textId="77777777" w:rsidR="00AC04B2" w:rsidRDefault="00000000">
            <w:r>
              <w:rPr>
                <w:b/>
                <w:sz w:val="20"/>
              </w:rPr>
              <w:t>Approved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7E2B9C" w14:textId="77777777" w:rsidR="00AC04B2" w:rsidRDefault="00000000">
            <w:r>
              <w:rPr>
                <w:sz w:val="20"/>
              </w:rPr>
              <w:t>Pat Lin (MTS Senior Consultant) · Sam Walker (YAT ICT Manager)</w:t>
            </w:r>
          </w:p>
        </w:tc>
      </w:tr>
      <w:tr w:rsidR="00AC04B2" w14:paraId="1D681A76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F8F6C78" w14:textId="77777777" w:rsidR="00AC04B2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C413A57" w14:textId="77777777" w:rsidR="00AC04B2" w:rsidRDefault="00000000">
            <w:r>
              <w:rPr>
                <w:sz w:val="20"/>
              </w:rPr>
              <w:t>Closed engagement — retained as the website baseline of record</w:t>
            </w:r>
          </w:p>
        </w:tc>
      </w:tr>
      <w:tr w:rsidR="00AC04B2" w14:paraId="117544E3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DCBE846" w14:textId="77777777" w:rsidR="00AC04B2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29AA33D" w14:textId="77777777" w:rsidR="00AC04B2" w:rsidRDefault="00000000">
            <w:r>
              <w:rPr>
                <w:sz w:val="20"/>
              </w:rPr>
              <w:t>Internal — YAT ICT, and MTS personnel on signed MSA</w:t>
            </w:r>
          </w:p>
        </w:tc>
      </w:tr>
    </w:tbl>
    <w:p w14:paraId="5AE07741" w14:textId="77777777" w:rsidR="00AC04B2" w:rsidRDefault="00AC04B2">
      <w:pPr>
        <w:sectPr w:rsidR="00AC04B2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704BDAB1" w14:textId="77777777" w:rsidR="00AC04B2" w:rsidRDefault="00000000">
      <w:pPr>
        <w:pStyle w:val="Heading1"/>
      </w:pPr>
      <w:bookmarkStart w:id="0" w:name="_Toc231809578"/>
      <w:r>
        <w:lastRenderedPageBreak/>
        <w:t>Contents</w:t>
      </w:r>
      <w:bookmarkEnd w:id="0"/>
    </w:p>
    <w:p w14:paraId="2CF452AE" w14:textId="3AD1C564" w:rsidR="005D7298" w:rsidRDefault="00000000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809578" w:history="1">
        <w:r w:rsidR="005D7298" w:rsidRPr="0042620D">
          <w:rPr>
            <w:rStyle w:val="Hyperlink"/>
            <w:noProof/>
          </w:rPr>
          <w:t>Contents</w:t>
        </w:r>
        <w:r w:rsidR="005D7298">
          <w:rPr>
            <w:noProof/>
            <w:webHidden/>
          </w:rPr>
          <w:tab/>
        </w:r>
        <w:r w:rsidR="005D7298">
          <w:rPr>
            <w:noProof/>
            <w:webHidden/>
          </w:rPr>
          <w:fldChar w:fldCharType="begin"/>
        </w:r>
        <w:r w:rsidR="005D7298">
          <w:rPr>
            <w:noProof/>
            <w:webHidden/>
          </w:rPr>
          <w:instrText xml:space="preserve"> PAGEREF _Toc231809578 \h </w:instrText>
        </w:r>
        <w:r w:rsidR="005D7298">
          <w:rPr>
            <w:noProof/>
            <w:webHidden/>
          </w:rPr>
        </w:r>
        <w:r w:rsidR="005D7298">
          <w:rPr>
            <w:noProof/>
            <w:webHidden/>
          </w:rPr>
          <w:fldChar w:fldCharType="separate"/>
        </w:r>
        <w:r w:rsidR="005D7298">
          <w:rPr>
            <w:noProof/>
            <w:webHidden/>
          </w:rPr>
          <w:t>2</w:t>
        </w:r>
        <w:r w:rsidR="005D7298">
          <w:rPr>
            <w:noProof/>
            <w:webHidden/>
          </w:rPr>
          <w:fldChar w:fldCharType="end"/>
        </w:r>
      </w:hyperlink>
    </w:p>
    <w:p w14:paraId="3414B58D" w14:textId="1DE7D07E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579" w:history="1">
        <w:r w:rsidRPr="0042620D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85C1FC" w14:textId="79EE83FD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0" w:history="1">
        <w:r w:rsidRPr="0042620D">
          <w:rPr>
            <w:rStyle w:val="Hyperlink"/>
            <w:noProof/>
          </w:rPr>
          <w:t>In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6F9945" w14:textId="1C649A8E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1" w:history="1">
        <w:r w:rsidRPr="0042620D">
          <w:rPr>
            <w:rStyle w:val="Hyperlink"/>
            <w:noProof/>
          </w:rPr>
          <w:t>Out of scope — deferred (accepted pilot limitations)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7B2CD" w14:textId="7C774105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2" w:history="1">
        <w:r w:rsidRPr="0042620D">
          <w:rPr>
            <w:rStyle w:val="Hyperlink"/>
            <w:noProof/>
          </w:rPr>
          <w:t>Out of MTS scope entirely — YAT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7327EF" w14:textId="3AAA5754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583" w:history="1">
        <w:r w:rsidRPr="0042620D">
          <w:rPr>
            <w:rStyle w:val="Hyperlink"/>
            <w:noProof/>
          </w:rPr>
          <w:t>2. Design Inputs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CFBDE9" w14:textId="749E177A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4" w:history="1">
        <w:r w:rsidRPr="0042620D">
          <w:rPr>
            <w:rStyle w:val="Hyperlink"/>
            <w:noProof/>
          </w:rPr>
          <w:t>2.1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B5756C" w14:textId="0AE17680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5" w:history="1">
        <w:r w:rsidRPr="0042620D">
          <w:rPr>
            <w:rStyle w:val="Hyperlink"/>
            <w:noProof/>
          </w:rPr>
          <w:t>2.2 Requirements the design must meet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66B203" w14:textId="3C0597D6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586" w:history="1">
        <w:r w:rsidRPr="0042620D">
          <w:rPr>
            <w:rStyle w:val="Hyperlink"/>
            <w:noProof/>
          </w:rPr>
          <w:t>3. Review of the Existing (On-Premises)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C7E7A4" w14:textId="0D40EA4F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587" w:history="1">
        <w:r w:rsidRPr="0042620D">
          <w:rPr>
            <w:rStyle w:val="Hyperlink"/>
            <w:noProof/>
          </w:rPr>
          <w:t>4.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0E7484" w14:textId="005C013C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8" w:history="1">
        <w:r w:rsidRPr="0042620D">
          <w:rPr>
            <w:rStyle w:val="Hyperlink"/>
            <w:noProof/>
          </w:rPr>
          <w:t>4.1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98C232" w14:textId="1BF3BF3B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89" w:history="1">
        <w:r w:rsidRPr="0042620D">
          <w:rPr>
            <w:rStyle w:val="Hyperlink"/>
            <w:noProof/>
          </w:rPr>
          <w:t>4.2 AWS account and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5ED49F" w14:textId="0C3ED12E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0" w:history="1">
        <w:r w:rsidRPr="0042620D">
          <w:rPr>
            <w:rStyle w:val="Hyperlink"/>
            <w:noProof/>
          </w:rPr>
          <w:t>4.3 Identity and Access Management (IAM)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0FDD82" w14:textId="4991AF61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1" w:history="1">
        <w:r w:rsidRPr="0042620D">
          <w:rPr>
            <w:rStyle w:val="Hyperlink"/>
            <w:noProof/>
          </w:rPr>
          <w:t>4.4 Network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B1A6E9" w14:textId="6A0D4F1F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2" w:history="1">
        <w:r w:rsidRPr="0042620D">
          <w:rPr>
            <w:rStyle w:val="Hyperlink"/>
            <w:noProof/>
          </w:rPr>
          <w:t>4.5 Compute (single EC2 instance)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5CF496" w14:textId="1547BBE0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3" w:history="1">
        <w:r w:rsidRPr="0042620D">
          <w:rPr>
            <w:rStyle w:val="Hyperlink"/>
            <w:noProof/>
          </w:rPr>
          <w:t>4.6 TLS /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00452" w14:textId="08BFC082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4" w:history="1">
        <w:r w:rsidRPr="0042620D">
          <w:rPr>
            <w:rStyle w:val="Hyperlink"/>
            <w:noProof/>
          </w:rPr>
          <w:t>4.7 Database (RDS)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5291DC" w14:textId="6D19B421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5" w:history="1">
        <w:r w:rsidRPr="0042620D">
          <w:rPr>
            <w:rStyle w:val="Hyperlink"/>
            <w:noProof/>
          </w:rPr>
          <w:t>4.8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2771E" w14:textId="0541D979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6" w:history="1">
        <w:r w:rsidRPr="0042620D">
          <w:rPr>
            <w:rStyle w:val="Hyperlink"/>
            <w:noProof/>
          </w:rPr>
          <w:t>4.9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909DB4" w14:textId="2BBDAE2E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7" w:history="1">
        <w:r w:rsidRPr="0042620D">
          <w:rPr>
            <w:rStyle w:val="Hyperlink"/>
            <w:noProof/>
          </w:rPr>
          <w:t>4.10 Monitoring (baseline)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FEDA22" w14:textId="1355B1DB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8" w:history="1">
        <w:r w:rsidRPr="0042620D">
          <w:rPr>
            <w:rStyle w:val="Hyperlink"/>
            <w:noProof/>
          </w:rPr>
          <w:t>4.11 Naming and tagging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0318BA" w14:textId="3C226243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599" w:history="1">
        <w:r w:rsidRPr="0042620D">
          <w:rPr>
            <w:rStyle w:val="Hyperlink"/>
            <w:noProof/>
          </w:rPr>
          <w:t>4.12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D87143" w14:textId="0FE318E5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600" w:history="1">
        <w:r w:rsidRPr="0042620D">
          <w:rPr>
            <w:rStyle w:val="Hyperlink"/>
            <w:noProof/>
          </w:rPr>
          <w:t>4.13 Recovery objectives — baseline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7DDB13" w14:textId="005A17FA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601" w:history="1">
        <w:r w:rsidRPr="0042620D">
          <w:rPr>
            <w:rStyle w:val="Hyperlink"/>
            <w:noProof/>
          </w:rPr>
          <w:t>4.14 Single points of failure (known and accepted)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4A4988" w14:textId="62279C10" w:rsidR="005D7298" w:rsidRDefault="005D7298">
      <w:pPr>
        <w:pStyle w:val="TOC3"/>
        <w:tabs>
          <w:tab w:val="right" w:leader="dot" w:pos="9402"/>
        </w:tabs>
        <w:rPr>
          <w:noProof/>
        </w:rPr>
      </w:pPr>
      <w:hyperlink w:anchor="_Toc231809602" w:history="1">
        <w:r w:rsidRPr="0042620D">
          <w:rPr>
            <w:rStyle w:val="Hyperlink"/>
            <w:noProof/>
          </w:rPr>
          <w:t>4.15 Configuration decisions left to the implementer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F3DA3F" w14:textId="6B59DD45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603" w:history="1">
        <w:r w:rsidRPr="0042620D">
          <w:rPr>
            <w:rStyle w:val="Hyperlink"/>
            <w:noProof/>
          </w:rPr>
          <w:t>5. Implementation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0875D5" w14:textId="6CCBF90D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604" w:history="1">
        <w:r w:rsidRPr="0042620D">
          <w:rPr>
            <w:rStyle w:val="Hyperlink"/>
            <w:noProof/>
          </w:rPr>
          <w:t>6. Verification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9D4923" w14:textId="7043CF54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605" w:history="1">
        <w:r w:rsidRPr="0042620D">
          <w:rPr>
            <w:rStyle w:val="Hyperlink"/>
            <w:noProof/>
          </w:rPr>
          <w:t>7.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0BBEF8" w14:textId="6130BE8F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606" w:history="1">
        <w:r w:rsidRPr="0042620D">
          <w:rPr>
            <w:rStyle w:val="Hyperlink"/>
            <w:noProof/>
          </w:rPr>
          <w:t>8.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AA28A8" w14:textId="1C5D7CEB" w:rsidR="005D7298" w:rsidRDefault="005D7298">
      <w:pPr>
        <w:pStyle w:val="TOC1"/>
        <w:tabs>
          <w:tab w:val="right" w:leader="dot" w:pos="9402"/>
        </w:tabs>
        <w:rPr>
          <w:noProof/>
        </w:rPr>
      </w:pPr>
      <w:hyperlink w:anchor="_Toc231809607" w:history="1">
        <w:r w:rsidRPr="0042620D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11AF97" w14:textId="2EE6728C" w:rsidR="00AC04B2" w:rsidRDefault="00000000">
      <w:r>
        <w:fldChar w:fldCharType="end"/>
      </w:r>
    </w:p>
    <w:p w14:paraId="2689EDED" w14:textId="77777777" w:rsidR="00AC04B2" w:rsidRDefault="00AC04B2">
      <w:pPr>
        <w:sectPr w:rsidR="00AC04B2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14796E2C" w14:textId="77777777" w:rsidR="00AC04B2" w:rsidRDefault="00000000">
      <w:pPr>
        <w:pStyle w:val="Heading1"/>
      </w:pPr>
      <w:bookmarkStart w:id="1" w:name="_Toc231809579"/>
      <w:r>
        <w:lastRenderedPageBreak/>
        <w:t>1. Purpose and Scope</w:t>
      </w:r>
      <w:bookmarkEnd w:id="1"/>
    </w:p>
    <w:p w14:paraId="118455FE" w14:textId="77777777" w:rsidR="00AC04B2" w:rsidRDefault="00000000">
      <w:r>
        <w:t>This document records the baseline AWS architecture MTS implemented for the YAT Website Cloud Migration — YAT's first move to the cloud. The website (marketing site, course catalogue, and online enquiry / application intake) and its CMS were re-hosted from a single on-premises web server onto a simple, cost-minimal cloud deployment in Sydney. The engagement was a deliberately low-risk pilot: the goal was a working, supportable cloud deployment at minimum cost and complexity — not a highly available one.</w:t>
      </w:r>
    </w:p>
    <w:p w14:paraId="1CE3BA1B" w14:textId="77777777" w:rsidR="00AC04B2" w:rsidRDefault="00000000">
      <w:pPr>
        <w:pStyle w:val="Heading3"/>
      </w:pPr>
      <w:bookmarkStart w:id="2" w:name="_Toc231809580"/>
      <w:r>
        <w:t>In scope of this design</w:t>
      </w:r>
      <w:bookmarkEnd w:id="2"/>
    </w:p>
    <w:p w14:paraId="67676690" w14:textId="77777777" w:rsidR="00AC04B2" w:rsidRDefault="00000000">
      <w:pPr>
        <w:pStyle w:val="ListBullet"/>
      </w:pPr>
      <w:r>
        <w:t>The cloud hosting foundation for the YAT public website and its CMS.</w:t>
      </w:r>
    </w:p>
    <w:p w14:paraId="04D68A77" w14:textId="77777777" w:rsidR="00AC04B2" w:rsidRDefault="00000000">
      <w:pPr>
        <w:pStyle w:val="ListBullet"/>
      </w:pPr>
      <w:r>
        <w:t>Compute, networking, identity, storage, database and a basic monitoring baseline sufficient to run the website as a single-instance LAMP workload in AWS.</w:t>
      </w:r>
    </w:p>
    <w:p w14:paraId="358ABD24" w14:textId="77777777" w:rsidR="00AC04B2" w:rsidRDefault="00000000">
      <w:pPr>
        <w:pStyle w:val="ListBullet"/>
      </w:pPr>
      <w:r>
        <w:t>Single-region, single-Availability-Zone deployment in ap-southeast-2 (Sydney).</w:t>
      </w:r>
    </w:p>
    <w:p w14:paraId="2686D39D" w14:textId="77777777" w:rsidR="00AC04B2" w:rsidRDefault="00000000">
      <w:pPr>
        <w:pStyle w:val="ListBullet"/>
      </w:pPr>
      <w:r>
        <w:t>Migration of the existing website content, CMS database, and uploaded media; production cutover after the enrolment-enquiry peak.</w:t>
      </w:r>
    </w:p>
    <w:p w14:paraId="1D70F718" w14:textId="77777777" w:rsidR="00AC04B2" w:rsidRDefault="00000000">
      <w:pPr>
        <w:pStyle w:val="Heading3"/>
      </w:pPr>
      <w:bookmarkStart w:id="3" w:name="_Toc231809581"/>
      <w:r>
        <w:t>Out of scope — deferred (accepted pilot limitations)</w:t>
      </w:r>
      <w:bookmarkEnd w:id="3"/>
    </w:p>
    <w:p w14:paraId="11C40B05" w14:textId="77777777" w:rsidR="00AC04B2" w:rsidRDefault="00000000">
      <w:pPr>
        <w:pStyle w:val="ListBullet"/>
      </w:pPr>
      <w:r>
        <w:t>High availability of any kind: no load balancer, no autoscaling, no Multi-AZ database, no cross-AZ resilience.</w:t>
      </w:r>
    </w:p>
    <w:p w14:paraId="28E7743E" w14:textId="77777777" w:rsidR="00AC04B2" w:rsidRDefault="00000000">
      <w:pPr>
        <w:pStyle w:val="ListBullet"/>
      </w:pPr>
      <w:r>
        <w:t>Disaster recovery: no cross-region copies, no DR runbook, no tested recovery objectives.</w:t>
      </w:r>
    </w:p>
    <w:p w14:paraId="5263358E" w14:textId="77777777" w:rsidR="00AC04B2" w:rsidRDefault="00000000">
      <w:pPr>
        <w:pStyle w:val="ListBullet"/>
      </w:pPr>
      <w:r>
        <w:t>Content delivery / edge caching (CDN) and media offload to object storage.</w:t>
      </w:r>
    </w:p>
    <w:p w14:paraId="430A69EB" w14:textId="77777777" w:rsidR="00AC04B2" w:rsidRDefault="00000000">
      <w:pPr>
        <w:pStyle w:val="ListBullet"/>
      </w:pPr>
      <w:r>
        <w:t>Web application firewall and advanced security hardening beyond the baseline.</w:t>
      </w:r>
    </w:p>
    <w:p w14:paraId="018E3457" w14:textId="77777777" w:rsidR="00AC04B2" w:rsidRDefault="00000000">
      <w:pPr>
        <w:pStyle w:val="Heading3"/>
      </w:pPr>
      <w:bookmarkStart w:id="4" w:name="_Toc231809582"/>
      <w:r>
        <w:t>Out of MTS scope entirely — YAT responsibility</w:t>
      </w:r>
      <w:bookmarkEnd w:id="4"/>
    </w:p>
    <w:p w14:paraId="477AAA86" w14:textId="77777777" w:rsidR="00AC04B2" w:rsidRDefault="00000000">
      <w:pPr>
        <w:pStyle w:val="ListBullet"/>
      </w:pPr>
      <w:r>
        <w:t>Website content authoring, information architecture, and visual redesign (YAT Marketing — the site was migrated as-is).</w:t>
      </w:r>
    </w:p>
    <w:p w14:paraId="47ECA402" w14:textId="77777777" w:rsidR="00AC04B2" w:rsidRDefault="00000000">
      <w:pPr>
        <w:pStyle w:val="ListBullet"/>
      </w:pPr>
      <w:r>
        <w:t>Ongoing operation and support of the website after handover (YAT ICT).</w:t>
      </w:r>
    </w:p>
    <w:p w14:paraId="5C5CB10C" w14:textId="77777777" w:rsidR="00AC04B2" w:rsidRDefault="00000000">
      <w:pPr>
        <w:pStyle w:val="ListBullet"/>
      </w:pPr>
      <w:r>
        <w:t>Domain-registrar account administration beyond the cutover DNS change (YAT ICT).</w:t>
      </w:r>
    </w:p>
    <w:p w14:paraId="6B010EC5" w14:textId="77777777" w:rsidR="00AC04B2" w:rsidRDefault="00000000">
      <w:pPr>
        <w:pStyle w:val="Heading1"/>
      </w:pPr>
      <w:bookmarkStart w:id="5" w:name="_Toc231809583"/>
      <w:r>
        <w:t>2. Design Inputs and Requirements</w:t>
      </w:r>
      <w:bookmarkEnd w:id="5"/>
    </w:p>
    <w:p w14:paraId="22A08D9C" w14:textId="77777777" w:rsidR="00AC04B2" w:rsidRDefault="00000000">
      <w:pPr>
        <w:pStyle w:val="Heading3"/>
      </w:pPr>
      <w:bookmarkStart w:id="6" w:name="_Toc231809584"/>
      <w:r>
        <w:t>2.1 Inputs</w:t>
      </w:r>
      <w:bookmarkEnd w:id="6"/>
    </w:p>
    <w:p w14:paraId="04655ED6" w14:textId="77777777" w:rsidR="00AC04B2" w:rsidRDefault="00000000">
      <w:pPr>
        <w:pStyle w:val="ListBullet"/>
      </w:pPr>
      <w:r>
        <w:t>Website Migration Requirements — the requirements the migration had to meet.</w:t>
      </w:r>
    </w:p>
    <w:p w14:paraId="3FF3DDF5" w14:textId="77777777" w:rsidR="00AC04B2" w:rsidRDefault="00000000">
      <w:pPr>
        <w:pStyle w:val="ListBullet"/>
      </w:pPr>
      <w:r>
        <w:t>Engagement Role Brief — engagement scope; re-host (no redesign) and content preservation.</w:t>
      </w:r>
    </w:p>
    <w:p w14:paraId="0996CBE9" w14:textId="77777777" w:rsidR="00AC04B2" w:rsidRDefault="00000000">
      <w:pPr>
        <w:pStyle w:val="ListBullet"/>
      </w:pPr>
      <w:r>
        <w:t>ICT Manager Consultation Notes — the requirements consultation (drivers, availability stance, integrations, cutover constraints).</w:t>
      </w:r>
    </w:p>
    <w:p w14:paraId="79195D31" w14:textId="77777777" w:rsidR="00AC04B2" w:rsidRDefault="00000000">
      <w:pPr>
        <w:pStyle w:val="ListBullet"/>
      </w:pPr>
      <w:r>
        <w:t>ICT Environment Overview — the on-premises current state being migrated from.</w:t>
      </w:r>
    </w:p>
    <w:p w14:paraId="5D191FCE" w14:textId="77777777" w:rsidR="00AC04B2" w:rsidRDefault="00000000">
      <w:pPr>
        <w:pStyle w:val="Heading3"/>
      </w:pPr>
      <w:bookmarkStart w:id="7" w:name="_Toc231809585"/>
      <w:r>
        <w:t>2.2 Requirements the design must meet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C04B2" w14:paraId="42C80F44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7E5F72E" w14:textId="77777777" w:rsidR="00AC04B2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C487548" w14:textId="77777777" w:rsidR="00AC04B2" w:rsidRDefault="00000000"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 w:rsidR="00AC04B2" w14:paraId="36B751C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FE81D1" w14:textId="77777777" w:rsidR="00AC04B2" w:rsidRDefault="00000000">
            <w:r>
              <w:rPr>
                <w:b/>
                <w:sz w:val="18"/>
              </w:rPr>
              <w:t>Region / data residency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C6E7CC" w14:textId="77777777" w:rsidR="00AC04B2" w:rsidRDefault="00000000">
            <w:r>
              <w:rPr>
                <w:sz w:val="18"/>
              </w:rPr>
              <w:t>ap-southeast-2 (Sydney); enquiry/application PII within Australia (Privacy Act, APP 8)</w:t>
            </w:r>
          </w:p>
        </w:tc>
      </w:tr>
      <w:tr w:rsidR="00AC04B2" w14:paraId="4E67285B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C922E0" w14:textId="77777777" w:rsidR="00AC04B2" w:rsidRDefault="00000000">
            <w:r>
              <w:rPr>
                <w:b/>
                <w:sz w:val="18"/>
              </w:rPr>
              <w:t>Application stack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C4BAE37" w14:textId="77777777" w:rsidR="00AC04B2" w:rsidRDefault="00000000">
            <w:r>
              <w:rPr>
                <w:sz w:val="18"/>
              </w:rPr>
              <w:t>Preserved — existing PHP/MySQL CMS on a LAMP stack, migrated as-is</w:t>
            </w:r>
          </w:p>
        </w:tc>
      </w:tr>
      <w:tr w:rsidR="00AC04B2" w14:paraId="1E072B52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84039F" w14:textId="77777777" w:rsidR="00AC04B2" w:rsidRDefault="00000000">
            <w:r>
              <w:rPr>
                <w:b/>
                <w:sz w:val="18"/>
              </w:rPr>
              <w:t>Availability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8BDF6C" w14:textId="77777777" w:rsidR="00AC04B2" w:rsidRDefault="00000000">
            <w:r>
              <w:rPr>
                <w:sz w:val="18"/>
              </w:rPr>
              <w:t>No formal SLA for the pilot; single-AZ acceptable (a known, accepted limitation)</w:t>
            </w:r>
          </w:p>
        </w:tc>
      </w:tr>
      <w:tr w:rsidR="00AC04B2" w14:paraId="24B6F48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15B0A6" w14:textId="77777777" w:rsidR="00AC04B2" w:rsidRDefault="00000000">
            <w:r>
              <w:rPr>
                <w:b/>
                <w:sz w:val="18"/>
              </w:rPr>
              <w:lastRenderedPageBreak/>
              <w:t>Recovery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268B33" w14:textId="77777777" w:rsidR="00AC04B2" w:rsidRDefault="00000000">
            <w:r>
              <w:rPr>
                <w:sz w:val="18"/>
              </w:rPr>
              <w:t>Routine database backups for basic protection; no committed RTO/RPO</w:t>
            </w:r>
          </w:p>
        </w:tc>
      </w:tr>
      <w:tr w:rsidR="00AC04B2" w14:paraId="3AFEA68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CFA015" w14:textId="77777777" w:rsidR="00AC04B2" w:rsidRDefault="00000000">
            <w:r>
              <w:rPr>
                <w:b/>
                <w:sz w:val="18"/>
              </w:rPr>
              <w:t>Load profile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D3D1294" w14:textId="77777777" w:rsidR="00AC04B2" w:rsidRDefault="00000000">
            <w:r>
              <w:rPr>
                <w:sz w:val="18"/>
              </w:rPr>
              <w:t>Light most of the year; predictable Jan–Feb enrolment-enquiry peak</w:t>
            </w:r>
          </w:p>
        </w:tc>
      </w:tr>
      <w:tr w:rsidR="00AC04B2" w14:paraId="3DD3943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646B4E6" w14:textId="77777777" w:rsidR="00AC04B2" w:rsidRDefault="00000000">
            <w:r>
              <w:rPr>
                <w:b/>
                <w:sz w:val="18"/>
              </w:rPr>
              <w:t>Integrations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96B611" w14:textId="77777777" w:rsidR="00AC04B2" w:rsidRDefault="00000000">
            <w:r>
              <w:rPr>
                <w:sz w:val="18"/>
              </w:rPr>
              <w:t>Enquiry/application form → email to Admissions + forward to student-admin intake; HTTPS</w:t>
            </w:r>
          </w:p>
        </w:tc>
      </w:tr>
      <w:tr w:rsidR="00AC04B2" w14:paraId="0068058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E94343" w14:textId="77777777" w:rsidR="00AC04B2" w:rsidRDefault="00000000">
            <w:r>
              <w:rPr>
                <w:b/>
                <w:sz w:val="18"/>
              </w:rPr>
              <w:t>Cost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C66045" w14:textId="77777777" w:rsidR="00AC04B2" w:rsidRDefault="00000000">
            <w:r>
              <w:rPr>
                <w:sz w:val="18"/>
              </w:rPr>
              <w:t>Smallest sensible footprint; no year-round redundant capacity</w:t>
            </w:r>
          </w:p>
        </w:tc>
      </w:tr>
    </w:tbl>
    <w:p w14:paraId="31A8799D" w14:textId="77777777" w:rsidR="00AC04B2" w:rsidRDefault="00AC04B2"/>
    <w:p w14:paraId="274E3BA7" w14:textId="77777777" w:rsidR="00AC04B2" w:rsidRDefault="00000000">
      <w:pPr>
        <w:pStyle w:val="Heading1"/>
      </w:pPr>
      <w:bookmarkStart w:id="8" w:name="_Toc231809586"/>
      <w:r>
        <w:t>3. Review of the Existing (On-Premises) Architecture</w:t>
      </w:r>
      <w:bookmarkEnd w:id="8"/>
    </w:p>
    <w:p w14:paraId="7F533FB2" w14:textId="77777777" w:rsidR="00AC04B2" w:rsidRDefault="00000000">
      <w:r>
        <w:t>Unlike a greenfield build, this engagement migrated a running system. The source was a single on-premises web server at the Cremorne campus hosting the CMS (PHP/MySQL on a LAMP stack), its MySQL database, and uploaded media on local disk, behind the campus internet connection. It was a single point of failure with no redundancy, strained during the enrolment-enquiry peak, and approaching end of warranty. The cloud baseline below re-hosts this same stack as-is; it improves the hardware and elasticity position but deliberately reproduces the single-instance shape (now in AWS) rather than re-architecting for availability.</w:t>
      </w:r>
    </w:p>
    <w:p w14:paraId="37BF7B30" w14:textId="77777777" w:rsidR="00AC04B2" w:rsidRDefault="00000000">
      <w:pPr>
        <w:pStyle w:val="Heading1"/>
      </w:pPr>
      <w:bookmarkStart w:id="9" w:name="_Toc231809587"/>
      <w:r>
        <w:t>4. Architecture Design</w:t>
      </w:r>
      <w:bookmarkEnd w:id="9"/>
    </w:p>
    <w:p w14:paraId="47E5AD17" w14:textId="77777777" w:rsidR="00AC04B2" w:rsidRDefault="00000000">
      <w:pPr>
        <w:pStyle w:val="Heading3"/>
      </w:pPr>
      <w:bookmarkStart w:id="10" w:name="_Toc231809588"/>
      <w:r>
        <w:t>4.1 Assumptions and constraints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3402"/>
      </w:tblGrid>
      <w:tr w:rsidR="00AC04B2" w14:paraId="469FE2B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12E1E3A" w14:textId="77777777" w:rsidR="00AC04B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14A6CDC" w14:textId="77777777" w:rsidR="00AC04B2" w:rsidRDefault="00000000"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F3F334D" w14:textId="77777777" w:rsidR="00AC04B2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AC04B2" w14:paraId="1684B68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EC98D33" w14:textId="77777777" w:rsidR="00AC04B2" w:rsidRDefault="00000000">
            <w:r>
              <w:rPr>
                <w:b/>
                <w:sz w:val="18"/>
              </w:rPr>
              <w:t>A1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3ACDFF" w14:textId="77777777" w:rsidR="00AC04B2" w:rsidRDefault="00000000">
            <w:r>
              <w:rPr>
                <w:sz w:val="18"/>
              </w:rPr>
              <w:t>Region must be ap-southeast-2 (Sydney) for data residency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FD7BD8" w14:textId="77777777" w:rsidR="00AC04B2" w:rsidRDefault="00000000">
            <w:r>
              <w:rPr>
                <w:sz w:val="18"/>
              </w:rPr>
              <w:t>Migration Requirements; Privacy Policy</w:t>
            </w:r>
          </w:p>
        </w:tc>
      </w:tr>
      <w:tr w:rsidR="00AC04B2" w14:paraId="1A4801B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5B478F" w14:textId="77777777" w:rsidR="00AC04B2" w:rsidRDefault="00000000">
            <w:r>
              <w:rPr>
                <w:b/>
                <w:sz w:val="18"/>
              </w:rPr>
              <w:t>A2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D53614" w14:textId="77777777" w:rsidR="00AC04B2" w:rsidRDefault="00000000">
            <w:r>
              <w:rPr>
                <w:sz w:val="18"/>
              </w:rPr>
              <w:t>CMS application stack preserved: PHP/MySQL on a LAMP stack, migrated as-is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288844C" w14:textId="77777777" w:rsidR="00AC04B2" w:rsidRDefault="00000000">
            <w:r>
              <w:rPr>
                <w:sz w:val="18"/>
              </w:rPr>
              <w:t>Engagement Role Brief</w:t>
            </w:r>
          </w:p>
        </w:tc>
      </w:tr>
      <w:tr w:rsidR="00AC04B2" w14:paraId="52D20C8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776CCD4" w14:textId="77777777" w:rsidR="00AC04B2" w:rsidRDefault="00000000">
            <w:r>
              <w:rPr>
                <w:b/>
                <w:sz w:val="18"/>
              </w:rPr>
              <w:t>A3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9CCAD2" w14:textId="77777777" w:rsidR="00AC04B2" w:rsidRDefault="00000000">
            <w:r>
              <w:rPr>
                <w:sz w:val="18"/>
              </w:rPr>
              <w:t>Light load most of the year, with a Jan–Feb enrolment-enquiry peak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1D79AF" w14:textId="77777777" w:rsidR="00AC04B2" w:rsidRDefault="00000000">
            <w:r>
              <w:rPr>
                <w:sz w:val="18"/>
              </w:rPr>
              <w:t>Consultation Notes</w:t>
            </w:r>
          </w:p>
        </w:tc>
      </w:tr>
      <w:tr w:rsidR="00AC04B2" w14:paraId="5DFE189B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F37B511" w14:textId="77777777" w:rsidR="00AC04B2" w:rsidRDefault="00000000">
            <w:r>
              <w:rPr>
                <w:b/>
                <w:sz w:val="18"/>
              </w:rPr>
              <w:t>A4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2A2A15" w14:textId="77777777" w:rsidR="00AC04B2" w:rsidRDefault="00000000">
            <w:r>
              <w:rPr>
                <w:sz w:val="18"/>
              </w:rPr>
              <w:t>Pilot is cost-minimal: smallest sensible single-instance footprint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9D70D3" w14:textId="77777777" w:rsidR="00AC04B2" w:rsidRDefault="00000000">
            <w:r>
              <w:rPr>
                <w:sz w:val="18"/>
              </w:rPr>
              <w:t>Consultation Notes</w:t>
            </w:r>
          </w:p>
        </w:tc>
      </w:tr>
      <w:tr w:rsidR="00AC04B2" w14:paraId="40AE953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02D6DC" w14:textId="77777777" w:rsidR="00AC04B2" w:rsidRDefault="00000000">
            <w:r>
              <w:rPr>
                <w:b/>
                <w:sz w:val="18"/>
              </w:rPr>
              <w:t>A5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F9ACFC" w14:textId="77777777" w:rsidR="00AC04B2" w:rsidRDefault="00000000">
            <w:r>
              <w:rPr>
                <w:sz w:val="18"/>
              </w:rPr>
              <w:t>Enquiry/application PII must remain within Australia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6E0B26" w14:textId="77777777" w:rsidR="00AC04B2" w:rsidRDefault="00000000">
            <w:r>
              <w:rPr>
                <w:sz w:val="18"/>
              </w:rPr>
              <w:t>Privacy Act 1988, APP 8</w:t>
            </w:r>
          </w:p>
        </w:tc>
      </w:tr>
      <w:tr w:rsidR="00AC04B2" w14:paraId="6E52816E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49EFB62" w14:textId="77777777" w:rsidR="00AC04B2" w:rsidRDefault="00000000">
            <w:r>
              <w:rPr>
                <w:b/>
                <w:sz w:val="18"/>
              </w:rPr>
              <w:t>A6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21E8C02" w14:textId="77777777" w:rsidR="00AC04B2" w:rsidRDefault="00000000">
            <w:r>
              <w:rPr>
                <w:sz w:val="18"/>
              </w:rPr>
              <w:t>Baseline is NOT high-availability and has NO disaster recovery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EE056A" w14:textId="77777777" w:rsidR="00AC04B2" w:rsidRDefault="00000000">
            <w:r>
              <w:rPr>
                <w:sz w:val="18"/>
              </w:rPr>
              <w:t>Scoping decision (accepted residual risk)</w:t>
            </w:r>
          </w:p>
        </w:tc>
      </w:tr>
    </w:tbl>
    <w:p w14:paraId="6E3C5590" w14:textId="77777777" w:rsidR="00AC04B2" w:rsidRDefault="00AC04B2"/>
    <w:p w14:paraId="1BAB7837" w14:textId="77777777" w:rsidR="00AC04B2" w:rsidRDefault="00000000">
      <w:pPr>
        <w:pStyle w:val="Heading3"/>
      </w:pPr>
      <w:bookmarkStart w:id="11" w:name="_Toc231809589"/>
      <w:r>
        <w:t>4.2 AWS account and region</w:t>
      </w:r>
      <w:bookmarkEnd w:id="11"/>
    </w:p>
    <w:p w14:paraId="1C2F960C" w14:textId="77777777" w:rsidR="00AC04B2" w:rsidRDefault="00000000">
      <w:r>
        <w:t>An AWS account scoped to the engagement, in region ap-southeast-2 (Sydney); no deployment outside Australian regions. A single Availability Zone (ap-southeast-2a) hosts the entire baseline — there is no second AZ.</w:t>
      </w:r>
    </w:p>
    <w:p w14:paraId="689C0972" w14:textId="77777777" w:rsidR="00AC04B2" w:rsidRDefault="00000000">
      <w:pPr>
        <w:pStyle w:val="Heading3"/>
      </w:pPr>
      <w:bookmarkStart w:id="12" w:name="_Toc231809590"/>
      <w:r>
        <w:t>4.3 Identity and Access Management (IAM)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AC04B2" w14:paraId="03F20AAF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23585E" w14:textId="77777777" w:rsidR="00AC04B2" w:rsidRDefault="00000000">
            <w:r>
              <w:rPr>
                <w:b/>
                <w:color w:val="FFFFFF"/>
                <w:sz w:val="18"/>
              </w:rPr>
              <w:t>Group / 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801F4F2" w14:textId="77777777" w:rsidR="00AC04B2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E1EF035" w14:textId="77777777" w:rsidR="00AC04B2" w:rsidRDefault="00000000">
            <w:r>
              <w:rPr>
                <w:b/>
                <w:color w:val="FFFFFF"/>
                <w:sz w:val="18"/>
              </w:rPr>
              <w:t>Indicative permissions</w:t>
            </w:r>
          </w:p>
        </w:tc>
      </w:tr>
      <w:tr w:rsidR="00AC04B2" w14:paraId="49EA0210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907E90" w14:textId="77777777" w:rsidR="00AC04B2" w:rsidRDefault="00000000">
            <w:r>
              <w:rPr>
                <w:b/>
                <w:sz w:val="18"/>
              </w:rPr>
              <w:t>YAT-ICT-Admins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5453D8" w14:textId="77777777" w:rsidR="00AC04B2" w:rsidRDefault="00000000">
            <w:r>
              <w:rPr>
                <w:sz w:val="18"/>
              </w:rPr>
              <w:t>YAT ICT day-to-day ops post-handover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217749" w14:textId="77777777" w:rsidR="00AC04B2" w:rsidRDefault="00000000">
            <w:r>
              <w:rPr>
                <w:sz w:val="18"/>
              </w:rPr>
              <w:t>Console access to EC2/RDS/S3/CloudWatch; no IAM changes</w:t>
            </w:r>
          </w:p>
        </w:tc>
      </w:tr>
      <w:tr w:rsidR="00AC04B2" w14:paraId="7665AE92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5DF1C9" w14:textId="77777777" w:rsidR="00AC04B2" w:rsidRDefault="00000000">
            <w:r>
              <w:rPr>
                <w:b/>
                <w:sz w:val="18"/>
              </w:rPr>
              <w:t>MTS-Consultants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117AEA" w14:textId="77777777" w:rsidR="00AC04B2" w:rsidRDefault="00000000">
            <w:r>
              <w:rPr>
                <w:sz w:val="18"/>
              </w:rPr>
              <w:t>MTS during build + cutover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A56D7A" w14:textId="77777777" w:rsidR="00AC04B2" w:rsidRDefault="00000000">
            <w:r>
              <w:rPr>
                <w:sz w:val="18"/>
              </w:rPr>
              <w:t>Admin during build; removed at handover</w:t>
            </w:r>
          </w:p>
        </w:tc>
      </w:tr>
      <w:tr w:rsidR="00AC04B2" w14:paraId="0C4F181D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5E6FB4B" w14:textId="77777777" w:rsidR="00AC04B2" w:rsidRDefault="00000000">
            <w:r>
              <w:rPr>
                <w:b/>
                <w:sz w:val="18"/>
              </w:rPr>
              <w:t>Website-Instance 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434795" w14:textId="77777777" w:rsidR="00AC04B2" w:rsidRDefault="00000000">
            <w:r>
              <w:rPr>
                <w:sz w:val="18"/>
              </w:rPr>
              <w:t>EC2 instance profile for the website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1E0914" w14:textId="77777777" w:rsidR="00AC04B2" w:rsidRDefault="00000000">
            <w:r>
              <w:rPr>
                <w:sz w:val="18"/>
              </w:rPr>
              <w:t>S3 read/write (backups); CloudWatch logs/metrics</w:t>
            </w:r>
          </w:p>
        </w:tc>
      </w:tr>
    </w:tbl>
    <w:p w14:paraId="515CCDD3" w14:textId="77777777" w:rsidR="00AC04B2" w:rsidRDefault="00AC04B2"/>
    <w:p w14:paraId="705107D1" w14:textId="77777777" w:rsidR="00AC04B2" w:rsidRDefault="00000000">
      <w:pPr>
        <w:pStyle w:val="ListBullet"/>
      </w:pPr>
      <w:r>
        <w:t>MFA required for all human users (User Access Policy; ACSC Essential Eight).</w:t>
      </w:r>
    </w:p>
    <w:p w14:paraId="6FA5D9E7" w14:textId="77777777" w:rsidR="00AC04B2" w:rsidRDefault="00000000">
      <w:pPr>
        <w:pStyle w:val="ListBullet"/>
      </w:pPr>
      <w:r>
        <w:t>No long-lived access keys for humans; EC2 access to AWS via the instance profile.</w:t>
      </w:r>
    </w:p>
    <w:p w14:paraId="48A57239" w14:textId="77777777" w:rsidR="00AC04B2" w:rsidRDefault="00000000">
      <w:pPr>
        <w:pStyle w:val="ListBullet"/>
      </w:pPr>
      <w:r>
        <w:t>Configuration decision left to the implementer: the administrative SSH access path to the instance.</w:t>
      </w:r>
    </w:p>
    <w:p w14:paraId="0E1BBF90" w14:textId="77777777" w:rsidR="00AC04B2" w:rsidRDefault="00000000">
      <w:pPr>
        <w:pStyle w:val="Heading3"/>
      </w:pPr>
      <w:bookmarkStart w:id="13" w:name="_Toc231809591"/>
      <w:r>
        <w:t>4.4 Network topology</w:t>
      </w:r>
      <w:bookmarkEnd w:id="13"/>
    </w:p>
    <w:p w14:paraId="5990BC65" w14:textId="77777777" w:rsidR="00AC04B2" w:rsidRDefault="00000000">
      <w:r>
        <w:t>VPC 10.0.0.0/16, with DNS hostnames/resolution and VPC flow logs enabled. Single-AZ subnets in ap-southeast-2a: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3118"/>
        <w:gridCol w:w="1701"/>
      </w:tblGrid>
      <w:tr w:rsidR="00AC04B2" w14:paraId="5AE1D506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0985AAA" w14:textId="77777777" w:rsidR="00AC04B2" w:rsidRDefault="00000000"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FDAFBC9" w14:textId="77777777" w:rsidR="00AC04B2" w:rsidRDefault="00000000"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EFA0132" w14:textId="77777777" w:rsidR="00AC04B2" w:rsidRDefault="00000000"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80CB754" w14:textId="77777777" w:rsidR="00AC04B2" w:rsidRDefault="00000000">
            <w:r>
              <w:rPr>
                <w:b/>
                <w:color w:val="FFFFFF"/>
                <w:sz w:val="18"/>
              </w:rPr>
              <w:t>Internet-facing?</w:t>
            </w:r>
          </w:p>
        </w:tc>
      </w:tr>
      <w:tr w:rsidR="00AC04B2" w14:paraId="352F89E0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4B63A46" w14:textId="77777777" w:rsidR="00AC04B2" w:rsidRDefault="00000000">
            <w:r>
              <w:rPr>
                <w:b/>
                <w:sz w:val="18"/>
              </w:rPr>
              <w:t>public-web-a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E642E7" w14:textId="77777777" w:rsidR="00AC04B2" w:rsidRDefault="00000000">
            <w:r>
              <w:rPr>
                <w:sz w:val="18"/>
              </w:rPr>
              <w:t>10.0.1.0/24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5A18FF5" w14:textId="77777777" w:rsidR="00AC04B2" w:rsidRDefault="00000000">
            <w:r>
              <w:rPr>
                <w:sz w:val="18"/>
              </w:rPr>
              <w:t>Website EC2 (CMS)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21C5D2F" w14:textId="77777777" w:rsidR="00AC04B2" w:rsidRDefault="00000000">
            <w:r>
              <w:rPr>
                <w:sz w:val="18"/>
              </w:rPr>
              <w:t>Yes</w:t>
            </w:r>
          </w:p>
        </w:tc>
      </w:tr>
      <w:tr w:rsidR="00AC04B2" w14:paraId="3522F883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BC919E2" w14:textId="77777777" w:rsidR="00AC04B2" w:rsidRDefault="00000000">
            <w:r>
              <w:rPr>
                <w:b/>
                <w:sz w:val="18"/>
              </w:rPr>
              <w:t>private-data-a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CF2E630" w14:textId="77777777" w:rsidR="00AC04B2" w:rsidRDefault="00000000">
            <w:r>
              <w:rPr>
                <w:sz w:val="18"/>
              </w:rPr>
              <w:t>10.0.21.0/24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D75BFA4" w14:textId="77777777" w:rsidR="00AC04B2" w:rsidRDefault="00000000">
            <w:r>
              <w:rPr>
                <w:sz w:val="18"/>
              </w:rPr>
              <w:t>Database (RDS)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45C853" w14:textId="77777777" w:rsidR="00AC04B2" w:rsidRDefault="00000000">
            <w:r>
              <w:rPr>
                <w:sz w:val="18"/>
              </w:rPr>
              <w:t>No</w:t>
            </w:r>
          </w:p>
        </w:tc>
      </w:tr>
    </w:tbl>
    <w:p w14:paraId="19A483B2" w14:textId="77777777" w:rsidR="00AC04B2" w:rsidRDefault="00AC04B2"/>
    <w:p w14:paraId="575D0FCA" w14:textId="77777777" w:rsidR="00AC04B2" w:rsidRDefault="00000000">
      <w:pPr>
        <w:pStyle w:val="ListBullet"/>
      </w:pPr>
      <w:r>
        <w:t>Internet Gateway for the public subnet; the EC2 instance has an Elastic IP and serves traffic directly (no load balancer in the baseline).</w:t>
      </w:r>
    </w:p>
    <w:p w14:paraId="2833A734" w14:textId="77777777" w:rsidR="00AC04B2" w:rsidRDefault="00000000">
      <w:pPr>
        <w:pStyle w:val="ListBullet"/>
      </w:pPr>
      <w:r>
        <w:t>Route tables: public-web → IGW; private-data → no internet route.</w:t>
      </w:r>
    </w:p>
    <w:p w14:paraId="60A2422A" w14:textId="77777777" w:rsidR="00AC04B2" w:rsidRDefault="00000000">
      <w:pPr>
        <w:pStyle w:val="ListBullet"/>
      </w:pPr>
      <w:r>
        <w:t>There is no second AZ and no -b subnets — the single-AZ shape is the defining property of the baseline.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1"/>
      </w:tblGrid>
      <w:tr w:rsidR="00AC04B2" w14:paraId="2DCF2D8E" w14:textId="77777777">
        <w:trPr>
          <w:trHeight w:hRule="exact" w:val="5386"/>
        </w:trPr>
        <w:tc>
          <w:tcPr>
            <w:tcW w:w="941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  <w:vAlign w:val="center"/>
          </w:tcPr>
          <w:p w14:paraId="4BD14203" w14:textId="77777777" w:rsidR="00AC04B2" w:rsidRDefault="00000000">
            <w:pPr>
              <w:jc w:val="center"/>
            </w:pPr>
            <w:r>
              <w:rPr>
                <w:b/>
                <w:color w:val="C5613B"/>
                <w:sz w:val="22"/>
              </w:rPr>
              <w:t>[ NETWORK TOPOLOGY DIAGRAM — PASTE HERE ]</w:t>
            </w:r>
          </w:p>
          <w:p w14:paraId="35DE577D" w14:textId="77777777" w:rsidR="00AC04B2" w:rsidRDefault="00000000">
            <w:pPr>
              <w:jc w:val="center"/>
            </w:pPr>
            <w:r>
              <w:rPr>
                <w:i/>
                <w:color w:val="6B6660"/>
                <w:sz w:val="18"/>
              </w:rPr>
              <w:t>Source diagram: website-baseline-single-az.drawio</w:t>
            </w:r>
          </w:p>
        </w:tc>
      </w:tr>
    </w:tbl>
    <w:p w14:paraId="00135D95" w14:textId="77777777" w:rsidR="00AC04B2" w:rsidRDefault="00000000">
      <w:pPr>
        <w:jc w:val="center"/>
      </w:pPr>
      <w:r>
        <w:rPr>
          <w:i/>
          <w:color w:val="6B6660"/>
          <w:sz w:val="18"/>
        </w:rPr>
        <w:t>Figure 4.4 — Website baseline network topology (single-AZ, single instance).</w:t>
      </w:r>
    </w:p>
    <w:p w14:paraId="01F9CB10" w14:textId="77777777" w:rsidR="00AC04B2" w:rsidRDefault="00000000">
      <w:pPr>
        <w:pStyle w:val="Heading3"/>
      </w:pPr>
      <w:bookmarkStart w:id="14" w:name="_Toc231809592"/>
      <w:r>
        <w:t>4.5 Compute (single EC2 instance)</w:t>
      </w:r>
      <w:bookmarkEnd w:id="14"/>
    </w:p>
    <w:p w14:paraId="66EFE58D" w14:textId="77777777" w:rsidR="00AC04B2" w:rsidRDefault="00000000">
      <w:pPr>
        <w:pStyle w:val="ListBullet"/>
      </w:pPr>
      <w:r>
        <w:t>A single EC2 instance (e.g. t3.small/medium — final type an implementer decision) running the LAMP stack and the CMS, in public-web-a with an Elastic IP.</w:t>
      </w:r>
    </w:p>
    <w:p w14:paraId="1C463752" w14:textId="77777777" w:rsidR="00AC04B2" w:rsidRDefault="00000000">
      <w:pPr>
        <w:pStyle w:val="ListBullet"/>
      </w:pPr>
      <w:r>
        <w:t>No Auto Scaling Group and no load balancer: the instance is the website. This is the principal single point of failure, accepted for the pilot.</w:t>
      </w:r>
    </w:p>
    <w:p w14:paraId="4CC51809" w14:textId="77777777" w:rsidR="00AC04B2" w:rsidRDefault="00000000">
      <w:pPr>
        <w:pStyle w:val="ListBullet"/>
      </w:pPr>
      <w:r>
        <w:t>EBS: gp3 root volume holding the OS, the CMS application, and uploaded media (the CMS stores uploads on local disk by default).</w:t>
      </w:r>
    </w:p>
    <w:p w14:paraId="4037E38B" w14:textId="77777777" w:rsidR="00AC04B2" w:rsidRDefault="00000000">
      <w:pPr>
        <w:pStyle w:val="Heading3"/>
      </w:pPr>
      <w:bookmarkStart w:id="15" w:name="_Toc231809593"/>
      <w:r>
        <w:lastRenderedPageBreak/>
        <w:t>4.6 TLS / HTTPS</w:t>
      </w:r>
      <w:bookmarkEnd w:id="15"/>
    </w:p>
    <w:p w14:paraId="3B210FE8" w14:textId="77777777" w:rsidR="00AC04B2" w:rsidRDefault="00000000">
      <w:pPr>
        <w:pStyle w:val="ListBullet"/>
      </w:pPr>
      <w:r>
        <w:t>HTTPS terminates on the EC2 instance itself (there is no load balancer or CDN to terminate TLS at the edge).</w:t>
      </w:r>
    </w:p>
    <w:p w14:paraId="7E6C0AE6" w14:textId="77777777" w:rsidR="00AC04B2" w:rsidRDefault="00000000">
      <w:pPr>
        <w:pStyle w:val="ListBullet"/>
      </w:pPr>
      <w:r>
        <w:t>The certificate mechanism (e.g. an automatically-renewed certificate on the instance vs an imported certificate) is an implementer decision.</w:t>
      </w:r>
    </w:p>
    <w:p w14:paraId="11EB0EAC" w14:textId="77777777" w:rsidR="00AC04B2" w:rsidRDefault="00000000">
      <w:pPr>
        <w:pStyle w:val="Heading3"/>
      </w:pPr>
      <w:bookmarkStart w:id="16" w:name="_Toc231809594"/>
      <w:r>
        <w:t>4.7 Database (RDS)</w:t>
      </w:r>
      <w:bookmarkEnd w:id="16"/>
    </w:p>
    <w:p w14:paraId="019E8C5E" w14:textId="77777777" w:rsidR="00AC04B2" w:rsidRDefault="00000000">
      <w:pPr>
        <w:pStyle w:val="ListBullet"/>
      </w:pPr>
      <w:r>
        <w:t>Amazon RDS for MySQL (preserves the existing CMS schema and data); engine version confirmed against the CMS at build time.</w:t>
      </w:r>
    </w:p>
    <w:p w14:paraId="3A7BA83F" w14:textId="77777777" w:rsidR="00AC04B2" w:rsidRDefault="00000000">
      <w:pPr>
        <w:pStyle w:val="ListBullet"/>
      </w:pPr>
      <w:r>
        <w:t>A small general-purpose instance class (e.g. db.t3.small — an implementer decision); gp3 storage sized to footprint + growth.</w:t>
      </w:r>
    </w:p>
    <w:p w14:paraId="34F25846" w14:textId="77777777" w:rsidR="00AC04B2" w:rsidRDefault="00000000">
      <w:pPr>
        <w:pStyle w:val="ListBullet"/>
      </w:pPr>
      <w:r>
        <w:t>Multi-AZ DISABLED (single-AZ baseline); storage encryption enabled (KMS).</w:t>
      </w:r>
    </w:p>
    <w:p w14:paraId="50313D23" w14:textId="77777777" w:rsidR="00AC04B2" w:rsidRDefault="00000000">
      <w:pPr>
        <w:pStyle w:val="ListBullet"/>
      </w:pPr>
      <w:r>
        <w:t>Placed in private-data-a; not publicly accessible; 7-day automated backups; maintenance in an overnight window.</w:t>
      </w:r>
    </w:p>
    <w:p w14:paraId="0C033B0A" w14:textId="77777777" w:rsidR="00AC04B2" w:rsidRDefault="00000000">
      <w:pPr>
        <w:pStyle w:val="Heading3"/>
      </w:pPr>
      <w:bookmarkStart w:id="17" w:name="_Toc231809595"/>
      <w:r>
        <w:t>4.8 Storage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AC04B2" w14:paraId="46798444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2FCA182" w14:textId="77777777" w:rsidR="00AC04B2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0CCDEE0" w14:textId="77777777" w:rsidR="00AC04B2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E8F31E2" w14:textId="77777777" w:rsidR="00AC04B2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C04B2" w14:paraId="00FF3C23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D40463" w14:textId="77777777" w:rsidR="00AC04B2" w:rsidRDefault="00000000">
            <w:r>
              <w:rPr>
                <w:b/>
                <w:sz w:val="18"/>
              </w:rPr>
              <w:t>EC2 root volume</w:t>
            </w:r>
          </w:p>
        </w:tc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B92214" w14:textId="77777777" w:rsidR="00AC04B2" w:rsidRDefault="00000000">
            <w:r>
              <w:rPr>
                <w:sz w:val="18"/>
              </w:rPr>
              <w:t>EBS gp3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75D4A7B" w14:textId="77777777" w:rsidR="00AC04B2" w:rsidRDefault="00000000">
            <w:r>
              <w:rPr>
                <w:sz w:val="18"/>
              </w:rPr>
              <w:t>OS, CMS application, and uploaded media</w:t>
            </w:r>
          </w:p>
        </w:tc>
      </w:tr>
      <w:tr w:rsidR="00AC04B2" w14:paraId="55DF7006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B2A9F5" w14:textId="77777777" w:rsidR="00AC04B2" w:rsidRDefault="00000000">
            <w:r>
              <w:rPr>
                <w:b/>
                <w:sz w:val="18"/>
              </w:rPr>
              <w:t>Backups bucket</w:t>
            </w:r>
          </w:p>
        </w:tc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32F1265" w14:textId="77777777" w:rsidR="00AC04B2" w:rsidRDefault="00000000">
            <w:r>
              <w:rPr>
                <w:sz w:val="18"/>
              </w:rPr>
              <w:t>S3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E16B56" w14:textId="77777777" w:rsidR="00AC04B2" w:rsidRDefault="00000000">
            <w:r>
              <w:rPr>
                <w:sz w:val="18"/>
              </w:rPr>
              <w:t>Nightly database dumps and media snapshots</w:t>
            </w:r>
          </w:p>
        </w:tc>
      </w:tr>
    </w:tbl>
    <w:p w14:paraId="77D96F57" w14:textId="77777777" w:rsidR="00AC04B2" w:rsidRDefault="00AC04B2"/>
    <w:p w14:paraId="6B9162A6" w14:textId="77777777" w:rsidR="00AC04B2" w:rsidRDefault="00000000">
      <w:pPr>
        <w:pStyle w:val="ListBullet"/>
      </w:pPr>
      <w:r>
        <w:t>Backups bucket: block all public access; SSE-S3 encryption; versioning enabled.</w:t>
      </w:r>
    </w:p>
    <w:p w14:paraId="438278DC" w14:textId="77777777" w:rsidR="00AC04B2" w:rsidRDefault="00000000">
      <w:pPr>
        <w:pStyle w:val="ListBullet"/>
      </w:pPr>
      <w:r>
        <w:t>Media is served from the instance, not from object storage or a CDN — an accepted pilot simplification (and a candidate first improvement later).</w:t>
      </w:r>
    </w:p>
    <w:p w14:paraId="7F6361D1" w14:textId="77777777" w:rsidR="00AC04B2" w:rsidRDefault="00000000">
      <w:pPr>
        <w:pStyle w:val="Heading3"/>
      </w:pPr>
      <w:bookmarkStart w:id="18" w:name="_Toc231809596"/>
      <w:r>
        <w:t>4.9 Security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AC04B2" w14:paraId="4351EEC9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2AC7D39" w14:textId="77777777" w:rsidR="00AC04B2" w:rsidRDefault="00000000">
            <w:r>
              <w:rPr>
                <w:b/>
                <w:color w:val="FFFFFF"/>
                <w:sz w:val="18"/>
              </w:rPr>
              <w:t>Security group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E4CB592" w14:textId="77777777" w:rsidR="00AC04B2" w:rsidRDefault="00000000">
            <w:r>
              <w:rPr>
                <w:b/>
                <w:color w:val="FFFFFF"/>
                <w:sz w:val="18"/>
              </w:rPr>
              <w:t>Inbound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FDE6EEA" w14:textId="77777777" w:rsidR="00AC04B2" w:rsidRDefault="00000000">
            <w:r>
              <w:rPr>
                <w:b/>
                <w:color w:val="FFFFFF"/>
                <w:sz w:val="18"/>
              </w:rPr>
              <w:t>Outbound</w:t>
            </w:r>
          </w:p>
        </w:tc>
      </w:tr>
      <w:tr w:rsidR="00AC04B2" w14:paraId="3B6CF9B2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425E86" w14:textId="77777777" w:rsidR="00AC04B2" w:rsidRDefault="00000000">
            <w:r>
              <w:rPr>
                <w:b/>
                <w:sz w:val="18"/>
              </w:rPr>
              <w:t>sg-web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2311BC9" w14:textId="77777777" w:rsidR="00AC04B2" w:rsidRDefault="00000000">
            <w:r>
              <w:rPr>
                <w:sz w:val="18"/>
              </w:rPr>
              <w:t>HTTP:80 + HTTPS:443 from 0.0.0.0/0; SSH:22 from an admin source (implementer decision)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03D771" w14:textId="77777777" w:rsidR="00AC04B2" w:rsidRDefault="00000000">
            <w:r>
              <w:rPr>
                <w:sz w:val="18"/>
              </w:rPr>
              <w:t>MySQL:3306 to sg-db; HTTPS to AWS APIs / updates</w:t>
            </w:r>
          </w:p>
        </w:tc>
      </w:tr>
      <w:tr w:rsidR="00AC04B2" w14:paraId="51D8889F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B3EE04" w14:textId="77777777" w:rsidR="00AC04B2" w:rsidRDefault="00000000">
            <w:r>
              <w:rPr>
                <w:b/>
                <w:sz w:val="18"/>
              </w:rPr>
              <w:t>sg-db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BEECD1" w14:textId="77777777" w:rsidR="00AC04B2" w:rsidRDefault="00000000">
            <w:r>
              <w:rPr>
                <w:sz w:val="18"/>
              </w:rPr>
              <w:t>MySQL:3306 from sg-web only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28FCDD7" w14:textId="77777777" w:rsidR="00AC04B2" w:rsidRDefault="00000000">
            <w:r>
              <w:rPr>
                <w:sz w:val="18"/>
              </w:rPr>
              <w:t>none</w:t>
            </w:r>
          </w:p>
        </w:tc>
      </w:tr>
    </w:tbl>
    <w:p w14:paraId="7AFE1B97" w14:textId="77777777" w:rsidR="00AC04B2" w:rsidRDefault="00AC04B2"/>
    <w:p w14:paraId="01757C46" w14:textId="77777777" w:rsidR="00AC04B2" w:rsidRDefault="00000000">
      <w:pPr>
        <w:pStyle w:val="ListBullet"/>
      </w:pPr>
      <w:r>
        <w:t>Encryption in transit: HTTPS to visitors; TLS from EC2 to RDS.</w:t>
      </w:r>
    </w:p>
    <w:p w14:paraId="132D4C32" w14:textId="77777777" w:rsidR="00AC04B2" w:rsidRDefault="00000000">
      <w:pPr>
        <w:pStyle w:val="ListBullet"/>
      </w:pPr>
      <w:r>
        <w:t>Encryption at rest: EBS, RDS, and S3 all enabled.</w:t>
      </w:r>
    </w:p>
    <w:p w14:paraId="4BD0C792" w14:textId="77777777" w:rsidR="00AC04B2" w:rsidRDefault="00000000">
      <w:pPr>
        <w:pStyle w:val="ListBullet"/>
      </w:pPr>
      <w:r>
        <w:t>No web application firewall in the baseline (a deferred improvement).</w:t>
      </w:r>
    </w:p>
    <w:p w14:paraId="2385143B" w14:textId="77777777" w:rsidR="00AC04B2" w:rsidRDefault="00000000">
      <w:pPr>
        <w:pStyle w:val="ListBullet"/>
      </w:pPr>
      <w:r>
        <w:t>Operates under the AWS Shared Responsibility Model — AWS secures the cloud; YAT/MTS secure the OS, application, IAM, data and access in the cloud.</w:t>
      </w:r>
    </w:p>
    <w:p w14:paraId="4365D1AF" w14:textId="77777777" w:rsidR="00AC04B2" w:rsidRDefault="00000000">
      <w:pPr>
        <w:pStyle w:val="Heading3"/>
      </w:pPr>
      <w:bookmarkStart w:id="19" w:name="_Toc231809597"/>
      <w:r>
        <w:t>4.10 Monitoring (baseline)</w:t>
      </w:r>
      <w:bookmarkEnd w:id="19"/>
    </w:p>
    <w:p w14:paraId="3429ED88" w14:textId="77777777" w:rsidR="00AC04B2" w:rsidRDefault="00000000">
      <w:r>
        <w:t>Standard CloudWatch metrics for the EC2 instance and the RDS database, with a small set of baseline alarms: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AC04B2" w14:paraId="3B911A93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78A54C5" w14:textId="77777777" w:rsidR="00AC04B2" w:rsidRDefault="00000000">
            <w:r>
              <w:rPr>
                <w:b/>
                <w:color w:val="FFFFFF"/>
                <w:sz w:val="18"/>
              </w:rPr>
              <w:t>Alarm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0E2E5A8" w14:textId="77777777" w:rsidR="00AC04B2" w:rsidRDefault="00000000">
            <w:r>
              <w:rPr>
                <w:b/>
                <w:color w:val="FFFFFF"/>
                <w:sz w:val="18"/>
              </w:rPr>
              <w:t>Threshold</w:t>
            </w:r>
          </w:p>
        </w:tc>
      </w:tr>
      <w:tr w:rsidR="00AC04B2" w14:paraId="6AE80BAC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B54A40" w14:textId="77777777" w:rsidR="00AC04B2" w:rsidRDefault="00000000">
            <w:r>
              <w:rPr>
                <w:b/>
                <w:sz w:val="18"/>
              </w:rPr>
              <w:t>EC2 instance status check failed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DEE52B6" w14:textId="77777777" w:rsidR="00AC04B2" w:rsidRDefault="00000000">
            <w:r>
              <w:rPr>
                <w:sz w:val="18"/>
              </w:rPr>
              <w:t>Any failed check</w:t>
            </w:r>
          </w:p>
        </w:tc>
      </w:tr>
      <w:tr w:rsidR="00AC04B2" w14:paraId="26D97A65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14B38D" w14:textId="77777777" w:rsidR="00AC04B2" w:rsidRDefault="00000000">
            <w:r>
              <w:rPr>
                <w:b/>
                <w:sz w:val="18"/>
              </w:rPr>
              <w:t>EC2 CPU high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3921FC" w14:textId="77777777" w:rsidR="00AC04B2" w:rsidRDefault="00000000">
            <w:r>
              <w:rPr>
                <w:sz w:val="18"/>
              </w:rPr>
              <w:t>≥ 80% over 10 min</w:t>
            </w:r>
          </w:p>
        </w:tc>
      </w:tr>
      <w:tr w:rsidR="00AC04B2" w14:paraId="7C59D0F3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03930DD" w14:textId="77777777" w:rsidR="00AC04B2" w:rsidRDefault="00000000">
            <w:r>
              <w:rPr>
                <w:b/>
                <w:sz w:val="18"/>
              </w:rPr>
              <w:t>RDS CPU high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143C4B" w14:textId="77777777" w:rsidR="00AC04B2" w:rsidRDefault="00000000">
            <w:r>
              <w:rPr>
                <w:sz w:val="18"/>
              </w:rPr>
              <w:t>≥ 80% over 10 min</w:t>
            </w:r>
          </w:p>
        </w:tc>
      </w:tr>
      <w:tr w:rsidR="00AC04B2" w14:paraId="472574F8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CB20259" w14:textId="77777777" w:rsidR="00AC04B2" w:rsidRDefault="00000000">
            <w:r>
              <w:rPr>
                <w:b/>
                <w:sz w:val="18"/>
              </w:rPr>
              <w:t>RDS free storage low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10E4C6" w14:textId="77777777" w:rsidR="00AC04B2" w:rsidRDefault="00000000">
            <w:pPr>
              <w:jc w:val="right"/>
            </w:pPr>
            <w:r>
              <w:rPr>
                <w:sz w:val="18"/>
              </w:rPr>
              <w:t>&lt; 15%</w:t>
            </w:r>
          </w:p>
        </w:tc>
      </w:tr>
    </w:tbl>
    <w:p w14:paraId="03051D72" w14:textId="77777777" w:rsidR="00AC04B2" w:rsidRDefault="00AC04B2"/>
    <w:p w14:paraId="76475F99" w14:textId="77777777" w:rsidR="00AC04B2" w:rsidRDefault="00000000">
      <w:pPr>
        <w:pStyle w:val="ListBullet"/>
      </w:pPr>
      <w:r>
        <w:lastRenderedPageBreak/>
        <w:t>Logging: web/CMS and RDS logs → CloudWatch Logs; VPC flow logs enabled. No cross-AZ or replica-lag alarms (there is no second AZ or replica).</w:t>
      </w:r>
    </w:p>
    <w:p w14:paraId="2B2B71D6" w14:textId="77777777" w:rsidR="00AC04B2" w:rsidRDefault="00000000">
      <w:pPr>
        <w:pStyle w:val="Heading3"/>
      </w:pPr>
      <w:bookmarkStart w:id="20" w:name="_Toc231809598"/>
      <w:r>
        <w:t>4.11 Naming and tagging conventions</w:t>
      </w:r>
      <w:bookmarkEnd w:id="20"/>
    </w:p>
    <w:p w14:paraId="3CBAF5E2" w14:textId="77777777" w:rsidR="00AC04B2" w:rsidRDefault="00000000">
      <w:r>
        <w:t>Naming pattern yat-web-&lt;resource-type&gt;-&lt;env&gt; (e.g. yat-web-ec2-prod). Mandatory tags: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C04B2" w14:paraId="001C374A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B77C274" w14:textId="77777777" w:rsidR="00AC04B2" w:rsidRDefault="00000000"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C6BD6CC" w14:textId="77777777" w:rsidR="00AC04B2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C04B2" w14:paraId="081F21B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581CA01" w14:textId="77777777" w:rsidR="00AC04B2" w:rsidRDefault="00000000">
            <w:r>
              <w:rPr>
                <w:b/>
                <w:sz w:val="18"/>
              </w:rPr>
              <w:t>Project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2F6413" w14:textId="77777777" w:rsidR="00AC04B2" w:rsidRDefault="00000000">
            <w:r>
              <w:rPr>
                <w:sz w:val="18"/>
              </w:rPr>
              <w:t>YAT-Website-Migration</w:t>
            </w:r>
          </w:p>
        </w:tc>
      </w:tr>
      <w:tr w:rsidR="00AC04B2" w14:paraId="443E003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5D4A37" w14:textId="77777777" w:rsidR="00AC04B2" w:rsidRDefault="00000000">
            <w:r>
              <w:rPr>
                <w:b/>
                <w:sz w:val="18"/>
              </w:rPr>
              <w:t>Environment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EF4E68F" w14:textId="77777777" w:rsidR="00AC04B2" w:rsidRDefault="00000000">
            <w:r>
              <w:rPr>
                <w:sz w:val="18"/>
              </w:rPr>
              <w:t>Production</w:t>
            </w:r>
          </w:p>
        </w:tc>
      </w:tr>
      <w:tr w:rsidR="00AC04B2" w14:paraId="60E5F53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9A6EEF" w14:textId="77777777" w:rsidR="00AC04B2" w:rsidRDefault="00000000">
            <w:r>
              <w:rPr>
                <w:b/>
                <w:sz w:val="18"/>
              </w:rPr>
              <w:t>Owner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9E8876" w14:textId="77777777" w:rsidR="00AC04B2" w:rsidRDefault="00000000">
            <w:r>
              <w:rPr>
                <w:sz w:val="18"/>
              </w:rPr>
              <w:t>YAT-ICT</w:t>
            </w:r>
          </w:p>
        </w:tc>
      </w:tr>
      <w:tr w:rsidR="00AC04B2" w14:paraId="05CA236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0FC99AA" w14:textId="77777777" w:rsidR="00AC04B2" w:rsidRDefault="00000000">
            <w:r>
              <w:rPr>
                <w:b/>
                <w:sz w:val="18"/>
              </w:rPr>
              <w:t>ManagedBy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9FFD6E" w14:textId="77777777" w:rsidR="00AC04B2" w:rsidRDefault="00000000">
            <w:r>
              <w:rPr>
                <w:sz w:val="18"/>
              </w:rPr>
              <w:t>MTS during build → YAT-ICT post-handover</w:t>
            </w:r>
          </w:p>
        </w:tc>
      </w:tr>
      <w:tr w:rsidR="00AC04B2" w14:paraId="1C0CF36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6BBFF7B" w14:textId="77777777" w:rsidR="00AC04B2" w:rsidRDefault="00000000">
            <w:r>
              <w:rPr>
                <w:b/>
                <w:sz w:val="18"/>
              </w:rPr>
              <w:t>CostCentre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544D0D9" w14:textId="77777777" w:rsidR="00AC04B2" w:rsidRDefault="00000000">
            <w:r>
              <w:rPr>
                <w:sz w:val="18"/>
              </w:rPr>
              <w:t>YAT-Website</w:t>
            </w:r>
          </w:p>
        </w:tc>
      </w:tr>
      <w:tr w:rsidR="00AC04B2" w14:paraId="147001B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E22602" w14:textId="77777777" w:rsidR="00AC04B2" w:rsidRDefault="00000000">
            <w:r>
              <w:rPr>
                <w:b/>
                <w:sz w:val="18"/>
              </w:rPr>
              <w:t>DataClassification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D8FD07" w14:textId="77777777" w:rsidR="00AC04B2" w:rsidRDefault="00000000">
            <w:r>
              <w:rPr>
                <w:sz w:val="18"/>
              </w:rPr>
              <w:t>Internal; PII (enquiry/application data)</w:t>
            </w:r>
          </w:p>
        </w:tc>
      </w:tr>
    </w:tbl>
    <w:p w14:paraId="27FF5D71" w14:textId="77777777" w:rsidR="00AC04B2" w:rsidRDefault="00AC04B2"/>
    <w:p w14:paraId="0AB09138" w14:textId="77777777" w:rsidR="00AC04B2" w:rsidRDefault="00000000">
      <w:pPr>
        <w:pStyle w:val="Heading3"/>
      </w:pPr>
      <w:bookmarkStart w:id="21" w:name="_Toc231809599"/>
      <w:r>
        <w:t>4.12 Backup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268"/>
      </w:tblGrid>
      <w:tr w:rsidR="00AC04B2" w14:paraId="38069385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2BFCAAA" w14:textId="77777777" w:rsidR="00AC04B2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2CEB3E1" w14:textId="77777777" w:rsidR="00AC04B2" w:rsidRDefault="00000000"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ED7633A" w14:textId="77777777" w:rsidR="00AC04B2" w:rsidRDefault="00000000">
            <w:r>
              <w:rPr>
                <w:b/>
                <w:color w:val="FFFFFF"/>
                <w:sz w:val="18"/>
              </w:rPr>
              <w:t>Retention</w:t>
            </w:r>
          </w:p>
        </w:tc>
      </w:tr>
      <w:tr w:rsidR="00AC04B2" w14:paraId="0FB5DEC2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5631ED" w14:textId="77777777" w:rsidR="00AC04B2" w:rsidRDefault="00000000">
            <w:r>
              <w:rPr>
                <w:b/>
                <w:sz w:val="18"/>
              </w:rPr>
              <w:t>RDS database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C63E6B" w14:textId="77777777" w:rsidR="00AC04B2" w:rsidRDefault="00000000">
            <w:r>
              <w:rPr>
                <w:sz w:val="18"/>
              </w:rPr>
              <w:t>Automated daily backups + transaction logs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55694F" w14:textId="77777777" w:rsidR="00AC04B2" w:rsidRDefault="00000000">
            <w:r>
              <w:rPr>
                <w:sz w:val="18"/>
              </w:rPr>
              <w:t>7 days</w:t>
            </w:r>
          </w:p>
        </w:tc>
      </w:tr>
      <w:tr w:rsidR="00AC04B2" w14:paraId="3239A4C0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F2F70E6" w14:textId="77777777" w:rsidR="00AC04B2" w:rsidRDefault="00000000">
            <w:r>
              <w:rPr>
                <w:b/>
                <w:sz w:val="18"/>
              </w:rPr>
              <w:t>EC2 EBS volume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A0AF8C6" w14:textId="77777777" w:rsidR="00AC04B2" w:rsidRDefault="00000000">
            <w:r>
              <w:rPr>
                <w:sz w:val="18"/>
              </w:rPr>
              <w:t>Daily AMI/EBS snapshot (Data Lifecycle Manager)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1F6C03C" w14:textId="77777777" w:rsidR="00AC04B2" w:rsidRDefault="00000000">
            <w:r>
              <w:rPr>
                <w:sz w:val="18"/>
              </w:rPr>
              <w:t>7 days</w:t>
            </w:r>
          </w:p>
        </w:tc>
      </w:tr>
      <w:tr w:rsidR="00AC04B2" w14:paraId="632EE96B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8722341" w14:textId="77777777" w:rsidR="00AC04B2" w:rsidRDefault="00000000">
            <w:r>
              <w:rPr>
                <w:b/>
                <w:sz w:val="18"/>
              </w:rPr>
              <w:t>Database / media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BF55B8" w14:textId="77777777" w:rsidR="00AC04B2" w:rsidRDefault="00000000">
            <w:r>
              <w:rPr>
                <w:sz w:val="18"/>
              </w:rPr>
              <w:t>Nightly dump + media snapshot to the S3 backups bucket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0485D45" w14:textId="77777777" w:rsidR="00AC04B2" w:rsidRDefault="00000000">
            <w:r>
              <w:rPr>
                <w:sz w:val="18"/>
              </w:rPr>
              <w:t>Versioned</w:t>
            </w:r>
          </w:p>
        </w:tc>
      </w:tr>
    </w:tbl>
    <w:p w14:paraId="19BDA768" w14:textId="77777777" w:rsidR="00AC04B2" w:rsidRDefault="00AC04B2"/>
    <w:p w14:paraId="1BCC0C16" w14:textId="77777777" w:rsidR="00AC04B2" w:rsidRDefault="00000000">
      <w:pPr>
        <w:pStyle w:val="ListBullet"/>
      </w:pPr>
      <w:r>
        <w:t>Cross-Region backup copies are out of scope for the baseline — there is no disaster-recovery tier.</w:t>
      </w:r>
    </w:p>
    <w:p w14:paraId="7DF87085" w14:textId="77777777" w:rsidR="00AC04B2" w:rsidRDefault="00000000">
      <w:pPr>
        <w:pStyle w:val="Heading3"/>
      </w:pPr>
      <w:bookmarkStart w:id="22" w:name="_Toc231809600"/>
      <w:r>
        <w:t>4.13 Recovery objectives — baseline state</w:t>
      </w:r>
      <w:bookmarkEnd w:id="22"/>
    </w:p>
    <w:p w14:paraId="3F0197ED" w14:textId="77777777" w:rsidR="00AC04B2" w:rsidRDefault="00000000">
      <w:r>
        <w:t>The baseline's recovery posture is backup-based and unmeasured: recovery means rebuilding the single instance and restoring from the most recent backup. No RTO or RPO was committed for the pilot. There is no second-AZ or second-region fallback. This is the principal gap a future engagement (and any disaster-recovery plan) would address.</w:t>
      </w:r>
    </w:p>
    <w:p w14:paraId="3B2E3172" w14:textId="77777777" w:rsidR="00AC04B2" w:rsidRDefault="00000000">
      <w:pPr>
        <w:pStyle w:val="Heading3"/>
      </w:pPr>
      <w:bookmarkStart w:id="23" w:name="_Toc231809601"/>
      <w:r>
        <w:t>4.14 Single points of failure (known and accepted)</w:t>
      </w:r>
      <w:bookmarkEnd w:id="23"/>
    </w:p>
    <w:p w14:paraId="762BADCA" w14:textId="77777777" w:rsidR="00AC04B2" w:rsidRDefault="00000000">
      <w:r>
        <w:t>The baseline is single-AZ and single-instance by design. The following are known single points of failure, accepted as residual risk for the pilot and recorded for a future engagement:</w:t>
      </w:r>
    </w:p>
    <w:p w14:paraId="04B71440" w14:textId="77777777" w:rsidR="00AC04B2" w:rsidRDefault="00000000">
      <w:pPr>
        <w:pStyle w:val="ListBullet"/>
      </w:pPr>
      <w:r>
        <w:t>The single EC2 instance — its failure takes the whole website offline.</w:t>
      </w:r>
    </w:p>
    <w:p w14:paraId="7E908415" w14:textId="77777777" w:rsidR="00AC04B2" w:rsidRDefault="00000000">
      <w:pPr>
        <w:pStyle w:val="ListBullet"/>
      </w:pPr>
      <w:r>
        <w:t>The single Availability Zone — an AZ-level event takes everything down.</w:t>
      </w:r>
    </w:p>
    <w:p w14:paraId="0928199C" w14:textId="77777777" w:rsidR="00AC04B2" w:rsidRDefault="00000000">
      <w:pPr>
        <w:pStyle w:val="ListBullet"/>
      </w:pPr>
      <w:r>
        <w:t>The single RDS instance — no standby; failure or maintenance interrupts the site.</w:t>
      </w:r>
    </w:p>
    <w:p w14:paraId="626B3270" w14:textId="77777777" w:rsidR="00AC04B2" w:rsidRDefault="00000000">
      <w:pPr>
        <w:pStyle w:val="ListBullet"/>
      </w:pPr>
      <w:r>
        <w:t>Uploaded media on the instance's EBS volume — not redundant or offloaded.</w:t>
      </w:r>
    </w:p>
    <w:p w14:paraId="457AD871" w14:textId="77777777" w:rsidR="00AC04B2" w:rsidRDefault="00000000">
      <w:pPr>
        <w:pStyle w:val="Heading3"/>
      </w:pPr>
      <w:bookmarkStart w:id="24" w:name="_Toc231809602"/>
      <w:r>
        <w:t>4.15 Configuration decisions left to the implementer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AC04B2" w14:paraId="5C255D9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4CE3428" w14:textId="77777777" w:rsidR="00AC04B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B3927C" w14:textId="77777777" w:rsidR="00AC04B2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507827B" w14:textId="77777777" w:rsidR="00AC04B2" w:rsidRDefault="00000000"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 w:rsidR="00AC04B2" w14:paraId="5279072F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084001D" w14:textId="77777777" w:rsidR="00AC04B2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0509FE" w14:textId="77777777" w:rsidR="00AC04B2" w:rsidRDefault="00000000">
            <w:r>
              <w:rPr>
                <w:sz w:val="18"/>
              </w:rPr>
              <w:t>EC2 instance type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35D0440" w14:textId="77777777" w:rsidR="00AC04B2" w:rsidRDefault="00000000">
            <w:r>
              <w:rPr>
                <w:sz w:val="18"/>
              </w:rPr>
              <w:t>Size against the website's light load + peak</w:t>
            </w:r>
          </w:p>
        </w:tc>
      </w:tr>
      <w:tr w:rsidR="00AC04B2" w14:paraId="2F42DED2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157144" w14:textId="77777777" w:rsidR="00AC04B2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A6F35A" w14:textId="77777777" w:rsidR="00AC04B2" w:rsidRDefault="00000000">
            <w:r>
              <w:rPr>
                <w:sz w:val="18"/>
              </w:rPr>
              <w:t>RDS instance class + storage size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D29FA2" w14:textId="77777777" w:rsidR="00AC04B2" w:rsidRDefault="00000000">
            <w:r>
              <w:rPr>
                <w:sz w:val="18"/>
              </w:rPr>
              <w:t>Size from the CMS data footprint + growth</w:t>
            </w:r>
          </w:p>
        </w:tc>
      </w:tr>
      <w:tr w:rsidR="00AC04B2" w14:paraId="5755BA37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36AF761" w14:textId="77777777" w:rsidR="00AC04B2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9A11CF4" w14:textId="77777777" w:rsidR="00AC04B2" w:rsidRDefault="00000000">
            <w:r>
              <w:rPr>
                <w:sz w:val="18"/>
              </w:rPr>
              <w:t>TLS certificate mechanism on the instance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4E098E1" w14:textId="77777777" w:rsidR="00AC04B2" w:rsidRDefault="00000000">
            <w:r>
              <w:rPr>
                <w:sz w:val="18"/>
              </w:rPr>
              <w:t>Implementer's operational preference</w:t>
            </w:r>
          </w:p>
        </w:tc>
      </w:tr>
      <w:tr w:rsidR="00AC04B2" w14:paraId="7F2BF5E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D5BEF4" w14:textId="77777777" w:rsidR="00AC04B2" w:rsidRDefault="00000000">
            <w:r>
              <w:rPr>
                <w:b/>
                <w:sz w:val="18"/>
              </w:rPr>
              <w:t>C4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0B4A7E" w14:textId="77777777" w:rsidR="00AC04B2" w:rsidRDefault="00000000">
            <w:r>
              <w:rPr>
                <w:sz w:val="18"/>
              </w:rPr>
              <w:t>Administrative SSH access path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3591EE" w14:textId="77777777" w:rsidR="00AC04B2" w:rsidRDefault="00000000">
            <w:r>
              <w:rPr>
                <w:sz w:val="18"/>
              </w:rPr>
              <w:t>Adapt to YAT ICT's admin arrangements</w:t>
            </w:r>
          </w:p>
        </w:tc>
      </w:tr>
      <w:tr w:rsidR="00AC04B2" w14:paraId="7FC582FF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84AF33" w14:textId="77777777" w:rsidR="00AC04B2" w:rsidRDefault="00000000">
            <w:r>
              <w:rPr>
                <w:b/>
                <w:sz w:val="18"/>
              </w:rPr>
              <w:lastRenderedPageBreak/>
              <w:t>C5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4223A7" w14:textId="77777777" w:rsidR="00AC04B2" w:rsidRDefault="00000000">
            <w:r>
              <w:rPr>
                <w:sz w:val="18"/>
              </w:rPr>
              <w:t>CMS / MySQL engine versions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5E7543" w14:textId="77777777" w:rsidR="00AC04B2" w:rsidRDefault="00000000">
            <w:r>
              <w:rPr>
                <w:sz w:val="18"/>
              </w:rPr>
              <w:t>Confirm against the migrated CMS</w:t>
            </w:r>
          </w:p>
        </w:tc>
      </w:tr>
    </w:tbl>
    <w:p w14:paraId="573F7F60" w14:textId="77777777" w:rsidR="00AC04B2" w:rsidRDefault="00AC04B2"/>
    <w:p w14:paraId="3A0660C4" w14:textId="77777777" w:rsidR="00AC04B2" w:rsidRDefault="00000000">
      <w:pPr>
        <w:pStyle w:val="Heading1"/>
      </w:pPr>
      <w:bookmarkStart w:id="25" w:name="_Toc231809603"/>
      <w:r>
        <w:t>5. Implementation Sequencing</w:t>
      </w:r>
      <w:bookmarkEnd w:id="25"/>
    </w:p>
    <w:p w14:paraId="21BAFF58" w14:textId="77777777" w:rsidR="00AC04B2" w:rsidRDefault="00000000">
      <w:r>
        <w:t>Because this migrated a live website, the build was sequenced around a cutover timed to avoid the enrolment-enquiry peak:</w:t>
      </w:r>
    </w:p>
    <w:p w14:paraId="1DE29907" w14:textId="77777777" w:rsidR="00AC04B2" w:rsidRDefault="00000000">
      <w:pPr>
        <w:pStyle w:val="ListBullet"/>
      </w:pPr>
      <w:r>
        <w:t>Provision the foundation: account, VPC, single-AZ subnets, security groups, IAM.</w:t>
      </w:r>
    </w:p>
    <w:p w14:paraId="19157504" w14:textId="77777777" w:rsidR="00AC04B2" w:rsidRDefault="00000000">
      <w:pPr>
        <w:pStyle w:val="ListBullet"/>
      </w:pPr>
      <w:r>
        <w:t>Stand up the EC2 instance and the RDS database; install the LAMP stack and the CMS.</w:t>
      </w:r>
    </w:p>
    <w:p w14:paraId="6736DB44" w14:textId="77777777" w:rsidR="00AC04B2" w:rsidRDefault="00000000">
      <w:pPr>
        <w:pStyle w:val="ListBullet"/>
      </w:pPr>
      <w:r>
        <w:t>Migrate content: export the on-premises CMS database and import to RDS; copy uploaded media and assets to the instance.</w:t>
      </w:r>
    </w:p>
    <w:p w14:paraId="3E869E1D" w14:textId="77777777" w:rsidR="00AC04B2" w:rsidRDefault="00000000">
      <w:pPr>
        <w:pStyle w:val="ListBullet"/>
      </w:pPr>
      <w:r>
        <w:t>Verify on the cloud deployment pre-cutover: content complete, course catalogue correct, enquiry/application form submits and notifies.</w:t>
      </w:r>
    </w:p>
    <w:p w14:paraId="4D6C9347" w14:textId="77777777" w:rsidR="00AC04B2" w:rsidRDefault="00000000">
      <w:pPr>
        <w:pStyle w:val="ListBullet"/>
      </w:pPr>
      <w:r>
        <w:t>Cut over after the enrolment-enquiry peak: switch DNS to the Elastic IP; ramp down the on-premises server.</w:t>
      </w:r>
    </w:p>
    <w:p w14:paraId="595AF557" w14:textId="77777777" w:rsidR="00AC04B2" w:rsidRDefault="00000000">
      <w:pPr>
        <w:pStyle w:val="ListBullet"/>
      </w:pPr>
      <w:r>
        <w:t>Stabilise, then hand over documentation and the operations runbook to YAT ICT.</w:t>
      </w:r>
    </w:p>
    <w:p w14:paraId="1182EFB0" w14:textId="77777777" w:rsidR="00AC04B2" w:rsidRDefault="00000000">
      <w:pPr>
        <w:pStyle w:val="Heading1"/>
      </w:pPr>
      <w:bookmarkStart w:id="26" w:name="_Toc231809604"/>
      <w:r>
        <w:t>6. Verification Plan</w:t>
      </w:r>
      <w:bookmarkEnd w:id="26"/>
    </w:p>
    <w:p w14:paraId="6731E7AF" w14:textId="77777777" w:rsidR="00AC04B2" w:rsidRDefault="00000000">
      <w:r>
        <w:t>The baseline was verified functionally: homepage and key pages load over HTTPS; the course catalogue renders; the enquiry/application form submits, emails Admissions, and forwards to the student-admin intake; migrated content and submitted records reconcile against the source.</w:t>
      </w:r>
    </w:p>
    <w:p w14:paraId="00921FFC" w14:textId="77777777" w:rsidR="00AC04B2" w:rsidRDefault="00000000">
      <w:r>
        <w:rPr>
          <w:b/>
          <w:color w:val="C5613B"/>
        </w:rPr>
        <w:t>Not applicable — failure-simulation and availability verification do not apply to this baseline — there is no redundancy to fail over to. Resilience testing is a matter for a future high-availability and disaster-recovery engagement.</w:t>
      </w:r>
    </w:p>
    <w:p w14:paraId="00E1C03F" w14:textId="77777777" w:rsidR="00AC04B2" w:rsidRDefault="00000000">
      <w:pPr>
        <w:pStyle w:val="Heading1"/>
      </w:pPr>
      <w:bookmarkStart w:id="27" w:name="_Toc231809605"/>
      <w:r>
        <w:t>7. Out of Scope</w:t>
      </w:r>
      <w:bookmarkEnd w:id="27"/>
    </w:p>
    <w:p w14:paraId="6F98DF1E" w14:textId="77777777" w:rsidR="00AC04B2" w:rsidRDefault="00000000">
      <w:r>
        <w:t>Stated explicitly — these are the deliberate gaps in the baseline, and the natural inputs to any future improvement or disaster-recovery work:</w:t>
      </w:r>
    </w:p>
    <w:p w14:paraId="56B46A02" w14:textId="77777777" w:rsidR="00AC04B2" w:rsidRDefault="00000000">
      <w:pPr>
        <w:pStyle w:val="ListBullet"/>
      </w:pPr>
      <w:r>
        <w:t>Load balancer (ALB) and an Auto Scaling Group across multiple AZs.</w:t>
      </w:r>
    </w:p>
    <w:p w14:paraId="6253B3CE" w14:textId="77777777" w:rsidR="00AC04B2" w:rsidRDefault="00000000">
      <w:pPr>
        <w:pStyle w:val="ListBullet"/>
      </w:pPr>
      <w:r>
        <w:t>Multi-AZ RDS; cross-AZ subnets; replica/standby database.</w:t>
      </w:r>
    </w:p>
    <w:p w14:paraId="4025C0F3" w14:textId="77777777" w:rsidR="00AC04B2" w:rsidRDefault="00000000">
      <w:pPr>
        <w:pStyle w:val="ListBullet"/>
      </w:pPr>
      <w:r>
        <w:t>Content delivery network (CDN) and media offload to object storage.</w:t>
      </w:r>
    </w:p>
    <w:p w14:paraId="0367FF53" w14:textId="77777777" w:rsidR="00AC04B2" w:rsidRDefault="00000000">
      <w:pPr>
        <w:pStyle w:val="ListBullet"/>
      </w:pPr>
      <w:r>
        <w:t>Web application firewall and advanced security hardening.</w:t>
      </w:r>
    </w:p>
    <w:p w14:paraId="47BACCD9" w14:textId="77777777" w:rsidR="00AC04B2" w:rsidRDefault="00000000">
      <w:pPr>
        <w:pStyle w:val="ListBullet"/>
      </w:pPr>
      <w:r>
        <w:t>Disaster recovery: cross-Region copies, a DR runbook, and tested recovery objectives.</w:t>
      </w:r>
    </w:p>
    <w:p w14:paraId="6451756D" w14:textId="77777777" w:rsidR="00AC04B2" w:rsidRDefault="00000000">
      <w:pPr>
        <w:pStyle w:val="ListBullet"/>
      </w:pPr>
      <w:r>
        <w:t>And, out of MTS scope entirely: website content/redesign and ongoing support (YAT).</w:t>
      </w:r>
    </w:p>
    <w:p w14:paraId="2412B336" w14:textId="77777777" w:rsidR="00AC04B2" w:rsidRDefault="00000000">
      <w:pPr>
        <w:pStyle w:val="Heading1"/>
      </w:pPr>
      <w:bookmarkStart w:id="28" w:name="_Toc231809606"/>
      <w:r>
        <w:t>8. References</w:t>
      </w:r>
      <w:bookmarkEnd w:id="28"/>
    </w:p>
    <w:p w14:paraId="7C71E592" w14:textId="77777777" w:rsidR="00AC04B2" w:rsidRDefault="00000000">
      <w:pPr>
        <w:pStyle w:val="ListBullet"/>
      </w:pPr>
      <w:r>
        <w:t>Website Migration Requirements; Engagement Role Brief; ICT Manager Consultation Notes.</w:t>
      </w:r>
    </w:p>
    <w:p w14:paraId="388112C4" w14:textId="77777777" w:rsidR="00AC04B2" w:rsidRDefault="00000000">
      <w:pPr>
        <w:pStyle w:val="ListBullet"/>
      </w:pPr>
      <w:r>
        <w:t>ICT Environment Overview (on-premises current state).</w:t>
      </w:r>
    </w:p>
    <w:p w14:paraId="4AB9C571" w14:textId="77777777" w:rsidR="00AC04B2" w:rsidRDefault="00000000">
      <w:pPr>
        <w:pStyle w:val="ListBullet"/>
      </w:pPr>
      <w:r>
        <w:t>Privacy Policy; User Access Policy; Industry Standards Reference (AWS Well-Architected, ACSC Essential Eight).</w:t>
      </w:r>
    </w:p>
    <w:p w14:paraId="53D84A87" w14:textId="77777777" w:rsidR="00AC04B2" w:rsidRDefault="00000000">
      <w:pPr>
        <w:pStyle w:val="Heading1"/>
      </w:pPr>
      <w:bookmarkStart w:id="29" w:name="_Toc231809607"/>
      <w:r>
        <w:lastRenderedPageBreak/>
        <w:t>Document control</w:t>
      </w:r>
      <w:bookmarkEnd w:id="2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C04B2" w14:paraId="2270E37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BB00C03" w14:textId="77777777" w:rsidR="00AC04B2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BC9A94E" w14:textId="77777777" w:rsidR="00AC04B2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C04B2" w14:paraId="78D32FD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FD3F731" w14:textId="77777777" w:rsidR="00AC04B2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BF0943" w14:textId="77777777" w:rsidR="00AC04B2" w:rsidRDefault="00000000">
            <w:r>
              <w:rPr>
                <w:sz w:val="18"/>
              </w:rPr>
              <w:t>v1.0 — As-built baseline</w:t>
            </w:r>
          </w:p>
        </w:tc>
      </w:tr>
      <w:tr w:rsidR="00AC04B2" w14:paraId="68EDBB6A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DF6FDF" w14:textId="77777777" w:rsidR="00AC04B2" w:rsidRDefault="00000000">
            <w:r>
              <w:rPr>
                <w:b/>
                <w:sz w:val="18"/>
              </w:rPr>
              <w:t>Authored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D3A857" w14:textId="77777777" w:rsidR="00AC04B2" w:rsidRDefault="00000000">
            <w:r>
              <w:rPr>
                <w:sz w:val="18"/>
              </w:rPr>
              <w:t>MTS Consulting, in consultation with YAT ICT</w:t>
            </w:r>
          </w:p>
        </w:tc>
      </w:tr>
      <w:tr w:rsidR="00AC04B2" w14:paraId="67A512DB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3BB8FD" w14:textId="77777777" w:rsidR="00AC04B2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346F78" w14:textId="77777777" w:rsidR="00AC04B2" w:rsidRDefault="00000000">
            <w:r>
              <w:rPr>
                <w:sz w:val="18"/>
              </w:rPr>
              <w:t>Pat Lin (MTS Senior Consultant) · Sam Walker (YAT ICT Manager)</w:t>
            </w:r>
          </w:p>
        </w:tc>
      </w:tr>
      <w:tr w:rsidR="00AC04B2" w14:paraId="74117FC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2D1383F" w14:textId="77777777" w:rsidR="00AC04B2" w:rsidRDefault="00000000">
            <w:r>
              <w:rPr>
                <w:b/>
                <w:sz w:val="18"/>
              </w:rPr>
              <w:t>Engagement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6796CF" w14:textId="77777777" w:rsidR="00AC04B2" w:rsidRDefault="00000000">
            <w:r>
              <w:rPr>
                <w:sz w:val="18"/>
              </w:rPr>
              <w:t>YAT Website Cloud Migration (2023) — closed 12 May 2023</w:t>
            </w:r>
          </w:p>
        </w:tc>
      </w:tr>
      <w:tr w:rsidR="00AC04B2" w14:paraId="3B0C84A4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60DE5F" w14:textId="77777777" w:rsidR="00AC04B2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3FC8F0" w14:textId="77777777" w:rsidR="00AC04B2" w:rsidRDefault="00000000">
            <w:r>
              <w:rPr>
                <w:sz w:val="18"/>
              </w:rPr>
              <w:t>Retained as the website baseline of record (single-AZ, no HA, no DR)</w:t>
            </w:r>
          </w:p>
        </w:tc>
      </w:tr>
    </w:tbl>
    <w:p w14:paraId="6A495F2B" w14:textId="77777777" w:rsidR="00AC04B2" w:rsidRDefault="00AC04B2"/>
    <w:sectPr w:rsidR="00AC04B2" w:rsidSect="00034616">
      <w:headerReference w:type="default" r:id="rId12"/>
      <w:footerReference w:type="default" r:id="rId13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DD8E" w14:textId="77777777" w:rsidR="00BE7C76" w:rsidRDefault="00BE7C76">
      <w:pPr>
        <w:spacing w:after="0" w:line="240" w:lineRule="auto"/>
      </w:pPr>
      <w:r>
        <w:separator/>
      </w:r>
    </w:p>
  </w:endnote>
  <w:endnote w:type="continuationSeparator" w:id="0">
    <w:p w14:paraId="71287AC9" w14:textId="77777777" w:rsidR="00BE7C76" w:rsidRDefault="00BE7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404B" w14:textId="77777777" w:rsidR="00AC04B2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D7298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D729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EA5E" w14:textId="0CB600B7" w:rsidR="00AC04B2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D7298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D7298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4F28" w14:textId="4786BD31" w:rsidR="00AC04B2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D7298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D7298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AAD8" w14:textId="77777777" w:rsidR="00BE7C76" w:rsidRDefault="00BE7C76">
      <w:pPr>
        <w:spacing w:after="0" w:line="240" w:lineRule="auto"/>
      </w:pPr>
      <w:r>
        <w:separator/>
      </w:r>
    </w:p>
  </w:footnote>
  <w:footnote w:type="continuationSeparator" w:id="0">
    <w:p w14:paraId="33C21F1A" w14:textId="77777777" w:rsidR="00BE7C76" w:rsidRDefault="00BE7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8628A" w14:textId="77777777" w:rsidR="00AC04B2" w:rsidRDefault="00000000">
    <w:pPr>
      <w:pStyle w:val="Header"/>
      <w:shd w:val="clear" w:color="auto" w:fill="C99932"/>
      <w:jc w:val="center"/>
    </w:pPr>
    <w:r>
      <w:rPr>
        <w:b/>
        <w:sz w:val="17"/>
      </w:rPr>
      <w:t>This is a fictional organisation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9BA4" w14:textId="77777777" w:rsidR="00AC04B2" w:rsidRDefault="00000000">
    <w:pPr>
      <w:pStyle w:val="Header"/>
      <w:shd w:val="clear" w:color="auto" w:fill="C99932"/>
      <w:jc w:val="center"/>
    </w:pPr>
    <w:r>
      <w:rPr>
        <w:b/>
        <w:sz w:val="17"/>
      </w:rPr>
      <w:t>This is a fictional organisation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D088" w14:textId="77777777" w:rsidR="00AC04B2" w:rsidRDefault="00000000">
    <w:pPr>
      <w:pStyle w:val="Header"/>
      <w:shd w:val="clear" w:color="auto" w:fill="C99932"/>
      <w:jc w:val="center"/>
    </w:pPr>
    <w:r>
      <w:rPr>
        <w:b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596937">
    <w:abstractNumId w:val="8"/>
  </w:num>
  <w:num w:numId="2" w16cid:durableId="1240406465">
    <w:abstractNumId w:val="6"/>
  </w:num>
  <w:num w:numId="3" w16cid:durableId="1526821195">
    <w:abstractNumId w:val="5"/>
  </w:num>
  <w:num w:numId="4" w16cid:durableId="1888763961">
    <w:abstractNumId w:val="4"/>
  </w:num>
  <w:num w:numId="5" w16cid:durableId="1012223578">
    <w:abstractNumId w:val="7"/>
  </w:num>
  <w:num w:numId="6" w16cid:durableId="1701465362">
    <w:abstractNumId w:val="3"/>
  </w:num>
  <w:num w:numId="7" w16cid:durableId="1936131444">
    <w:abstractNumId w:val="2"/>
  </w:num>
  <w:num w:numId="8" w16cid:durableId="2011450047">
    <w:abstractNumId w:val="1"/>
  </w:num>
  <w:num w:numId="9" w16cid:durableId="65564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298"/>
    <w:rsid w:val="00AA1D8D"/>
    <w:rsid w:val="00AC04B2"/>
    <w:rsid w:val="00B47730"/>
    <w:rsid w:val="00BE7C76"/>
    <w:rsid w:val="00CB0664"/>
    <w:rsid w:val="00DD5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99277"/>
  <w14:defaultImageDpi w14:val="300"/>
  <w15:docId w15:val="{61DDF28E-79E8-4098-BEAF-CA5987B3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729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D729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5D72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2439</Words>
  <Characters>13904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2</cp:revision>
  <dcterms:created xsi:type="dcterms:W3CDTF">2013-12-23T23:15:00Z</dcterms:created>
  <dcterms:modified xsi:type="dcterms:W3CDTF">2026-06-08T01:12:00Z</dcterms:modified>
  <cp:category/>
</cp:coreProperties>
</file>