
<file path=[Content_Types].xml><?xml version="1.0" encoding="utf-8"?>
<Types xmlns="http://schemas.openxmlformats.org/package/2006/content-types">
  <Override PartName="/word/footnotes.xml" ContentType="application/vnd.openxmlformats-officedocument.wordprocessingml.footnotes+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F0928" w:rsidRPr="00C73C44" w:rsidRDefault="0082024A" w:rsidP="003B61DA">
      <w:pPr>
        <w:pStyle w:val="Title"/>
        <w:rPr>
          <w:lang w:val="en-CA"/>
        </w:rPr>
      </w:pPr>
      <w:r w:rsidRPr="00C73C44">
        <w:rPr>
          <w:lang w:val="en-CA"/>
        </w:rPr>
        <w:fldChar w:fldCharType="begin"/>
      </w:r>
      <w:r w:rsidR="00AF0928" w:rsidRPr="00C73C44">
        <w:rPr>
          <w:lang w:val="en-CA"/>
        </w:rPr>
        <w:instrText xml:space="preserve"> SUBJECT  \* MERGEFORMAT </w:instrText>
      </w:r>
      <w:r w:rsidRPr="00C73C44">
        <w:rPr>
          <w:lang w:val="en-CA"/>
        </w:rPr>
        <w:fldChar w:fldCharType="separate"/>
      </w:r>
      <w:r w:rsidR="004E72B0">
        <w:rPr>
          <w:lang w:val="en-CA"/>
        </w:rPr>
        <w:t>&lt;IT Architecture Project Name&gt;</w:t>
      </w:r>
      <w:r w:rsidRPr="00C73C44">
        <w:rPr>
          <w:lang w:val="en-CA"/>
        </w:rPr>
        <w:fldChar w:fldCharType="end"/>
      </w:r>
    </w:p>
    <w:p w:rsidR="00AF0928" w:rsidRPr="00C73C44" w:rsidRDefault="0082024A" w:rsidP="003B61DA">
      <w:pPr>
        <w:pStyle w:val="Title"/>
        <w:rPr>
          <w:lang w:val="en-CA"/>
        </w:rPr>
      </w:pPr>
      <w:fldSimple w:instr=" TITLE  \* MERGEFORMAT ">
        <w:r w:rsidR="004E72B0" w:rsidRPr="004E72B0">
          <w:rPr>
            <w:lang w:val="en-CA"/>
          </w:rPr>
          <w:t>Business Perspective</w:t>
        </w:r>
      </w:fldSimple>
    </w:p>
    <w:p w:rsidR="00AF0928" w:rsidRPr="00C73C44" w:rsidRDefault="00AF0928" w:rsidP="003B61DA">
      <w:pPr>
        <w:pStyle w:val="Title"/>
        <w:rPr>
          <w:lang w:val="en-CA"/>
        </w:rPr>
      </w:pPr>
    </w:p>
    <w:p w:rsidR="00AF0928" w:rsidRPr="00C73C44" w:rsidRDefault="00695996" w:rsidP="003B61DA">
      <w:pPr>
        <w:pStyle w:val="Title"/>
        <w:rPr>
          <w:sz w:val="18"/>
          <w:szCs w:val="18"/>
          <w:lang w:val="en-CA"/>
        </w:rPr>
      </w:pPr>
      <w:r w:rsidRPr="00C73C44">
        <w:rPr>
          <w:sz w:val="18"/>
          <w:szCs w:val="18"/>
          <w:lang w:val="en-CA"/>
        </w:rPr>
        <w:t>Version 1.0</w:t>
      </w:r>
    </w:p>
    <w:p w:rsidR="00AF0928" w:rsidRPr="00C73C44" w:rsidRDefault="00AF0928" w:rsidP="00D10A9D">
      <w:pPr>
        <w:pStyle w:val="BodyText"/>
        <w:rPr>
          <w:lang w:val="en-CA"/>
        </w:rPr>
      </w:pPr>
    </w:p>
    <w:p w:rsidR="00AF0928" w:rsidRPr="00C73C44" w:rsidRDefault="00AF0928" w:rsidP="001655A1">
      <w:pPr>
        <w:pStyle w:val="InfoBlue"/>
        <w:rPr>
          <w:lang w:val="en-CA"/>
        </w:rPr>
      </w:pPr>
      <w:r w:rsidRPr="00C73C44">
        <w:rPr>
          <w:lang w:val="en-CA"/>
        </w:rPr>
        <w:t xml:space="preserve">[Note: The following template is provided for use with the </w:t>
      </w:r>
      <w:r w:rsidR="005002D4" w:rsidRPr="00C73C44">
        <w:rPr>
          <w:b/>
          <w:lang w:val="en-CA"/>
        </w:rPr>
        <w:t>Unified</w:t>
      </w:r>
      <w:r w:rsidR="00695996" w:rsidRPr="00C73C44">
        <w:rPr>
          <w:b/>
          <w:lang w:val="en-CA"/>
        </w:rPr>
        <w:t xml:space="preserve"> Architecture Method</w:t>
      </w:r>
      <w:r w:rsidRPr="00C73C44">
        <w:rPr>
          <w:lang w:val="en-CA"/>
        </w:rPr>
        <w:t>. Text enclosed in square brackets and displayed in blue italics (style=</w:t>
      </w:r>
      <w:proofErr w:type="spellStart"/>
      <w:r w:rsidRPr="00C73C44">
        <w:rPr>
          <w:lang w:val="en-CA"/>
        </w:rPr>
        <w:t>InfoBlue</w:t>
      </w:r>
      <w:proofErr w:type="spellEnd"/>
      <w:r w:rsidRPr="00C73C44">
        <w:rPr>
          <w:lang w:val="en-CA"/>
        </w:rPr>
        <w:t>) is included to provide guidance to the author and should be deleted before publishing the document. A paragraph entered following this style will automatically be set to normal (style=Body Text).]</w:t>
      </w:r>
    </w:p>
    <w:p w:rsidR="00AF0928" w:rsidRPr="00C73C44" w:rsidRDefault="00AF0928" w:rsidP="001655A1">
      <w:pPr>
        <w:pStyle w:val="InfoBlue"/>
        <w:rPr>
          <w:lang w:val="en-CA"/>
        </w:rPr>
      </w:pPr>
      <w:r w:rsidRPr="00C73C44">
        <w:rPr>
          <w:lang w:val="en-CA"/>
        </w:rPr>
        <w:t xml:space="preserve">[To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 </w:t>
      </w:r>
    </w:p>
    <w:p w:rsidR="00AF0928" w:rsidRPr="00C73C44" w:rsidRDefault="00AF0928" w:rsidP="001655A1">
      <w:pPr>
        <w:pStyle w:val="InfoBlue"/>
        <w:rPr>
          <w:lang w:val="en-CA"/>
        </w:rPr>
        <w:sectPr w:rsidR="00AF0928" w:rsidRPr="00C73C44">
          <w:headerReference w:type="default" r:id="rId7"/>
          <w:footerReference w:type="even" r:id="rId8"/>
          <w:pgSz w:w="12240" w:h="15840" w:code="1"/>
          <w:pgMar w:top="1440" w:right="1440" w:bottom="1440" w:left="1440" w:header="720" w:footer="720" w:gutter="0"/>
          <w:cols w:space="720"/>
          <w:vAlign w:val="center"/>
        </w:sectPr>
      </w:pPr>
    </w:p>
    <w:p w:rsidR="00AF0928" w:rsidRPr="00C73C44" w:rsidRDefault="00AF0928" w:rsidP="003B61DA">
      <w:pPr>
        <w:pStyle w:val="Title"/>
        <w:rPr>
          <w:lang w:val="en-CA"/>
        </w:rPr>
      </w:pPr>
      <w:r w:rsidRPr="00C73C44">
        <w:rPr>
          <w:lang w:val="en-CA"/>
        </w:rPr>
        <w:lastRenderedPageBreak/>
        <w:t>Revision History</w:t>
      </w:r>
    </w:p>
    <w:tbl>
      <w:tblPr>
        <w:tblW w:w="908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1571"/>
        <w:gridCol w:w="814"/>
        <w:gridCol w:w="4392"/>
        <w:gridCol w:w="2304"/>
      </w:tblGrid>
      <w:tr w:rsidR="00AF0928" w:rsidRPr="00C73C44" w:rsidTr="005002D4">
        <w:trPr>
          <w:jc w:val="center"/>
        </w:trPr>
        <w:tc>
          <w:tcPr>
            <w:tcW w:w="1571" w:type="dxa"/>
            <w:shd w:val="clear" w:color="auto" w:fill="DBE5F1"/>
          </w:tcPr>
          <w:p w:rsidR="00AF0928" w:rsidRPr="00C73C44" w:rsidRDefault="00AF0928" w:rsidP="00695996">
            <w:pPr>
              <w:pStyle w:val="Tabletext"/>
              <w:keepLines w:val="0"/>
              <w:spacing w:before="40" w:after="40"/>
              <w:ind w:left="-67"/>
              <w:jc w:val="center"/>
              <w:rPr>
                <w:rFonts w:ascii="Arial" w:hAnsi="Arial" w:cs="Arial"/>
                <w:b/>
                <w:sz w:val="16"/>
                <w:szCs w:val="16"/>
                <w:lang w:val="en-CA"/>
              </w:rPr>
            </w:pPr>
            <w:r w:rsidRPr="00C73C44">
              <w:rPr>
                <w:rFonts w:ascii="Arial" w:hAnsi="Arial" w:cs="Arial"/>
                <w:b/>
                <w:sz w:val="16"/>
                <w:szCs w:val="16"/>
                <w:lang w:val="en-CA"/>
              </w:rPr>
              <w:t>Date</w:t>
            </w:r>
          </w:p>
        </w:tc>
        <w:tc>
          <w:tcPr>
            <w:tcW w:w="814" w:type="dxa"/>
            <w:shd w:val="clear" w:color="auto" w:fill="DBE5F1"/>
          </w:tcPr>
          <w:p w:rsidR="00AF0928" w:rsidRPr="00C73C44" w:rsidRDefault="00AF0928" w:rsidP="00695996">
            <w:pPr>
              <w:pStyle w:val="Tabletext"/>
              <w:spacing w:before="40" w:after="40"/>
              <w:ind w:left="0"/>
              <w:jc w:val="center"/>
              <w:rPr>
                <w:rFonts w:ascii="Arial" w:hAnsi="Arial" w:cs="Arial"/>
                <w:b/>
                <w:sz w:val="16"/>
                <w:szCs w:val="16"/>
                <w:lang w:val="en-CA"/>
              </w:rPr>
            </w:pPr>
            <w:r w:rsidRPr="00C73C44">
              <w:rPr>
                <w:rFonts w:ascii="Arial" w:hAnsi="Arial" w:cs="Arial"/>
                <w:b/>
                <w:sz w:val="16"/>
                <w:szCs w:val="16"/>
                <w:lang w:val="en-CA"/>
              </w:rPr>
              <w:t>Version</w:t>
            </w:r>
          </w:p>
        </w:tc>
        <w:tc>
          <w:tcPr>
            <w:tcW w:w="4392" w:type="dxa"/>
            <w:shd w:val="clear" w:color="auto" w:fill="DBE5F1"/>
          </w:tcPr>
          <w:p w:rsidR="00AF0928" w:rsidRPr="00C73C44" w:rsidRDefault="00AF0928" w:rsidP="00695996">
            <w:pPr>
              <w:pStyle w:val="BodyText"/>
              <w:spacing w:before="40" w:after="40"/>
              <w:ind w:left="68"/>
              <w:rPr>
                <w:rFonts w:ascii="Arial" w:hAnsi="Arial" w:cs="Arial"/>
                <w:b/>
                <w:sz w:val="16"/>
                <w:szCs w:val="16"/>
                <w:lang w:val="en-CA"/>
              </w:rPr>
            </w:pPr>
            <w:r w:rsidRPr="00C73C44">
              <w:rPr>
                <w:rFonts w:ascii="Arial" w:hAnsi="Arial" w:cs="Arial"/>
                <w:b/>
                <w:sz w:val="16"/>
                <w:szCs w:val="16"/>
                <w:lang w:val="en-CA"/>
              </w:rPr>
              <w:t>Description</w:t>
            </w:r>
          </w:p>
        </w:tc>
        <w:tc>
          <w:tcPr>
            <w:tcW w:w="2304" w:type="dxa"/>
            <w:shd w:val="clear" w:color="auto" w:fill="DBE5F1"/>
          </w:tcPr>
          <w:p w:rsidR="00AF0928" w:rsidRPr="00C73C44" w:rsidRDefault="00AF0928" w:rsidP="00695996">
            <w:pPr>
              <w:pStyle w:val="Tabletext"/>
              <w:spacing w:before="40" w:after="40"/>
              <w:ind w:left="86"/>
              <w:rPr>
                <w:rFonts w:ascii="Arial" w:hAnsi="Arial" w:cs="Arial"/>
                <w:b/>
                <w:sz w:val="16"/>
                <w:szCs w:val="16"/>
                <w:lang w:val="en-CA"/>
              </w:rPr>
            </w:pPr>
            <w:r w:rsidRPr="00C73C44">
              <w:rPr>
                <w:rFonts w:ascii="Arial" w:hAnsi="Arial" w:cs="Arial"/>
                <w:b/>
                <w:sz w:val="16"/>
                <w:szCs w:val="16"/>
                <w:lang w:val="en-CA"/>
              </w:rPr>
              <w:t>Author</w:t>
            </w:r>
          </w:p>
        </w:tc>
      </w:tr>
      <w:tr w:rsidR="00AF0928" w:rsidRPr="00C73C44" w:rsidTr="005002D4">
        <w:trPr>
          <w:jc w:val="center"/>
        </w:trPr>
        <w:tc>
          <w:tcPr>
            <w:tcW w:w="1571" w:type="dxa"/>
          </w:tcPr>
          <w:p w:rsidR="00AF0928" w:rsidRPr="00C73C44" w:rsidRDefault="00C73C44" w:rsidP="00695996">
            <w:pPr>
              <w:pStyle w:val="Tabletext"/>
              <w:keepLines w:val="0"/>
              <w:spacing w:before="40" w:after="40"/>
              <w:ind w:left="-67"/>
              <w:jc w:val="center"/>
              <w:rPr>
                <w:rFonts w:ascii="Arial" w:hAnsi="Arial" w:cs="Arial"/>
                <w:sz w:val="16"/>
                <w:szCs w:val="16"/>
                <w:lang w:val="en-CA"/>
              </w:rPr>
            </w:pPr>
            <w:r w:rsidRPr="00C73C44">
              <w:rPr>
                <w:rFonts w:ascii="Arial" w:hAnsi="Arial" w:cs="Arial"/>
                <w:sz w:val="16"/>
                <w:szCs w:val="16"/>
                <w:lang w:val="en-CA"/>
              </w:rPr>
              <w:t>25 January 2015</w:t>
            </w:r>
          </w:p>
        </w:tc>
        <w:tc>
          <w:tcPr>
            <w:tcW w:w="814" w:type="dxa"/>
          </w:tcPr>
          <w:p w:rsidR="00AF0928" w:rsidRPr="00C73C44" w:rsidRDefault="00810E5C" w:rsidP="00C73C44">
            <w:pPr>
              <w:pStyle w:val="Tabletext"/>
              <w:spacing w:before="40" w:after="40"/>
              <w:ind w:left="0"/>
              <w:jc w:val="center"/>
              <w:rPr>
                <w:rFonts w:ascii="Arial" w:hAnsi="Arial" w:cs="Arial"/>
                <w:sz w:val="16"/>
                <w:szCs w:val="16"/>
                <w:lang w:val="en-CA"/>
              </w:rPr>
            </w:pPr>
            <w:r w:rsidRPr="00C73C44">
              <w:rPr>
                <w:rFonts w:ascii="Arial" w:hAnsi="Arial" w:cs="Arial"/>
                <w:sz w:val="16"/>
                <w:szCs w:val="16"/>
                <w:lang w:val="en-CA"/>
              </w:rPr>
              <w:t>1.</w:t>
            </w:r>
            <w:r w:rsidR="00C73C44">
              <w:rPr>
                <w:rFonts w:ascii="Arial" w:hAnsi="Arial" w:cs="Arial"/>
                <w:sz w:val="16"/>
                <w:szCs w:val="16"/>
                <w:lang w:val="en-CA"/>
              </w:rPr>
              <w:t>2</w:t>
            </w:r>
          </w:p>
        </w:tc>
        <w:tc>
          <w:tcPr>
            <w:tcW w:w="4392" w:type="dxa"/>
          </w:tcPr>
          <w:p w:rsidR="00AF0928" w:rsidRPr="00C73C44" w:rsidRDefault="00810E5C" w:rsidP="00695996">
            <w:pPr>
              <w:pStyle w:val="Tabletext"/>
              <w:spacing w:before="40" w:after="40"/>
              <w:ind w:left="68"/>
              <w:rPr>
                <w:rFonts w:ascii="Arial" w:hAnsi="Arial" w:cs="Arial"/>
                <w:sz w:val="16"/>
                <w:szCs w:val="16"/>
                <w:lang w:val="en-CA"/>
              </w:rPr>
            </w:pPr>
            <w:r w:rsidRPr="00C73C44">
              <w:rPr>
                <w:rFonts w:ascii="Arial" w:hAnsi="Arial" w:cs="Arial"/>
                <w:sz w:val="16"/>
                <w:szCs w:val="16"/>
                <w:lang w:val="en-CA"/>
              </w:rPr>
              <w:t>New</w:t>
            </w:r>
          </w:p>
        </w:tc>
        <w:tc>
          <w:tcPr>
            <w:tcW w:w="2304" w:type="dxa"/>
          </w:tcPr>
          <w:p w:rsidR="00AF0928" w:rsidRPr="00C73C44" w:rsidRDefault="00AF0928" w:rsidP="00695996">
            <w:pPr>
              <w:pStyle w:val="Tabletext"/>
              <w:spacing w:before="40" w:after="40"/>
              <w:ind w:left="86"/>
              <w:rPr>
                <w:rFonts w:ascii="Arial" w:hAnsi="Arial" w:cs="Arial"/>
                <w:sz w:val="16"/>
                <w:szCs w:val="16"/>
                <w:lang w:val="en-CA"/>
              </w:rPr>
            </w:pPr>
            <w:r w:rsidRPr="00C73C44">
              <w:rPr>
                <w:rFonts w:ascii="Arial" w:hAnsi="Arial" w:cs="Arial"/>
                <w:sz w:val="16"/>
                <w:szCs w:val="16"/>
                <w:lang w:val="en-CA"/>
              </w:rPr>
              <w:t>&lt;name&gt;</w:t>
            </w:r>
          </w:p>
        </w:tc>
      </w:tr>
      <w:tr w:rsidR="00AF0928" w:rsidRPr="00C73C44" w:rsidTr="005002D4">
        <w:trPr>
          <w:jc w:val="center"/>
        </w:trPr>
        <w:tc>
          <w:tcPr>
            <w:tcW w:w="1571" w:type="dxa"/>
          </w:tcPr>
          <w:p w:rsidR="00AF0928" w:rsidRPr="00C73C44" w:rsidRDefault="00AF0928" w:rsidP="00695996">
            <w:pPr>
              <w:pStyle w:val="Tabletext"/>
              <w:keepLines w:val="0"/>
              <w:spacing w:before="40" w:after="40"/>
              <w:ind w:left="-67"/>
              <w:jc w:val="center"/>
              <w:rPr>
                <w:rFonts w:ascii="Arial" w:hAnsi="Arial" w:cs="Arial"/>
                <w:sz w:val="16"/>
                <w:szCs w:val="16"/>
                <w:lang w:val="en-CA"/>
              </w:rPr>
            </w:pPr>
          </w:p>
        </w:tc>
        <w:tc>
          <w:tcPr>
            <w:tcW w:w="814" w:type="dxa"/>
          </w:tcPr>
          <w:p w:rsidR="00AF0928" w:rsidRPr="00C73C44" w:rsidRDefault="00AF0928" w:rsidP="00695996">
            <w:pPr>
              <w:pStyle w:val="Tabletext"/>
              <w:spacing w:before="40" w:after="40"/>
              <w:ind w:left="0"/>
              <w:jc w:val="center"/>
              <w:rPr>
                <w:rFonts w:ascii="Arial" w:hAnsi="Arial" w:cs="Arial"/>
                <w:sz w:val="16"/>
                <w:szCs w:val="16"/>
                <w:lang w:val="en-CA"/>
              </w:rPr>
            </w:pPr>
          </w:p>
        </w:tc>
        <w:tc>
          <w:tcPr>
            <w:tcW w:w="4392" w:type="dxa"/>
          </w:tcPr>
          <w:p w:rsidR="00AF0928" w:rsidRPr="00C73C44" w:rsidRDefault="00AF0928" w:rsidP="00695996">
            <w:pPr>
              <w:pStyle w:val="Tabletext"/>
              <w:spacing w:before="40" w:after="40"/>
              <w:ind w:left="68"/>
              <w:rPr>
                <w:rFonts w:ascii="Arial" w:hAnsi="Arial" w:cs="Arial"/>
                <w:sz w:val="16"/>
                <w:szCs w:val="16"/>
                <w:lang w:val="en-CA"/>
              </w:rPr>
            </w:pPr>
          </w:p>
        </w:tc>
        <w:tc>
          <w:tcPr>
            <w:tcW w:w="2304" w:type="dxa"/>
          </w:tcPr>
          <w:p w:rsidR="00AF0928" w:rsidRPr="00C73C44" w:rsidRDefault="00AF0928" w:rsidP="00695996">
            <w:pPr>
              <w:pStyle w:val="Tabletext"/>
              <w:spacing w:before="40" w:after="40"/>
              <w:ind w:left="86"/>
              <w:rPr>
                <w:rFonts w:ascii="Arial" w:hAnsi="Arial" w:cs="Arial"/>
                <w:sz w:val="16"/>
                <w:szCs w:val="16"/>
                <w:lang w:val="en-CA"/>
              </w:rPr>
            </w:pPr>
          </w:p>
        </w:tc>
      </w:tr>
      <w:tr w:rsidR="00AF0928" w:rsidRPr="00C73C44" w:rsidTr="005002D4">
        <w:trPr>
          <w:jc w:val="center"/>
        </w:trPr>
        <w:tc>
          <w:tcPr>
            <w:tcW w:w="1571" w:type="dxa"/>
          </w:tcPr>
          <w:p w:rsidR="00AF0928" w:rsidRPr="00C73C44" w:rsidRDefault="00AF0928" w:rsidP="00695996">
            <w:pPr>
              <w:pStyle w:val="Tabletext"/>
              <w:keepLines w:val="0"/>
              <w:spacing w:before="40" w:after="40"/>
              <w:ind w:left="-67"/>
              <w:jc w:val="center"/>
              <w:rPr>
                <w:rFonts w:ascii="Arial" w:hAnsi="Arial" w:cs="Arial"/>
                <w:sz w:val="16"/>
                <w:szCs w:val="16"/>
                <w:lang w:val="en-CA"/>
              </w:rPr>
            </w:pPr>
          </w:p>
        </w:tc>
        <w:tc>
          <w:tcPr>
            <w:tcW w:w="814" w:type="dxa"/>
          </w:tcPr>
          <w:p w:rsidR="00AF0928" w:rsidRPr="00C73C44" w:rsidRDefault="00AF0928" w:rsidP="00695996">
            <w:pPr>
              <w:pStyle w:val="Tabletext"/>
              <w:spacing w:before="40" w:after="40"/>
              <w:ind w:left="0"/>
              <w:jc w:val="center"/>
              <w:rPr>
                <w:rFonts w:ascii="Arial" w:hAnsi="Arial" w:cs="Arial"/>
                <w:sz w:val="16"/>
                <w:szCs w:val="16"/>
                <w:lang w:val="en-CA"/>
              </w:rPr>
            </w:pPr>
          </w:p>
        </w:tc>
        <w:tc>
          <w:tcPr>
            <w:tcW w:w="4392" w:type="dxa"/>
          </w:tcPr>
          <w:p w:rsidR="00AF0928" w:rsidRPr="00C73C44" w:rsidRDefault="00AF0928" w:rsidP="00695996">
            <w:pPr>
              <w:pStyle w:val="Tabletext"/>
              <w:spacing w:before="40" w:after="40"/>
              <w:ind w:left="68"/>
              <w:rPr>
                <w:rFonts w:ascii="Arial" w:hAnsi="Arial" w:cs="Arial"/>
                <w:sz w:val="16"/>
                <w:szCs w:val="16"/>
                <w:lang w:val="en-CA"/>
              </w:rPr>
            </w:pPr>
          </w:p>
        </w:tc>
        <w:tc>
          <w:tcPr>
            <w:tcW w:w="2304" w:type="dxa"/>
          </w:tcPr>
          <w:p w:rsidR="00AF0928" w:rsidRPr="00C73C44" w:rsidRDefault="00AF0928" w:rsidP="00695996">
            <w:pPr>
              <w:pStyle w:val="Tabletext"/>
              <w:spacing w:before="40" w:after="40"/>
              <w:ind w:left="86"/>
              <w:rPr>
                <w:rFonts w:ascii="Arial" w:hAnsi="Arial" w:cs="Arial"/>
                <w:sz w:val="16"/>
                <w:szCs w:val="16"/>
                <w:lang w:val="en-CA"/>
              </w:rPr>
            </w:pPr>
          </w:p>
        </w:tc>
      </w:tr>
      <w:tr w:rsidR="00AF0928" w:rsidRPr="00C73C44" w:rsidTr="005002D4">
        <w:trPr>
          <w:jc w:val="center"/>
        </w:trPr>
        <w:tc>
          <w:tcPr>
            <w:tcW w:w="1571" w:type="dxa"/>
          </w:tcPr>
          <w:p w:rsidR="00AF0928" w:rsidRPr="00C73C44" w:rsidRDefault="00AF0928" w:rsidP="00695996">
            <w:pPr>
              <w:pStyle w:val="Tabletext"/>
              <w:keepLines w:val="0"/>
              <w:spacing w:before="40" w:after="40"/>
              <w:ind w:left="-67"/>
              <w:jc w:val="center"/>
              <w:rPr>
                <w:rFonts w:ascii="Arial" w:hAnsi="Arial" w:cs="Arial"/>
                <w:sz w:val="16"/>
                <w:szCs w:val="16"/>
                <w:lang w:val="en-CA"/>
              </w:rPr>
            </w:pPr>
          </w:p>
        </w:tc>
        <w:tc>
          <w:tcPr>
            <w:tcW w:w="814" w:type="dxa"/>
          </w:tcPr>
          <w:p w:rsidR="00AF0928" w:rsidRPr="00C73C44" w:rsidRDefault="00AF0928" w:rsidP="00695996">
            <w:pPr>
              <w:pStyle w:val="Tabletext"/>
              <w:spacing w:before="40" w:after="40"/>
              <w:ind w:left="0"/>
              <w:jc w:val="center"/>
              <w:rPr>
                <w:rFonts w:ascii="Arial" w:hAnsi="Arial" w:cs="Arial"/>
                <w:sz w:val="16"/>
                <w:szCs w:val="16"/>
                <w:lang w:val="en-CA"/>
              </w:rPr>
            </w:pPr>
          </w:p>
        </w:tc>
        <w:tc>
          <w:tcPr>
            <w:tcW w:w="4392" w:type="dxa"/>
          </w:tcPr>
          <w:p w:rsidR="00AF0928" w:rsidRPr="00C73C44" w:rsidRDefault="00AF0928" w:rsidP="00695996">
            <w:pPr>
              <w:pStyle w:val="Tabletext"/>
              <w:spacing w:before="40" w:after="40"/>
              <w:ind w:left="68"/>
              <w:rPr>
                <w:rFonts w:ascii="Arial" w:hAnsi="Arial" w:cs="Arial"/>
                <w:sz w:val="16"/>
                <w:szCs w:val="16"/>
                <w:lang w:val="en-CA"/>
              </w:rPr>
            </w:pPr>
          </w:p>
        </w:tc>
        <w:tc>
          <w:tcPr>
            <w:tcW w:w="2304" w:type="dxa"/>
          </w:tcPr>
          <w:p w:rsidR="00AF0928" w:rsidRPr="00C73C44" w:rsidRDefault="00AF0928" w:rsidP="00695996">
            <w:pPr>
              <w:pStyle w:val="Tabletext"/>
              <w:spacing w:before="40" w:after="40"/>
              <w:ind w:left="86"/>
              <w:rPr>
                <w:rFonts w:ascii="Arial" w:hAnsi="Arial" w:cs="Arial"/>
                <w:sz w:val="16"/>
                <w:szCs w:val="16"/>
                <w:lang w:val="en-CA"/>
              </w:rPr>
            </w:pPr>
          </w:p>
        </w:tc>
      </w:tr>
    </w:tbl>
    <w:p w:rsidR="00AF0928" w:rsidRPr="00C73C44" w:rsidRDefault="00AF0928" w:rsidP="00D10A9D">
      <w:pPr>
        <w:pStyle w:val="BodyText"/>
        <w:rPr>
          <w:lang w:val="en-CA"/>
        </w:rPr>
      </w:pPr>
    </w:p>
    <w:p w:rsidR="00AF0928" w:rsidRPr="00C73C44" w:rsidRDefault="00AF0928" w:rsidP="003B61DA">
      <w:pPr>
        <w:pStyle w:val="Title"/>
        <w:rPr>
          <w:lang w:val="en-CA"/>
        </w:rPr>
      </w:pPr>
      <w:r w:rsidRPr="00C73C44">
        <w:rPr>
          <w:lang w:val="en-CA"/>
        </w:rPr>
        <w:br w:type="page"/>
        <w:t>Table of Contents</w:t>
      </w:r>
    </w:p>
    <w:p w:rsidR="001655A1" w:rsidRDefault="0082024A">
      <w:pPr>
        <w:pStyle w:val="TOC1"/>
        <w:rPr>
          <w:rFonts w:asciiTheme="minorHAnsi" w:eastAsiaTheme="minorEastAsia" w:hAnsiTheme="minorHAnsi" w:cstheme="minorBidi"/>
          <w:b w:val="0"/>
          <w:lang w:val="en-CA" w:eastAsia="en-CA"/>
        </w:rPr>
      </w:pPr>
      <w:r w:rsidRPr="0082024A">
        <w:rPr>
          <w:noProof w:val="0"/>
          <w:lang w:val="en-CA"/>
        </w:rPr>
        <w:fldChar w:fldCharType="begin"/>
      </w:r>
      <w:r w:rsidR="00AF0928" w:rsidRPr="00C73C44">
        <w:rPr>
          <w:noProof w:val="0"/>
          <w:lang w:val="en-CA"/>
        </w:rPr>
        <w:instrText xml:space="preserve"> TOC \o "1-3" </w:instrText>
      </w:r>
      <w:r w:rsidRPr="0082024A">
        <w:rPr>
          <w:noProof w:val="0"/>
          <w:lang w:val="en-CA"/>
        </w:rPr>
        <w:fldChar w:fldCharType="separate"/>
      </w:r>
      <w:r w:rsidR="001655A1" w:rsidRPr="0064280E">
        <w:rPr>
          <w:lang w:val="en-CA"/>
        </w:rPr>
        <w:t>1.</w:t>
      </w:r>
      <w:r w:rsidR="001655A1">
        <w:rPr>
          <w:rFonts w:asciiTheme="minorHAnsi" w:eastAsiaTheme="minorEastAsia" w:hAnsiTheme="minorHAnsi" w:cstheme="minorBidi"/>
          <w:b w:val="0"/>
          <w:lang w:val="en-CA" w:eastAsia="en-CA"/>
        </w:rPr>
        <w:tab/>
      </w:r>
      <w:r w:rsidR="001655A1" w:rsidRPr="0064280E">
        <w:rPr>
          <w:lang w:val="en-CA"/>
        </w:rPr>
        <w:t>Introduction</w:t>
      </w:r>
      <w:r w:rsidR="001655A1">
        <w:tab/>
      </w:r>
      <w:r w:rsidR="001655A1">
        <w:fldChar w:fldCharType="begin"/>
      </w:r>
      <w:r w:rsidR="001655A1">
        <w:instrText xml:space="preserve"> PAGEREF _Toc410376806 \h </w:instrText>
      </w:r>
      <w:r w:rsidR="001655A1">
        <w:fldChar w:fldCharType="separate"/>
      </w:r>
      <w:r w:rsidR="001655A1">
        <w:t>4</w:t>
      </w:r>
      <w:r w:rsidR="001655A1">
        <w:fldChar w:fldCharType="end"/>
      </w:r>
    </w:p>
    <w:p w:rsidR="001655A1" w:rsidRDefault="001655A1">
      <w:pPr>
        <w:pStyle w:val="TOC2"/>
        <w:rPr>
          <w:rFonts w:asciiTheme="minorHAnsi" w:eastAsiaTheme="minorEastAsia" w:hAnsiTheme="minorHAnsi" w:cstheme="minorBidi"/>
          <w:sz w:val="22"/>
          <w:szCs w:val="22"/>
          <w:lang w:val="en-CA" w:eastAsia="en-CA"/>
        </w:rPr>
      </w:pPr>
      <w:r w:rsidRPr="0064280E">
        <w:rPr>
          <w:lang w:val="en-CA"/>
        </w:rPr>
        <w:t>1.1</w:t>
      </w:r>
      <w:r>
        <w:rPr>
          <w:rFonts w:asciiTheme="minorHAnsi" w:eastAsiaTheme="minorEastAsia" w:hAnsiTheme="minorHAnsi" w:cstheme="minorBidi"/>
          <w:sz w:val="22"/>
          <w:szCs w:val="22"/>
          <w:lang w:val="en-CA" w:eastAsia="en-CA"/>
        </w:rPr>
        <w:tab/>
      </w:r>
      <w:r w:rsidRPr="0064280E">
        <w:rPr>
          <w:lang w:val="en-CA"/>
        </w:rPr>
        <w:t>Purpose</w:t>
      </w:r>
      <w:r>
        <w:tab/>
      </w:r>
      <w:r>
        <w:fldChar w:fldCharType="begin"/>
      </w:r>
      <w:r>
        <w:instrText xml:space="preserve"> PAGEREF _Toc410376807 \h </w:instrText>
      </w:r>
      <w:r>
        <w:fldChar w:fldCharType="separate"/>
      </w:r>
      <w:r>
        <w:t>4</w:t>
      </w:r>
      <w:r>
        <w:fldChar w:fldCharType="end"/>
      </w:r>
    </w:p>
    <w:p w:rsidR="001655A1" w:rsidRDefault="001655A1">
      <w:pPr>
        <w:pStyle w:val="TOC2"/>
        <w:rPr>
          <w:rFonts w:asciiTheme="minorHAnsi" w:eastAsiaTheme="minorEastAsia" w:hAnsiTheme="minorHAnsi" w:cstheme="minorBidi"/>
          <w:sz w:val="22"/>
          <w:szCs w:val="22"/>
          <w:lang w:val="en-CA" w:eastAsia="en-CA"/>
        </w:rPr>
      </w:pPr>
      <w:r w:rsidRPr="0064280E">
        <w:rPr>
          <w:lang w:val="en-CA"/>
        </w:rPr>
        <w:t>1.2</w:t>
      </w:r>
      <w:r>
        <w:rPr>
          <w:rFonts w:asciiTheme="minorHAnsi" w:eastAsiaTheme="minorEastAsia" w:hAnsiTheme="minorHAnsi" w:cstheme="minorBidi"/>
          <w:sz w:val="22"/>
          <w:szCs w:val="22"/>
          <w:lang w:val="en-CA" w:eastAsia="en-CA"/>
        </w:rPr>
        <w:tab/>
      </w:r>
      <w:r w:rsidRPr="0064280E">
        <w:rPr>
          <w:lang w:val="en-CA"/>
        </w:rPr>
        <w:t>Scope</w:t>
      </w:r>
      <w:r>
        <w:tab/>
      </w:r>
      <w:r>
        <w:fldChar w:fldCharType="begin"/>
      </w:r>
      <w:r>
        <w:instrText xml:space="preserve"> PAGEREF _Toc410376808 \h </w:instrText>
      </w:r>
      <w:r>
        <w:fldChar w:fldCharType="separate"/>
      </w:r>
      <w:r>
        <w:t>4</w:t>
      </w:r>
      <w:r>
        <w:fldChar w:fldCharType="end"/>
      </w:r>
    </w:p>
    <w:p w:rsidR="001655A1" w:rsidRDefault="001655A1">
      <w:pPr>
        <w:pStyle w:val="TOC2"/>
        <w:rPr>
          <w:rFonts w:asciiTheme="minorHAnsi" w:eastAsiaTheme="minorEastAsia" w:hAnsiTheme="minorHAnsi" w:cstheme="minorBidi"/>
          <w:sz w:val="22"/>
          <w:szCs w:val="22"/>
          <w:lang w:val="en-CA" w:eastAsia="en-CA"/>
        </w:rPr>
      </w:pPr>
      <w:r w:rsidRPr="0064280E">
        <w:rPr>
          <w:lang w:val="en-CA"/>
        </w:rPr>
        <w:t>1.3</w:t>
      </w:r>
      <w:r>
        <w:rPr>
          <w:rFonts w:asciiTheme="minorHAnsi" w:eastAsiaTheme="minorEastAsia" w:hAnsiTheme="minorHAnsi" w:cstheme="minorBidi"/>
          <w:sz w:val="22"/>
          <w:szCs w:val="22"/>
          <w:lang w:val="en-CA" w:eastAsia="en-CA"/>
        </w:rPr>
        <w:tab/>
      </w:r>
      <w:r w:rsidRPr="0064280E">
        <w:rPr>
          <w:lang w:val="en-CA"/>
        </w:rPr>
        <w:t>Definitions, Acronyms, and Abbreviations</w:t>
      </w:r>
      <w:r>
        <w:tab/>
      </w:r>
      <w:r>
        <w:fldChar w:fldCharType="begin"/>
      </w:r>
      <w:r>
        <w:instrText xml:space="preserve"> PAGEREF _Toc410376809 \h </w:instrText>
      </w:r>
      <w:r>
        <w:fldChar w:fldCharType="separate"/>
      </w:r>
      <w:r>
        <w:t>4</w:t>
      </w:r>
      <w:r>
        <w:fldChar w:fldCharType="end"/>
      </w:r>
    </w:p>
    <w:p w:rsidR="001655A1" w:rsidRDefault="001655A1">
      <w:pPr>
        <w:pStyle w:val="TOC2"/>
        <w:rPr>
          <w:rFonts w:asciiTheme="minorHAnsi" w:eastAsiaTheme="minorEastAsia" w:hAnsiTheme="minorHAnsi" w:cstheme="minorBidi"/>
          <w:sz w:val="22"/>
          <w:szCs w:val="22"/>
          <w:lang w:val="en-CA" w:eastAsia="en-CA"/>
        </w:rPr>
      </w:pPr>
      <w:r w:rsidRPr="0064280E">
        <w:rPr>
          <w:lang w:val="en-CA"/>
        </w:rPr>
        <w:t>1.4</w:t>
      </w:r>
      <w:r>
        <w:rPr>
          <w:rFonts w:asciiTheme="minorHAnsi" w:eastAsiaTheme="minorEastAsia" w:hAnsiTheme="minorHAnsi" w:cstheme="minorBidi"/>
          <w:sz w:val="22"/>
          <w:szCs w:val="22"/>
          <w:lang w:val="en-CA" w:eastAsia="en-CA"/>
        </w:rPr>
        <w:tab/>
      </w:r>
      <w:r w:rsidRPr="0064280E">
        <w:rPr>
          <w:lang w:val="en-CA"/>
        </w:rPr>
        <w:t>Inputs and Constraints</w:t>
      </w:r>
      <w:r>
        <w:tab/>
      </w:r>
      <w:r>
        <w:fldChar w:fldCharType="begin"/>
      </w:r>
      <w:r>
        <w:instrText xml:space="preserve"> PAGEREF _Toc410376810 \h </w:instrText>
      </w:r>
      <w:r>
        <w:fldChar w:fldCharType="separate"/>
      </w:r>
      <w:r>
        <w:t>4</w:t>
      </w:r>
      <w:r>
        <w:fldChar w:fldCharType="end"/>
      </w:r>
    </w:p>
    <w:p w:rsidR="001655A1" w:rsidRDefault="001655A1">
      <w:pPr>
        <w:pStyle w:val="TOC1"/>
        <w:rPr>
          <w:rFonts w:asciiTheme="minorHAnsi" w:eastAsiaTheme="minorEastAsia" w:hAnsiTheme="minorHAnsi" w:cstheme="minorBidi"/>
          <w:b w:val="0"/>
          <w:lang w:val="en-CA" w:eastAsia="en-CA"/>
        </w:rPr>
      </w:pPr>
      <w:r w:rsidRPr="0064280E">
        <w:rPr>
          <w:lang w:val="en-CA"/>
        </w:rPr>
        <w:t>2.</w:t>
      </w:r>
      <w:r>
        <w:rPr>
          <w:rFonts w:asciiTheme="minorHAnsi" w:eastAsiaTheme="minorEastAsia" w:hAnsiTheme="minorHAnsi" w:cstheme="minorBidi"/>
          <w:b w:val="0"/>
          <w:lang w:val="en-CA" w:eastAsia="en-CA"/>
        </w:rPr>
        <w:tab/>
      </w:r>
      <w:r w:rsidRPr="0064280E">
        <w:rPr>
          <w:lang w:val="en-CA"/>
        </w:rPr>
        <w:t>Context and Objectives</w:t>
      </w:r>
      <w:r>
        <w:tab/>
      </w:r>
      <w:r>
        <w:fldChar w:fldCharType="begin"/>
      </w:r>
      <w:r>
        <w:instrText xml:space="preserve"> PAGEREF _Toc410376811 \h </w:instrText>
      </w:r>
      <w:r>
        <w:fldChar w:fldCharType="separate"/>
      </w:r>
      <w:r>
        <w:t>5</w:t>
      </w:r>
      <w:r>
        <w:fldChar w:fldCharType="end"/>
      </w:r>
    </w:p>
    <w:p w:rsidR="001655A1" w:rsidRDefault="001655A1">
      <w:pPr>
        <w:pStyle w:val="TOC2"/>
        <w:rPr>
          <w:rFonts w:asciiTheme="minorHAnsi" w:eastAsiaTheme="minorEastAsia" w:hAnsiTheme="minorHAnsi" w:cstheme="minorBidi"/>
          <w:sz w:val="22"/>
          <w:szCs w:val="22"/>
          <w:lang w:val="en-CA" w:eastAsia="en-CA"/>
        </w:rPr>
      </w:pPr>
      <w:r w:rsidRPr="0064280E">
        <w:rPr>
          <w:rFonts w:cs="Arial"/>
          <w:lang w:val="en-CA"/>
        </w:rPr>
        <w:t>2.1</w:t>
      </w:r>
      <w:r>
        <w:rPr>
          <w:rFonts w:asciiTheme="minorHAnsi" w:eastAsiaTheme="minorEastAsia" w:hAnsiTheme="minorHAnsi" w:cstheme="minorBidi"/>
          <w:sz w:val="22"/>
          <w:szCs w:val="22"/>
          <w:lang w:val="en-CA" w:eastAsia="en-CA"/>
        </w:rPr>
        <w:tab/>
      </w:r>
      <w:r w:rsidRPr="0064280E">
        <w:rPr>
          <w:lang w:val="en-CA"/>
        </w:rPr>
        <w:t>Context Diagram</w:t>
      </w:r>
      <w:r>
        <w:tab/>
      </w:r>
      <w:r>
        <w:fldChar w:fldCharType="begin"/>
      </w:r>
      <w:r>
        <w:instrText xml:space="preserve"> PAGEREF _Toc410376812 \h </w:instrText>
      </w:r>
      <w:r>
        <w:fldChar w:fldCharType="separate"/>
      </w:r>
      <w:r>
        <w:t>6</w:t>
      </w:r>
      <w:r>
        <w:fldChar w:fldCharType="end"/>
      </w:r>
    </w:p>
    <w:p w:rsidR="001655A1" w:rsidRDefault="001655A1">
      <w:pPr>
        <w:pStyle w:val="TOC2"/>
        <w:rPr>
          <w:rFonts w:asciiTheme="minorHAnsi" w:eastAsiaTheme="minorEastAsia" w:hAnsiTheme="minorHAnsi" w:cstheme="minorBidi"/>
          <w:sz w:val="22"/>
          <w:szCs w:val="22"/>
          <w:lang w:val="en-CA" w:eastAsia="en-CA"/>
        </w:rPr>
      </w:pPr>
      <w:r w:rsidRPr="0064280E">
        <w:rPr>
          <w:rFonts w:cs="Arial"/>
          <w:lang w:val="en-CA"/>
        </w:rPr>
        <w:t>2.2</w:t>
      </w:r>
      <w:r>
        <w:rPr>
          <w:rFonts w:asciiTheme="minorHAnsi" w:eastAsiaTheme="minorEastAsia" w:hAnsiTheme="minorHAnsi" w:cstheme="minorBidi"/>
          <w:sz w:val="22"/>
          <w:szCs w:val="22"/>
          <w:lang w:val="en-CA" w:eastAsia="en-CA"/>
        </w:rPr>
        <w:tab/>
      </w:r>
      <w:r w:rsidRPr="0064280E">
        <w:rPr>
          <w:lang w:val="en-CA"/>
        </w:rPr>
        <w:t>Objectives</w:t>
      </w:r>
      <w:r>
        <w:tab/>
      </w:r>
      <w:r>
        <w:fldChar w:fldCharType="begin"/>
      </w:r>
      <w:r>
        <w:instrText xml:space="preserve"> PAGEREF _Toc410376813 \h </w:instrText>
      </w:r>
      <w:r>
        <w:fldChar w:fldCharType="separate"/>
      </w:r>
      <w:r>
        <w:t>6</w:t>
      </w:r>
      <w:r>
        <w:fldChar w:fldCharType="end"/>
      </w:r>
    </w:p>
    <w:p w:rsidR="001655A1" w:rsidRDefault="001655A1">
      <w:pPr>
        <w:pStyle w:val="TOC1"/>
        <w:rPr>
          <w:rFonts w:asciiTheme="minorHAnsi" w:eastAsiaTheme="minorEastAsia" w:hAnsiTheme="minorHAnsi" w:cstheme="minorBidi"/>
          <w:b w:val="0"/>
          <w:lang w:val="en-CA" w:eastAsia="en-CA"/>
        </w:rPr>
      </w:pPr>
      <w:r w:rsidRPr="0064280E">
        <w:rPr>
          <w:lang w:val="en-CA"/>
        </w:rPr>
        <w:t>3.</w:t>
      </w:r>
      <w:r>
        <w:rPr>
          <w:rFonts w:asciiTheme="minorHAnsi" w:eastAsiaTheme="minorEastAsia" w:hAnsiTheme="minorHAnsi" w:cstheme="minorBidi"/>
          <w:b w:val="0"/>
          <w:lang w:val="en-CA" w:eastAsia="en-CA"/>
        </w:rPr>
        <w:tab/>
      </w:r>
      <w:r w:rsidRPr="0064280E">
        <w:rPr>
          <w:lang w:val="en-CA"/>
        </w:rPr>
        <w:t>Architecture Overview</w:t>
      </w:r>
      <w:r>
        <w:tab/>
      </w:r>
      <w:r>
        <w:fldChar w:fldCharType="begin"/>
      </w:r>
      <w:r>
        <w:instrText xml:space="preserve"> PAGEREF _Toc410376814 \h </w:instrText>
      </w:r>
      <w:r>
        <w:fldChar w:fldCharType="separate"/>
      </w:r>
      <w:r>
        <w:t>6</w:t>
      </w:r>
      <w:r>
        <w:fldChar w:fldCharType="end"/>
      </w:r>
    </w:p>
    <w:p w:rsidR="001655A1" w:rsidRDefault="001655A1">
      <w:pPr>
        <w:pStyle w:val="TOC1"/>
        <w:rPr>
          <w:rFonts w:asciiTheme="minorHAnsi" w:eastAsiaTheme="minorEastAsia" w:hAnsiTheme="minorHAnsi" w:cstheme="minorBidi"/>
          <w:b w:val="0"/>
          <w:lang w:val="en-CA" w:eastAsia="en-CA"/>
        </w:rPr>
      </w:pPr>
      <w:r w:rsidRPr="0064280E">
        <w:rPr>
          <w:lang w:val="en-CA"/>
        </w:rPr>
        <w:t>4.</w:t>
      </w:r>
      <w:r>
        <w:rPr>
          <w:rFonts w:asciiTheme="minorHAnsi" w:eastAsiaTheme="minorEastAsia" w:hAnsiTheme="minorHAnsi" w:cstheme="minorBidi"/>
          <w:b w:val="0"/>
          <w:lang w:val="en-CA" w:eastAsia="en-CA"/>
        </w:rPr>
        <w:tab/>
      </w:r>
      <w:r w:rsidRPr="0064280E">
        <w:rPr>
          <w:lang w:val="en-CA"/>
        </w:rPr>
        <w:t>Business Entity Model</w:t>
      </w:r>
      <w:r>
        <w:tab/>
      </w:r>
      <w:r>
        <w:fldChar w:fldCharType="begin"/>
      </w:r>
      <w:r>
        <w:instrText xml:space="preserve"> PAGEREF _Toc410376815 \h </w:instrText>
      </w:r>
      <w:r>
        <w:fldChar w:fldCharType="separate"/>
      </w:r>
      <w:r>
        <w:t>7</w:t>
      </w:r>
      <w:r>
        <w:fldChar w:fldCharType="end"/>
      </w:r>
    </w:p>
    <w:p w:rsidR="001655A1" w:rsidRDefault="001655A1">
      <w:pPr>
        <w:pStyle w:val="TOC2"/>
        <w:rPr>
          <w:rFonts w:asciiTheme="minorHAnsi" w:eastAsiaTheme="minorEastAsia" w:hAnsiTheme="minorHAnsi" w:cstheme="minorBidi"/>
          <w:sz w:val="22"/>
          <w:szCs w:val="22"/>
          <w:lang w:val="en-CA" w:eastAsia="en-CA"/>
        </w:rPr>
      </w:pPr>
      <w:r w:rsidRPr="0064280E">
        <w:rPr>
          <w:lang w:val="en-CA"/>
        </w:rPr>
        <w:t>4.1</w:t>
      </w:r>
      <w:r>
        <w:rPr>
          <w:rFonts w:asciiTheme="minorHAnsi" w:eastAsiaTheme="minorEastAsia" w:hAnsiTheme="minorHAnsi" w:cstheme="minorBidi"/>
          <w:sz w:val="22"/>
          <w:szCs w:val="22"/>
          <w:lang w:val="en-CA" w:eastAsia="en-CA"/>
        </w:rPr>
        <w:tab/>
      </w:r>
      <w:r w:rsidRPr="0064280E">
        <w:rPr>
          <w:lang w:val="en-CA"/>
        </w:rPr>
        <w:t>Overview</w:t>
      </w:r>
      <w:r>
        <w:tab/>
      </w:r>
      <w:r>
        <w:fldChar w:fldCharType="begin"/>
      </w:r>
      <w:r>
        <w:instrText xml:space="preserve"> PAGEREF _Toc410376816 \h </w:instrText>
      </w:r>
      <w:r>
        <w:fldChar w:fldCharType="separate"/>
      </w:r>
      <w:r>
        <w:t>7</w:t>
      </w:r>
      <w:r>
        <w:fldChar w:fldCharType="end"/>
      </w:r>
    </w:p>
    <w:p w:rsidR="001655A1" w:rsidRDefault="001655A1">
      <w:pPr>
        <w:pStyle w:val="TOC2"/>
        <w:rPr>
          <w:rFonts w:asciiTheme="minorHAnsi" w:eastAsiaTheme="minorEastAsia" w:hAnsiTheme="minorHAnsi" w:cstheme="minorBidi"/>
          <w:sz w:val="22"/>
          <w:szCs w:val="22"/>
          <w:lang w:val="en-CA" w:eastAsia="en-CA"/>
        </w:rPr>
      </w:pPr>
      <w:r w:rsidRPr="0064280E">
        <w:rPr>
          <w:lang w:val="en-CA"/>
        </w:rPr>
        <w:t>4.2</w:t>
      </w:r>
      <w:r>
        <w:rPr>
          <w:rFonts w:asciiTheme="minorHAnsi" w:eastAsiaTheme="minorEastAsia" w:hAnsiTheme="minorHAnsi" w:cstheme="minorBidi"/>
          <w:sz w:val="22"/>
          <w:szCs w:val="22"/>
          <w:lang w:val="en-CA" w:eastAsia="en-CA"/>
        </w:rPr>
        <w:tab/>
      </w:r>
      <w:r w:rsidRPr="0064280E">
        <w:rPr>
          <w:lang w:val="en-CA"/>
        </w:rPr>
        <w:t>Layer &lt;xyz&gt;</w:t>
      </w:r>
      <w:r>
        <w:tab/>
      </w:r>
      <w:r>
        <w:fldChar w:fldCharType="begin"/>
      </w:r>
      <w:r>
        <w:instrText xml:space="preserve"> PAGEREF _Toc410376817 \h </w:instrText>
      </w:r>
      <w:r>
        <w:fldChar w:fldCharType="separate"/>
      </w:r>
      <w:r>
        <w:t>7</w:t>
      </w:r>
      <w:r>
        <w:fldChar w:fldCharType="end"/>
      </w:r>
    </w:p>
    <w:p w:rsidR="001655A1" w:rsidRDefault="001655A1">
      <w:pPr>
        <w:pStyle w:val="TOC1"/>
        <w:rPr>
          <w:rFonts w:asciiTheme="minorHAnsi" w:eastAsiaTheme="minorEastAsia" w:hAnsiTheme="minorHAnsi" w:cstheme="minorBidi"/>
          <w:b w:val="0"/>
          <w:lang w:val="en-CA" w:eastAsia="en-CA"/>
        </w:rPr>
      </w:pPr>
      <w:r w:rsidRPr="0064280E">
        <w:rPr>
          <w:lang w:val="en-CA"/>
        </w:rPr>
        <w:t>5.</w:t>
      </w:r>
      <w:r>
        <w:rPr>
          <w:rFonts w:asciiTheme="minorHAnsi" w:eastAsiaTheme="minorEastAsia" w:hAnsiTheme="minorHAnsi" w:cstheme="minorBidi"/>
          <w:b w:val="0"/>
          <w:lang w:val="en-CA" w:eastAsia="en-CA"/>
        </w:rPr>
        <w:tab/>
      </w:r>
      <w:r w:rsidRPr="0064280E">
        <w:rPr>
          <w:lang w:val="en-CA"/>
        </w:rPr>
        <w:t>Business Process Model</w:t>
      </w:r>
      <w:r>
        <w:tab/>
      </w:r>
      <w:r>
        <w:fldChar w:fldCharType="begin"/>
      </w:r>
      <w:r>
        <w:instrText xml:space="preserve"> PAGEREF _Toc410376818 \h </w:instrText>
      </w:r>
      <w:r>
        <w:fldChar w:fldCharType="separate"/>
      </w:r>
      <w:r>
        <w:t>7</w:t>
      </w:r>
      <w:r>
        <w:fldChar w:fldCharType="end"/>
      </w:r>
    </w:p>
    <w:p w:rsidR="001655A1" w:rsidRDefault="001655A1">
      <w:pPr>
        <w:pStyle w:val="TOC2"/>
        <w:rPr>
          <w:rFonts w:asciiTheme="minorHAnsi" w:eastAsiaTheme="minorEastAsia" w:hAnsiTheme="minorHAnsi" w:cstheme="minorBidi"/>
          <w:sz w:val="22"/>
          <w:szCs w:val="22"/>
          <w:lang w:val="en-CA" w:eastAsia="en-CA"/>
        </w:rPr>
      </w:pPr>
      <w:r w:rsidRPr="0064280E">
        <w:rPr>
          <w:lang w:val="en-CA"/>
        </w:rPr>
        <w:t>5.1</w:t>
      </w:r>
      <w:r>
        <w:rPr>
          <w:rFonts w:asciiTheme="minorHAnsi" w:eastAsiaTheme="minorEastAsia" w:hAnsiTheme="minorHAnsi" w:cstheme="minorBidi"/>
          <w:sz w:val="22"/>
          <w:szCs w:val="22"/>
          <w:lang w:val="en-CA" w:eastAsia="en-CA"/>
        </w:rPr>
        <w:tab/>
      </w:r>
      <w:r w:rsidRPr="0064280E">
        <w:rPr>
          <w:lang w:val="en-CA"/>
        </w:rPr>
        <w:t>Overview</w:t>
      </w:r>
      <w:r>
        <w:tab/>
      </w:r>
      <w:r>
        <w:fldChar w:fldCharType="begin"/>
      </w:r>
      <w:r>
        <w:instrText xml:space="preserve"> PAGEREF _Toc410376819 \h </w:instrText>
      </w:r>
      <w:r>
        <w:fldChar w:fldCharType="separate"/>
      </w:r>
      <w:r>
        <w:t>7</w:t>
      </w:r>
      <w:r>
        <w:fldChar w:fldCharType="end"/>
      </w:r>
    </w:p>
    <w:p w:rsidR="001655A1" w:rsidRDefault="001655A1">
      <w:pPr>
        <w:pStyle w:val="TOC2"/>
        <w:rPr>
          <w:rFonts w:asciiTheme="minorHAnsi" w:eastAsiaTheme="minorEastAsia" w:hAnsiTheme="minorHAnsi" w:cstheme="minorBidi"/>
          <w:sz w:val="22"/>
          <w:szCs w:val="22"/>
          <w:lang w:val="en-CA" w:eastAsia="en-CA"/>
        </w:rPr>
      </w:pPr>
      <w:r w:rsidRPr="0064280E">
        <w:rPr>
          <w:lang w:val="en-CA"/>
        </w:rPr>
        <w:t>5.2</w:t>
      </w:r>
      <w:r>
        <w:rPr>
          <w:rFonts w:asciiTheme="minorHAnsi" w:eastAsiaTheme="minorEastAsia" w:hAnsiTheme="minorHAnsi" w:cstheme="minorBidi"/>
          <w:sz w:val="22"/>
          <w:szCs w:val="22"/>
          <w:lang w:val="en-CA" w:eastAsia="en-CA"/>
        </w:rPr>
        <w:tab/>
      </w:r>
      <w:r w:rsidRPr="0064280E">
        <w:rPr>
          <w:lang w:val="en-CA"/>
        </w:rPr>
        <w:t>Layer &lt;xyz&gt;</w:t>
      </w:r>
      <w:r>
        <w:tab/>
      </w:r>
      <w:r>
        <w:fldChar w:fldCharType="begin"/>
      </w:r>
      <w:r>
        <w:instrText xml:space="preserve"> PAGEREF _Toc410376820 \h </w:instrText>
      </w:r>
      <w:r>
        <w:fldChar w:fldCharType="separate"/>
      </w:r>
      <w:r>
        <w:t>7</w:t>
      </w:r>
      <w:r>
        <w:fldChar w:fldCharType="end"/>
      </w:r>
    </w:p>
    <w:p w:rsidR="001655A1" w:rsidRDefault="001655A1">
      <w:pPr>
        <w:pStyle w:val="TOC3"/>
        <w:rPr>
          <w:rFonts w:asciiTheme="minorHAnsi" w:eastAsiaTheme="minorEastAsia" w:hAnsiTheme="minorHAnsi" w:cstheme="minorBidi"/>
          <w:noProof/>
          <w:sz w:val="22"/>
          <w:lang w:val="en-CA" w:eastAsia="en-CA"/>
        </w:rPr>
      </w:pPr>
      <w:r w:rsidRPr="0064280E">
        <w:rPr>
          <w:noProof/>
          <w:lang w:val="en-CA"/>
        </w:rPr>
        <w:t>5.2.1</w:t>
      </w:r>
      <w:r>
        <w:rPr>
          <w:rFonts w:asciiTheme="minorHAnsi" w:eastAsiaTheme="minorEastAsia" w:hAnsiTheme="minorHAnsi" w:cstheme="minorBidi"/>
          <w:noProof/>
          <w:sz w:val="22"/>
          <w:lang w:val="en-CA" w:eastAsia="en-CA"/>
        </w:rPr>
        <w:tab/>
      </w:r>
      <w:r w:rsidRPr="0064280E">
        <w:rPr>
          <w:noProof/>
          <w:lang w:val="en-CA"/>
        </w:rPr>
        <w:t>Business Activities and Entities</w:t>
      </w:r>
      <w:r>
        <w:rPr>
          <w:noProof/>
        </w:rPr>
        <w:tab/>
      </w:r>
      <w:r>
        <w:rPr>
          <w:noProof/>
        </w:rPr>
        <w:fldChar w:fldCharType="begin"/>
      </w:r>
      <w:r>
        <w:rPr>
          <w:noProof/>
        </w:rPr>
        <w:instrText xml:space="preserve"> PAGEREF _Toc410376821 \h </w:instrText>
      </w:r>
      <w:r>
        <w:rPr>
          <w:noProof/>
        </w:rPr>
      </w:r>
      <w:r>
        <w:rPr>
          <w:noProof/>
        </w:rPr>
        <w:fldChar w:fldCharType="separate"/>
      </w:r>
      <w:r>
        <w:rPr>
          <w:noProof/>
        </w:rPr>
        <w:t>7</w:t>
      </w:r>
      <w:r>
        <w:rPr>
          <w:noProof/>
        </w:rPr>
        <w:fldChar w:fldCharType="end"/>
      </w:r>
    </w:p>
    <w:p w:rsidR="001655A1" w:rsidRDefault="001655A1">
      <w:pPr>
        <w:pStyle w:val="TOC3"/>
        <w:rPr>
          <w:rFonts w:asciiTheme="minorHAnsi" w:eastAsiaTheme="minorEastAsia" w:hAnsiTheme="minorHAnsi" w:cstheme="minorBidi"/>
          <w:noProof/>
          <w:sz w:val="22"/>
          <w:lang w:val="en-CA" w:eastAsia="en-CA"/>
        </w:rPr>
      </w:pPr>
      <w:r w:rsidRPr="0064280E">
        <w:rPr>
          <w:noProof/>
          <w:lang w:val="en-CA"/>
        </w:rPr>
        <w:t>5.2.2</w:t>
      </w:r>
      <w:r>
        <w:rPr>
          <w:rFonts w:asciiTheme="minorHAnsi" w:eastAsiaTheme="minorEastAsia" w:hAnsiTheme="minorHAnsi" w:cstheme="minorBidi"/>
          <w:noProof/>
          <w:sz w:val="22"/>
          <w:lang w:val="en-CA" w:eastAsia="en-CA"/>
        </w:rPr>
        <w:tab/>
      </w:r>
      <w:r w:rsidRPr="0064280E">
        <w:rPr>
          <w:noProof/>
          <w:lang w:val="en-CA"/>
        </w:rPr>
        <w:t>Business Activity/Process &lt;xyz&gt;</w:t>
      </w:r>
      <w:r>
        <w:rPr>
          <w:noProof/>
        </w:rPr>
        <w:tab/>
      </w:r>
      <w:r>
        <w:rPr>
          <w:noProof/>
        </w:rPr>
        <w:fldChar w:fldCharType="begin"/>
      </w:r>
      <w:r>
        <w:rPr>
          <w:noProof/>
        </w:rPr>
        <w:instrText xml:space="preserve"> PAGEREF _Toc410376822 \h </w:instrText>
      </w:r>
      <w:r>
        <w:rPr>
          <w:noProof/>
        </w:rPr>
      </w:r>
      <w:r>
        <w:rPr>
          <w:noProof/>
        </w:rPr>
        <w:fldChar w:fldCharType="separate"/>
      </w:r>
      <w:r>
        <w:rPr>
          <w:noProof/>
        </w:rPr>
        <w:t>8</w:t>
      </w:r>
      <w:r>
        <w:rPr>
          <w:noProof/>
        </w:rPr>
        <w:fldChar w:fldCharType="end"/>
      </w:r>
    </w:p>
    <w:p w:rsidR="001655A1" w:rsidRDefault="001655A1">
      <w:pPr>
        <w:pStyle w:val="TOC1"/>
        <w:rPr>
          <w:rFonts w:asciiTheme="minorHAnsi" w:eastAsiaTheme="minorEastAsia" w:hAnsiTheme="minorHAnsi" w:cstheme="minorBidi"/>
          <w:b w:val="0"/>
          <w:lang w:val="en-CA" w:eastAsia="en-CA"/>
        </w:rPr>
      </w:pPr>
      <w:r w:rsidRPr="0064280E">
        <w:rPr>
          <w:lang w:val="en-CA"/>
        </w:rPr>
        <w:t>6.</w:t>
      </w:r>
      <w:r>
        <w:rPr>
          <w:rFonts w:asciiTheme="minorHAnsi" w:eastAsiaTheme="minorEastAsia" w:hAnsiTheme="minorHAnsi" w:cstheme="minorBidi"/>
          <w:b w:val="0"/>
          <w:lang w:val="en-CA" w:eastAsia="en-CA"/>
        </w:rPr>
        <w:tab/>
      </w:r>
      <w:r w:rsidRPr="0064280E">
        <w:rPr>
          <w:lang w:val="en-CA"/>
        </w:rPr>
        <w:t>Business Locations Model</w:t>
      </w:r>
      <w:r>
        <w:tab/>
      </w:r>
      <w:r>
        <w:fldChar w:fldCharType="begin"/>
      </w:r>
      <w:r>
        <w:instrText xml:space="preserve"> PAGEREF _Toc410376823 \h </w:instrText>
      </w:r>
      <w:r>
        <w:fldChar w:fldCharType="separate"/>
      </w:r>
      <w:r>
        <w:t>8</w:t>
      </w:r>
      <w:r>
        <w:fldChar w:fldCharType="end"/>
      </w:r>
    </w:p>
    <w:p w:rsidR="001655A1" w:rsidRDefault="001655A1">
      <w:pPr>
        <w:pStyle w:val="TOC2"/>
        <w:rPr>
          <w:rFonts w:asciiTheme="minorHAnsi" w:eastAsiaTheme="minorEastAsia" w:hAnsiTheme="minorHAnsi" w:cstheme="minorBidi"/>
          <w:sz w:val="22"/>
          <w:szCs w:val="22"/>
          <w:lang w:val="en-CA" w:eastAsia="en-CA"/>
        </w:rPr>
      </w:pPr>
      <w:r w:rsidRPr="0064280E">
        <w:rPr>
          <w:lang w:val="en-CA"/>
        </w:rPr>
        <w:t>6.1</w:t>
      </w:r>
      <w:r>
        <w:rPr>
          <w:rFonts w:asciiTheme="minorHAnsi" w:eastAsiaTheme="minorEastAsia" w:hAnsiTheme="minorHAnsi" w:cstheme="minorBidi"/>
          <w:sz w:val="22"/>
          <w:szCs w:val="22"/>
          <w:lang w:val="en-CA" w:eastAsia="en-CA"/>
        </w:rPr>
        <w:tab/>
      </w:r>
      <w:r w:rsidRPr="0064280E">
        <w:rPr>
          <w:lang w:val="en-CA"/>
        </w:rPr>
        <w:t>Overview</w:t>
      </w:r>
      <w:r>
        <w:tab/>
      </w:r>
      <w:r>
        <w:fldChar w:fldCharType="begin"/>
      </w:r>
      <w:r>
        <w:instrText xml:space="preserve"> PAGEREF _Toc410376824 \h </w:instrText>
      </w:r>
      <w:r>
        <w:fldChar w:fldCharType="separate"/>
      </w:r>
      <w:r>
        <w:t>8</w:t>
      </w:r>
      <w:r>
        <w:fldChar w:fldCharType="end"/>
      </w:r>
    </w:p>
    <w:p w:rsidR="001655A1" w:rsidRDefault="001655A1">
      <w:pPr>
        <w:pStyle w:val="TOC2"/>
        <w:rPr>
          <w:rFonts w:asciiTheme="minorHAnsi" w:eastAsiaTheme="minorEastAsia" w:hAnsiTheme="minorHAnsi" w:cstheme="minorBidi"/>
          <w:sz w:val="22"/>
          <w:szCs w:val="22"/>
          <w:lang w:val="en-CA" w:eastAsia="en-CA"/>
        </w:rPr>
      </w:pPr>
      <w:r w:rsidRPr="0064280E">
        <w:rPr>
          <w:lang w:val="en-CA"/>
        </w:rPr>
        <w:t>6.2</w:t>
      </w:r>
      <w:r>
        <w:rPr>
          <w:rFonts w:asciiTheme="minorHAnsi" w:eastAsiaTheme="minorEastAsia" w:hAnsiTheme="minorHAnsi" w:cstheme="minorBidi"/>
          <w:sz w:val="22"/>
          <w:szCs w:val="22"/>
          <w:lang w:val="en-CA" w:eastAsia="en-CA"/>
        </w:rPr>
        <w:tab/>
      </w:r>
      <w:r w:rsidRPr="0064280E">
        <w:rPr>
          <w:lang w:val="en-CA"/>
        </w:rPr>
        <w:t>Layer &lt;xyz&gt;</w:t>
      </w:r>
      <w:r>
        <w:tab/>
      </w:r>
      <w:r>
        <w:fldChar w:fldCharType="begin"/>
      </w:r>
      <w:r>
        <w:instrText xml:space="preserve"> PAGEREF _Toc410376825 \h </w:instrText>
      </w:r>
      <w:r>
        <w:fldChar w:fldCharType="separate"/>
      </w:r>
      <w:r>
        <w:t>8</w:t>
      </w:r>
      <w:r>
        <w:fldChar w:fldCharType="end"/>
      </w:r>
    </w:p>
    <w:p w:rsidR="001655A1" w:rsidRDefault="001655A1">
      <w:pPr>
        <w:pStyle w:val="TOC1"/>
        <w:rPr>
          <w:rFonts w:asciiTheme="minorHAnsi" w:eastAsiaTheme="minorEastAsia" w:hAnsiTheme="minorHAnsi" w:cstheme="minorBidi"/>
          <w:b w:val="0"/>
          <w:lang w:val="en-CA" w:eastAsia="en-CA"/>
        </w:rPr>
      </w:pPr>
      <w:r w:rsidRPr="0064280E">
        <w:rPr>
          <w:lang w:val="en-CA"/>
        </w:rPr>
        <w:t>7.</w:t>
      </w:r>
      <w:r>
        <w:rPr>
          <w:rFonts w:asciiTheme="minorHAnsi" w:eastAsiaTheme="minorEastAsia" w:hAnsiTheme="minorHAnsi" w:cstheme="minorBidi"/>
          <w:b w:val="0"/>
          <w:lang w:val="en-CA" w:eastAsia="en-CA"/>
        </w:rPr>
        <w:tab/>
      </w:r>
      <w:r w:rsidRPr="0064280E">
        <w:rPr>
          <w:lang w:val="en-CA"/>
        </w:rPr>
        <w:t>Business Roles Model</w:t>
      </w:r>
      <w:r>
        <w:tab/>
      </w:r>
      <w:r>
        <w:fldChar w:fldCharType="begin"/>
      </w:r>
      <w:r>
        <w:instrText xml:space="preserve"> PAGEREF _Toc410376826 \h </w:instrText>
      </w:r>
      <w:r>
        <w:fldChar w:fldCharType="separate"/>
      </w:r>
      <w:r>
        <w:t>8</w:t>
      </w:r>
      <w:r>
        <w:fldChar w:fldCharType="end"/>
      </w:r>
    </w:p>
    <w:p w:rsidR="001655A1" w:rsidRDefault="001655A1">
      <w:pPr>
        <w:pStyle w:val="TOC2"/>
        <w:rPr>
          <w:rFonts w:asciiTheme="minorHAnsi" w:eastAsiaTheme="minorEastAsia" w:hAnsiTheme="minorHAnsi" w:cstheme="minorBidi"/>
          <w:sz w:val="22"/>
          <w:szCs w:val="22"/>
          <w:lang w:val="en-CA" w:eastAsia="en-CA"/>
        </w:rPr>
      </w:pPr>
      <w:r w:rsidRPr="0064280E">
        <w:rPr>
          <w:lang w:val="en-CA"/>
        </w:rPr>
        <w:t>7.1</w:t>
      </w:r>
      <w:r>
        <w:rPr>
          <w:rFonts w:asciiTheme="minorHAnsi" w:eastAsiaTheme="minorEastAsia" w:hAnsiTheme="minorHAnsi" w:cstheme="minorBidi"/>
          <w:sz w:val="22"/>
          <w:szCs w:val="22"/>
          <w:lang w:val="en-CA" w:eastAsia="en-CA"/>
        </w:rPr>
        <w:tab/>
      </w:r>
      <w:r w:rsidRPr="0064280E">
        <w:rPr>
          <w:lang w:val="en-CA"/>
        </w:rPr>
        <w:t>Overview</w:t>
      </w:r>
      <w:r>
        <w:tab/>
      </w:r>
      <w:r>
        <w:fldChar w:fldCharType="begin"/>
      </w:r>
      <w:r>
        <w:instrText xml:space="preserve"> PAGEREF _Toc410376827 \h </w:instrText>
      </w:r>
      <w:r>
        <w:fldChar w:fldCharType="separate"/>
      </w:r>
      <w:r>
        <w:t>8</w:t>
      </w:r>
      <w:r>
        <w:fldChar w:fldCharType="end"/>
      </w:r>
    </w:p>
    <w:p w:rsidR="001655A1" w:rsidRDefault="001655A1">
      <w:pPr>
        <w:pStyle w:val="TOC2"/>
        <w:rPr>
          <w:rFonts w:asciiTheme="minorHAnsi" w:eastAsiaTheme="minorEastAsia" w:hAnsiTheme="minorHAnsi" w:cstheme="minorBidi"/>
          <w:sz w:val="22"/>
          <w:szCs w:val="22"/>
          <w:lang w:val="en-CA" w:eastAsia="en-CA"/>
        </w:rPr>
      </w:pPr>
      <w:r w:rsidRPr="0064280E">
        <w:rPr>
          <w:lang w:val="en-CA"/>
        </w:rPr>
        <w:t>7.2</w:t>
      </w:r>
      <w:r>
        <w:rPr>
          <w:rFonts w:asciiTheme="minorHAnsi" w:eastAsiaTheme="minorEastAsia" w:hAnsiTheme="minorHAnsi" w:cstheme="minorBidi"/>
          <w:sz w:val="22"/>
          <w:szCs w:val="22"/>
          <w:lang w:val="en-CA" w:eastAsia="en-CA"/>
        </w:rPr>
        <w:tab/>
      </w:r>
      <w:r w:rsidRPr="0064280E">
        <w:rPr>
          <w:lang w:val="en-CA"/>
        </w:rPr>
        <w:t>Layer &lt;xyz&gt;</w:t>
      </w:r>
      <w:r>
        <w:tab/>
      </w:r>
      <w:r>
        <w:fldChar w:fldCharType="begin"/>
      </w:r>
      <w:r>
        <w:instrText xml:space="preserve"> PAGEREF _Toc410376828 \h </w:instrText>
      </w:r>
      <w:r>
        <w:fldChar w:fldCharType="separate"/>
      </w:r>
      <w:r>
        <w:t>9</w:t>
      </w:r>
      <w:r>
        <w:fldChar w:fldCharType="end"/>
      </w:r>
    </w:p>
    <w:p w:rsidR="001655A1" w:rsidRDefault="001655A1">
      <w:pPr>
        <w:pStyle w:val="TOC1"/>
        <w:rPr>
          <w:rFonts w:asciiTheme="minorHAnsi" w:eastAsiaTheme="minorEastAsia" w:hAnsiTheme="minorHAnsi" w:cstheme="minorBidi"/>
          <w:b w:val="0"/>
          <w:lang w:val="en-CA" w:eastAsia="en-CA"/>
        </w:rPr>
      </w:pPr>
      <w:r w:rsidRPr="0064280E">
        <w:rPr>
          <w:lang w:val="en-CA"/>
        </w:rPr>
        <w:t>8.</w:t>
      </w:r>
      <w:r>
        <w:rPr>
          <w:rFonts w:asciiTheme="minorHAnsi" w:eastAsiaTheme="minorEastAsia" w:hAnsiTheme="minorHAnsi" w:cstheme="minorBidi"/>
          <w:b w:val="0"/>
          <w:lang w:val="en-CA" w:eastAsia="en-CA"/>
        </w:rPr>
        <w:tab/>
      </w:r>
      <w:r w:rsidRPr="0064280E">
        <w:rPr>
          <w:lang w:val="en-CA"/>
        </w:rPr>
        <w:t>Architectural Trade-offs</w:t>
      </w:r>
      <w:r>
        <w:tab/>
      </w:r>
      <w:r>
        <w:fldChar w:fldCharType="begin"/>
      </w:r>
      <w:r>
        <w:instrText xml:space="preserve"> PAGEREF _Toc410376829 \h </w:instrText>
      </w:r>
      <w:r>
        <w:fldChar w:fldCharType="separate"/>
      </w:r>
      <w:r>
        <w:t>9</w:t>
      </w:r>
      <w:r>
        <w:fldChar w:fldCharType="end"/>
      </w:r>
    </w:p>
    <w:p w:rsidR="00AF0928" w:rsidRPr="00C73C44" w:rsidRDefault="0082024A" w:rsidP="003B61DA">
      <w:pPr>
        <w:pStyle w:val="Title"/>
        <w:rPr>
          <w:lang w:val="en-CA"/>
        </w:rPr>
      </w:pPr>
      <w:r w:rsidRPr="00C73C44">
        <w:rPr>
          <w:rFonts w:ascii="Times New Roman" w:hAnsi="Times New Roman"/>
          <w:sz w:val="20"/>
          <w:lang w:val="en-CA"/>
        </w:rPr>
        <w:fldChar w:fldCharType="end"/>
      </w:r>
      <w:r w:rsidR="00AF0928" w:rsidRPr="00C73C44">
        <w:rPr>
          <w:lang w:val="en-CA"/>
        </w:rPr>
        <w:br w:type="page"/>
      </w:r>
      <w:bookmarkStart w:id="0" w:name="_Toc388163497"/>
      <w:r w:rsidRPr="00C73C44">
        <w:rPr>
          <w:lang w:val="en-CA"/>
        </w:rPr>
        <w:fldChar w:fldCharType="begin"/>
      </w:r>
      <w:r w:rsidR="00AF0928" w:rsidRPr="00C73C44">
        <w:rPr>
          <w:lang w:val="en-CA"/>
        </w:rPr>
        <w:instrText xml:space="preserve"> TITLE  \* MERGEFORMAT </w:instrText>
      </w:r>
      <w:r w:rsidRPr="00C73C44">
        <w:rPr>
          <w:lang w:val="en-CA"/>
        </w:rPr>
        <w:fldChar w:fldCharType="separate"/>
      </w:r>
      <w:r w:rsidR="005002D4" w:rsidRPr="00C73C44">
        <w:rPr>
          <w:lang w:val="en-CA"/>
        </w:rPr>
        <w:t>Business Perspective</w:t>
      </w:r>
      <w:r w:rsidRPr="00C73C44">
        <w:rPr>
          <w:lang w:val="en-CA"/>
        </w:rPr>
        <w:fldChar w:fldCharType="end"/>
      </w:r>
    </w:p>
    <w:p w:rsidR="00AF0928" w:rsidRPr="00C73C44" w:rsidRDefault="00AF0928" w:rsidP="00EB76A2">
      <w:pPr>
        <w:pStyle w:val="Heading1"/>
        <w:rPr>
          <w:lang w:val="en-CA"/>
        </w:rPr>
      </w:pPr>
      <w:bookmarkStart w:id="1" w:name="_Toc456598586"/>
      <w:bookmarkStart w:id="2" w:name="_Toc456600917"/>
      <w:bookmarkStart w:id="3" w:name="_Toc430442349"/>
      <w:bookmarkStart w:id="4" w:name="_Toc423410238"/>
      <w:bookmarkStart w:id="5" w:name="_Toc425054504"/>
      <w:bookmarkStart w:id="6" w:name="_Toc410376806"/>
      <w:bookmarkEnd w:id="0"/>
      <w:r w:rsidRPr="00C73C44">
        <w:rPr>
          <w:lang w:val="en-CA"/>
        </w:rPr>
        <w:t>Introduction</w:t>
      </w:r>
      <w:bookmarkEnd w:id="1"/>
      <w:bookmarkEnd w:id="2"/>
      <w:bookmarkEnd w:id="6"/>
    </w:p>
    <w:p w:rsidR="00F659F2" w:rsidRPr="00C73C44" w:rsidRDefault="00F659F2" w:rsidP="00F659F2">
      <w:pPr>
        <w:rPr>
          <w:lang w:val="en-CA"/>
        </w:rPr>
      </w:pPr>
    </w:p>
    <w:p w:rsidR="00AF0928" w:rsidRPr="00C73C44" w:rsidRDefault="00AF0928" w:rsidP="001655A1">
      <w:pPr>
        <w:pStyle w:val="InfoBlue"/>
        <w:rPr>
          <w:lang w:val="en-CA"/>
        </w:rPr>
      </w:pPr>
      <w:r w:rsidRPr="00C73C44">
        <w:rPr>
          <w:lang w:val="en-CA"/>
        </w:rPr>
        <w:t xml:space="preserve">[The introduction of the </w:t>
      </w:r>
      <w:r w:rsidRPr="00C73C44">
        <w:rPr>
          <w:rStyle w:val="Strong"/>
          <w:lang w:val="en-CA"/>
        </w:rPr>
        <w:t xml:space="preserve">Business </w:t>
      </w:r>
      <w:r w:rsidR="005002D4" w:rsidRPr="00C73C44">
        <w:rPr>
          <w:rStyle w:val="Strong"/>
          <w:lang w:val="en-CA"/>
        </w:rPr>
        <w:t>Perspective</w:t>
      </w:r>
      <w:r w:rsidRPr="00C73C44">
        <w:rPr>
          <w:rStyle w:val="Strong"/>
          <w:lang w:val="en-CA"/>
        </w:rPr>
        <w:t xml:space="preserve"> </w:t>
      </w:r>
      <w:r w:rsidR="00D10A9D" w:rsidRPr="00C73C44">
        <w:rPr>
          <w:rStyle w:val="Strong"/>
          <w:b w:val="0"/>
          <w:lang w:val="en-CA"/>
        </w:rPr>
        <w:t>d</w:t>
      </w:r>
      <w:r w:rsidRPr="00C73C44">
        <w:rPr>
          <w:rStyle w:val="Strong"/>
          <w:b w:val="0"/>
          <w:lang w:val="en-CA"/>
        </w:rPr>
        <w:t>ocument</w:t>
      </w:r>
      <w:r w:rsidRPr="00C73C44">
        <w:rPr>
          <w:lang w:val="en-CA"/>
        </w:rPr>
        <w:t xml:space="preserve"> provides an overview of the entire </w:t>
      </w:r>
      <w:r w:rsidR="00D10A9D" w:rsidRPr="00C73C44">
        <w:rPr>
          <w:lang w:val="en-CA"/>
        </w:rPr>
        <w:t>d</w:t>
      </w:r>
      <w:r w:rsidRPr="00C73C44">
        <w:rPr>
          <w:rStyle w:val="Strong"/>
          <w:b w:val="0"/>
          <w:lang w:val="en-CA"/>
        </w:rPr>
        <w:t>ocument</w:t>
      </w:r>
      <w:r w:rsidRPr="00C73C44">
        <w:rPr>
          <w:lang w:val="en-CA"/>
        </w:rPr>
        <w:t>. It includes the purpose, scope, definitions, acronyms, abbreviations, references and overview.</w:t>
      </w:r>
      <w:r w:rsidR="00C73C44">
        <w:rPr>
          <w:lang w:val="en-CA"/>
        </w:rPr>
        <w:t xml:space="preserve"> Note that a separate </w:t>
      </w:r>
      <w:r w:rsidR="00C73C44" w:rsidRPr="00C73C44">
        <w:rPr>
          <w:b/>
          <w:lang w:val="en-CA"/>
        </w:rPr>
        <w:t>Glossary</w:t>
      </w:r>
      <w:r w:rsidR="00C73C44">
        <w:rPr>
          <w:lang w:val="en-CA"/>
        </w:rPr>
        <w:t xml:space="preserve"> is defined to support the IT architecture.</w:t>
      </w:r>
      <w:r w:rsidRPr="00C73C44">
        <w:rPr>
          <w:lang w:val="en-CA"/>
        </w:rPr>
        <w:t>]</w:t>
      </w:r>
    </w:p>
    <w:p w:rsidR="00F659F2" w:rsidRPr="00C73C44" w:rsidRDefault="00F659F2" w:rsidP="00F659F2">
      <w:pPr>
        <w:pStyle w:val="BodyText"/>
        <w:rPr>
          <w:lang w:val="en-CA"/>
        </w:rPr>
      </w:pPr>
    </w:p>
    <w:p w:rsidR="00AF0928" w:rsidRPr="00C73C44" w:rsidRDefault="00AF0928" w:rsidP="00EB76A2">
      <w:pPr>
        <w:pStyle w:val="Heading2"/>
        <w:rPr>
          <w:lang w:val="en-CA"/>
        </w:rPr>
      </w:pPr>
      <w:bookmarkStart w:id="7" w:name="_Toc456598587"/>
      <w:bookmarkStart w:id="8" w:name="_Toc456600918"/>
      <w:bookmarkStart w:id="9" w:name="_Toc410376807"/>
      <w:r w:rsidRPr="00C73C44">
        <w:rPr>
          <w:lang w:val="en-CA"/>
        </w:rPr>
        <w:t>Purpose</w:t>
      </w:r>
      <w:bookmarkEnd w:id="7"/>
      <w:bookmarkEnd w:id="8"/>
      <w:bookmarkEnd w:id="9"/>
    </w:p>
    <w:p w:rsidR="00AF0928" w:rsidRPr="00C73C44" w:rsidRDefault="00AF0928" w:rsidP="00D10A9D">
      <w:pPr>
        <w:rPr>
          <w:szCs w:val="24"/>
          <w:lang w:val="en-CA"/>
        </w:rPr>
      </w:pPr>
      <w:bookmarkStart w:id="10" w:name="_Toc456598588"/>
      <w:bookmarkStart w:id="11" w:name="_Toc456600919"/>
      <w:r w:rsidRPr="00C73C44">
        <w:rPr>
          <w:lang w:val="en-CA"/>
        </w:rPr>
        <w:t xml:space="preserve">This document provides a comprehensive architectural overview of the business, using a number of different architectural </w:t>
      </w:r>
      <w:r w:rsidR="001E086E" w:rsidRPr="00C73C44">
        <w:rPr>
          <w:lang w:val="en-CA"/>
        </w:rPr>
        <w:t>models</w:t>
      </w:r>
      <w:r w:rsidRPr="00C73C44">
        <w:rPr>
          <w:lang w:val="en-CA"/>
        </w:rPr>
        <w:t xml:space="preserve"> to depict different aspects of the business. It is intended to capture and convey the significant architectural decisions that have been made.</w:t>
      </w:r>
    </w:p>
    <w:p w:rsidR="00AF0928" w:rsidRPr="00C73C44" w:rsidRDefault="00AF0928" w:rsidP="001655A1">
      <w:pPr>
        <w:pStyle w:val="InfoBlue"/>
        <w:rPr>
          <w:lang w:val="en-CA"/>
        </w:rPr>
      </w:pPr>
      <w:r w:rsidRPr="00C73C44">
        <w:rPr>
          <w:lang w:val="en-CA"/>
        </w:rPr>
        <w:t xml:space="preserve">[This section defines the role or purpose of the </w:t>
      </w:r>
      <w:r w:rsidRPr="00C73C44">
        <w:rPr>
          <w:b/>
          <w:bCs/>
          <w:lang w:val="en-CA"/>
        </w:rPr>
        <w:t xml:space="preserve">Business </w:t>
      </w:r>
      <w:r w:rsidR="005002D4" w:rsidRPr="00C73C44">
        <w:rPr>
          <w:rStyle w:val="Strong"/>
          <w:lang w:val="en-CA"/>
        </w:rPr>
        <w:t xml:space="preserve">Perspective </w:t>
      </w:r>
      <w:r w:rsidR="00D10A9D" w:rsidRPr="00C73C44">
        <w:rPr>
          <w:bCs/>
          <w:lang w:val="en-CA"/>
        </w:rPr>
        <w:t>document</w:t>
      </w:r>
      <w:r w:rsidRPr="00C73C44">
        <w:rPr>
          <w:lang w:val="en-CA"/>
        </w:rPr>
        <w:t>, in the overall project documentation, and briefly describes the structure of the document. The specific audiences for the document should be identified, with an indication of how they are expected to use the document.]</w:t>
      </w:r>
    </w:p>
    <w:p w:rsidR="00AF0928" w:rsidRPr="00C73C44" w:rsidRDefault="00AF0928" w:rsidP="00EB76A2">
      <w:pPr>
        <w:pStyle w:val="Heading2"/>
        <w:rPr>
          <w:lang w:val="en-CA"/>
        </w:rPr>
      </w:pPr>
      <w:bookmarkStart w:id="12" w:name="_Toc410376808"/>
      <w:r w:rsidRPr="00C73C44">
        <w:rPr>
          <w:lang w:val="en-CA"/>
        </w:rPr>
        <w:t>Scope</w:t>
      </w:r>
      <w:bookmarkEnd w:id="10"/>
      <w:bookmarkEnd w:id="11"/>
      <w:bookmarkEnd w:id="12"/>
    </w:p>
    <w:p w:rsidR="00EB76A2" w:rsidRPr="00C73C44" w:rsidRDefault="00EB76A2" w:rsidP="00EB76A2">
      <w:pPr>
        <w:rPr>
          <w:lang w:val="en-CA"/>
        </w:rPr>
      </w:pPr>
    </w:p>
    <w:p w:rsidR="00AF0928" w:rsidRPr="00C73C44" w:rsidRDefault="00EB76A2" w:rsidP="001655A1">
      <w:pPr>
        <w:pStyle w:val="InfoBlue"/>
        <w:rPr>
          <w:lang w:val="en-CA"/>
        </w:rPr>
      </w:pPr>
      <w:bookmarkStart w:id="13" w:name="_Toc456598589"/>
      <w:bookmarkStart w:id="14" w:name="_Toc456600920"/>
      <w:r w:rsidRPr="00C73C44">
        <w:rPr>
          <w:lang w:val="en-CA"/>
        </w:rPr>
        <w:t xml:space="preserve"> </w:t>
      </w:r>
      <w:r w:rsidR="00AF0928" w:rsidRPr="00C73C44">
        <w:rPr>
          <w:lang w:val="en-CA"/>
        </w:rPr>
        <w:t xml:space="preserve">[A brief description of what the </w:t>
      </w:r>
      <w:r w:rsidR="00AF0928" w:rsidRPr="00C73C44">
        <w:rPr>
          <w:b/>
          <w:bCs/>
          <w:lang w:val="en-CA"/>
        </w:rPr>
        <w:t xml:space="preserve">Business </w:t>
      </w:r>
      <w:r w:rsidR="005002D4" w:rsidRPr="00C73C44">
        <w:rPr>
          <w:rStyle w:val="Strong"/>
          <w:lang w:val="en-CA"/>
        </w:rPr>
        <w:t xml:space="preserve">Perspective </w:t>
      </w:r>
      <w:r w:rsidR="00D10A9D" w:rsidRPr="00C73C44">
        <w:rPr>
          <w:bCs/>
          <w:lang w:val="en-CA"/>
        </w:rPr>
        <w:t>document</w:t>
      </w:r>
      <w:r w:rsidR="00D10A9D" w:rsidRPr="00C73C44">
        <w:rPr>
          <w:b/>
          <w:bCs/>
          <w:lang w:val="en-CA"/>
        </w:rPr>
        <w:t xml:space="preserve"> </w:t>
      </w:r>
      <w:r w:rsidR="00AF0928" w:rsidRPr="00C73C44">
        <w:rPr>
          <w:lang w:val="en-CA"/>
        </w:rPr>
        <w:t>applies to; what is affected or influenced by this document.]</w:t>
      </w:r>
    </w:p>
    <w:p w:rsidR="00F659F2" w:rsidRPr="00C73C44" w:rsidRDefault="00F659F2" w:rsidP="00F659F2">
      <w:pPr>
        <w:pStyle w:val="BodyText"/>
        <w:rPr>
          <w:lang w:val="en-CA"/>
        </w:rPr>
      </w:pPr>
    </w:p>
    <w:p w:rsidR="00AF0928" w:rsidRPr="00C73C44" w:rsidRDefault="00AF0928" w:rsidP="00EB76A2">
      <w:pPr>
        <w:pStyle w:val="Heading2"/>
        <w:rPr>
          <w:lang w:val="en-CA"/>
        </w:rPr>
      </w:pPr>
      <w:bookmarkStart w:id="15" w:name="_Toc410376809"/>
      <w:r w:rsidRPr="00C73C44">
        <w:rPr>
          <w:lang w:val="en-CA"/>
        </w:rPr>
        <w:t>Definitions, Acronyms, and Abbreviations</w:t>
      </w:r>
      <w:bookmarkEnd w:id="13"/>
      <w:bookmarkEnd w:id="14"/>
      <w:bookmarkEnd w:id="15"/>
    </w:p>
    <w:p w:rsidR="00F659F2" w:rsidRPr="00C73C44" w:rsidRDefault="00F659F2" w:rsidP="00F659F2">
      <w:pPr>
        <w:rPr>
          <w:lang w:val="en-CA"/>
        </w:rPr>
      </w:pPr>
    </w:p>
    <w:p w:rsidR="00AF0928" w:rsidRPr="00C73C44" w:rsidRDefault="00AF0928" w:rsidP="001655A1">
      <w:pPr>
        <w:pStyle w:val="InfoBlue"/>
        <w:rPr>
          <w:lang w:val="en-CA"/>
        </w:rPr>
      </w:pPr>
      <w:bookmarkStart w:id="16" w:name="_Toc456598590"/>
      <w:bookmarkStart w:id="17" w:name="_Toc456600921"/>
      <w:r w:rsidRPr="00C73C44">
        <w:rPr>
          <w:lang w:val="en-CA"/>
        </w:rPr>
        <w:t xml:space="preserve">[This subsection provides the definitions of all terms, acronyms, and abbreviations required to properly interpret the </w:t>
      </w:r>
      <w:r w:rsidR="00D10A9D" w:rsidRPr="00C73C44">
        <w:rPr>
          <w:b/>
          <w:bCs/>
          <w:lang w:val="en-CA"/>
        </w:rPr>
        <w:t xml:space="preserve">Business </w:t>
      </w:r>
      <w:r w:rsidR="005002D4" w:rsidRPr="00C73C44">
        <w:rPr>
          <w:rStyle w:val="Strong"/>
          <w:lang w:val="en-CA"/>
        </w:rPr>
        <w:t xml:space="preserve">Perspective </w:t>
      </w:r>
      <w:r w:rsidR="00D10A9D" w:rsidRPr="00C73C44">
        <w:rPr>
          <w:bCs/>
          <w:lang w:val="en-CA"/>
        </w:rPr>
        <w:t>document</w:t>
      </w:r>
      <w:r w:rsidRPr="00C73C44">
        <w:rPr>
          <w:lang w:val="en-CA"/>
        </w:rPr>
        <w:t xml:space="preserve">. This information may be provided by reference to the project's Business Glossary. Include the definitions of </w:t>
      </w:r>
      <w:r w:rsidR="005002D4" w:rsidRPr="00C73C44">
        <w:rPr>
          <w:b/>
          <w:bCs/>
          <w:lang w:val="en-CA"/>
        </w:rPr>
        <w:t>Business Entity Model</w:t>
      </w:r>
      <w:r w:rsidRPr="00C73C44">
        <w:rPr>
          <w:lang w:val="en-CA"/>
        </w:rPr>
        <w:t xml:space="preserve">, </w:t>
      </w:r>
      <w:r w:rsidR="00D10A9D" w:rsidRPr="00C73C44">
        <w:rPr>
          <w:lang w:val="en-CA"/>
        </w:rPr>
        <w:t xml:space="preserve">and </w:t>
      </w:r>
      <w:r w:rsidR="005002D4" w:rsidRPr="00C73C44">
        <w:rPr>
          <w:b/>
          <w:lang w:val="en-CA"/>
        </w:rPr>
        <w:t>Business Process Model</w:t>
      </w:r>
      <w:r w:rsidR="00D10A9D" w:rsidRPr="00C73C44">
        <w:rPr>
          <w:lang w:val="en-CA"/>
        </w:rPr>
        <w:t xml:space="preserve">, </w:t>
      </w:r>
      <w:r w:rsidR="005002D4" w:rsidRPr="00C73C44">
        <w:rPr>
          <w:b/>
          <w:lang w:val="en-CA"/>
        </w:rPr>
        <w:t>Business Locations Model</w:t>
      </w:r>
      <w:r w:rsidR="005002D4" w:rsidRPr="00C73C44">
        <w:rPr>
          <w:lang w:val="en-CA"/>
        </w:rPr>
        <w:t xml:space="preserve"> </w:t>
      </w:r>
      <w:r w:rsidRPr="00C73C44">
        <w:rPr>
          <w:lang w:val="en-CA"/>
        </w:rPr>
        <w:t xml:space="preserve">and </w:t>
      </w:r>
      <w:r w:rsidR="005002D4" w:rsidRPr="00C73C44">
        <w:rPr>
          <w:b/>
          <w:bCs/>
          <w:lang w:val="en-CA"/>
        </w:rPr>
        <w:t>Business Roles Model</w:t>
      </w:r>
      <w:r w:rsidR="005002D4" w:rsidRPr="00C73C44">
        <w:rPr>
          <w:lang w:val="en-CA"/>
        </w:rPr>
        <w:t xml:space="preserve"> </w:t>
      </w:r>
      <w:r w:rsidRPr="00C73C44">
        <w:rPr>
          <w:lang w:val="en-CA"/>
        </w:rPr>
        <w:t>if applicable.]</w:t>
      </w:r>
    </w:p>
    <w:bookmarkEnd w:id="16"/>
    <w:bookmarkEnd w:id="17"/>
    <w:p w:rsidR="00F659F2" w:rsidRPr="00C73C44" w:rsidRDefault="00F659F2" w:rsidP="00F659F2">
      <w:pPr>
        <w:pStyle w:val="BodyText"/>
        <w:rPr>
          <w:lang w:val="en-CA"/>
        </w:rPr>
      </w:pPr>
    </w:p>
    <w:p w:rsidR="00AF0928" w:rsidRPr="00C73C44" w:rsidRDefault="00816DC0" w:rsidP="00EB76A2">
      <w:pPr>
        <w:pStyle w:val="Heading2"/>
        <w:rPr>
          <w:lang w:val="en-CA"/>
        </w:rPr>
      </w:pPr>
      <w:bookmarkStart w:id="18" w:name="_Toc410376810"/>
      <w:r>
        <w:rPr>
          <w:lang w:val="en-CA"/>
        </w:rPr>
        <w:t>Inputs and Constraints</w:t>
      </w:r>
      <w:bookmarkEnd w:id="18"/>
    </w:p>
    <w:p w:rsidR="00F659F2" w:rsidRPr="00C73C44" w:rsidRDefault="00F659F2" w:rsidP="00F659F2">
      <w:pPr>
        <w:rPr>
          <w:lang w:val="en-CA"/>
        </w:rPr>
      </w:pPr>
    </w:p>
    <w:p w:rsidR="00816DC0" w:rsidRPr="00816DC0" w:rsidRDefault="00AF0928" w:rsidP="001655A1">
      <w:pPr>
        <w:pStyle w:val="InfoBlue"/>
      </w:pPr>
      <w:r w:rsidRPr="00C73C44">
        <w:rPr>
          <w:lang w:val="en-CA"/>
        </w:rPr>
        <w:t>[</w:t>
      </w:r>
      <w:r w:rsidR="00816DC0">
        <w:rPr>
          <w:lang w:val="en-CA"/>
        </w:rPr>
        <w:t xml:space="preserve">The Business Perspective is </w:t>
      </w:r>
      <w:r w:rsidR="00816DC0" w:rsidRPr="00816DC0">
        <w:t xml:space="preserve">formed by considering what is needed to improve, or re-engineer, the key business processes and key business entities. These processes are represented by business activities. Important inputs are the business strategy and goals along with its current situation (i.e. current systems). It is not necessary to describe </w:t>
      </w:r>
      <w:r w:rsidR="00816DC0" w:rsidRPr="00816DC0">
        <w:rPr>
          <w:iCs/>
        </w:rPr>
        <w:t>all</w:t>
      </w:r>
      <w:r w:rsidR="00816DC0" w:rsidRPr="00816DC0">
        <w:t xml:space="preserve"> the business inputs here -- only the architecturally significant ones. A business input is architecturally significant if: </w:t>
      </w:r>
    </w:p>
    <w:p w:rsidR="00816DC0" w:rsidRPr="00816DC0" w:rsidRDefault="00816DC0" w:rsidP="001655A1">
      <w:pPr>
        <w:pStyle w:val="InfoBlue"/>
        <w:rPr>
          <w:lang w:val="en-CA"/>
        </w:rPr>
      </w:pPr>
      <w:r w:rsidRPr="00816DC0">
        <w:rPr>
          <w:lang w:val="en-CA"/>
        </w:rPr>
        <w:t xml:space="preserve">It is critical for the long-term success of the enterprise; </w:t>
      </w:r>
    </w:p>
    <w:p w:rsidR="00816DC0" w:rsidRPr="00816DC0" w:rsidRDefault="00816DC0" w:rsidP="001655A1">
      <w:pPr>
        <w:pStyle w:val="InfoBlue"/>
        <w:rPr>
          <w:lang w:val="en-CA"/>
        </w:rPr>
      </w:pPr>
      <w:r w:rsidRPr="00816DC0">
        <w:rPr>
          <w:lang w:val="en-CA"/>
        </w:rPr>
        <w:t xml:space="preserve">It greatly influences the business strategy; </w:t>
      </w:r>
    </w:p>
    <w:p w:rsidR="00816DC0" w:rsidRPr="00816DC0" w:rsidRDefault="00816DC0" w:rsidP="001655A1">
      <w:pPr>
        <w:pStyle w:val="InfoBlue"/>
        <w:rPr>
          <w:lang w:val="en-CA"/>
        </w:rPr>
      </w:pPr>
      <w:r w:rsidRPr="00816DC0">
        <w:rPr>
          <w:lang w:val="en-CA"/>
        </w:rPr>
        <w:t>It will no</w:t>
      </w:r>
      <w:r>
        <w:rPr>
          <w:lang w:val="en-CA"/>
        </w:rPr>
        <w:t>t</w:t>
      </w:r>
      <w:r w:rsidRPr="00816DC0">
        <w:rPr>
          <w:lang w:val="en-CA"/>
        </w:rPr>
        <w:t xml:space="preserve"> be achieved with current process, resources, and infrastructure; </w:t>
      </w:r>
    </w:p>
    <w:p w:rsidR="00816DC0" w:rsidRPr="00816DC0" w:rsidRDefault="00816DC0" w:rsidP="001655A1">
      <w:pPr>
        <w:pStyle w:val="InfoBlue"/>
        <w:rPr>
          <w:lang w:val="en-CA"/>
        </w:rPr>
      </w:pPr>
      <w:r w:rsidRPr="00816DC0">
        <w:rPr>
          <w:lang w:val="en-CA"/>
        </w:rPr>
        <w:t xml:space="preserve">Changing it would have sweeping effects on the business; </w:t>
      </w:r>
    </w:p>
    <w:p w:rsidR="00816DC0" w:rsidRPr="00816DC0" w:rsidRDefault="00816DC0" w:rsidP="001655A1">
      <w:pPr>
        <w:pStyle w:val="InfoBlue"/>
        <w:rPr>
          <w:lang w:val="en-CA"/>
        </w:rPr>
      </w:pPr>
      <w:r w:rsidRPr="00816DC0">
        <w:rPr>
          <w:lang w:val="en-CA"/>
        </w:rPr>
        <w:t xml:space="preserve">It is defined to address external influences over which the business has no direct control. </w:t>
      </w:r>
    </w:p>
    <w:p w:rsidR="00816DC0" w:rsidRPr="00816DC0" w:rsidRDefault="00816DC0" w:rsidP="001655A1">
      <w:pPr>
        <w:pStyle w:val="InfoBlue"/>
        <w:rPr>
          <w:lang w:val="en-CA"/>
        </w:rPr>
      </w:pPr>
      <w:r w:rsidRPr="00816DC0">
        <w:rPr>
          <w:lang w:val="en-CA"/>
        </w:rPr>
        <w:t xml:space="preserve">However, these are not the only influences on the Business Perspective. Constraints imposed by the environment in which the business operates, the existing systems, and the imposition of various standards, regulations, and laws are all important inputs.  </w:t>
      </w:r>
    </w:p>
    <w:p w:rsidR="00816DC0" w:rsidRPr="00816DC0" w:rsidRDefault="00816DC0" w:rsidP="001655A1">
      <w:pPr>
        <w:pStyle w:val="InfoBlue"/>
        <w:rPr>
          <w:lang w:val="en-CA"/>
        </w:rPr>
      </w:pPr>
      <w:r>
        <w:rPr>
          <w:b/>
          <w:bCs/>
          <w:lang w:val="en-CA"/>
        </w:rPr>
        <w:t>“</w:t>
      </w:r>
      <w:r w:rsidRPr="00816DC0">
        <w:rPr>
          <w:b/>
          <w:bCs/>
          <w:lang w:val="en-CA"/>
        </w:rPr>
        <w:t>Architectural drivers</w:t>
      </w:r>
      <w:r>
        <w:rPr>
          <w:b/>
          <w:bCs/>
          <w:lang w:val="en-CA"/>
        </w:rPr>
        <w:t>”</w:t>
      </w:r>
      <w:r w:rsidRPr="00816DC0">
        <w:rPr>
          <w:lang w:val="en-CA"/>
        </w:rPr>
        <w:t xml:space="preserve"> is the collective name given by some organizations for this collection of architectural </w:t>
      </w:r>
      <w:r w:rsidRPr="00816DC0">
        <w:rPr>
          <w:b/>
          <w:bCs/>
          <w:lang w:val="en-CA"/>
        </w:rPr>
        <w:t>inputs</w:t>
      </w:r>
      <w:r w:rsidRPr="00816DC0">
        <w:rPr>
          <w:lang w:val="en-CA"/>
        </w:rPr>
        <w:t xml:space="preserve"> and </w:t>
      </w:r>
      <w:r w:rsidRPr="00816DC0">
        <w:rPr>
          <w:b/>
          <w:bCs/>
          <w:lang w:val="en-CA"/>
        </w:rPr>
        <w:t>constraints</w:t>
      </w:r>
      <w:r w:rsidRPr="00816DC0">
        <w:rPr>
          <w:lang w:val="en-CA"/>
        </w:rPr>
        <w:t xml:space="preserve">. Architectural inputs describe a desire (requirement) on the business architecture, while an (architectural) constraint imposes a restriction. A clear and considered understanding of both will result in a more lasting architecture that better meets the needs of the business. </w:t>
      </w:r>
    </w:p>
    <w:p w:rsidR="00816DC0" w:rsidRPr="00816DC0" w:rsidRDefault="00816DC0" w:rsidP="001655A1">
      <w:pPr>
        <w:pStyle w:val="InfoBlue"/>
        <w:rPr>
          <w:lang w:val="en-CA"/>
        </w:rPr>
      </w:pPr>
      <w:r w:rsidRPr="00816DC0">
        <w:rPr>
          <w:lang w:val="en-CA"/>
        </w:rPr>
        <w:t xml:space="preserve">Not necessarily key to the definition of the Business Perspective, but </w:t>
      </w:r>
      <w:r w:rsidRPr="00816DC0">
        <w:rPr>
          <w:b/>
          <w:bCs/>
          <w:iCs/>
          <w:lang w:val="en-CA"/>
        </w:rPr>
        <w:t>very</w:t>
      </w:r>
      <w:r w:rsidRPr="00816DC0">
        <w:rPr>
          <w:lang w:val="en-CA"/>
        </w:rPr>
        <w:t xml:space="preserve"> important in the long run are non-functional requirements. This information should be gathered as part of the effort to define the Business Perspective, but will be of most use when defining the Logical and Technical Perspectives. This information includes: </w:t>
      </w:r>
    </w:p>
    <w:p w:rsidR="00816DC0" w:rsidRPr="00816DC0" w:rsidRDefault="00816DC0" w:rsidP="001655A1">
      <w:pPr>
        <w:pStyle w:val="InfoBlue"/>
        <w:numPr>
          <w:ilvl w:val="0"/>
          <w:numId w:val="29"/>
        </w:numPr>
        <w:rPr>
          <w:lang w:val="en-CA"/>
        </w:rPr>
      </w:pPr>
      <w:r w:rsidRPr="00816DC0">
        <w:rPr>
          <w:lang w:val="en-CA"/>
        </w:rPr>
        <w:t xml:space="preserve">Transaction volumes and a characterization of frequencies; </w:t>
      </w:r>
    </w:p>
    <w:p w:rsidR="00816DC0" w:rsidRPr="00816DC0" w:rsidRDefault="00816DC0" w:rsidP="001655A1">
      <w:pPr>
        <w:pStyle w:val="InfoBlue"/>
        <w:numPr>
          <w:ilvl w:val="0"/>
          <w:numId w:val="29"/>
        </w:numPr>
        <w:rPr>
          <w:lang w:val="en-CA"/>
        </w:rPr>
      </w:pPr>
      <w:r w:rsidRPr="00816DC0">
        <w:rPr>
          <w:lang w:val="en-CA"/>
        </w:rPr>
        <w:t xml:space="preserve">Performance requirements such as latencies;  </w:t>
      </w:r>
    </w:p>
    <w:p w:rsidR="00816DC0" w:rsidRPr="00816DC0" w:rsidRDefault="00816DC0" w:rsidP="001655A1">
      <w:pPr>
        <w:pStyle w:val="InfoBlue"/>
        <w:numPr>
          <w:ilvl w:val="0"/>
          <w:numId w:val="29"/>
        </w:numPr>
        <w:rPr>
          <w:lang w:val="en-CA"/>
        </w:rPr>
      </w:pPr>
      <w:r w:rsidRPr="00816DC0">
        <w:rPr>
          <w:lang w:val="en-CA"/>
        </w:rPr>
        <w:t xml:space="preserve">Long-term volume and performance predictions; </w:t>
      </w:r>
    </w:p>
    <w:p w:rsidR="001655A1" w:rsidRDefault="00816DC0" w:rsidP="001655A1">
      <w:pPr>
        <w:pStyle w:val="InfoBlue"/>
        <w:numPr>
          <w:ilvl w:val="0"/>
          <w:numId w:val="29"/>
        </w:numPr>
        <w:rPr>
          <w:lang w:val="en-CA"/>
        </w:rPr>
      </w:pPr>
      <w:r w:rsidRPr="00816DC0">
        <w:rPr>
          <w:lang w:val="en-CA"/>
        </w:rPr>
        <w:t>And many other non-functional requirements. </w:t>
      </w:r>
    </w:p>
    <w:p w:rsidR="001655A1" w:rsidRPr="00816DC0" w:rsidRDefault="001655A1" w:rsidP="001655A1">
      <w:pPr>
        <w:pStyle w:val="InfoBlue"/>
        <w:rPr>
          <w:lang w:val="en-CA"/>
        </w:rPr>
      </w:pPr>
      <w:r w:rsidRPr="00816DC0">
        <w:rPr>
          <w:lang w:val="en-CA"/>
        </w:rPr>
        <w:t xml:space="preserve">If there are a large number of references, structure the section in subsections, for example: </w:t>
      </w:r>
    </w:p>
    <w:p w:rsidR="001655A1" w:rsidRPr="00816DC0" w:rsidRDefault="001655A1" w:rsidP="001655A1">
      <w:pPr>
        <w:pStyle w:val="InfoBlue"/>
        <w:numPr>
          <w:ilvl w:val="0"/>
          <w:numId w:val="28"/>
        </w:numPr>
        <w:rPr>
          <w:lang w:val="en-CA"/>
        </w:rPr>
      </w:pPr>
      <w:r w:rsidRPr="00816DC0">
        <w:rPr>
          <w:lang w:val="en-CA"/>
        </w:rPr>
        <w:t xml:space="preserve">External documents </w:t>
      </w:r>
    </w:p>
    <w:p w:rsidR="001655A1" w:rsidRPr="00816DC0" w:rsidRDefault="001655A1" w:rsidP="001655A1">
      <w:pPr>
        <w:pStyle w:val="InfoBlue"/>
        <w:numPr>
          <w:ilvl w:val="0"/>
          <w:numId w:val="28"/>
        </w:numPr>
        <w:rPr>
          <w:lang w:val="en-CA"/>
        </w:rPr>
      </w:pPr>
      <w:r w:rsidRPr="00816DC0">
        <w:rPr>
          <w:lang w:val="en-CA"/>
        </w:rPr>
        <w:t xml:space="preserve">Internal documents </w:t>
      </w:r>
    </w:p>
    <w:p w:rsidR="001655A1" w:rsidRPr="00816DC0" w:rsidRDefault="001655A1" w:rsidP="001655A1">
      <w:pPr>
        <w:pStyle w:val="InfoBlue"/>
        <w:numPr>
          <w:ilvl w:val="0"/>
          <w:numId w:val="28"/>
        </w:numPr>
        <w:rPr>
          <w:lang w:val="en-CA"/>
        </w:rPr>
      </w:pPr>
      <w:r w:rsidRPr="00816DC0">
        <w:rPr>
          <w:lang w:val="en-CA"/>
        </w:rPr>
        <w:t xml:space="preserve">Government documents </w:t>
      </w:r>
    </w:p>
    <w:p w:rsidR="001655A1" w:rsidRPr="00816DC0" w:rsidRDefault="001655A1" w:rsidP="001655A1">
      <w:pPr>
        <w:pStyle w:val="InfoBlue"/>
        <w:numPr>
          <w:ilvl w:val="0"/>
          <w:numId w:val="28"/>
        </w:numPr>
        <w:rPr>
          <w:lang w:val="en-CA"/>
        </w:rPr>
      </w:pPr>
      <w:r w:rsidRPr="00816DC0">
        <w:rPr>
          <w:lang w:val="en-CA"/>
        </w:rPr>
        <w:t>Non-government documents ]</w:t>
      </w:r>
    </w:p>
    <w:p w:rsidR="00F659F2" w:rsidRPr="00C73C44" w:rsidRDefault="00F659F2" w:rsidP="00F659F2">
      <w:pPr>
        <w:pStyle w:val="BodyText"/>
        <w:rPr>
          <w:lang w:val="en-CA"/>
        </w:rPr>
      </w:pPr>
    </w:p>
    <w:p w:rsidR="00E46C28" w:rsidRPr="00C73C44" w:rsidRDefault="009B68FB" w:rsidP="00EB76A2">
      <w:pPr>
        <w:pStyle w:val="Heading1"/>
        <w:rPr>
          <w:lang w:val="en-CA"/>
        </w:rPr>
      </w:pPr>
      <w:bookmarkStart w:id="19" w:name="_Toc410376811"/>
      <w:bookmarkEnd w:id="3"/>
      <w:r w:rsidRPr="00C73C44">
        <w:rPr>
          <w:lang w:val="en-CA"/>
        </w:rPr>
        <w:t>Context and Objectives</w:t>
      </w:r>
      <w:bookmarkEnd w:id="19"/>
    </w:p>
    <w:p w:rsidR="00E46C28" w:rsidRPr="00C73C44" w:rsidRDefault="00E46C28" w:rsidP="00E46C28">
      <w:pPr>
        <w:rPr>
          <w:lang w:val="en-CA"/>
        </w:rPr>
      </w:pPr>
      <w:r w:rsidRPr="00C73C44">
        <w:rPr>
          <w:lang w:val="en-CA"/>
        </w:rPr>
        <w:t xml:space="preserve">The </w:t>
      </w:r>
      <w:r w:rsidR="009B68FB" w:rsidRPr="00C73C44">
        <w:rPr>
          <w:lang w:val="en-CA"/>
        </w:rPr>
        <w:t xml:space="preserve">context, </w:t>
      </w:r>
      <w:r w:rsidRPr="00C73C44">
        <w:rPr>
          <w:lang w:val="en-CA"/>
        </w:rPr>
        <w:t xml:space="preserve">scope </w:t>
      </w:r>
      <w:r w:rsidR="009B68FB" w:rsidRPr="00C73C44">
        <w:rPr>
          <w:lang w:val="en-CA"/>
        </w:rPr>
        <w:t xml:space="preserve">and objectives </w:t>
      </w:r>
      <w:r w:rsidRPr="00C73C44">
        <w:rPr>
          <w:lang w:val="en-CA"/>
        </w:rPr>
        <w:t xml:space="preserve">of the architecture </w:t>
      </w:r>
      <w:r w:rsidR="00D33D86" w:rsidRPr="00C73C44">
        <w:rPr>
          <w:lang w:val="en-CA"/>
        </w:rPr>
        <w:t>are</w:t>
      </w:r>
      <w:r w:rsidRPr="00C73C44">
        <w:rPr>
          <w:lang w:val="en-CA"/>
        </w:rPr>
        <w:t xml:space="preserve"> defined through the identification of business entities, business activities and business locations involved in the area of interest. Each of these aspects </w:t>
      </w:r>
      <w:r w:rsidR="009B68FB" w:rsidRPr="00C73C44">
        <w:rPr>
          <w:lang w:val="en-CA"/>
        </w:rPr>
        <w:t>is</w:t>
      </w:r>
      <w:r w:rsidRPr="00C73C44">
        <w:rPr>
          <w:lang w:val="en-CA"/>
        </w:rPr>
        <w:t xml:space="preserve"> defined below</w:t>
      </w:r>
      <w:r w:rsidR="00D33D86" w:rsidRPr="00C73C44">
        <w:rPr>
          <w:lang w:val="en-CA"/>
        </w:rPr>
        <w:t>, along with a context diagram</w:t>
      </w:r>
      <w:r w:rsidRPr="00C73C44">
        <w:rPr>
          <w:lang w:val="en-CA"/>
        </w:rPr>
        <w:t>.</w:t>
      </w:r>
    </w:p>
    <w:p w:rsidR="00D33D86" w:rsidRPr="00C73C44" w:rsidRDefault="00D33D86" w:rsidP="001655A1">
      <w:pPr>
        <w:pStyle w:val="InfoBlue"/>
        <w:rPr>
          <w:lang w:val="en-CA"/>
        </w:rPr>
      </w:pPr>
      <w:r w:rsidRPr="00C73C44">
        <w:rPr>
          <w:lang w:val="en-CA"/>
        </w:rPr>
        <w:t xml:space="preserve">[This section identifies the context, scope and objectives for the architecture effort through the definition of the entities, activities, locations and actors involved in the business area under examination. If the scope is large, the </w:t>
      </w:r>
      <w:r w:rsidRPr="00C73C44">
        <w:rPr>
          <w:b/>
          <w:lang w:val="en-CA"/>
        </w:rPr>
        <w:t>Context and Objectives</w:t>
      </w:r>
      <w:r w:rsidRPr="00C73C44">
        <w:rPr>
          <w:lang w:val="en-CA"/>
        </w:rPr>
        <w:t xml:space="preserve"> may be defined in a separate document. The </w:t>
      </w:r>
      <w:r w:rsidRPr="00C73C44">
        <w:rPr>
          <w:b/>
          <w:lang w:val="en-CA"/>
        </w:rPr>
        <w:t>Context and Objectives</w:t>
      </w:r>
      <w:r w:rsidRPr="00C73C44">
        <w:rPr>
          <w:lang w:val="en-CA"/>
        </w:rPr>
        <w:t xml:space="preserve"> are defined as the first step when starting into a new IT architecture project. In addition to the above a </w:t>
      </w:r>
      <w:r w:rsidRPr="00C73C44">
        <w:rPr>
          <w:b/>
          <w:lang w:val="en-CA"/>
        </w:rPr>
        <w:t>Glossary</w:t>
      </w:r>
      <w:r w:rsidRPr="00C73C44">
        <w:rPr>
          <w:lang w:val="en-CA"/>
        </w:rPr>
        <w:t xml:space="preserve"> is also defined.]</w:t>
      </w:r>
    </w:p>
    <w:p w:rsidR="00D33D86" w:rsidRPr="00C73C44" w:rsidRDefault="00D33D86" w:rsidP="00E46C28">
      <w:pPr>
        <w:rPr>
          <w:lang w:val="en-CA"/>
        </w:rPr>
      </w:pPr>
    </w:p>
    <w:p w:rsidR="009B68FB" w:rsidRPr="00C73C44" w:rsidRDefault="00E46C28" w:rsidP="009B68FB">
      <w:pPr>
        <w:pStyle w:val="Definition"/>
        <w:rPr>
          <w:lang w:val="en-CA"/>
        </w:rPr>
      </w:pPr>
      <w:r w:rsidRPr="00C73C44">
        <w:rPr>
          <w:b/>
          <w:lang w:val="en-CA"/>
        </w:rPr>
        <w:t>&lt;</w:t>
      </w:r>
      <w:proofErr w:type="gramStart"/>
      <w:r w:rsidRPr="00C73C44">
        <w:rPr>
          <w:b/>
          <w:lang w:val="en-CA"/>
        </w:rPr>
        <w:t>entity</w:t>
      </w:r>
      <w:proofErr w:type="gramEnd"/>
      <w:r w:rsidRPr="00C73C44">
        <w:rPr>
          <w:b/>
          <w:lang w:val="en-CA"/>
        </w:rPr>
        <w:t>&gt;</w:t>
      </w:r>
      <w:r w:rsidRPr="00C73C44">
        <w:rPr>
          <w:lang w:val="en-CA"/>
        </w:rPr>
        <w:t xml:space="preserve"> –</w:t>
      </w:r>
      <w:r w:rsidRPr="00C73C44">
        <w:rPr>
          <w:lang w:val="en-CA"/>
        </w:rPr>
        <w:tab/>
      </w:r>
      <w:r w:rsidR="009B68FB" w:rsidRPr="00C73C44">
        <w:rPr>
          <w:lang w:val="en-CA"/>
        </w:rPr>
        <w:t xml:space="preserve">Identifies the business entities used within the business or system being modelled. Business entities identify significant and persistent pieces of information that are manipulated by business actors and business workers. No structure is attempted at this point, the sole objective being their identification and creation of clear and precise definitions. </w:t>
      </w:r>
    </w:p>
    <w:p w:rsidR="00E46C28" w:rsidRPr="00C73C44" w:rsidRDefault="00E46C28" w:rsidP="00E46C28">
      <w:pPr>
        <w:pStyle w:val="Definition"/>
        <w:rPr>
          <w:lang w:val="en-CA"/>
        </w:rPr>
      </w:pPr>
    </w:p>
    <w:p w:rsidR="00E46C28" w:rsidRPr="00C73C44" w:rsidRDefault="00E46C28" w:rsidP="00E46C28">
      <w:pPr>
        <w:pStyle w:val="Definition"/>
        <w:rPr>
          <w:lang w:val="en-CA"/>
        </w:rPr>
      </w:pPr>
      <w:r w:rsidRPr="00C73C44">
        <w:rPr>
          <w:b/>
          <w:lang w:val="en-CA"/>
        </w:rPr>
        <w:t>&lt;</w:t>
      </w:r>
      <w:proofErr w:type="gramStart"/>
      <w:r w:rsidRPr="00C73C44">
        <w:rPr>
          <w:b/>
          <w:lang w:val="en-CA"/>
        </w:rPr>
        <w:t>activity</w:t>
      </w:r>
      <w:proofErr w:type="gramEnd"/>
      <w:r w:rsidRPr="00C73C44">
        <w:rPr>
          <w:b/>
          <w:lang w:val="en-CA"/>
        </w:rPr>
        <w:t>&gt;</w:t>
      </w:r>
      <w:r w:rsidRPr="00C73C44">
        <w:rPr>
          <w:lang w:val="en-CA"/>
        </w:rPr>
        <w:t xml:space="preserve"> –</w:t>
      </w:r>
      <w:r w:rsidRPr="00C73C44">
        <w:rPr>
          <w:lang w:val="en-CA"/>
        </w:rPr>
        <w:tab/>
      </w:r>
      <w:r w:rsidR="009B68FB" w:rsidRPr="00C73C44">
        <w:rPr>
          <w:lang w:val="en-CA"/>
        </w:rPr>
        <w:t>Identifies the business activities within the scope of the architecture or project. These functions are defined using business activities, with no structure applied, the sole objective being their identification and clear and precise definition.</w:t>
      </w:r>
    </w:p>
    <w:p w:rsidR="00E46C28" w:rsidRPr="00C73C44" w:rsidRDefault="00E46C28" w:rsidP="00E46C28">
      <w:pPr>
        <w:pStyle w:val="Definition"/>
        <w:rPr>
          <w:lang w:val="en-CA"/>
        </w:rPr>
      </w:pPr>
    </w:p>
    <w:p w:rsidR="00E46C28" w:rsidRPr="00C73C44" w:rsidRDefault="00E46C28" w:rsidP="00E46C28">
      <w:pPr>
        <w:pStyle w:val="Definition"/>
        <w:rPr>
          <w:lang w:val="en-CA"/>
        </w:rPr>
      </w:pPr>
      <w:r w:rsidRPr="00C73C44">
        <w:rPr>
          <w:b/>
          <w:lang w:val="en-CA"/>
        </w:rPr>
        <w:t>&lt;</w:t>
      </w:r>
      <w:proofErr w:type="gramStart"/>
      <w:r w:rsidRPr="00C73C44">
        <w:rPr>
          <w:b/>
          <w:lang w:val="en-CA"/>
        </w:rPr>
        <w:t>location</w:t>
      </w:r>
      <w:proofErr w:type="gramEnd"/>
      <w:r w:rsidRPr="00C73C44">
        <w:rPr>
          <w:b/>
          <w:lang w:val="en-CA"/>
        </w:rPr>
        <w:t>&gt;</w:t>
      </w:r>
      <w:r w:rsidRPr="00C73C44">
        <w:rPr>
          <w:lang w:val="en-CA"/>
        </w:rPr>
        <w:t xml:space="preserve"> –</w:t>
      </w:r>
      <w:r w:rsidRPr="00C73C44">
        <w:rPr>
          <w:lang w:val="en-CA"/>
        </w:rPr>
        <w:tab/>
      </w:r>
      <w:r w:rsidR="009B68FB" w:rsidRPr="00C73C44">
        <w:rPr>
          <w:lang w:val="en-CA"/>
        </w:rPr>
        <w:t>Identifies the locations at which the business or project has a presence.</w:t>
      </w:r>
    </w:p>
    <w:p w:rsidR="00E46C28" w:rsidRPr="00C73C44" w:rsidRDefault="00E46C28" w:rsidP="00E46C28">
      <w:pPr>
        <w:pStyle w:val="Definition"/>
        <w:rPr>
          <w:lang w:val="en-CA"/>
        </w:rPr>
      </w:pPr>
    </w:p>
    <w:p w:rsidR="00E46C28" w:rsidRPr="00C73C44" w:rsidRDefault="00E46C28" w:rsidP="00E46C28">
      <w:pPr>
        <w:pStyle w:val="Definition"/>
        <w:rPr>
          <w:lang w:val="en-CA"/>
        </w:rPr>
      </w:pPr>
      <w:r w:rsidRPr="00C73C44">
        <w:rPr>
          <w:b/>
          <w:lang w:val="en-CA"/>
        </w:rPr>
        <w:t>&lt;</w:t>
      </w:r>
      <w:proofErr w:type="gramStart"/>
      <w:r w:rsidR="009B68FB" w:rsidRPr="00C73C44">
        <w:rPr>
          <w:b/>
          <w:lang w:val="en-CA"/>
        </w:rPr>
        <w:t>actor</w:t>
      </w:r>
      <w:proofErr w:type="gramEnd"/>
      <w:r w:rsidRPr="00C73C44">
        <w:rPr>
          <w:b/>
          <w:lang w:val="en-CA"/>
        </w:rPr>
        <w:t xml:space="preserve">&gt; </w:t>
      </w:r>
      <w:r w:rsidRPr="00C73C44">
        <w:rPr>
          <w:lang w:val="en-CA"/>
        </w:rPr>
        <w:t>–</w:t>
      </w:r>
      <w:r w:rsidRPr="00C73C44">
        <w:rPr>
          <w:lang w:val="en-CA"/>
        </w:rPr>
        <w:tab/>
      </w:r>
      <w:r w:rsidR="009B68FB" w:rsidRPr="00C73C44">
        <w:rPr>
          <w:lang w:val="en-CA"/>
        </w:rPr>
        <w:t>Identifies the actors that interact with the architecture or system being modelled. A Business Actor represents a role played in relation to the business by someone or something in the business environment.</w:t>
      </w:r>
    </w:p>
    <w:p w:rsidR="00E46C28" w:rsidRPr="00C73C44" w:rsidRDefault="00E46C28" w:rsidP="00E46C28">
      <w:pPr>
        <w:pStyle w:val="Definition"/>
        <w:rPr>
          <w:lang w:val="en-CA"/>
        </w:rPr>
      </w:pPr>
    </w:p>
    <w:p w:rsidR="009B68FB" w:rsidRPr="00C73C44" w:rsidRDefault="009B68FB" w:rsidP="009B68FB">
      <w:pPr>
        <w:pStyle w:val="Definition"/>
        <w:rPr>
          <w:lang w:val="en-CA"/>
        </w:rPr>
      </w:pPr>
      <w:r w:rsidRPr="00C73C44">
        <w:rPr>
          <w:b/>
          <w:lang w:val="en-CA"/>
        </w:rPr>
        <w:t>&lt;</w:t>
      </w:r>
      <w:proofErr w:type="gramStart"/>
      <w:r w:rsidRPr="00C73C44">
        <w:rPr>
          <w:b/>
          <w:lang w:val="en-CA"/>
        </w:rPr>
        <w:t>business</w:t>
      </w:r>
      <w:proofErr w:type="gramEnd"/>
      <w:r w:rsidRPr="00C73C44">
        <w:rPr>
          <w:b/>
          <w:lang w:val="en-CA"/>
        </w:rPr>
        <w:t xml:space="preserve"> rule&gt;</w:t>
      </w:r>
      <w:r w:rsidRPr="00C73C44">
        <w:rPr>
          <w:lang w:val="en-CA"/>
        </w:rPr>
        <w:t xml:space="preserve"> –</w:t>
      </w:r>
      <w:r w:rsidRPr="00C73C44">
        <w:rPr>
          <w:lang w:val="en-CA"/>
        </w:rPr>
        <w:tab/>
        <w:t xml:space="preserve">Identifies the rules that the architecture or system being modelled needs to support. A Business Rule is a declaration of policy or a condition that must be satisfied. This section is optional. </w:t>
      </w:r>
    </w:p>
    <w:p w:rsidR="009B68FB" w:rsidRPr="00C73C44" w:rsidRDefault="009B68FB" w:rsidP="009B68FB">
      <w:pPr>
        <w:pStyle w:val="Definition"/>
        <w:rPr>
          <w:lang w:val="en-CA"/>
        </w:rPr>
      </w:pPr>
    </w:p>
    <w:p w:rsidR="009B68FB" w:rsidRPr="00C73C44" w:rsidRDefault="009B68FB" w:rsidP="009B68FB">
      <w:pPr>
        <w:pStyle w:val="Definition"/>
        <w:rPr>
          <w:lang w:val="en-CA"/>
        </w:rPr>
      </w:pPr>
      <w:r w:rsidRPr="00C73C44">
        <w:rPr>
          <w:b/>
          <w:lang w:val="en-CA"/>
        </w:rPr>
        <w:t>&lt;</w:t>
      </w:r>
      <w:proofErr w:type="gramStart"/>
      <w:r w:rsidRPr="00C73C44">
        <w:rPr>
          <w:b/>
          <w:lang w:val="en-CA"/>
        </w:rPr>
        <w:t>business</w:t>
      </w:r>
      <w:proofErr w:type="gramEnd"/>
      <w:r w:rsidRPr="00C73C44">
        <w:rPr>
          <w:b/>
          <w:lang w:val="en-CA"/>
        </w:rPr>
        <w:t xml:space="preserve"> event&gt;</w:t>
      </w:r>
      <w:r w:rsidRPr="00C73C44">
        <w:rPr>
          <w:lang w:val="en-CA"/>
        </w:rPr>
        <w:t xml:space="preserve"> –</w:t>
      </w:r>
      <w:r w:rsidR="00D33D86" w:rsidRPr="00C73C44">
        <w:rPr>
          <w:lang w:val="en-CA"/>
        </w:rPr>
        <w:t xml:space="preserve"> </w:t>
      </w:r>
      <w:r w:rsidRPr="00C73C44">
        <w:rPr>
          <w:lang w:val="en-CA"/>
        </w:rPr>
        <w:t xml:space="preserve">Identifies the specific events that drive the business or system. A Business Event represents a significant occurrence in the activities of the business that requires immediate action. This section is optional. </w:t>
      </w:r>
    </w:p>
    <w:p w:rsidR="009B68FB" w:rsidRPr="00C73C44" w:rsidRDefault="009B68FB" w:rsidP="009B68FB">
      <w:pPr>
        <w:pStyle w:val="Definition"/>
        <w:rPr>
          <w:lang w:val="en-CA"/>
        </w:rPr>
      </w:pPr>
    </w:p>
    <w:p w:rsidR="009B68FB" w:rsidRPr="00C73C44" w:rsidRDefault="009B68FB" w:rsidP="009B68FB">
      <w:pPr>
        <w:pStyle w:val="Heading2"/>
        <w:rPr>
          <w:rFonts w:cs="Arial"/>
          <w:lang w:val="en-CA"/>
        </w:rPr>
      </w:pPr>
      <w:bookmarkStart w:id="20" w:name="_Toc410376812"/>
      <w:r w:rsidRPr="00C73C44">
        <w:rPr>
          <w:lang w:val="en-CA"/>
        </w:rPr>
        <w:t>Context Diagram</w:t>
      </w:r>
      <w:bookmarkEnd w:id="20"/>
      <w:r w:rsidRPr="00C73C44">
        <w:rPr>
          <w:lang w:val="en-CA"/>
        </w:rPr>
        <w:t xml:space="preserve">  </w:t>
      </w:r>
    </w:p>
    <w:p w:rsidR="009B68FB" w:rsidRPr="00C73C44" w:rsidRDefault="009B68FB" w:rsidP="001655A1">
      <w:pPr>
        <w:pStyle w:val="InfoBlue"/>
        <w:rPr>
          <w:lang w:val="en-CA"/>
        </w:rPr>
      </w:pPr>
      <w:r w:rsidRPr="00C73C44">
        <w:rPr>
          <w:lang w:val="en-CA"/>
        </w:rPr>
        <w:t>[</w:t>
      </w:r>
      <w:r w:rsidR="00D33D86" w:rsidRPr="00C73C44">
        <w:rPr>
          <w:lang w:val="en-CA"/>
        </w:rPr>
        <w:t>Define</w:t>
      </w:r>
      <w:r w:rsidRPr="00C73C44">
        <w:rPr>
          <w:lang w:val="en-CA"/>
        </w:rPr>
        <w:t xml:space="preserve"> a context diagram that graphically depicts the scope of the system and the included activities, actors, etc.]. </w:t>
      </w:r>
    </w:p>
    <w:p w:rsidR="009B68FB" w:rsidRPr="00C73C44" w:rsidRDefault="009B68FB" w:rsidP="009B68FB">
      <w:pPr>
        <w:pStyle w:val="Heading2"/>
        <w:rPr>
          <w:rFonts w:cs="Arial"/>
          <w:lang w:val="en-CA"/>
        </w:rPr>
      </w:pPr>
      <w:r w:rsidRPr="00C73C44">
        <w:rPr>
          <w:lang w:val="en-CA"/>
        </w:rPr>
        <w:t xml:space="preserve"> </w:t>
      </w:r>
      <w:bookmarkStart w:id="21" w:name="_Toc410376813"/>
      <w:r w:rsidRPr="00C73C44">
        <w:rPr>
          <w:lang w:val="en-CA"/>
        </w:rPr>
        <w:t>Objectives</w:t>
      </w:r>
      <w:bookmarkEnd w:id="21"/>
      <w:r w:rsidR="00D33D86" w:rsidRPr="00C73C44">
        <w:rPr>
          <w:lang w:val="en-CA"/>
        </w:rPr>
        <w:t> </w:t>
      </w:r>
    </w:p>
    <w:p w:rsidR="00D33D86" w:rsidRPr="00C73C44" w:rsidRDefault="00D33D86" w:rsidP="001655A1">
      <w:pPr>
        <w:pStyle w:val="InfoBlue"/>
        <w:rPr>
          <w:lang w:val="en-CA"/>
        </w:rPr>
      </w:pPr>
      <w:r w:rsidRPr="00C73C44">
        <w:rPr>
          <w:lang w:val="en-CA"/>
        </w:rPr>
        <w:t>[This section describes the forces within the business and its environment that shapes the business architecture, which in turn help set the objectives for the architectural effort. These are very important for focusing the architecture effort and bounding architectural decisions and understanding the consequences of those decisions. The objectives of the IT architecture effort may also be defined in terms of focus (e.g., network infrastructure, server consolidation, etc) and the desired definitions or solutions.</w:t>
      </w:r>
    </w:p>
    <w:p w:rsidR="009B68FB" w:rsidRPr="00C73C44" w:rsidRDefault="00D33D86" w:rsidP="001655A1">
      <w:pPr>
        <w:pStyle w:val="InfoBlue"/>
        <w:rPr>
          <w:lang w:val="en-CA"/>
        </w:rPr>
      </w:pPr>
      <w:r w:rsidRPr="00C73C44">
        <w:rPr>
          <w:lang w:val="en-CA"/>
        </w:rPr>
        <w:t xml:space="preserve">Architectural drivers can be classified into </w:t>
      </w:r>
      <w:r w:rsidRPr="00C73C44">
        <w:rPr>
          <w:b/>
          <w:bCs/>
          <w:lang w:val="en-CA"/>
        </w:rPr>
        <w:t>architectural goals</w:t>
      </w:r>
      <w:r w:rsidRPr="00C73C44">
        <w:rPr>
          <w:lang w:val="en-CA"/>
        </w:rPr>
        <w:t xml:space="preserve">, which define a desire, and </w:t>
      </w:r>
      <w:r w:rsidRPr="00C73C44">
        <w:rPr>
          <w:b/>
          <w:bCs/>
          <w:lang w:val="en-CA"/>
        </w:rPr>
        <w:t>architectural constraints</w:t>
      </w:r>
      <w:r w:rsidRPr="00C73C44">
        <w:rPr>
          <w:lang w:val="en-CA"/>
        </w:rPr>
        <w:t xml:space="preserve">, which imply mandatory compliance to a particular condition. Both are largely business driven — they </w:t>
      </w:r>
      <w:r w:rsidRPr="00C73C44">
        <w:rPr>
          <w:b/>
          <w:lang w:val="en-CA"/>
        </w:rPr>
        <w:t>must</w:t>
      </w:r>
      <w:r w:rsidRPr="00C73C44">
        <w:rPr>
          <w:lang w:val="en-CA"/>
        </w:rPr>
        <w:t xml:space="preserve"> support business goals and drivers</w:t>
      </w:r>
      <w:r w:rsidR="009B68FB" w:rsidRPr="00C73C44">
        <w:rPr>
          <w:lang w:val="en-CA"/>
        </w:rPr>
        <w:t>.]</w:t>
      </w:r>
    </w:p>
    <w:p w:rsidR="00E46C28" w:rsidRPr="00C73C44" w:rsidRDefault="009B68FB" w:rsidP="001655A1">
      <w:pPr>
        <w:pStyle w:val="InfoBlue"/>
        <w:rPr>
          <w:lang w:val="en-CA"/>
        </w:rPr>
      </w:pPr>
      <w:r w:rsidRPr="00C73C44">
        <w:rPr>
          <w:lang w:val="en-CA"/>
        </w:rPr>
        <w:t xml:space="preserve"> </w:t>
      </w:r>
    </w:p>
    <w:p w:rsidR="00AF0928" w:rsidRPr="00C73C44" w:rsidRDefault="00AF0928" w:rsidP="00EB76A2">
      <w:pPr>
        <w:pStyle w:val="Heading1"/>
        <w:rPr>
          <w:lang w:val="en-CA"/>
        </w:rPr>
      </w:pPr>
      <w:bookmarkStart w:id="22" w:name="_Toc410376814"/>
      <w:r w:rsidRPr="00C73C44">
        <w:rPr>
          <w:lang w:val="en-CA"/>
        </w:rPr>
        <w:t>Architectur</w:t>
      </w:r>
      <w:r w:rsidR="00D33D86" w:rsidRPr="00C73C44">
        <w:rPr>
          <w:lang w:val="en-CA"/>
        </w:rPr>
        <w:t>e Overview</w:t>
      </w:r>
      <w:bookmarkEnd w:id="22"/>
    </w:p>
    <w:p w:rsidR="00FC6C5E" w:rsidRPr="00C73C44" w:rsidRDefault="00FC6C5E" w:rsidP="00FC6C5E">
      <w:pPr>
        <w:rPr>
          <w:lang w:val="en-CA"/>
        </w:rPr>
      </w:pPr>
      <w:r w:rsidRPr="00C73C44">
        <w:rPr>
          <w:lang w:val="en-CA"/>
        </w:rPr>
        <w:t>The architecture presented in this document is organized into four main sections:</w:t>
      </w:r>
    </w:p>
    <w:p w:rsidR="00FC6C5E" w:rsidRPr="00C73C44" w:rsidRDefault="00FC6C5E" w:rsidP="00FC6C5E">
      <w:pPr>
        <w:pStyle w:val="Bullet"/>
        <w:rPr>
          <w:lang w:val="en-CA"/>
        </w:rPr>
      </w:pPr>
      <w:r w:rsidRPr="00C73C44">
        <w:rPr>
          <w:b/>
          <w:lang w:val="en-CA"/>
        </w:rPr>
        <w:t>Entities</w:t>
      </w:r>
      <w:r w:rsidRPr="00C73C44">
        <w:rPr>
          <w:lang w:val="en-CA"/>
        </w:rPr>
        <w:t xml:space="preserve"> – a description of the business entities model </w:t>
      </w:r>
    </w:p>
    <w:p w:rsidR="00FC6C5E" w:rsidRPr="00C73C44" w:rsidRDefault="00FC6C5E" w:rsidP="00FC6C5E">
      <w:pPr>
        <w:pStyle w:val="Bullet"/>
        <w:rPr>
          <w:lang w:val="en-CA"/>
        </w:rPr>
      </w:pPr>
      <w:r w:rsidRPr="00C73C44">
        <w:rPr>
          <w:b/>
          <w:lang w:val="en-CA"/>
        </w:rPr>
        <w:t>Processes</w:t>
      </w:r>
      <w:r w:rsidRPr="00C73C44">
        <w:rPr>
          <w:lang w:val="en-CA"/>
        </w:rPr>
        <w:t xml:space="preserve"> – a description of the business activities, processes and tasks in a business process model</w:t>
      </w:r>
    </w:p>
    <w:p w:rsidR="00FC6C5E" w:rsidRPr="00C73C44" w:rsidRDefault="00FC6C5E" w:rsidP="00FC6C5E">
      <w:pPr>
        <w:pStyle w:val="Bullet"/>
        <w:rPr>
          <w:lang w:val="en-CA"/>
        </w:rPr>
      </w:pPr>
      <w:r w:rsidRPr="00C73C44">
        <w:rPr>
          <w:b/>
          <w:lang w:val="en-CA"/>
        </w:rPr>
        <w:t>Locations</w:t>
      </w:r>
      <w:r w:rsidRPr="00C73C44">
        <w:rPr>
          <w:lang w:val="en-CA"/>
        </w:rPr>
        <w:t xml:space="preserve"> – a description of the business locations portion of the business model </w:t>
      </w:r>
    </w:p>
    <w:p w:rsidR="00FC6C5E" w:rsidRPr="00C73C44" w:rsidRDefault="00FC6C5E" w:rsidP="00FC6C5E">
      <w:pPr>
        <w:pStyle w:val="Bullet"/>
        <w:rPr>
          <w:lang w:val="en-CA"/>
        </w:rPr>
      </w:pPr>
      <w:r w:rsidRPr="00C73C44">
        <w:rPr>
          <w:b/>
          <w:lang w:val="en-CA"/>
        </w:rPr>
        <w:t>Roles</w:t>
      </w:r>
      <w:r w:rsidRPr="00C73C44">
        <w:rPr>
          <w:lang w:val="en-CA"/>
        </w:rPr>
        <w:t xml:space="preserve"> – a description of the business roles model portion of the business model </w:t>
      </w:r>
    </w:p>
    <w:p w:rsidR="00FC6C5E" w:rsidRPr="00C73C44" w:rsidRDefault="00FC6C5E" w:rsidP="00FC6C5E">
      <w:pPr>
        <w:rPr>
          <w:lang w:val="en-CA"/>
        </w:rPr>
      </w:pPr>
    </w:p>
    <w:p w:rsidR="00AF0928" w:rsidRPr="00C73C44" w:rsidRDefault="00AF0928" w:rsidP="001655A1">
      <w:pPr>
        <w:pStyle w:val="InfoBlue"/>
        <w:rPr>
          <w:lang w:val="en-CA"/>
        </w:rPr>
      </w:pPr>
      <w:r w:rsidRPr="00C73C44">
        <w:rPr>
          <w:lang w:val="en-CA"/>
        </w:rPr>
        <w:t>[This section describes what business architecture is for the current business, and how it is represented</w:t>
      </w:r>
      <w:r w:rsidR="00D33D86" w:rsidRPr="00C73C44">
        <w:rPr>
          <w:lang w:val="en-CA"/>
        </w:rPr>
        <w:t>—an overview of what it to follow</w:t>
      </w:r>
      <w:r w:rsidRPr="00C73C44">
        <w:rPr>
          <w:lang w:val="en-CA"/>
        </w:rPr>
        <w:t>. Describe the views that will be used to represent the architecture and indicate which stakeholders each view is applicable to. Also describe what types of model elements each view contains.</w:t>
      </w:r>
      <w:r w:rsidR="00D33D86" w:rsidRPr="00C73C44">
        <w:rPr>
          <w:lang w:val="en-CA"/>
        </w:rPr>
        <w:t xml:space="preserve"> Typically this is the “executive overview”.</w:t>
      </w:r>
      <w:r w:rsidRPr="00C73C44">
        <w:rPr>
          <w:lang w:val="en-CA"/>
        </w:rPr>
        <w:t>]</w:t>
      </w:r>
    </w:p>
    <w:p w:rsidR="00F659F2" w:rsidRPr="00C73C44" w:rsidRDefault="00F659F2" w:rsidP="00F659F2">
      <w:pPr>
        <w:pStyle w:val="BodyText"/>
        <w:rPr>
          <w:lang w:val="en-CA"/>
        </w:rPr>
      </w:pPr>
    </w:p>
    <w:p w:rsidR="00EE5249" w:rsidRPr="00C73C44" w:rsidRDefault="002C6341" w:rsidP="00EB76A2">
      <w:pPr>
        <w:pStyle w:val="Heading1"/>
        <w:rPr>
          <w:lang w:val="en-CA"/>
        </w:rPr>
      </w:pPr>
      <w:bookmarkStart w:id="23" w:name="_Toc410376815"/>
      <w:bookmarkEnd w:id="4"/>
      <w:bookmarkEnd w:id="5"/>
      <w:r w:rsidRPr="00C73C44">
        <w:rPr>
          <w:lang w:val="en-CA"/>
        </w:rPr>
        <w:t xml:space="preserve">Business </w:t>
      </w:r>
      <w:r w:rsidR="00EE5249" w:rsidRPr="00C73C44">
        <w:rPr>
          <w:lang w:val="en-CA"/>
        </w:rPr>
        <w:t>Entity Model</w:t>
      </w:r>
      <w:bookmarkEnd w:id="23"/>
    </w:p>
    <w:p w:rsidR="00EE5249" w:rsidRPr="00C73C44" w:rsidRDefault="00EE5249" w:rsidP="00EE5249">
      <w:pPr>
        <w:rPr>
          <w:lang w:val="en-CA"/>
        </w:rPr>
      </w:pPr>
    </w:p>
    <w:p w:rsidR="00EE5249" w:rsidRPr="00C73C44" w:rsidRDefault="00EE5249" w:rsidP="001655A1">
      <w:pPr>
        <w:pStyle w:val="InfoBlue"/>
        <w:rPr>
          <w:lang w:val="en-CA"/>
        </w:rPr>
      </w:pPr>
      <w:r w:rsidRPr="00C73C44">
        <w:rPr>
          <w:lang w:val="en-CA"/>
        </w:rPr>
        <w:t>[This section describes the major concepts and information structures to be found within the business and its environment. This view is mandatory. These concepts and information structures (business entities) and their relationships should be shown in class diagrams.  Ensure that each business entity has a description. For example, an insurance firm may</w:t>
      </w:r>
      <w:r w:rsidR="007E26F1" w:rsidRPr="00C73C44">
        <w:rPr>
          <w:lang w:val="en-CA"/>
        </w:rPr>
        <w:t> have</w:t>
      </w:r>
      <w:r w:rsidRPr="00C73C44">
        <w:rPr>
          <w:lang w:val="en-CA"/>
        </w:rPr>
        <w:t xml:space="preserve"> business entities such as Customer, </w:t>
      </w:r>
      <w:proofErr w:type="spellStart"/>
      <w:r w:rsidRPr="00C73C44">
        <w:rPr>
          <w:lang w:val="en-CA"/>
        </w:rPr>
        <w:t>PolicyOwner</w:t>
      </w:r>
      <w:proofErr w:type="spellEnd"/>
      <w:r w:rsidRPr="00C73C44">
        <w:rPr>
          <w:lang w:val="en-CA"/>
        </w:rPr>
        <w:t xml:space="preserve">, Beneficiary, Account, Contract, Policy, Claim and </w:t>
      </w:r>
      <w:proofErr w:type="spellStart"/>
      <w:r w:rsidRPr="00C73C44">
        <w:rPr>
          <w:lang w:val="en-CA"/>
        </w:rPr>
        <w:t>InsuredObject</w:t>
      </w:r>
      <w:proofErr w:type="spellEnd"/>
      <w:r w:rsidRPr="00C73C44">
        <w:rPr>
          <w:lang w:val="en-CA"/>
        </w:rPr>
        <w:t>.]</w:t>
      </w:r>
    </w:p>
    <w:p w:rsidR="00545929" w:rsidRPr="00C73C44" w:rsidRDefault="00545929" w:rsidP="00545929">
      <w:pPr>
        <w:pStyle w:val="Heading2"/>
        <w:ind w:left="0" w:firstLine="0"/>
        <w:rPr>
          <w:lang w:val="en-CA"/>
        </w:rPr>
      </w:pPr>
      <w:bookmarkStart w:id="24" w:name="_Toc193443154"/>
      <w:bookmarkStart w:id="25" w:name="_Toc410376816"/>
      <w:r w:rsidRPr="00C73C44">
        <w:rPr>
          <w:lang w:val="en-CA"/>
        </w:rPr>
        <w:t>Overview</w:t>
      </w:r>
      <w:bookmarkEnd w:id="24"/>
      <w:bookmarkEnd w:id="25"/>
    </w:p>
    <w:p w:rsidR="00545929" w:rsidRPr="00C73C44" w:rsidRDefault="00545929" w:rsidP="00545929">
      <w:pPr>
        <w:pStyle w:val="BodyText"/>
        <w:rPr>
          <w:lang w:val="en-CA"/>
        </w:rPr>
      </w:pPr>
    </w:p>
    <w:p w:rsidR="00545929" w:rsidRPr="00C73C44" w:rsidRDefault="00545929" w:rsidP="001655A1">
      <w:pPr>
        <w:pStyle w:val="InfoBlue"/>
        <w:rPr>
          <w:lang w:val="en-CA"/>
        </w:rPr>
      </w:pPr>
      <w:r w:rsidRPr="00C73C44">
        <w:rPr>
          <w:lang w:val="en-CA"/>
        </w:rPr>
        <w:t>[This subsection names and defines the various model layers and their contents, the rules that govern the inclusion to a given layer, and the boundaries between layers. Include a component diagram that shows the relations between layers. ]</w:t>
      </w:r>
    </w:p>
    <w:p w:rsidR="00545929" w:rsidRPr="00C73C44" w:rsidRDefault="00545929" w:rsidP="00545929">
      <w:pPr>
        <w:pStyle w:val="BodyText"/>
        <w:rPr>
          <w:lang w:val="en-CA"/>
        </w:rPr>
      </w:pPr>
    </w:p>
    <w:p w:rsidR="00545929" w:rsidRPr="00C73C44" w:rsidRDefault="00545929" w:rsidP="00545929">
      <w:pPr>
        <w:pStyle w:val="Heading2"/>
        <w:ind w:left="0" w:firstLine="0"/>
        <w:rPr>
          <w:lang w:val="en-CA"/>
        </w:rPr>
      </w:pPr>
      <w:bookmarkStart w:id="26" w:name="_Toc193443155"/>
      <w:bookmarkStart w:id="27" w:name="_Toc410376817"/>
      <w:r w:rsidRPr="00C73C44">
        <w:rPr>
          <w:lang w:val="en-CA"/>
        </w:rPr>
        <w:t>Layer &lt;xyz&gt;</w:t>
      </w:r>
      <w:bookmarkEnd w:id="26"/>
      <w:bookmarkEnd w:id="27"/>
    </w:p>
    <w:p w:rsidR="00545929" w:rsidRPr="00C73C44" w:rsidRDefault="00545929" w:rsidP="00545929">
      <w:pPr>
        <w:pStyle w:val="BodyText"/>
        <w:rPr>
          <w:lang w:val="en-CA"/>
        </w:rPr>
      </w:pPr>
    </w:p>
    <w:p w:rsidR="00545929" w:rsidRPr="00C73C44" w:rsidRDefault="00545929" w:rsidP="001655A1">
      <w:pPr>
        <w:pStyle w:val="InfoBlue"/>
        <w:rPr>
          <w:lang w:val="en-CA"/>
        </w:rPr>
      </w:pPr>
      <w:r w:rsidRPr="00C73C44">
        <w:rPr>
          <w:lang w:val="en-CA"/>
        </w:rPr>
        <w:t>[For each model layer, include a subsection with its name, an enumeration of the aspects located in the layer, and a component diagram.]</w:t>
      </w:r>
    </w:p>
    <w:p w:rsidR="00545929" w:rsidRPr="00C73C44" w:rsidRDefault="00545929" w:rsidP="00545929">
      <w:pPr>
        <w:pStyle w:val="BodyText"/>
        <w:rPr>
          <w:lang w:val="en-CA"/>
        </w:rPr>
      </w:pPr>
    </w:p>
    <w:p w:rsidR="00EE5249" w:rsidRPr="00C73C44" w:rsidRDefault="00EE5249" w:rsidP="00EB76A2">
      <w:pPr>
        <w:pStyle w:val="Heading1"/>
        <w:rPr>
          <w:lang w:val="en-CA"/>
        </w:rPr>
      </w:pPr>
      <w:bookmarkStart w:id="28" w:name="_Toc410376818"/>
      <w:r w:rsidRPr="00C73C44">
        <w:rPr>
          <w:lang w:val="en-CA"/>
        </w:rPr>
        <w:t>Business Process Model</w:t>
      </w:r>
      <w:bookmarkEnd w:id="28"/>
    </w:p>
    <w:p w:rsidR="00EE5249" w:rsidRPr="00C73C44" w:rsidRDefault="00EE5249" w:rsidP="00EE5249">
      <w:pPr>
        <w:rPr>
          <w:lang w:val="en-CA"/>
        </w:rPr>
      </w:pPr>
    </w:p>
    <w:p w:rsidR="00EE5249" w:rsidRPr="00C73C44" w:rsidRDefault="00EE5249" w:rsidP="001655A1">
      <w:pPr>
        <w:pStyle w:val="InfoBlue"/>
        <w:rPr>
          <w:lang w:val="en-CA"/>
        </w:rPr>
      </w:pPr>
      <w:r w:rsidRPr="00C73C44">
        <w:rPr>
          <w:lang w:val="en-CA"/>
        </w:rPr>
        <w:t xml:space="preserve">[This section </w:t>
      </w:r>
      <w:r w:rsidR="00FF63B4" w:rsidRPr="00C73C44">
        <w:rPr>
          <w:lang w:val="en-CA"/>
        </w:rPr>
        <w:t>describes</w:t>
      </w:r>
      <w:r w:rsidRPr="00C73C44">
        <w:rPr>
          <w:lang w:val="en-CA"/>
        </w:rPr>
        <w:t xml:space="preserve"> business </w:t>
      </w:r>
      <w:r w:rsidR="00FF63B4" w:rsidRPr="00C73C44">
        <w:rPr>
          <w:lang w:val="en-CA"/>
        </w:rPr>
        <w:t xml:space="preserve">activities from the </w:t>
      </w:r>
      <w:r w:rsidRPr="00C73C44">
        <w:rPr>
          <w:lang w:val="en-CA"/>
        </w:rPr>
        <w:t xml:space="preserve">model if they represent some </w:t>
      </w:r>
      <w:r w:rsidRPr="00C73C44">
        <w:rPr>
          <w:b/>
          <w:bCs/>
          <w:lang w:val="en-CA"/>
        </w:rPr>
        <w:t>significant</w:t>
      </w:r>
      <w:r w:rsidRPr="00C73C44">
        <w:rPr>
          <w:lang w:val="en-CA"/>
        </w:rPr>
        <w:t>, central capability of the final business, or if they have a large architectural coverage — they exercise many architectural elements or if they stress or illustrate a specific, delicate point of the business architecture. This view is mandatory.]</w:t>
      </w:r>
    </w:p>
    <w:p w:rsidR="00545929" w:rsidRPr="00C73C44" w:rsidRDefault="00545929" w:rsidP="00545929">
      <w:pPr>
        <w:pStyle w:val="Heading2"/>
        <w:ind w:left="0" w:firstLine="0"/>
        <w:rPr>
          <w:lang w:val="en-CA"/>
        </w:rPr>
      </w:pPr>
      <w:bookmarkStart w:id="29" w:name="_Toc410376819"/>
      <w:r w:rsidRPr="00C73C44">
        <w:rPr>
          <w:lang w:val="en-CA"/>
        </w:rPr>
        <w:t>Overview</w:t>
      </w:r>
      <w:bookmarkEnd w:id="29"/>
    </w:p>
    <w:p w:rsidR="00545929" w:rsidRPr="00C73C44" w:rsidRDefault="00545929" w:rsidP="00545929">
      <w:pPr>
        <w:pStyle w:val="BodyText"/>
        <w:rPr>
          <w:lang w:val="en-CA"/>
        </w:rPr>
      </w:pPr>
    </w:p>
    <w:p w:rsidR="00545929" w:rsidRPr="00C73C44" w:rsidRDefault="00545929" w:rsidP="001655A1">
      <w:pPr>
        <w:pStyle w:val="InfoBlue"/>
        <w:rPr>
          <w:lang w:val="en-CA"/>
        </w:rPr>
      </w:pPr>
      <w:r w:rsidRPr="00C73C44">
        <w:rPr>
          <w:lang w:val="en-CA"/>
        </w:rPr>
        <w:t>[This subsection names and defines the various model layers and their contents, the rules that govern the inclusion to a given layer, and the boundaries between layers. Include a component diagram that shows the relations between layers.]</w:t>
      </w:r>
    </w:p>
    <w:p w:rsidR="00545929" w:rsidRPr="00C73C44" w:rsidRDefault="00545929" w:rsidP="00545929">
      <w:pPr>
        <w:pStyle w:val="BodyText"/>
        <w:rPr>
          <w:lang w:val="en-CA"/>
        </w:rPr>
      </w:pPr>
    </w:p>
    <w:p w:rsidR="00545929" w:rsidRPr="00C73C44" w:rsidRDefault="00545929" w:rsidP="00545929">
      <w:pPr>
        <w:pStyle w:val="Heading2"/>
        <w:ind w:left="0" w:firstLine="0"/>
        <w:rPr>
          <w:lang w:val="en-CA"/>
        </w:rPr>
      </w:pPr>
      <w:bookmarkStart w:id="30" w:name="_Toc410376820"/>
      <w:r w:rsidRPr="00C73C44">
        <w:rPr>
          <w:lang w:val="en-CA"/>
        </w:rPr>
        <w:t>Layer &lt;xyz&gt;</w:t>
      </w:r>
      <w:bookmarkEnd w:id="30"/>
    </w:p>
    <w:p w:rsidR="00545929" w:rsidRPr="00C73C44" w:rsidRDefault="00545929" w:rsidP="00545929">
      <w:pPr>
        <w:pStyle w:val="BodyText"/>
        <w:rPr>
          <w:lang w:val="en-CA"/>
        </w:rPr>
      </w:pPr>
    </w:p>
    <w:p w:rsidR="00545929" w:rsidRPr="00C73C44" w:rsidRDefault="00545929" w:rsidP="001655A1">
      <w:pPr>
        <w:pStyle w:val="InfoBlue"/>
        <w:rPr>
          <w:lang w:val="en-CA"/>
        </w:rPr>
      </w:pPr>
      <w:r w:rsidRPr="00C73C44">
        <w:rPr>
          <w:lang w:val="en-CA"/>
        </w:rPr>
        <w:t>[For each model layer, include a subsection with its name, an enumeration of the aspects located in the layer, and a component diagram</w:t>
      </w:r>
      <w:r w:rsidR="00243E4C" w:rsidRPr="00C73C44">
        <w:rPr>
          <w:lang w:val="en-CA"/>
        </w:rPr>
        <w:t>. For each layer describe the significant aspects of the model under the following headings:</w:t>
      </w:r>
      <w:r w:rsidRPr="00C73C44">
        <w:rPr>
          <w:lang w:val="en-CA"/>
        </w:rPr>
        <w:t>]</w:t>
      </w:r>
    </w:p>
    <w:p w:rsidR="007E26F1" w:rsidRPr="00C73C44" w:rsidRDefault="007E26F1" w:rsidP="00243E4C">
      <w:pPr>
        <w:pStyle w:val="Heading3"/>
        <w:rPr>
          <w:lang w:val="en-CA"/>
        </w:rPr>
      </w:pPr>
      <w:bookmarkStart w:id="31" w:name="_Toc410376821"/>
      <w:r w:rsidRPr="00C73C44">
        <w:rPr>
          <w:lang w:val="en-CA"/>
        </w:rPr>
        <w:t>Business Activities and Entities</w:t>
      </w:r>
      <w:bookmarkEnd w:id="31"/>
    </w:p>
    <w:p w:rsidR="007E26F1" w:rsidRPr="00C73C44" w:rsidRDefault="007E26F1" w:rsidP="007E26F1">
      <w:pPr>
        <w:rPr>
          <w:lang w:val="en-CA"/>
        </w:rPr>
      </w:pPr>
    </w:p>
    <w:p w:rsidR="007E26F1" w:rsidRPr="00C73C44" w:rsidRDefault="007E26F1" w:rsidP="001655A1">
      <w:pPr>
        <w:pStyle w:val="InfoBlue"/>
        <w:rPr>
          <w:lang w:val="en-CA"/>
        </w:rPr>
      </w:pPr>
      <w:r w:rsidRPr="00C73C44">
        <w:rPr>
          <w:lang w:val="en-CA"/>
        </w:rPr>
        <w:t>[This section illustrates how the organization performs the architecturally significant business activities by showing how business activities and business roles and entities interact.]</w:t>
      </w:r>
    </w:p>
    <w:p w:rsidR="007E26F1" w:rsidRPr="00C73C44" w:rsidRDefault="007E26F1" w:rsidP="007E26F1">
      <w:pPr>
        <w:pStyle w:val="BodyText"/>
        <w:rPr>
          <w:lang w:val="en-CA"/>
        </w:rPr>
      </w:pPr>
    </w:p>
    <w:p w:rsidR="00EE5249" w:rsidRPr="00C73C44" w:rsidRDefault="00EE5249" w:rsidP="00243E4C">
      <w:pPr>
        <w:pStyle w:val="Heading3"/>
        <w:rPr>
          <w:lang w:val="en-CA"/>
        </w:rPr>
      </w:pPr>
      <w:bookmarkStart w:id="32" w:name="_Toc410376822"/>
      <w:r w:rsidRPr="00C73C44">
        <w:rPr>
          <w:lang w:val="en-CA"/>
        </w:rPr>
        <w:t xml:space="preserve">Business </w:t>
      </w:r>
      <w:r w:rsidR="007E26F1" w:rsidRPr="00C73C44">
        <w:rPr>
          <w:lang w:val="en-CA"/>
        </w:rPr>
        <w:t>Activity/</w:t>
      </w:r>
      <w:r w:rsidRPr="00C73C44">
        <w:rPr>
          <w:lang w:val="en-CA"/>
        </w:rPr>
        <w:t>Process &lt;xyz&gt;</w:t>
      </w:r>
      <w:bookmarkEnd w:id="32"/>
    </w:p>
    <w:p w:rsidR="00FF50F9" w:rsidRPr="00C73C44" w:rsidRDefault="00FF50F9" w:rsidP="00FF50F9">
      <w:pPr>
        <w:rPr>
          <w:lang w:val="en-CA"/>
        </w:rPr>
      </w:pPr>
    </w:p>
    <w:p w:rsidR="00EE5249" w:rsidRPr="00C73C44" w:rsidRDefault="00EE5249" w:rsidP="001655A1">
      <w:pPr>
        <w:pStyle w:val="InfoBlue"/>
        <w:rPr>
          <w:lang w:val="en-CA"/>
        </w:rPr>
      </w:pPr>
      <w:r w:rsidRPr="00C73C44">
        <w:rPr>
          <w:lang w:val="en-CA"/>
        </w:rPr>
        <w:t>[This section shows the architecturally significant business activities. Include a diagram showing these business activities in relation to the business actors and provide the description and flow of events of each of the business activities. Architecturally significant business activities are those business activities that provide broad functional coverage and/or exercise a critical part of the business. Core business activities typically provide broad coverage.]</w:t>
      </w:r>
    </w:p>
    <w:p w:rsidR="00EE5249" w:rsidRPr="00C73C44" w:rsidRDefault="00EE5249" w:rsidP="00EE5249">
      <w:pPr>
        <w:pStyle w:val="BodyText"/>
        <w:rPr>
          <w:lang w:val="en-CA"/>
        </w:rPr>
      </w:pPr>
    </w:p>
    <w:p w:rsidR="00AF0928" w:rsidRPr="00C73C44" w:rsidRDefault="002C6341" w:rsidP="00EB76A2">
      <w:pPr>
        <w:pStyle w:val="Heading1"/>
        <w:rPr>
          <w:lang w:val="en-CA"/>
        </w:rPr>
      </w:pPr>
      <w:bookmarkStart w:id="33" w:name="_Toc410376823"/>
      <w:r w:rsidRPr="00C73C44">
        <w:rPr>
          <w:lang w:val="en-CA"/>
        </w:rPr>
        <w:t xml:space="preserve">Business </w:t>
      </w:r>
      <w:r w:rsidR="00EE5249" w:rsidRPr="00C73C44">
        <w:rPr>
          <w:lang w:val="en-CA"/>
        </w:rPr>
        <w:t>Locations</w:t>
      </w:r>
      <w:r w:rsidR="00AF0928" w:rsidRPr="00C73C44">
        <w:rPr>
          <w:lang w:val="en-CA"/>
        </w:rPr>
        <w:t xml:space="preserve"> </w:t>
      </w:r>
      <w:r w:rsidR="00EE5249" w:rsidRPr="00C73C44">
        <w:rPr>
          <w:lang w:val="en-CA"/>
        </w:rPr>
        <w:t>Model</w:t>
      </w:r>
      <w:bookmarkEnd w:id="33"/>
    </w:p>
    <w:p w:rsidR="00FF50F9" w:rsidRPr="00C73C44" w:rsidRDefault="00FF50F9" w:rsidP="00FF50F9">
      <w:pPr>
        <w:rPr>
          <w:lang w:val="en-CA"/>
        </w:rPr>
      </w:pPr>
    </w:p>
    <w:p w:rsidR="00AF0928" w:rsidRPr="00C73C44" w:rsidRDefault="00AF0928" w:rsidP="001655A1">
      <w:pPr>
        <w:pStyle w:val="InfoBlue"/>
        <w:rPr>
          <w:lang w:val="en-CA"/>
        </w:rPr>
      </w:pPr>
      <w:r w:rsidRPr="00C73C44">
        <w:rPr>
          <w:lang w:val="en-CA"/>
        </w:rPr>
        <w:t>[This view describes the geographic distribution o</w:t>
      </w:r>
      <w:r w:rsidR="00944436" w:rsidRPr="00C73C44">
        <w:rPr>
          <w:lang w:val="en-CA"/>
        </w:rPr>
        <w:t xml:space="preserve">f the organization structure, </w:t>
      </w:r>
      <w:r w:rsidR="00FF50F9" w:rsidRPr="00C73C44">
        <w:rPr>
          <w:lang w:val="en-CA"/>
        </w:rPr>
        <w:t>activities</w:t>
      </w:r>
      <w:r w:rsidR="00944436" w:rsidRPr="00C73C44">
        <w:rPr>
          <w:lang w:val="en-CA"/>
        </w:rPr>
        <w:t xml:space="preserve"> and resources</w:t>
      </w:r>
      <w:r w:rsidRPr="00C73C44">
        <w:rPr>
          <w:lang w:val="en-CA"/>
        </w:rPr>
        <w:t xml:space="preserve">. This view is </w:t>
      </w:r>
      <w:r w:rsidR="00FF50F9" w:rsidRPr="00C73C44">
        <w:rPr>
          <w:lang w:val="en-CA"/>
        </w:rPr>
        <w:t>mandatory</w:t>
      </w:r>
      <w:r w:rsidRPr="00C73C44">
        <w:rPr>
          <w:lang w:val="en-CA"/>
        </w:rPr>
        <w:t xml:space="preserve">. Provide a diagram showing the physical locations at which the business has some sort of presence. These locations can be addresses within the same city, different cities or different countries. </w:t>
      </w:r>
      <w:r w:rsidR="00FF50F9" w:rsidRPr="00C73C44">
        <w:rPr>
          <w:lang w:val="en-CA"/>
        </w:rPr>
        <w:t>Mobile or portable facilities</w:t>
      </w:r>
      <w:r w:rsidRPr="00C73C44">
        <w:rPr>
          <w:lang w:val="en-CA"/>
        </w:rPr>
        <w:t xml:space="preserve"> can also be counted as physical locations</w:t>
      </w:r>
      <w:r w:rsidR="00FF50F9" w:rsidRPr="00C73C44">
        <w:rPr>
          <w:lang w:val="en-CA"/>
        </w:rPr>
        <w:t>.</w:t>
      </w:r>
    </w:p>
    <w:p w:rsidR="00AF0928" w:rsidRPr="00C73C44" w:rsidRDefault="00AF0928" w:rsidP="001655A1">
      <w:pPr>
        <w:pStyle w:val="InfoBlue"/>
        <w:rPr>
          <w:lang w:val="en-CA"/>
        </w:rPr>
      </w:pPr>
      <w:r w:rsidRPr="00C73C44">
        <w:rPr>
          <w:lang w:val="en-CA"/>
        </w:rPr>
        <w:t xml:space="preserve">This view provides </w:t>
      </w:r>
      <w:r w:rsidR="00FF50F9" w:rsidRPr="00C73C44">
        <w:rPr>
          <w:lang w:val="en-CA"/>
        </w:rPr>
        <w:t xml:space="preserve">also provides </w:t>
      </w:r>
      <w:r w:rsidRPr="00C73C44">
        <w:rPr>
          <w:lang w:val="en-CA"/>
        </w:rPr>
        <w:t>a topological overview of communication pathway</w:t>
      </w:r>
      <w:r w:rsidR="00FF50F9" w:rsidRPr="00C73C44">
        <w:rPr>
          <w:lang w:val="en-CA"/>
        </w:rPr>
        <w:t>s</w:t>
      </w:r>
      <w:r w:rsidRPr="00C73C44">
        <w:rPr>
          <w:lang w:val="en-CA"/>
        </w:rPr>
        <w:t xml:space="preserve"> within the business. Use </w:t>
      </w:r>
      <w:r w:rsidR="00FF50F9" w:rsidRPr="00C73C44">
        <w:rPr>
          <w:lang w:val="en-CA"/>
        </w:rPr>
        <w:t>a deployment</w:t>
      </w:r>
      <w:r w:rsidRPr="00C73C44">
        <w:rPr>
          <w:lang w:val="en-CA"/>
        </w:rPr>
        <w:t xml:space="preserve"> diagram to indicate </w:t>
      </w:r>
      <w:r w:rsidR="00FF50F9" w:rsidRPr="00C73C44">
        <w:rPr>
          <w:lang w:val="en-CA"/>
        </w:rPr>
        <w:t xml:space="preserve">locales along with the communications between them. Associations between the ‘nodes’ </w:t>
      </w:r>
      <w:r w:rsidRPr="00C73C44">
        <w:rPr>
          <w:lang w:val="en-CA"/>
        </w:rPr>
        <w:t xml:space="preserve">indicate the existence of a communication link. The properties of each link can be described. Consider the subject, medium (verbal, email, video-conferencing), frequency, effectiveness, cost, direction (unidirectional or bi-directional), value </w:t>
      </w:r>
      <w:r w:rsidR="00944436" w:rsidRPr="00C73C44">
        <w:rPr>
          <w:lang w:val="en-CA"/>
        </w:rPr>
        <w:t>and risk (impact of being intercepted</w:t>
      </w:r>
      <w:r w:rsidRPr="00C73C44">
        <w:rPr>
          <w:lang w:val="en-CA"/>
        </w:rPr>
        <w:t>/misused).]</w:t>
      </w:r>
    </w:p>
    <w:p w:rsidR="00545929" w:rsidRPr="00C73C44" w:rsidRDefault="00545929" w:rsidP="00545929">
      <w:pPr>
        <w:pStyle w:val="Heading2"/>
        <w:ind w:left="0" w:firstLine="0"/>
        <w:rPr>
          <w:lang w:val="en-CA"/>
        </w:rPr>
      </w:pPr>
      <w:bookmarkStart w:id="34" w:name="_Toc410376824"/>
      <w:r w:rsidRPr="00C73C44">
        <w:rPr>
          <w:lang w:val="en-CA"/>
        </w:rPr>
        <w:t>Overview</w:t>
      </w:r>
      <w:bookmarkEnd w:id="34"/>
    </w:p>
    <w:p w:rsidR="00545929" w:rsidRPr="00C73C44" w:rsidRDefault="00545929" w:rsidP="00545929">
      <w:pPr>
        <w:pStyle w:val="BodyText"/>
        <w:rPr>
          <w:lang w:val="en-CA"/>
        </w:rPr>
      </w:pPr>
    </w:p>
    <w:p w:rsidR="00545929" w:rsidRPr="00C73C44" w:rsidRDefault="00545929" w:rsidP="001655A1">
      <w:pPr>
        <w:pStyle w:val="InfoBlue"/>
        <w:rPr>
          <w:lang w:val="en-CA"/>
        </w:rPr>
      </w:pPr>
      <w:r w:rsidRPr="00C73C44">
        <w:rPr>
          <w:lang w:val="en-CA"/>
        </w:rPr>
        <w:t>[This subsection names and defines the various model layers and their contents, the rules that govern the inclusion to a given layer, and the boundaries between layers. Include a component diagram that shows the relations between layers. ]</w:t>
      </w:r>
    </w:p>
    <w:p w:rsidR="00545929" w:rsidRPr="00C73C44" w:rsidRDefault="00545929" w:rsidP="00545929">
      <w:pPr>
        <w:pStyle w:val="BodyText"/>
        <w:rPr>
          <w:lang w:val="en-CA"/>
        </w:rPr>
      </w:pPr>
    </w:p>
    <w:p w:rsidR="00545929" w:rsidRPr="00C73C44" w:rsidRDefault="00545929" w:rsidP="00545929">
      <w:pPr>
        <w:pStyle w:val="Heading2"/>
        <w:ind w:left="0" w:firstLine="0"/>
        <w:rPr>
          <w:lang w:val="en-CA"/>
        </w:rPr>
      </w:pPr>
      <w:bookmarkStart w:id="35" w:name="_Toc410376825"/>
      <w:r w:rsidRPr="00C73C44">
        <w:rPr>
          <w:lang w:val="en-CA"/>
        </w:rPr>
        <w:t>Layer &lt;xyz&gt;</w:t>
      </w:r>
      <w:bookmarkEnd w:id="35"/>
    </w:p>
    <w:p w:rsidR="00545929" w:rsidRPr="00C73C44" w:rsidRDefault="00545929" w:rsidP="00545929">
      <w:pPr>
        <w:pStyle w:val="BodyText"/>
        <w:rPr>
          <w:lang w:val="en-CA"/>
        </w:rPr>
      </w:pPr>
    </w:p>
    <w:p w:rsidR="00545929" w:rsidRPr="00C73C44" w:rsidRDefault="00545929" w:rsidP="001655A1">
      <w:pPr>
        <w:pStyle w:val="InfoBlue"/>
        <w:rPr>
          <w:lang w:val="en-CA"/>
        </w:rPr>
      </w:pPr>
      <w:r w:rsidRPr="00C73C44">
        <w:rPr>
          <w:lang w:val="en-CA"/>
        </w:rPr>
        <w:t>[For each model layer, include a subsection with its name, an enumeration of the aspects located in the layer, and a component diagram.]</w:t>
      </w:r>
    </w:p>
    <w:p w:rsidR="00545929" w:rsidRPr="00C73C44" w:rsidRDefault="00545929" w:rsidP="00545929">
      <w:pPr>
        <w:pStyle w:val="BodyText"/>
        <w:rPr>
          <w:lang w:val="en-CA"/>
        </w:rPr>
      </w:pPr>
    </w:p>
    <w:p w:rsidR="002C6341" w:rsidRPr="00C73C44" w:rsidRDefault="002C6341" w:rsidP="002C6341">
      <w:pPr>
        <w:pStyle w:val="Heading1"/>
        <w:rPr>
          <w:lang w:val="en-CA"/>
        </w:rPr>
      </w:pPr>
      <w:bookmarkStart w:id="36" w:name="_Toc410376826"/>
      <w:r w:rsidRPr="00C73C44">
        <w:rPr>
          <w:lang w:val="en-CA"/>
        </w:rPr>
        <w:t>Business Roles Model</w:t>
      </w:r>
      <w:bookmarkEnd w:id="36"/>
    </w:p>
    <w:p w:rsidR="002C6341" w:rsidRPr="00C73C44" w:rsidRDefault="002C6341" w:rsidP="002C6341">
      <w:pPr>
        <w:rPr>
          <w:lang w:val="en-CA"/>
        </w:rPr>
      </w:pPr>
    </w:p>
    <w:p w:rsidR="002C6341" w:rsidRPr="00C73C44" w:rsidRDefault="002C6341" w:rsidP="001655A1">
      <w:pPr>
        <w:pStyle w:val="InfoBlue"/>
        <w:rPr>
          <w:lang w:val="en-CA"/>
        </w:rPr>
      </w:pPr>
      <w:r w:rsidRPr="00C73C44">
        <w:rPr>
          <w:lang w:val="en-CA"/>
        </w:rPr>
        <w:t>[This view describes the roles within the organization, the activities that they interact with and any roles structure discovered. This view is mandatory. Provide a diagram showing role interactions with business activities. Also diagram any roles structures.]</w:t>
      </w:r>
    </w:p>
    <w:p w:rsidR="00545929" w:rsidRPr="00C73C44" w:rsidRDefault="00545929" w:rsidP="00545929">
      <w:pPr>
        <w:pStyle w:val="Heading2"/>
        <w:ind w:left="0" w:firstLine="0"/>
        <w:rPr>
          <w:lang w:val="en-CA"/>
        </w:rPr>
      </w:pPr>
      <w:bookmarkStart w:id="37" w:name="_Toc410376827"/>
      <w:r w:rsidRPr="00C73C44">
        <w:rPr>
          <w:lang w:val="en-CA"/>
        </w:rPr>
        <w:t>Overview</w:t>
      </w:r>
      <w:bookmarkEnd w:id="37"/>
    </w:p>
    <w:p w:rsidR="00545929" w:rsidRPr="00C73C44" w:rsidRDefault="00545929" w:rsidP="00545929">
      <w:pPr>
        <w:pStyle w:val="BodyText"/>
        <w:rPr>
          <w:lang w:val="en-CA"/>
        </w:rPr>
      </w:pPr>
    </w:p>
    <w:p w:rsidR="00545929" w:rsidRPr="00C73C44" w:rsidRDefault="00545929" w:rsidP="001655A1">
      <w:pPr>
        <w:pStyle w:val="InfoBlue"/>
        <w:rPr>
          <w:lang w:val="en-CA"/>
        </w:rPr>
      </w:pPr>
      <w:r w:rsidRPr="00C73C44">
        <w:rPr>
          <w:lang w:val="en-CA"/>
        </w:rPr>
        <w:t>[This subsection names and defines the various model layers and their contents, the rules that govern the inclusion to a given layer, and the boundaries between layers. Include a component diagram that shows the relations between layers. ]</w:t>
      </w:r>
    </w:p>
    <w:p w:rsidR="00545929" w:rsidRPr="00C73C44" w:rsidRDefault="00545929" w:rsidP="00545929">
      <w:pPr>
        <w:pStyle w:val="BodyText"/>
        <w:rPr>
          <w:lang w:val="en-CA"/>
        </w:rPr>
      </w:pPr>
    </w:p>
    <w:p w:rsidR="00545929" w:rsidRPr="00C73C44" w:rsidRDefault="00545929" w:rsidP="00545929">
      <w:pPr>
        <w:pStyle w:val="Heading2"/>
        <w:ind w:left="0" w:firstLine="0"/>
        <w:rPr>
          <w:lang w:val="en-CA"/>
        </w:rPr>
      </w:pPr>
      <w:bookmarkStart w:id="38" w:name="_Toc410376828"/>
      <w:r w:rsidRPr="00C73C44">
        <w:rPr>
          <w:lang w:val="en-CA"/>
        </w:rPr>
        <w:t>Layer &lt;xyz&gt;</w:t>
      </w:r>
      <w:bookmarkEnd w:id="38"/>
    </w:p>
    <w:p w:rsidR="00545929" w:rsidRPr="00C73C44" w:rsidRDefault="00545929" w:rsidP="00545929">
      <w:pPr>
        <w:pStyle w:val="BodyText"/>
        <w:rPr>
          <w:lang w:val="en-CA"/>
        </w:rPr>
      </w:pPr>
    </w:p>
    <w:p w:rsidR="00545929" w:rsidRPr="00C73C44" w:rsidRDefault="00545929" w:rsidP="001655A1">
      <w:pPr>
        <w:pStyle w:val="InfoBlue"/>
        <w:rPr>
          <w:lang w:val="en-CA"/>
        </w:rPr>
      </w:pPr>
      <w:r w:rsidRPr="00C73C44">
        <w:rPr>
          <w:lang w:val="en-CA"/>
        </w:rPr>
        <w:t>[For each model layer, include a subsection with its name, an enumeration of the aspects located in the layer, and a component diagram.]</w:t>
      </w:r>
    </w:p>
    <w:p w:rsidR="00545929" w:rsidRPr="00C73C44" w:rsidRDefault="00545929" w:rsidP="00545929">
      <w:pPr>
        <w:pStyle w:val="BodyText"/>
        <w:rPr>
          <w:lang w:val="en-CA"/>
        </w:rPr>
      </w:pPr>
    </w:p>
    <w:p w:rsidR="00AF0928" w:rsidRPr="00C73C44" w:rsidRDefault="00AF0928" w:rsidP="00EB76A2">
      <w:pPr>
        <w:pStyle w:val="Heading1"/>
        <w:rPr>
          <w:lang w:val="en-CA"/>
        </w:rPr>
      </w:pPr>
      <w:bookmarkStart w:id="39" w:name="_Toc410376829"/>
      <w:r w:rsidRPr="00C73C44">
        <w:rPr>
          <w:lang w:val="en-CA"/>
        </w:rPr>
        <w:t>Architectural Trade-offs</w:t>
      </w:r>
      <w:bookmarkEnd w:id="39"/>
    </w:p>
    <w:p w:rsidR="00FF50F9" w:rsidRPr="00C73C44" w:rsidRDefault="00FF50F9" w:rsidP="00FF50F9">
      <w:pPr>
        <w:rPr>
          <w:lang w:val="en-CA"/>
        </w:rPr>
      </w:pPr>
    </w:p>
    <w:p w:rsidR="00816DC0" w:rsidRPr="00816DC0" w:rsidRDefault="00AF0928" w:rsidP="001655A1">
      <w:pPr>
        <w:pStyle w:val="InfoBlue"/>
        <w:rPr>
          <w:lang w:val="en-CA"/>
        </w:rPr>
      </w:pPr>
      <w:r w:rsidRPr="00C73C44">
        <w:rPr>
          <w:lang w:val="en-CA"/>
        </w:rPr>
        <w:t>[</w:t>
      </w:r>
      <w:r w:rsidR="00816DC0" w:rsidRPr="00816DC0">
        <w:rPr>
          <w:lang w:val="en-CA"/>
        </w:rPr>
        <w:t xml:space="preserve">This section of the Business Perspective describes the how the business architecture realizes the architectural goals and constraints (architectural drivers) described near the beginning of the document. It is an overview of the rationale underlying architectural decisions (Note: the complete rational is documented within each Architectural </w:t>
      </w:r>
      <w:r w:rsidR="001655A1" w:rsidRPr="00816DC0">
        <w:rPr>
          <w:lang w:val="en-CA"/>
        </w:rPr>
        <w:t>Decision</w:t>
      </w:r>
      <w:r w:rsidR="00816DC0" w:rsidRPr="00816DC0">
        <w:rPr>
          <w:lang w:val="en-CA"/>
        </w:rPr>
        <w:t xml:space="preserve">). Most, or at least many, architectural drivers are conflicting, and the business architecture must therefore provide an optimal solution that satisfies the greatest number of conflicting drivers to the greatest possible extent. This implies that tradeoffs and decisions will have to be made. It is these decisions and tradeoffs that are described here. </w:t>
      </w:r>
    </w:p>
    <w:p w:rsidR="00816DC0" w:rsidRPr="00816DC0" w:rsidRDefault="00816DC0" w:rsidP="001655A1">
      <w:pPr>
        <w:pStyle w:val="InfoBlue"/>
        <w:rPr>
          <w:lang w:val="en-CA"/>
        </w:rPr>
      </w:pPr>
    </w:p>
    <w:p w:rsidR="001D0961" w:rsidRPr="00C73C44" w:rsidRDefault="00816DC0" w:rsidP="001655A1">
      <w:pPr>
        <w:pStyle w:val="InfoBlue"/>
        <w:rPr>
          <w:lang w:val="en-CA"/>
        </w:rPr>
      </w:pPr>
      <w:r w:rsidRPr="00816DC0">
        <w:rPr>
          <w:lang w:val="en-CA"/>
        </w:rPr>
        <w:t>Many conflicts and tradeoffs will surface only after the application architecture or technical architecture is considered. It is essential that the consequences of these decisions be clearly understood and documented (</w:t>
      </w:r>
      <w:r w:rsidR="001655A1">
        <w:rPr>
          <w:lang w:val="en-CA"/>
        </w:rPr>
        <w:t>i.e., in Architectural Decisions</w:t>
      </w:r>
      <w:r w:rsidRPr="00816DC0">
        <w:rPr>
          <w:lang w:val="en-CA"/>
        </w:rPr>
        <w:t xml:space="preserve">). </w:t>
      </w:r>
      <w:r w:rsidR="00AF0928" w:rsidRPr="00C73C44">
        <w:rPr>
          <w:lang w:val="en-CA"/>
        </w:rPr>
        <w:t>]</w:t>
      </w:r>
    </w:p>
    <w:p w:rsidR="00FF50F9" w:rsidRPr="00C73C44" w:rsidRDefault="00FF50F9" w:rsidP="00FF50F9">
      <w:pPr>
        <w:pStyle w:val="BodyText"/>
        <w:rPr>
          <w:lang w:val="en-CA"/>
        </w:rPr>
      </w:pPr>
    </w:p>
    <w:sectPr w:rsidR="00FF50F9" w:rsidRPr="00C73C44" w:rsidSect="0050671F">
      <w:headerReference w:type="default" r:id="rId9"/>
      <w:footerReference w:type="default" r:id="rId10"/>
      <w:headerReference w:type="first" r:id="rId11"/>
      <w:footerReference w:type="first" r:id="rId12"/>
      <w:pgSz w:w="12240" w:h="15840" w:code="1"/>
      <w:pgMar w:top="1440" w:right="1440" w:bottom="1440" w:left="14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F441C" w:rsidRDefault="008F441C" w:rsidP="00D10A9D">
      <w:r>
        <w:separator/>
      </w:r>
    </w:p>
  </w:endnote>
  <w:endnote w:type="continuationSeparator" w:id="0">
    <w:p w:rsidR="008F441C" w:rsidRDefault="008F441C" w:rsidP="00D10A9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A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Arial Black">
    <w:panose1 w:val="020B0A04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82024A" w:rsidP="00D10A9D">
    <w:pPr>
      <w:pStyle w:val="Footer"/>
      <w:rPr>
        <w:rStyle w:val="PageNumber"/>
      </w:rPr>
    </w:pPr>
    <w:r>
      <w:rPr>
        <w:rStyle w:val="PageNumber"/>
      </w:rPr>
      <w:fldChar w:fldCharType="begin"/>
    </w:r>
    <w:r w:rsidR="00786305">
      <w:rPr>
        <w:rStyle w:val="PageNumber"/>
      </w:rPr>
      <w:instrText xml:space="preserve">PAGE  </w:instrText>
    </w:r>
    <w:r>
      <w:rPr>
        <w:rStyle w:val="PageNumber"/>
      </w:rPr>
      <w:fldChar w:fldCharType="end"/>
    </w:r>
  </w:p>
  <w:p w:rsidR="00786305" w:rsidRDefault="00786305" w:rsidP="00D10A9D">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AD4014" w:rsidP="00F86362">
    <w:pPr>
      <w:pStyle w:val="Footer"/>
      <w:tabs>
        <w:tab w:val="clear" w:pos="8640"/>
        <w:tab w:val="right" w:pos="9360"/>
      </w:tabs>
      <w:ind w:left="0"/>
    </w:pPr>
    <w:r>
      <w:tab/>
    </w:r>
    <w:r w:rsidRPr="00F86362">
      <w:rPr>
        <w:sz w:val="16"/>
        <w:szCs w:val="16"/>
      </w:rPr>
      <w:sym w:font="Symbol" w:char="F0D3"/>
    </w:r>
    <w:fldSimple w:instr=" DOCPROPERTY &quot;Company&quot;  \* MERGEFORMAT ">
      <w:r w:rsidRPr="00F86362">
        <w:rPr>
          <w:sz w:val="16"/>
          <w:szCs w:val="16"/>
        </w:rPr>
        <w:t>&lt;Company Name&gt;</w:t>
      </w:r>
    </w:fldSimple>
    <w:r w:rsidRPr="00F86362">
      <w:rPr>
        <w:sz w:val="16"/>
        <w:szCs w:val="16"/>
      </w:rPr>
      <w:t xml:space="preserve">, </w:t>
    </w:r>
    <w:r w:rsidR="0082024A" w:rsidRPr="00F86362">
      <w:rPr>
        <w:sz w:val="16"/>
        <w:szCs w:val="16"/>
      </w:rPr>
      <w:fldChar w:fldCharType="begin"/>
    </w:r>
    <w:r w:rsidRPr="00F86362">
      <w:rPr>
        <w:sz w:val="16"/>
        <w:szCs w:val="16"/>
      </w:rPr>
      <w:instrText xml:space="preserve"> DATE \@ "yyyy" </w:instrText>
    </w:r>
    <w:r w:rsidR="0082024A" w:rsidRPr="00F86362">
      <w:rPr>
        <w:sz w:val="16"/>
        <w:szCs w:val="16"/>
      </w:rPr>
      <w:fldChar w:fldCharType="separate"/>
    </w:r>
    <w:r w:rsidR="00816DC0">
      <w:rPr>
        <w:noProof/>
        <w:sz w:val="16"/>
        <w:szCs w:val="16"/>
      </w:rPr>
      <w:t>2015</w:t>
    </w:r>
    <w:r w:rsidR="0082024A" w:rsidRPr="00F86362">
      <w:rPr>
        <w:sz w:val="16"/>
        <w:szCs w:val="16"/>
      </w:rPr>
      <w:fldChar w:fldCharType="end"/>
    </w:r>
    <w:r>
      <w:tab/>
    </w:r>
    <w:r w:rsidRPr="00F86362">
      <w:rPr>
        <w:rFonts w:ascii="Arial" w:hAnsi="Arial" w:cs="Arial"/>
        <w:sz w:val="16"/>
        <w:szCs w:val="16"/>
      </w:rPr>
      <w:t xml:space="preserve">Page </w:t>
    </w:r>
    <w:r w:rsidR="0082024A" w:rsidRPr="00F86362">
      <w:rPr>
        <w:rStyle w:val="PageNumber"/>
        <w:rFonts w:ascii="Arial" w:hAnsi="Arial" w:cs="Arial"/>
        <w:sz w:val="16"/>
        <w:szCs w:val="16"/>
      </w:rPr>
      <w:fldChar w:fldCharType="begin"/>
    </w:r>
    <w:r w:rsidRPr="00F86362">
      <w:rPr>
        <w:rStyle w:val="PageNumber"/>
        <w:rFonts w:ascii="Arial" w:hAnsi="Arial" w:cs="Arial"/>
        <w:sz w:val="16"/>
        <w:szCs w:val="16"/>
      </w:rPr>
      <w:instrText xml:space="preserve"> PAGE </w:instrText>
    </w:r>
    <w:r w:rsidR="0082024A" w:rsidRPr="00F86362">
      <w:rPr>
        <w:rStyle w:val="PageNumber"/>
        <w:rFonts w:ascii="Arial" w:hAnsi="Arial" w:cs="Arial"/>
        <w:sz w:val="16"/>
        <w:szCs w:val="16"/>
      </w:rPr>
      <w:fldChar w:fldCharType="separate"/>
    </w:r>
    <w:r w:rsidR="001655A1">
      <w:rPr>
        <w:rStyle w:val="PageNumber"/>
        <w:rFonts w:ascii="Arial" w:hAnsi="Arial" w:cs="Arial"/>
        <w:noProof/>
        <w:sz w:val="16"/>
        <w:szCs w:val="16"/>
      </w:rPr>
      <w:t>3</w:t>
    </w:r>
    <w:r w:rsidR="0082024A" w:rsidRPr="00F86362">
      <w:rPr>
        <w:rStyle w:val="PageNumber"/>
        <w:rFonts w:ascii="Arial" w:hAnsi="Arial" w:cs="Arial"/>
        <w:sz w:val="16"/>
        <w:szCs w:val="16"/>
      </w:rPr>
      <w:fldChar w:fldCharType="end"/>
    </w:r>
    <w:r w:rsidRPr="00F86362">
      <w:rPr>
        <w:rStyle w:val="PageNumber"/>
        <w:rFonts w:ascii="Arial" w:hAnsi="Arial" w:cs="Arial"/>
        <w:sz w:val="16"/>
        <w:szCs w:val="16"/>
      </w:rPr>
      <w:t xml:space="preserve"> of </w:t>
    </w:r>
    <w:fldSimple w:instr=" NUMPAGES  \* MERGEFORMAT ">
      <w:r w:rsidR="001655A1" w:rsidRPr="001655A1">
        <w:rPr>
          <w:rStyle w:val="PageNumber"/>
          <w:rFonts w:ascii="Arial" w:hAnsi="Arial" w:cs="Arial"/>
          <w:noProof/>
          <w:sz w:val="16"/>
          <w:szCs w:val="16"/>
        </w:rPr>
        <w:t>9</w:t>
      </w:r>
    </w:fldSimple>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786305" w:rsidP="00D10A9D">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F441C" w:rsidRDefault="008F441C" w:rsidP="00D10A9D">
      <w:r>
        <w:separator/>
      </w:r>
    </w:p>
  </w:footnote>
  <w:footnote w:type="continuationSeparator" w:id="0">
    <w:p w:rsidR="008F441C" w:rsidRDefault="008F441C" w:rsidP="00D10A9D">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Pr="006033BF" w:rsidRDefault="0082024A" w:rsidP="00D10A9D">
    <w:pPr>
      <w:rPr>
        <w:rFonts w:ascii="Arial Black" w:hAnsi="Arial Black"/>
        <w:sz w:val="20"/>
        <w:szCs w:val="20"/>
      </w:rPr>
    </w:pPr>
    <w:fldSimple w:instr=" DOCPROPERTY &quot;Company&quot;  \* MERGEFORMAT ">
      <w:r w:rsidR="005002D4">
        <w:rPr>
          <w:rFonts w:ascii="Arial Black" w:hAnsi="Arial Black"/>
          <w:sz w:val="20"/>
          <w:szCs w:val="20"/>
        </w:rPr>
        <w:t>&lt;Company Name&gt;</w:t>
      </w:r>
    </w:fldSimple>
  </w:p>
  <w:p w:rsidR="00786305" w:rsidRDefault="00786305" w:rsidP="00D10A9D"/>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Pr="00FC6C5E" w:rsidRDefault="0082024A" w:rsidP="00FC6C5E">
    <w:pPr>
      <w:pStyle w:val="Header"/>
    </w:pPr>
    <w:fldSimple w:instr=" SUBJECT   \* MERGEFORMAT ">
      <w:r w:rsidR="005002D4">
        <w:t>&lt;IT Architecture Project Name&gt;</w:t>
      </w:r>
    </w:fldSimple>
    <w:r w:rsidR="00F873EA" w:rsidRPr="00F873EA">
      <w:tab/>
    </w:r>
    <w:r w:rsidR="00F873EA" w:rsidRPr="00F873EA">
      <w:tab/>
      <w:t xml:space="preserve">Business </w:t>
    </w:r>
    <w:r w:rsidR="005002D4">
      <w:t>Perspective</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786305" w:rsidP="00FC6C5E">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C754852A"/>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nsid w:val="126861CF"/>
    <w:multiLevelType w:val="hybridMultilevel"/>
    <w:tmpl w:val="174641E6"/>
    <w:lvl w:ilvl="0" w:tplc="10090001">
      <w:start w:val="1"/>
      <w:numFmt w:val="bullet"/>
      <w:lvlText w:val=""/>
      <w:lvlJc w:val="left"/>
      <w:pPr>
        <w:ind w:left="1080" w:hanging="360"/>
      </w:pPr>
      <w:rPr>
        <w:rFonts w:ascii="Symbol" w:hAnsi="Symbol"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5">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1F761FF1"/>
    <w:multiLevelType w:val="multilevel"/>
    <w:tmpl w:val="1150A7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229578EB"/>
    <w:multiLevelType w:val="hybridMultilevel"/>
    <w:tmpl w:val="468278DC"/>
    <w:lvl w:ilvl="0" w:tplc="8AE2A032">
      <w:start w:val="1"/>
      <w:numFmt w:val="bullet"/>
      <w:pStyle w:val="Bullet"/>
      <w:lvlText w:val=""/>
      <w:lvlJc w:val="left"/>
      <w:pPr>
        <w:ind w:left="1440" w:hanging="360"/>
      </w:pPr>
      <w:rPr>
        <w:rFonts w:ascii="Wingdings" w:hAnsi="Wingdings" w:hint="default"/>
      </w:rPr>
    </w:lvl>
    <w:lvl w:ilvl="1" w:tplc="10090003" w:tentative="1">
      <w:start w:val="1"/>
      <w:numFmt w:val="bullet"/>
      <w:lvlText w:val="o"/>
      <w:lvlJc w:val="left"/>
      <w:pPr>
        <w:ind w:left="2160" w:hanging="360"/>
      </w:pPr>
      <w:rPr>
        <w:rFonts w:ascii="Courier New" w:hAnsi="Courier New" w:cs="Courier New" w:hint="default"/>
      </w:rPr>
    </w:lvl>
    <w:lvl w:ilvl="2" w:tplc="10090005" w:tentative="1">
      <w:start w:val="1"/>
      <w:numFmt w:val="bullet"/>
      <w:lvlText w:val=""/>
      <w:lvlJc w:val="left"/>
      <w:pPr>
        <w:ind w:left="2880" w:hanging="360"/>
      </w:pPr>
      <w:rPr>
        <w:rFonts w:ascii="Wingdings" w:hAnsi="Wingdings" w:hint="default"/>
      </w:rPr>
    </w:lvl>
    <w:lvl w:ilvl="3" w:tplc="10090001" w:tentative="1">
      <w:start w:val="1"/>
      <w:numFmt w:val="bullet"/>
      <w:lvlText w:val=""/>
      <w:lvlJc w:val="left"/>
      <w:pPr>
        <w:ind w:left="3600" w:hanging="360"/>
      </w:pPr>
      <w:rPr>
        <w:rFonts w:ascii="Symbol" w:hAnsi="Symbol" w:hint="default"/>
      </w:rPr>
    </w:lvl>
    <w:lvl w:ilvl="4" w:tplc="10090003" w:tentative="1">
      <w:start w:val="1"/>
      <w:numFmt w:val="bullet"/>
      <w:lvlText w:val="o"/>
      <w:lvlJc w:val="left"/>
      <w:pPr>
        <w:ind w:left="4320" w:hanging="360"/>
      </w:pPr>
      <w:rPr>
        <w:rFonts w:ascii="Courier New" w:hAnsi="Courier New" w:cs="Courier New" w:hint="default"/>
      </w:rPr>
    </w:lvl>
    <w:lvl w:ilvl="5" w:tplc="10090005" w:tentative="1">
      <w:start w:val="1"/>
      <w:numFmt w:val="bullet"/>
      <w:lvlText w:val=""/>
      <w:lvlJc w:val="left"/>
      <w:pPr>
        <w:ind w:left="5040" w:hanging="360"/>
      </w:pPr>
      <w:rPr>
        <w:rFonts w:ascii="Wingdings" w:hAnsi="Wingdings" w:hint="default"/>
      </w:rPr>
    </w:lvl>
    <w:lvl w:ilvl="6" w:tplc="10090001" w:tentative="1">
      <w:start w:val="1"/>
      <w:numFmt w:val="bullet"/>
      <w:lvlText w:val=""/>
      <w:lvlJc w:val="left"/>
      <w:pPr>
        <w:ind w:left="5760" w:hanging="360"/>
      </w:pPr>
      <w:rPr>
        <w:rFonts w:ascii="Symbol" w:hAnsi="Symbol" w:hint="default"/>
      </w:rPr>
    </w:lvl>
    <w:lvl w:ilvl="7" w:tplc="10090003" w:tentative="1">
      <w:start w:val="1"/>
      <w:numFmt w:val="bullet"/>
      <w:lvlText w:val="o"/>
      <w:lvlJc w:val="left"/>
      <w:pPr>
        <w:ind w:left="6480" w:hanging="360"/>
      </w:pPr>
      <w:rPr>
        <w:rFonts w:ascii="Courier New" w:hAnsi="Courier New" w:cs="Courier New" w:hint="default"/>
      </w:rPr>
    </w:lvl>
    <w:lvl w:ilvl="8" w:tplc="10090005" w:tentative="1">
      <w:start w:val="1"/>
      <w:numFmt w:val="bullet"/>
      <w:lvlText w:val=""/>
      <w:lvlJc w:val="left"/>
      <w:pPr>
        <w:ind w:left="7200" w:hanging="360"/>
      </w:pPr>
      <w:rPr>
        <w:rFonts w:ascii="Wingdings" w:hAnsi="Wingdings" w:hint="default"/>
      </w:rPr>
    </w:lvl>
  </w:abstractNum>
  <w:abstractNum w:abstractNumId="9">
    <w:nsid w:val="2BF80B7E"/>
    <w:multiLevelType w:val="hybridMultilevel"/>
    <w:tmpl w:val="459A7A60"/>
    <w:lvl w:ilvl="0" w:tplc="10090001">
      <w:start w:val="1"/>
      <w:numFmt w:val="bullet"/>
      <w:lvlText w:val=""/>
      <w:lvlJc w:val="left"/>
      <w:pPr>
        <w:ind w:left="1080" w:hanging="360"/>
      </w:pPr>
      <w:rPr>
        <w:rFonts w:ascii="Symbol" w:hAnsi="Symbol"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1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4">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406A7436"/>
    <w:multiLevelType w:val="hybridMultilevel"/>
    <w:tmpl w:val="35DA5380"/>
    <w:lvl w:ilvl="0" w:tplc="10090001">
      <w:start w:val="1"/>
      <w:numFmt w:val="bullet"/>
      <w:lvlText w:val=""/>
      <w:lvlJc w:val="left"/>
      <w:pPr>
        <w:ind w:left="1080" w:hanging="360"/>
      </w:pPr>
      <w:rPr>
        <w:rFonts w:ascii="Symbol" w:hAnsi="Symbol"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16">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4601548D"/>
    <w:multiLevelType w:val="multilevel"/>
    <w:tmpl w:val="F8DEDE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nsid w:val="556A7DCC"/>
    <w:multiLevelType w:val="hybridMultilevel"/>
    <w:tmpl w:val="BF72E97A"/>
    <w:lvl w:ilvl="0" w:tplc="10090001">
      <w:start w:val="1"/>
      <w:numFmt w:val="bullet"/>
      <w:lvlText w:val=""/>
      <w:lvlJc w:val="left"/>
      <w:pPr>
        <w:ind w:left="1080" w:hanging="360"/>
      </w:pPr>
      <w:rPr>
        <w:rFonts w:ascii="Symbol" w:hAnsi="Symbol"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22">
    <w:nsid w:val="69BB6AB8"/>
    <w:multiLevelType w:val="multilevel"/>
    <w:tmpl w:val="D4EAB2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5">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6">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7">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3"/>
  </w:num>
  <w:num w:numId="3">
    <w:abstractNumId w:val="27"/>
  </w:num>
  <w:num w:numId="4">
    <w:abstractNumId w:val="20"/>
  </w:num>
  <w:num w:numId="5">
    <w:abstractNumId w:val="19"/>
  </w:num>
  <w:num w:numId="6">
    <w:abstractNumId w:val="1"/>
    <w:lvlOverride w:ilvl="0">
      <w:lvl w:ilvl="0">
        <w:numFmt w:val="bullet"/>
        <w:lvlText w:val=""/>
        <w:legacy w:legacy="1" w:legacySpace="0" w:legacyIndent="360"/>
        <w:lvlJc w:val="left"/>
        <w:pPr>
          <w:ind w:left="720" w:hanging="360"/>
        </w:pPr>
        <w:rPr>
          <w:rFonts w:ascii="Symbol" w:hAnsi="Symbol" w:hint="default"/>
        </w:rPr>
      </w:lvl>
    </w:lvlOverride>
  </w:num>
  <w:num w:numId="7">
    <w:abstractNumId w:val="2"/>
  </w:num>
  <w:num w:numId="8">
    <w:abstractNumId w:val="26"/>
  </w:num>
  <w:num w:numId="9">
    <w:abstractNumId w:val="3"/>
  </w:num>
  <w:num w:numId="10">
    <w:abstractNumId w:val="14"/>
  </w:num>
  <w:num w:numId="11">
    <w:abstractNumId w:val="12"/>
  </w:num>
  <w:num w:numId="12">
    <w:abstractNumId w:val="25"/>
  </w:num>
  <w:num w:numId="13">
    <w:abstractNumId w:val="11"/>
  </w:num>
  <w:num w:numId="14">
    <w:abstractNumId w:val="5"/>
  </w:num>
  <w:num w:numId="15">
    <w:abstractNumId w:val="24"/>
  </w:num>
  <w:num w:numId="16">
    <w:abstractNumId w:val="18"/>
  </w:num>
  <w:num w:numId="17">
    <w:abstractNumId w:val="7"/>
  </w:num>
  <w:num w:numId="18">
    <w:abstractNumId w:val="16"/>
  </w:num>
  <w:num w:numId="19">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20">
    <w:abstractNumId w:val="10"/>
  </w:num>
  <w:num w:numId="21">
    <w:abstractNumId w:val="23"/>
  </w:num>
  <w:num w:numId="22">
    <w:abstractNumId w:val="8"/>
  </w:num>
  <w:num w:numId="23">
    <w:abstractNumId w:val="22"/>
  </w:num>
  <w:num w:numId="24">
    <w:abstractNumId w:val="17"/>
  </w:num>
  <w:num w:numId="25">
    <w:abstractNumId w:val="21"/>
  </w:num>
  <w:num w:numId="26">
    <w:abstractNumId w:val="15"/>
  </w:num>
  <w:num w:numId="27">
    <w:abstractNumId w:val="6"/>
  </w:num>
  <w:num w:numId="28">
    <w:abstractNumId w:val="9"/>
  </w:num>
  <w:num w:numId="29">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41"/>
  <w:proofState w:spelling="clean" w:grammar="clean"/>
  <w:stylePaneFormatFilter w:val="3F01"/>
  <w:defaultTabStop w:val="720"/>
  <w:displayHorizontalDrawingGridEvery w:val="0"/>
  <w:displayVerticalDrawingGridEvery w:val="0"/>
  <w:doNotUseMarginsForDrawingGridOrigin/>
  <w:noPunctuationKerning/>
  <w:characterSpacingControl w:val="doNotCompress"/>
  <w:savePreviewPicture/>
  <w:footnotePr>
    <w:footnote w:id="-1"/>
    <w:footnote w:id="0"/>
  </w:footnotePr>
  <w:endnotePr>
    <w:endnote w:id="-1"/>
    <w:endnote w:id="0"/>
  </w:endnotePr>
  <w:compat/>
  <w:rsids>
    <w:rsidRoot w:val="001D0961"/>
    <w:rsid w:val="00035B77"/>
    <w:rsid w:val="000A526B"/>
    <w:rsid w:val="001425B4"/>
    <w:rsid w:val="001655A1"/>
    <w:rsid w:val="001768D4"/>
    <w:rsid w:val="001C5675"/>
    <w:rsid w:val="001D0961"/>
    <w:rsid w:val="001E086E"/>
    <w:rsid w:val="00243E4C"/>
    <w:rsid w:val="00272E59"/>
    <w:rsid w:val="002C6341"/>
    <w:rsid w:val="003B61DA"/>
    <w:rsid w:val="003C40D8"/>
    <w:rsid w:val="004D2BB4"/>
    <w:rsid w:val="004E72B0"/>
    <w:rsid w:val="005002D4"/>
    <w:rsid w:val="0050671F"/>
    <w:rsid w:val="00545929"/>
    <w:rsid w:val="005A7108"/>
    <w:rsid w:val="006033BF"/>
    <w:rsid w:val="006449A4"/>
    <w:rsid w:val="006771BE"/>
    <w:rsid w:val="00680959"/>
    <w:rsid w:val="00695996"/>
    <w:rsid w:val="00710229"/>
    <w:rsid w:val="00753DB0"/>
    <w:rsid w:val="00786305"/>
    <w:rsid w:val="007A25A9"/>
    <w:rsid w:val="007E26F1"/>
    <w:rsid w:val="00810E5C"/>
    <w:rsid w:val="00816DC0"/>
    <w:rsid w:val="0082024A"/>
    <w:rsid w:val="00871CA2"/>
    <w:rsid w:val="008913AA"/>
    <w:rsid w:val="008F441C"/>
    <w:rsid w:val="00944436"/>
    <w:rsid w:val="009B68FB"/>
    <w:rsid w:val="00A67634"/>
    <w:rsid w:val="00AD4014"/>
    <w:rsid w:val="00AF0928"/>
    <w:rsid w:val="00B31326"/>
    <w:rsid w:val="00B8717D"/>
    <w:rsid w:val="00BA5485"/>
    <w:rsid w:val="00BD614C"/>
    <w:rsid w:val="00C22491"/>
    <w:rsid w:val="00C31286"/>
    <w:rsid w:val="00C73C44"/>
    <w:rsid w:val="00CA67EF"/>
    <w:rsid w:val="00CE26AD"/>
    <w:rsid w:val="00D10A9D"/>
    <w:rsid w:val="00D15925"/>
    <w:rsid w:val="00D33D86"/>
    <w:rsid w:val="00D75B22"/>
    <w:rsid w:val="00E019A2"/>
    <w:rsid w:val="00E46C28"/>
    <w:rsid w:val="00EB76A2"/>
    <w:rsid w:val="00EE5249"/>
    <w:rsid w:val="00F23A92"/>
    <w:rsid w:val="00F659F2"/>
    <w:rsid w:val="00F86362"/>
    <w:rsid w:val="00F873EA"/>
    <w:rsid w:val="00F965CD"/>
    <w:rsid w:val="00FA07CB"/>
    <w:rsid w:val="00FC6C5E"/>
    <w:rsid w:val="00FF50F9"/>
    <w:rsid w:val="00FF63B4"/>
  </w:rsids>
  <m:mathPr>
    <m:mathFont m:val="Cambria Math"/>
    <m:brkBin m:val="before"/>
    <m:brkBinSub m:val="--"/>
    <m:smallFrac m:val="off"/>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10A9D"/>
    <w:pPr>
      <w:spacing w:after="120"/>
      <w:ind w:left="720"/>
    </w:pPr>
    <w:rPr>
      <w:sz w:val="22"/>
      <w:szCs w:val="22"/>
      <w:lang w:val="en-US" w:eastAsia="en-US"/>
    </w:rPr>
  </w:style>
  <w:style w:type="paragraph" w:styleId="Heading1">
    <w:name w:val="heading 1"/>
    <w:basedOn w:val="Normal"/>
    <w:next w:val="Normal"/>
    <w:qFormat/>
    <w:rsid w:val="00EB76A2"/>
    <w:pPr>
      <w:keepNext/>
      <w:numPr>
        <w:numId w:val="1"/>
      </w:numPr>
      <w:spacing w:before="120" w:after="60"/>
      <w:ind w:hanging="720"/>
      <w:outlineLvl w:val="0"/>
    </w:pPr>
    <w:rPr>
      <w:rFonts w:ascii="Arial" w:hAnsi="Arial"/>
      <w:b/>
      <w:sz w:val="32"/>
      <w:szCs w:val="32"/>
    </w:rPr>
  </w:style>
  <w:style w:type="paragraph" w:styleId="Heading2">
    <w:name w:val="heading 2"/>
    <w:basedOn w:val="Heading1"/>
    <w:next w:val="Normal"/>
    <w:qFormat/>
    <w:rsid w:val="00EB76A2"/>
    <w:pPr>
      <w:numPr>
        <w:ilvl w:val="1"/>
      </w:numPr>
      <w:outlineLvl w:val="1"/>
    </w:pPr>
    <w:rPr>
      <w:i/>
      <w:sz w:val="24"/>
      <w:szCs w:val="24"/>
    </w:rPr>
  </w:style>
  <w:style w:type="paragraph" w:styleId="Heading3">
    <w:name w:val="heading 3"/>
    <w:basedOn w:val="Heading1"/>
    <w:next w:val="Normal"/>
    <w:qFormat/>
    <w:rsid w:val="00EB76A2"/>
    <w:pPr>
      <w:numPr>
        <w:ilvl w:val="2"/>
      </w:numPr>
      <w:ind w:left="1440"/>
      <w:outlineLvl w:val="2"/>
    </w:pPr>
    <w:rPr>
      <w:b w:val="0"/>
      <w:sz w:val="20"/>
    </w:rPr>
  </w:style>
  <w:style w:type="paragraph" w:styleId="Heading4">
    <w:name w:val="heading 4"/>
    <w:basedOn w:val="Heading1"/>
    <w:next w:val="Normal"/>
    <w:qFormat/>
    <w:rsid w:val="0050671F"/>
    <w:pPr>
      <w:numPr>
        <w:ilvl w:val="3"/>
      </w:numPr>
      <w:outlineLvl w:val="3"/>
    </w:pPr>
    <w:rPr>
      <w:b w:val="0"/>
      <w:sz w:val="20"/>
    </w:rPr>
  </w:style>
  <w:style w:type="paragraph" w:styleId="Heading5">
    <w:name w:val="heading 5"/>
    <w:basedOn w:val="Normal"/>
    <w:next w:val="Normal"/>
    <w:qFormat/>
    <w:rsid w:val="0050671F"/>
    <w:pPr>
      <w:numPr>
        <w:ilvl w:val="4"/>
        <w:numId w:val="1"/>
      </w:numPr>
      <w:spacing w:before="240" w:after="60"/>
      <w:ind w:left="2880"/>
      <w:outlineLvl w:val="4"/>
    </w:pPr>
  </w:style>
  <w:style w:type="paragraph" w:styleId="Heading6">
    <w:name w:val="heading 6"/>
    <w:basedOn w:val="Normal"/>
    <w:next w:val="Normal"/>
    <w:qFormat/>
    <w:rsid w:val="0050671F"/>
    <w:pPr>
      <w:numPr>
        <w:ilvl w:val="5"/>
        <w:numId w:val="1"/>
      </w:numPr>
      <w:spacing w:before="240" w:after="60"/>
      <w:ind w:left="2880"/>
      <w:outlineLvl w:val="5"/>
    </w:pPr>
    <w:rPr>
      <w:i/>
    </w:rPr>
  </w:style>
  <w:style w:type="paragraph" w:styleId="Heading7">
    <w:name w:val="heading 7"/>
    <w:basedOn w:val="Normal"/>
    <w:next w:val="Normal"/>
    <w:qFormat/>
    <w:rsid w:val="0050671F"/>
    <w:pPr>
      <w:numPr>
        <w:ilvl w:val="6"/>
        <w:numId w:val="1"/>
      </w:numPr>
      <w:spacing w:before="240" w:after="60"/>
      <w:ind w:left="2880"/>
      <w:outlineLvl w:val="6"/>
    </w:pPr>
  </w:style>
  <w:style w:type="paragraph" w:styleId="Heading8">
    <w:name w:val="heading 8"/>
    <w:basedOn w:val="Normal"/>
    <w:next w:val="Normal"/>
    <w:qFormat/>
    <w:rsid w:val="0050671F"/>
    <w:pPr>
      <w:numPr>
        <w:ilvl w:val="7"/>
        <w:numId w:val="1"/>
      </w:numPr>
      <w:spacing w:before="240" w:after="60"/>
      <w:ind w:left="2880"/>
      <w:outlineLvl w:val="7"/>
    </w:pPr>
    <w:rPr>
      <w:i/>
    </w:rPr>
  </w:style>
  <w:style w:type="paragraph" w:styleId="Heading9">
    <w:name w:val="heading 9"/>
    <w:basedOn w:val="Normal"/>
    <w:next w:val="Normal"/>
    <w:qFormat/>
    <w:rsid w:val="0050671F"/>
    <w:pPr>
      <w:numPr>
        <w:ilvl w:val="8"/>
        <w:numId w:val="1"/>
      </w:numPr>
      <w:spacing w:before="240" w:after="60"/>
      <w:ind w:left="2880"/>
      <w:outlineLvl w:val="8"/>
    </w:pPr>
    <w:rPr>
      <w:b/>
      <w:i/>
      <w:sz w:val="18"/>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rsid w:val="0050671F"/>
    <w:pPr>
      <w:spacing w:before="80"/>
      <w:jc w:val="both"/>
    </w:pPr>
    <w:rPr>
      <w:color w:val="000000"/>
      <w:lang w:val="en-AU"/>
    </w:rPr>
  </w:style>
  <w:style w:type="paragraph" w:styleId="Title">
    <w:name w:val="Title"/>
    <w:basedOn w:val="Normal"/>
    <w:next w:val="Normal"/>
    <w:qFormat/>
    <w:rsid w:val="003B61DA"/>
    <w:pPr>
      <w:ind w:left="0"/>
      <w:jc w:val="center"/>
    </w:pPr>
    <w:rPr>
      <w:rFonts w:ascii="Arial" w:hAnsi="Arial"/>
      <w:b/>
      <w:sz w:val="36"/>
    </w:rPr>
  </w:style>
  <w:style w:type="paragraph" w:styleId="Subtitle">
    <w:name w:val="Subtitle"/>
    <w:basedOn w:val="Normal"/>
    <w:qFormat/>
    <w:rsid w:val="0050671F"/>
    <w:pPr>
      <w:spacing w:after="60"/>
      <w:jc w:val="center"/>
    </w:pPr>
    <w:rPr>
      <w:rFonts w:ascii="Arial" w:hAnsi="Arial"/>
      <w:i/>
      <w:sz w:val="36"/>
      <w:lang w:val="en-AU"/>
    </w:rPr>
  </w:style>
  <w:style w:type="paragraph" w:styleId="NormalIndent">
    <w:name w:val="Normal Indent"/>
    <w:basedOn w:val="Normal"/>
    <w:rsid w:val="0050671F"/>
    <w:pPr>
      <w:ind w:left="900" w:hanging="900"/>
    </w:pPr>
  </w:style>
  <w:style w:type="paragraph" w:styleId="TOC1">
    <w:name w:val="toc 1"/>
    <w:next w:val="Normal"/>
    <w:uiPriority w:val="39"/>
    <w:rsid w:val="00680959"/>
    <w:pPr>
      <w:tabs>
        <w:tab w:val="left" w:pos="450"/>
        <w:tab w:val="right" w:leader="dot" w:pos="9360"/>
      </w:tabs>
      <w:spacing w:before="240"/>
      <w:ind w:right="720"/>
    </w:pPr>
    <w:rPr>
      <w:b/>
      <w:noProof/>
      <w:sz w:val="22"/>
      <w:szCs w:val="22"/>
      <w:lang w:val="en-US" w:eastAsia="en-US"/>
    </w:rPr>
  </w:style>
  <w:style w:type="paragraph" w:styleId="TOC2">
    <w:name w:val="toc 2"/>
    <w:next w:val="Normal"/>
    <w:uiPriority w:val="39"/>
    <w:rsid w:val="005A7108"/>
    <w:pPr>
      <w:tabs>
        <w:tab w:val="left" w:pos="1000"/>
        <w:tab w:val="right" w:leader="dot" w:pos="9360"/>
      </w:tabs>
      <w:ind w:left="432" w:right="720"/>
    </w:pPr>
    <w:rPr>
      <w:noProof/>
      <w:lang w:val="en-US" w:eastAsia="en-US"/>
    </w:rPr>
  </w:style>
  <w:style w:type="paragraph" w:styleId="TOC3">
    <w:name w:val="toc 3"/>
    <w:next w:val="Normal"/>
    <w:uiPriority w:val="39"/>
    <w:rsid w:val="005A7108"/>
    <w:pPr>
      <w:tabs>
        <w:tab w:val="left" w:pos="1584"/>
        <w:tab w:val="right" w:leader="dot" w:pos="9360"/>
      </w:tabs>
      <w:ind w:left="1008"/>
    </w:pPr>
    <w:rPr>
      <w:sz w:val="18"/>
      <w:szCs w:val="22"/>
      <w:lang w:val="en-US" w:eastAsia="en-US"/>
    </w:rPr>
  </w:style>
  <w:style w:type="paragraph" w:styleId="Header">
    <w:name w:val="header"/>
    <w:basedOn w:val="Normal"/>
    <w:rsid w:val="00FC6C5E"/>
    <w:pPr>
      <w:tabs>
        <w:tab w:val="center" w:pos="4320"/>
        <w:tab w:val="right" w:pos="9360"/>
      </w:tabs>
      <w:ind w:left="0"/>
    </w:pPr>
    <w:rPr>
      <w:rFonts w:ascii="Arial" w:hAnsi="Arial" w:cs="Arial"/>
      <w:sz w:val="16"/>
      <w:szCs w:val="16"/>
    </w:rPr>
  </w:style>
  <w:style w:type="paragraph" w:styleId="Footer">
    <w:name w:val="footer"/>
    <w:basedOn w:val="Normal"/>
    <w:rsid w:val="0050671F"/>
    <w:pPr>
      <w:tabs>
        <w:tab w:val="center" w:pos="4320"/>
        <w:tab w:val="right" w:pos="8640"/>
      </w:tabs>
    </w:pPr>
  </w:style>
  <w:style w:type="character" w:styleId="PageNumber">
    <w:name w:val="page number"/>
    <w:basedOn w:val="DefaultParagraphFont"/>
    <w:rsid w:val="0050671F"/>
  </w:style>
  <w:style w:type="paragraph" w:styleId="TOC4">
    <w:name w:val="toc 4"/>
    <w:basedOn w:val="Normal"/>
    <w:next w:val="Normal"/>
    <w:autoRedefine/>
    <w:semiHidden/>
    <w:rsid w:val="0050671F"/>
    <w:pPr>
      <w:ind w:left="600"/>
    </w:pPr>
  </w:style>
  <w:style w:type="paragraph" w:styleId="TOC5">
    <w:name w:val="toc 5"/>
    <w:basedOn w:val="Normal"/>
    <w:next w:val="Normal"/>
    <w:autoRedefine/>
    <w:semiHidden/>
    <w:rsid w:val="0050671F"/>
    <w:pPr>
      <w:ind w:left="800"/>
    </w:pPr>
  </w:style>
  <w:style w:type="paragraph" w:customStyle="1" w:styleId="Tabletext">
    <w:name w:val="Tabletext"/>
    <w:basedOn w:val="Normal"/>
    <w:rsid w:val="0050671F"/>
    <w:pPr>
      <w:keepLines/>
    </w:pPr>
  </w:style>
  <w:style w:type="paragraph" w:styleId="BodyText">
    <w:name w:val="Body Text"/>
    <w:basedOn w:val="Normal"/>
    <w:rsid w:val="00F659F2"/>
  </w:style>
  <w:style w:type="paragraph" w:styleId="TOC6">
    <w:name w:val="toc 6"/>
    <w:basedOn w:val="Normal"/>
    <w:next w:val="Normal"/>
    <w:autoRedefine/>
    <w:semiHidden/>
    <w:rsid w:val="0050671F"/>
    <w:pPr>
      <w:ind w:left="1000"/>
    </w:pPr>
  </w:style>
  <w:style w:type="paragraph" w:styleId="TOC7">
    <w:name w:val="toc 7"/>
    <w:basedOn w:val="Normal"/>
    <w:next w:val="Normal"/>
    <w:autoRedefine/>
    <w:semiHidden/>
    <w:rsid w:val="0050671F"/>
    <w:pPr>
      <w:ind w:left="1200"/>
    </w:pPr>
  </w:style>
  <w:style w:type="paragraph" w:styleId="TOC8">
    <w:name w:val="toc 8"/>
    <w:basedOn w:val="Normal"/>
    <w:next w:val="Normal"/>
    <w:autoRedefine/>
    <w:semiHidden/>
    <w:rsid w:val="0050671F"/>
    <w:pPr>
      <w:ind w:left="1400"/>
    </w:pPr>
  </w:style>
  <w:style w:type="paragraph" w:styleId="TOC9">
    <w:name w:val="toc 9"/>
    <w:basedOn w:val="Normal"/>
    <w:next w:val="Normal"/>
    <w:autoRedefine/>
    <w:semiHidden/>
    <w:rsid w:val="0050671F"/>
    <w:pPr>
      <w:ind w:left="1600"/>
    </w:pPr>
  </w:style>
  <w:style w:type="paragraph" w:customStyle="1" w:styleId="Bullet1">
    <w:name w:val="Bullet1"/>
    <w:basedOn w:val="Normal"/>
    <w:rsid w:val="0050671F"/>
    <w:pPr>
      <w:ind w:hanging="432"/>
    </w:pPr>
  </w:style>
  <w:style w:type="paragraph" w:customStyle="1" w:styleId="Bullet2">
    <w:name w:val="Bullet2"/>
    <w:basedOn w:val="Normal"/>
    <w:rsid w:val="0050671F"/>
    <w:pPr>
      <w:ind w:left="1440" w:hanging="360"/>
    </w:pPr>
    <w:rPr>
      <w:color w:val="000080"/>
    </w:rPr>
  </w:style>
  <w:style w:type="paragraph" w:styleId="DocumentMap">
    <w:name w:val="Document Map"/>
    <w:basedOn w:val="Normal"/>
    <w:semiHidden/>
    <w:rsid w:val="0050671F"/>
    <w:pPr>
      <w:shd w:val="clear" w:color="auto" w:fill="000080"/>
    </w:pPr>
    <w:rPr>
      <w:rFonts w:ascii="Tahoma" w:hAnsi="Tahoma"/>
    </w:rPr>
  </w:style>
  <w:style w:type="character" w:styleId="FootnoteReference">
    <w:name w:val="footnote reference"/>
    <w:basedOn w:val="DefaultParagraphFont"/>
    <w:semiHidden/>
    <w:rsid w:val="0050671F"/>
    <w:rPr>
      <w:sz w:val="20"/>
      <w:vertAlign w:val="superscript"/>
    </w:rPr>
  </w:style>
  <w:style w:type="paragraph" w:styleId="FootnoteText">
    <w:name w:val="footnote text"/>
    <w:basedOn w:val="Normal"/>
    <w:semiHidden/>
    <w:rsid w:val="0050671F"/>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rsid w:val="0050671F"/>
    <w:pPr>
      <w:spacing w:before="480" w:after="60"/>
      <w:jc w:val="center"/>
    </w:pPr>
    <w:rPr>
      <w:rFonts w:ascii="Arial" w:hAnsi="Arial"/>
      <w:b/>
      <w:kern w:val="28"/>
      <w:sz w:val="32"/>
    </w:rPr>
  </w:style>
  <w:style w:type="paragraph" w:customStyle="1" w:styleId="Paragraph1">
    <w:name w:val="Paragraph1"/>
    <w:basedOn w:val="Normal"/>
    <w:rsid w:val="0050671F"/>
    <w:pPr>
      <w:spacing w:before="80"/>
      <w:jc w:val="both"/>
    </w:pPr>
  </w:style>
  <w:style w:type="paragraph" w:customStyle="1" w:styleId="Paragraph3">
    <w:name w:val="Paragraph3"/>
    <w:basedOn w:val="Normal"/>
    <w:rsid w:val="0050671F"/>
    <w:pPr>
      <w:spacing w:before="80"/>
      <w:ind w:left="1530"/>
      <w:jc w:val="both"/>
    </w:pPr>
  </w:style>
  <w:style w:type="paragraph" w:customStyle="1" w:styleId="Paragraph4">
    <w:name w:val="Paragraph4"/>
    <w:basedOn w:val="Normal"/>
    <w:rsid w:val="0050671F"/>
    <w:pPr>
      <w:spacing w:before="80"/>
      <w:ind w:left="2250"/>
      <w:jc w:val="both"/>
    </w:pPr>
  </w:style>
  <w:style w:type="paragraph" w:styleId="BodyText2">
    <w:name w:val="Body Text 2"/>
    <w:basedOn w:val="Normal"/>
    <w:rsid w:val="0050671F"/>
    <w:rPr>
      <w:i/>
      <w:color w:val="0000FF"/>
    </w:rPr>
  </w:style>
  <w:style w:type="paragraph" w:styleId="BodyTextIndent">
    <w:name w:val="Body Text Indent"/>
    <w:basedOn w:val="Normal"/>
    <w:rsid w:val="0050671F"/>
    <w:rPr>
      <w:i/>
      <w:color w:val="0000FF"/>
      <w:u w:val="single"/>
    </w:rPr>
  </w:style>
  <w:style w:type="paragraph" w:customStyle="1" w:styleId="Body">
    <w:name w:val="Body"/>
    <w:basedOn w:val="Normal"/>
    <w:rsid w:val="0050671F"/>
    <w:pPr>
      <w:spacing w:before="120"/>
      <w:jc w:val="both"/>
    </w:pPr>
    <w:rPr>
      <w:rFonts w:ascii="Book Antiqua" w:hAnsi="Book Antiqua"/>
    </w:rPr>
  </w:style>
  <w:style w:type="paragraph" w:customStyle="1" w:styleId="Bullet">
    <w:name w:val="Bullet"/>
    <w:qFormat/>
    <w:rsid w:val="00FC6C5E"/>
    <w:pPr>
      <w:numPr>
        <w:numId w:val="22"/>
      </w:numPr>
      <w:tabs>
        <w:tab w:val="left" w:pos="720"/>
      </w:tabs>
      <w:spacing w:after="40"/>
      <w:ind w:right="360"/>
      <w:jc w:val="both"/>
    </w:pPr>
    <w:rPr>
      <w:rFonts w:ascii="Arial" w:hAnsi="Arial"/>
      <w:szCs w:val="22"/>
      <w:lang w:val="en-US" w:eastAsia="en-US"/>
    </w:rPr>
  </w:style>
  <w:style w:type="paragraph" w:customStyle="1" w:styleId="InfoBlue">
    <w:name w:val="InfoBlue"/>
    <w:basedOn w:val="Normal"/>
    <w:next w:val="BodyText"/>
    <w:autoRedefine/>
    <w:rsid w:val="001655A1"/>
    <w:pPr>
      <w:ind w:left="360"/>
    </w:pPr>
    <w:rPr>
      <w:i/>
      <w:color w:val="0000FF"/>
    </w:rPr>
  </w:style>
  <w:style w:type="character" w:styleId="Hyperlink">
    <w:name w:val="Hyperlink"/>
    <w:basedOn w:val="DefaultParagraphFont"/>
    <w:rsid w:val="0050671F"/>
    <w:rPr>
      <w:color w:val="0000FF"/>
      <w:u w:val="single"/>
    </w:rPr>
  </w:style>
  <w:style w:type="paragraph" w:customStyle="1" w:styleId="infoblue0">
    <w:name w:val="infoblue"/>
    <w:basedOn w:val="Normal"/>
    <w:rsid w:val="0050671F"/>
    <w:pPr>
      <w:spacing w:before="100" w:beforeAutospacing="1" w:after="100" w:afterAutospacing="1"/>
    </w:pPr>
    <w:rPr>
      <w:sz w:val="24"/>
      <w:szCs w:val="24"/>
    </w:rPr>
  </w:style>
  <w:style w:type="character" w:styleId="Strong">
    <w:name w:val="Strong"/>
    <w:basedOn w:val="DefaultParagraphFont"/>
    <w:qFormat/>
    <w:rsid w:val="0050671F"/>
    <w:rPr>
      <w:b/>
      <w:bCs/>
    </w:rPr>
  </w:style>
  <w:style w:type="character" w:styleId="FollowedHyperlink">
    <w:name w:val="FollowedHyperlink"/>
    <w:basedOn w:val="DefaultParagraphFont"/>
    <w:rsid w:val="0050671F"/>
    <w:rPr>
      <w:color w:val="800080"/>
      <w:u w:val="single"/>
    </w:rPr>
  </w:style>
  <w:style w:type="paragraph" w:styleId="BalloonText">
    <w:name w:val="Balloon Text"/>
    <w:basedOn w:val="Normal"/>
    <w:link w:val="BalloonTextChar"/>
    <w:uiPriority w:val="99"/>
    <w:semiHidden/>
    <w:unhideWhenUsed/>
    <w:rsid w:val="001425B4"/>
    <w:rPr>
      <w:rFonts w:ascii="Tahoma" w:hAnsi="Tahoma" w:cs="Tahoma"/>
      <w:sz w:val="16"/>
      <w:szCs w:val="16"/>
    </w:rPr>
  </w:style>
  <w:style w:type="character" w:customStyle="1" w:styleId="BalloonTextChar">
    <w:name w:val="Balloon Text Char"/>
    <w:basedOn w:val="DefaultParagraphFont"/>
    <w:link w:val="BalloonText"/>
    <w:uiPriority w:val="99"/>
    <w:semiHidden/>
    <w:rsid w:val="001425B4"/>
    <w:rPr>
      <w:rFonts w:ascii="Tahoma" w:hAnsi="Tahoma" w:cs="Tahoma"/>
      <w:sz w:val="16"/>
      <w:szCs w:val="16"/>
      <w:lang w:val="en-US" w:eastAsia="en-US"/>
    </w:rPr>
  </w:style>
  <w:style w:type="paragraph" w:customStyle="1" w:styleId="Definition">
    <w:name w:val="Definition"/>
    <w:link w:val="DefinitionChar"/>
    <w:qFormat/>
    <w:rsid w:val="00E46C28"/>
    <w:pPr>
      <w:tabs>
        <w:tab w:val="left" w:pos="2520"/>
      </w:tabs>
      <w:spacing w:after="120"/>
      <w:ind w:left="2520" w:hanging="1800"/>
    </w:pPr>
    <w:rPr>
      <w:rFonts w:ascii="Arial" w:hAnsi="Arial" w:cs="Arial"/>
      <w:lang w:val="en-US" w:eastAsia="en-US"/>
    </w:rPr>
  </w:style>
  <w:style w:type="character" w:customStyle="1" w:styleId="DefinitionChar">
    <w:name w:val="Definition Char"/>
    <w:basedOn w:val="DefaultParagraphFont"/>
    <w:link w:val="Definition"/>
    <w:rsid w:val="00E46C28"/>
    <w:rPr>
      <w:rFonts w:ascii="Arial" w:hAnsi="Arial" w:cs="Arial"/>
      <w:lang w:val="en-US" w:eastAsia="en-US" w:bidi="ar-SA"/>
    </w:rPr>
  </w:style>
  <w:style w:type="paragraph" w:styleId="NormalWeb">
    <w:name w:val="Normal (Web)"/>
    <w:basedOn w:val="Normal"/>
    <w:uiPriority w:val="99"/>
    <w:semiHidden/>
    <w:unhideWhenUsed/>
    <w:rsid w:val="009B68FB"/>
    <w:pPr>
      <w:spacing w:before="100" w:beforeAutospacing="1" w:after="100" w:afterAutospacing="1"/>
      <w:ind w:left="0"/>
    </w:pPr>
    <w:rPr>
      <w:rFonts w:ascii="Arial" w:hAnsi="Arial" w:cs="Arial"/>
      <w:sz w:val="20"/>
      <w:szCs w:val="20"/>
      <w:lang w:val="en-CA" w:eastAsia="en-CA"/>
    </w:rPr>
  </w:style>
  <w:style w:type="paragraph" w:customStyle="1" w:styleId="bodytable">
    <w:name w:val="bodytable"/>
    <w:basedOn w:val="Normal"/>
    <w:rsid w:val="009B68FB"/>
    <w:pPr>
      <w:spacing w:before="100" w:beforeAutospacing="1" w:after="100" w:afterAutospacing="1"/>
      <w:ind w:left="0"/>
    </w:pPr>
    <w:rPr>
      <w:rFonts w:ascii="Arial" w:hAnsi="Arial" w:cs="Arial"/>
      <w:sz w:val="20"/>
      <w:szCs w:val="20"/>
      <w:lang w:val="en-CA" w:eastAsia="en-CA"/>
    </w:rPr>
  </w:style>
</w:styles>
</file>

<file path=word/webSettings.xml><?xml version="1.0" encoding="utf-8"?>
<w:webSettings xmlns:r="http://schemas.openxmlformats.org/officeDocument/2006/relationships" xmlns:w="http://schemas.openxmlformats.org/wordprocessingml/2006/main">
  <w:divs>
    <w:div w:id="188639711">
      <w:bodyDiv w:val="1"/>
      <w:marLeft w:val="32"/>
      <w:marRight w:val="32"/>
      <w:marTop w:val="32"/>
      <w:marBottom w:val="32"/>
      <w:divBdr>
        <w:top w:val="none" w:sz="0" w:space="0" w:color="auto"/>
        <w:left w:val="none" w:sz="0" w:space="0" w:color="auto"/>
        <w:bottom w:val="none" w:sz="0" w:space="0" w:color="auto"/>
        <w:right w:val="none" w:sz="0" w:space="0" w:color="auto"/>
      </w:divBdr>
    </w:div>
    <w:div w:id="401754234">
      <w:bodyDiv w:val="1"/>
      <w:marLeft w:val="32"/>
      <w:marRight w:val="32"/>
      <w:marTop w:val="32"/>
      <w:marBottom w:val="32"/>
      <w:divBdr>
        <w:top w:val="none" w:sz="0" w:space="0" w:color="auto"/>
        <w:left w:val="none" w:sz="0" w:space="0" w:color="auto"/>
        <w:bottom w:val="none" w:sz="0" w:space="0" w:color="auto"/>
        <w:right w:val="none" w:sz="0" w:space="0" w:color="auto"/>
      </w:divBdr>
    </w:div>
    <w:div w:id="1123381200">
      <w:bodyDiv w:val="1"/>
      <w:marLeft w:val="32"/>
      <w:marRight w:val="32"/>
      <w:marTop w:val="32"/>
      <w:marBottom w:val="32"/>
      <w:divBdr>
        <w:top w:val="none" w:sz="0" w:space="0" w:color="auto"/>
        <w:left w:val="none" w:sz="0" w:space="0" w:color="auto"/>
        <w:bottom w:val="none" w:sz="0" w:space="0" w:color="auto"/>
        <w:right w:val="none" w:sz="0" w:space="0" w:color="auto"/>
      </w:divBdr>
    </w:div>
    <w:div w:id="1399744204">
      <w:bodyDiv w:val="1"/>
      <w:marLeft w:val="32"/>
      <w:marRight w:val="32"/>
      <w:marTop w:val="32"/>
      <w:marBottom w:val="32"/>
      <w:divBdr>
        <w:top w:val="none" w:sz="0" w:space="0" w:color="auto"/>
        <w:left w:val="none" w:sz="0" w:space="0" w:color="auto"/>
        <w:bottom w:val="none" w:sz="0" w:space="0" w:color="auto"/>
        <w:right w:val="none" w:sz="0" w:space="0" w:color="auto"/>
      </w:divBdr>
    </w:div>
    <w:div w:id="1455825542">
      <w:bodyDiv w:val="1"/>
      <w:marLeft w:val="32"/>
      <w:marRight w:val="32"/>
      <w:marTop w:val="32"/>
      <w:marBottom w:val="32"/>
      <w:divBdr>
        <w:top w:val="none" w:sz="0" w:space="0" w:color="auto"/>
        <w:left w:val="none" w:sz="0" w:space="0" w:color="auto"/>
        <w:bottom w:val="none" w:sz="0" w:space="0" w:color="auto"/>
        <w:right w:val="none" w:sz="0" w:space="0" w:color="auto"/>
      </w:divBdr>
    </w:div>
    <w:div w:id="1541472391">
      <w:bodyDiv w:val="1"/>
      <w:marLeft w:val="32"/>
      <w:marRight w:val="32"/>
      <w:marTop w:val="32"/>
      <w:marBottom w:val="32"/>
      <w:divBdr>
        <w:top w:val="none" w:sz="0" w:space="0" w:color="auto"/>
        <w:left w:val="none" w:sz="0" w:space="0" w:color="auto"/>
        <w:bottom w:val="none" w:sz="0" w:space="0" w:color="auto"/>
        <w:right w:val="none" w:sz="0" w:space="0" w:color="auto"/>
      </w:divBdr>
    </w:div>
    <w:div w:id="1845440404">
      <w:bodyDiv w:val="1"/>
      <w:marLeft w:val="32"/>
      <w:marRight w:val="32"/>
      <w:marTop w:val="32"/>
      <w:marBottom w:val="32"/>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Business-Perspective.dotx</Template>
  <TotalTime>52</TotalTime>
  <Pages>9</Pages>
  <Words>2322</Words>
  <Characters>13237</Characters>
  <Application>Microsoft Office Word</Application>
  <DocSecurity>0</DocSecurity>
  <Lines>110</Lines>
  <Paragraphs>31</Paragraphs>
  <ScaleCrop>false</ScaleCrop>
  <HeadingPairs>
    <vt:vector size="2" baseType="variant">
      <vt:variant>
        <vt:lpstr>Title</vt:lpstr>
      </vt:variant>
      <vt:variant>
        <vt:i4>1</vt:i4>
      </vt:variant>
    </vt:vector>
  </HeadingPairs>
  <TitlesOfParts>
    <vt:vector size="1" baseType="lpstr">
      <vt:lpstr>Business Perspective</vt:lpstr>
    </vt:vector>
  </TitlesOfParts>
  <Company>&lt;Company Name&gt;</Company>
  <LinksUpToDate>false</LinksUpToDate>
  <CharactersWithSpaces>15528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Business Perspective</dc:title>
  <dc:subject>&lt;IT Architecture Project Name&gt;</dc:subject>
  <dc:creator>David W Enstrom</dc:creator>
  <cp:keywords>model IT architecture business perspective </cp:keywords>
  <cp:lastModifiedBy>David Enstrom</cp:lastModifiedBy>
  <cp:revision>7</cp:revision>
  <cp:lastPrinted>2013-11-16T18:29:00Z</cp:lastPrinted>
  <dcterms:created xsi:type="dcterms:W3CDTF">2013-11-16T18:29:00Z</dcterms:created>
  <dcterms:modified xsi:type="dcterms:W3CDTF">2015-01-30T15:34:00Z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
    <vt:lpwstr>UNCLASSIFIED</vt:lpwstr>
  </property>
</Properties>
</file>