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2 · Soluzioni per il docente</w:t>
      </w:r>
    </w:p>
    <w:p>
      <w:r>
        <w:rPr>
          <w:color w:val="5F6B73"/>
          <w:sz w:val="24"/>
        </w:rPr>
        <w:t>Difetti inseriti, correzioni attese, criteri per valutare le scelte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File di riferimento</w:t>
            </w:r>
          </w:p>
          <w:p>
            <w:pPr>
              <w:spacing w:after="40" w:line="276" w:lineRule="auto"/>
            </w:pPr>
            <w:r>
              <w:rPr>
                <w:b/>
              </w:rPr>
              <w:t>MODELLO_officina23_scheda_noleggio_ebike.docx</w:t>
            </w:r>
            <w:r>
              <w:rPr/>
              <w:t xml:space="preserve"> – una delle soluzioni possibili (aprirla in Google Documenti).</w:t>
            </w:r>
          </w:p>
          <w:p>
            <w:pPr>
              <w:spacing w:after="40" w:line="276" w:lineRule="auto"/>
            </w:pPr>
            <w:r>
              <w:rPr>
                <w:b/>
              </w:rPr>
              <w:t>MODELLO_officina23_scheda_noleggio_ebike.pdf</w:t>
            </w:r>
            <w:r>
              <w:rPr/>
              <w:t xml:space="preserve"> – come può apparire un buon PDF finale (resa indicativa: il PDF di Google Documenti avrà impaginazione leggermente diversa).</w:t>
            </w:r>
          </w:p>
          <w:p>
            <w:pPr>
              <w:spacing w:after="40" w:line="276" w:lineRule="auto"/>
            </w:pPr>
            <w:r>
              <w:rPr/>
              <w:t xml:space="preserve">Il modello non è l'unica risposta giusta: carattere, colori e dimensioni sono </w:t>
            </w:r>
            <w:r>
              <w:rPr>
                <w:b/>
              </w:rPr>
              <w:t>scelte dello studente</w:t>
            </w:r>
            <w:r>
              <w:rPr/>
              <w:t xml:space="preserve">. Si valuta la </w:t>
            </w:r>
            <w:r>
              <w:rPr>
                <w:b/>
              </w:rPr>
              <w:t>coerenza</w:t>
            </w:r>
            <w:r>
              <w:rPr/>
              <w:t xml:space="preserve"> con la sua guida di stile.</w:t>
            </w:r>
          </w:p>
        </w:tc>
      </w:tr>
    </w:tbl>
    <w:p>
      <w:pPr>
        <w:spacing w:after="40"/>
      </w:pPr>
    </w:p>
    <w:p>
      <w:pPr>
        <w:pStyle w:val="Heading1"/>
      </w:pPr>
      <w:r>
        <w:t>Parte 0 · Palestra della selezione (riscaldamento)</w:t>
      </w:r>
    </w:p>
    <w:p>
      <w:r>
        <w:rPr/>
        <w:t>Lo strumento registra da solo, per ogni sfida, la selezione ottenuta e la tecnica usata: 3 stelle con la tecnica richiesta, 2 se è stato usato il suggerimento, 1 se la selezione è giusta ma ottenuta in un altro modo. Nelle sfide 'SOLO TASTIERA' anche un solo clic del mouse sull'elenco o sul testo porta a 1 stella. Il suggerimento resta registrato anche se lo studente ricomincia la sfida (al massimo 2 stelle). Il tasto Canc funziona solo nella sfida File 8. Se sullo stesso PC il nome viene cambiato senza premere Nuovo studente, lo strumento chiede se si tratta di un altro studente; se si conferma che è lo stesso, il codice riporta 'nome iniziale: …'. Il codice O23-SEL si verifica in ★ Riepilogo › Area docente (è un deterrente, non una protezione assoluta: l'area è visibile anche agli studenti).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47"/>
        <w:gridCol w:w="4536"/>
        <w:gridCol w:w="4082"/>
      </w:tblGrid>
      <w:tr>
        <w:trPr>
          <w:tblHeader w:val="true"/>
        </w:trPr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Sfida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Selezione richiesta</w:t>
            </w:r>
          </w:p>
        </w:tc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Tecnica per 3 stelle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1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solo listino prezzi 2026.txt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2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 3 file .jpg (non vicini)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3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da listino prezzi 2026 - Copia.txt a nota.txt (6 file)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clic + Shift+clic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4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tutti i file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Ctrl+A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5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tutti tranne i due 'Documento senza titolo'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Ctrl+A + Ctrl+clic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6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 4 file .txt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ordina per Tipo + Shift+clic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7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scan0001.pdf e i due file sotto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frecce + Shift+freccia giù, senza mouse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8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nel Cestino: nota.txt, la Copia del listino, il file ~$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Ctrl+clic + Canc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Bonus 1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gli ultimi 3 file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rettangolo trascinato dallo spazio vuoto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Bonus 2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icona bici.svg e nota.txt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Ctrl+frecce + Ctrl+Spazio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1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tutto il testo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Ctrl+A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2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gratuito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doppio 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3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il paragrafo 'Orari del noleggio…'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triplo 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4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da 'Per prenotare' a 'via Roma 23'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clic + Shift+clic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5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controllo freni gratuito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Ctrl+Shift+→ (Mac: Option+Shift+→)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6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il paragrafo 'Orari…' fino a fine riga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Shift+Fine (Mac: Cmd+Shift+→)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7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info@officina23.example, esatto al carattere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Shift+→ (uno spazio in più non è accettato)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8 ⌨️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da 'Per prenotare' alla fine del testo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Ctrl+Shift+Fine (Mac: Cmd+Shift+↓)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Livelli (microcompetenze 2.5 file e 2.6 testo): </w:t>
      </w:r>
      <w:r>
        <w:rPr>
          <w:b/>
          <w:sz w:val="20"/>
        </w:rPr>
        <w:t>AUTONOMO</w:t>
      </w:r>
      <w:r>
        <w:rPr>
          <w:sz w:val="20"/>
        </w:rPr>
        <w:t xml:space="preserve"> = 8/8 sfide e almeno 20/24 stelle · </w:t>
      </w:r>
      <w:r>
        <w:rPr>
          <w:b/>
          <w:sz w:val="20"/>
        </w:rPr>
        <w:t>CON SUPPORTO</w:t>
      </w:r>
      <w:r>
        <w:rPr>
          <w:sz w:val="20"/>
        </w:rPr>
        <w:t xml:space="preserve"> = 8/8 sfide ma meno di 20 stelle (tecniche alternative o suggerimenti) · </w:t>
      </w:r>
      <w:r>
        <w:rPr>
          <w:b/>
          <w:sz w:val="20"/>
        </w:rPr>
        <w:t>NON ANCORA</w:t>
      </w:r>
      <w:r>
        <w:rPr>
          <w:sz w:val="20"/>
        </w:rPr>
        <w:t xml:space="preserve"> = meno di 8 sfide superate </w:t>
      </w:r>
      <w:r>
        <w:rPr>
          <w:b/>
          <w:sz w:val="20"/>
        </w:rPr>
        <w:t>dopo che lo studente ha avuto il tempo di farle</w:t>
      </w:r>
      <w:r>
        <w:rPr>
          <w:sz w:val="20"/>
        </w:rPr>
        <w:t>: se le sfide mancano perché è finito il tempo, annotate 'non osservata' e fatele completare (a casa o nella riserva della Lezione 4). Nella Parte 1 e 4 osservate anche se lo studente seleziona titoli, voci di elenco e parole per i link con la tecnica adatta.</w:t>
      </w:r>
    </w:p>
    <w:p>
      <w:pPr>
        <w:pStyle w:val="Heading1"/>
      </w:pPr>
      <w:r>
        <w:t>I 16 difetti inseriti nel documento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"/>
        <w:gridCol w:w="1701"/>
        <w:gridCol w:w="3628"/>
        <w:gridCol w:w="4082"/>
      </w:tblGrid>
      <w:tr>
        <w:trPr>
          <w:tblHeader w:val="true"/>
        </w:trPr>
        <w:tc>
          <w:tcPr>
            <w:tcW w:w="45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Dove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Difetto</w:t>
            </w:r>
          </w:p>
        </w:tc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Correzione attesa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Titolo principale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scritto in MAIUSCOLO, Comic Sans rosso, centrato con gli spazi, non usa uno stile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Stile Titolo; allineamento al centro (o a sinistra) con il pulsante; niente spazi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Titoli delle sezioni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sono solo testo ingrandito/grassetto, ognuno con un aspetto diverso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Stile Intestazione 1 (Chi siamo, Il servizio, Cosa comprende il noleggio, Tariffe, Come prenotare, Regole per circolare)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Sottosezioni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'Per chi è' e 'COSA NON COMPRENDE:' non si distinguono dalle sezioni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Stile Intestazione 2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Caratteri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7 caratteri diversi (Times, Georgia, Courier, Comic Sans, Verdana, Calibri, Arial)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Un solo carattere per il testo (scelto nella guida di stile)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Dimensioni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 da 9 a 14 pt senza criterio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Una dimensione per il testo, una per ogni livello di titolo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Colori ed evidenziazioni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verde, blu, rosso, evidenziatore giallo casuali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Colore solo con criterio (es. titoli); niente evidenziatore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 capo a metà frase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il paragrafo 'Chi siamo' è spezzato in 3 righe con Invio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Un solo paragrafo (unire le righe con Canc/Backspace)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Spazi doppi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spazi doppi/tripli tra le parole in 'Il servizio'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Trova e sostituisci (Ctrl+H) due spazi → uno spazio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Elenco manuale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- * 1) scritti a mano, rientri fatti con gli spazi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Elenco puntato con lo strumento (Ctrl+Shift+8)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 deformato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il logo tondo è diventato ovale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Eliminarlo e reinserire logo_officina23.png, oppure stessa scala % in larghezza e altezza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Segnaposto foto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scritta gialla al posto della foto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Inserire foto_noleggio_ebike.jpg ridimensionando dagli angoli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Righe vuote in serie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 Invio vuoti per mandare 'Tariffe' alla pagina dopo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Eliminarli; se serve, Inserisci › Interruzione › Interruzione di pagina (Ctrl+Invio)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13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Tabella incompleta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 celle vuote, manca la riga Seggiolino bimbo, intestazione non distinguibile, caratteri misti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Completare con appunti_prezzi_marta.txt; riga aggiunta; intestazione riconoscibile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14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Link non attivo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www.mit.gov.it è testo semplice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Link su un testo significativo (Ctrl+K)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15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Link mancante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manca il link alla Settimana europea della mobilità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Nuovo link a https://mobilityweek.eu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16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Riga finale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centrata con gli spazi, grigia 8 pt</w:t>
            </w:r>
          </w:p>
        </w:tc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Allineamento al centro con il pulsante, dimensione leggibile</w:t>
            </w:r>
          </w:p>
        </w:tc>
      </w:tr>
    </w:tbl>
    <w:p>
      <w:pPr>
        <w:spacing w:after="40"/>
      </w:pPr>
    </w:p>
    <w:p>
      <w:pPr>
        <w:pStyle w:val="Heading1"/>
      </w:pPr>
      <w:r>
        <w:t>Struttura attesa (pannello Struttura del documento)</w:t>
      </w:r>
    </w:p>
    <w:p>
      <w:pPr>
        <w:pStyle w:val="ListBullet"/>
        <w:spacing w:after="60"/>
      </w:pPr>
      <w:r>
        <w:rPr>
          <w:b/>
        </w:rPr>
        <w:t>Titolo</w:t>
      </w:r>
      <w:r>
        <w:rPr/>
        <w:t>: Scheda servizio: noleggio e-bike (è accettabile anche 'Scheda servizio noleggio e-bike – Officina 23')</w:t>
      </w:r>
    </w:p>
    <w:p>
      <w:pPr>
        <w:pStyle w:val="ListBullet"/>
        <w:spacing w:after="60"/>
      </w:pPr>
      <w:r>
        <w:rPr/>
        <w:t>Intestazione 1: Chi siamo</w:t>
      </w:r>
    </w:p>
    <w:p>
      <w:pPr>
        <w:pStyle w:val="ListBullet"/>
        <w:spacing w:after="60"/>
      </w:pPr>
      <w:r>
        <w:rPr/>
        <w:t>Intestazione 1: Il servizio</w:t>
      </w:r>
    </w:p>
    <w:p>
      <w:pPr>
        <w:pStyle w:val="ListBullet"/>
        <w:spacing w:after="60"/>
      </w:pPr>
      <w:r>
        <w:rPr/>
        <w:t xml:space="preserve">    Intestazione 2: Per chi è</w:t>
      </w:r>
    </w:p>
    <w:p>
      <w:pPr>
        <w:pStyle w:val="ListBullet"/>
        <w:spacing w:after="60"/>
      </w:pPr>
      <w:r>
        <w:rPr/>
        <w:t>Intestazione 1: Cosa comprende il noleggio</w:t>
      </w:r>
    </w:p>
    <w:p>
      <w:pPr>
        <w:pStyle w:val="ListBullet"/>
        <w:spacing w:after="60"/>
      </w:pPr>
      <w:r>
        <w:rPr/>
        <w:t xml:space="preserve">    Intestazione 2: Cosa non comprende</w:t>
      </w:r>
    </w:p>
    <w:p>
      <w:pPr>
        <w:pStyle w:val="ListBullet"/>
        <w:spacing w:after="60"/>
      </w:pPr>
      <w:r>
        <w:rPr/>
        <w:t>Intestazione 1: Tariffe</w:t>
      </w:r>
    </w:p>
    <w:p>
      <w:pPr>
        <w:pStyle w:val="ListBullet"/>
        <w:spacing w:after="60"/>
      </w:pPr>
      <w:r>
        <w:rPr/>
        <w:t>Intestazione 1: Come prenotare</w:t>
      </w:r>
    </w:p>
    <w:p>
      <w:pPr>
        <w:pStyle w:val="ListBullet"/>
        <w:spacing w:after="60"/>
      </w:pPr>
      <w:r>
        <w:rPr/>
        <w:t>Intestazione 1: Regole per circolare</w:t>
      </w:r>
    </w:p>
    <w:p>
      <w:r>
        <w:rPr/>
        <w:t xml:space="preserve">Nota: nei nomi degli stili di Google Documenti in italiano i livelli si chiamano </w:t>
      </w:r>
      <w:r>
        <w:rPr>
          <w:b/>
        </w:rPr>
        <w:t>Intestazione 1, 2, 3…</w:t>
      </w:r>
      <w:r>
        <w:rPr/>
        <w:t xml:space="preserve"> (il DOCX usa gli stili Word 'Heading', che Documenti converte in Intestazione). Il </w:t>
      </w:r>
      <w:r>
        <w:rPr>
          <w:b/>
        </w:rPr>
        <w:t>Sottotitolo</w:t>
      </w:r>
      <w:r>
        <w:rPr/>
        <w:t xml:space="preserve"> non compare nel pannello struttura: se lo studente lo usa per le sezioni, le sezioni spariscono dalla struttura → 5.2 CON SUPPORTO. Se usa Intestazione 1 per il titolo principale e Intestazione 2 per le sezioni, la gerarchia è comunque coerente → accettabile.</w:t>
      </w:r>
    </w:p>
    <w:p>
      <w:pPr>
        <w:pStyle w:val="Heading1"/>
      </w:pPr>
      <w:r>
        <w:t>Tabella completa attesa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2494"/>
        <w:gridCol w:w="2381"/>
        <w:gridCol w:w="2494"/>
      </w:tblGrid>
      <w:tr>
        <w:trPr>
          <w:tblHeader w:val="true"/>
        </w:trPr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Tipo di bici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Mezza giornata (4 ore)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Giornata intera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Weekend (sab-dom)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City bike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8 €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12 €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20 €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E-bike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18 €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30 €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50 €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Bici bimbo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8 €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14 €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Lucchetto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4 €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Seggiolino bimbo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3 €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4 €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7 €</w:t>
            </w:r>
          </w:p>
        </w:tc>
      </w:tr>
    </w:tbl>
    <w:p>
      <w:pPr>
        <w:spacing w:after="40"/>
      </w:pPr>
    </w:p>
    <w:p>
      <w:r>
        <w:rPr/>
        <w:t>In grassetto i dati che lo studente deve inserire (5 celle + 1 riga).</w:t>
      </w:r>
    </w:p>
    <w:p>
      <w:pPr>
        <w:pStyle w:val="Heading1"/>
      </w:pPr>
      <w:r>
        <w:t>Link attesi</w:t>
      </w:r>
    </w:p>
    <w:p>
      <w:pPr>
        <w:pStyle w:val="ListBullet"/>
        <w:spacing w:after="60"/>
      </w:pPr>
      <w:r>
        <w:rPr/>
        <w:t>https://www.mit.gov.it – su un testo significativo, es. 'sito del Ministero delle Infrastrutture e dei Trasporti'. Accettabile (CON SUPPORTO) il link sull'indirizzo nudo.</w:t>
      </w:r>
    </w:p>
    <w:p>
      <w:pPr>
        <w:pStyle w:val="ListBullet"/>
        <w:spacing w:after="60"/>
      </w:pPr>
      <w:r>
        <w:rPr/>
        <w:t>https://mobilityweek.eu – sito ufficiale della campagna europea (Settimana europea della mobilità, 16-22 settembre). Posizione libera ma logica (es. 'Regole per circolare' o una frase sugli eventi).</w:t>
      </w:r>
    </w:p>
    <w:p>
      <w:pPr>
        <w:pStyle w:val="ListBullet"/>
        <w:spacing w:after="60"/>
      </w:pPr>
      <w:r>
        <w:rPr/>
        <w:t xml:space="preserve">Verifica: nel </w:t>
      </w:r>
      <w:r>
        <w:rPr>
          <w:b/>
        </w:rPr>
        <w:t>Documento</w:t>
      </w:r>
      <w:r>
        <w:rPr/>
        <w:t xml:space="preserve"> cliccate sui link (compare l'anteprima con l'indirizzo). Nel PDF, Chrome ed Edge rendono cliccabili da soli gli indirizzi scritti per intero: un www.mit.gov.it lasciato come testo 'funziona' nel PDF anche se non è un link vero. Per questo il criterio è: link su parole significative.</w:t>
      </w:r>
    </w:p>
    <w:p>
      <w:pPr>
        <w:pStyle w:val="Heading1"/>
      </w:pPr>
      <w:r>
        <w:t>Come verificare in fretta (per ogni studente, 2-3 minuti)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Aprite il </w:t>
            </w:r>
            <w:r>
              <w:rPr>
                <w:b/>
                <w:sz w:val="20"/>
              </w:rPr>
              <w:t>PDF</w:t>
            </w:r>
            <w:r>
              <w:rPr>
                <w:sz w:val="20"/>
              </w:rPr>
              <w:t>: nome, pagine, logo rotondo, foto, tabella, link, titoli (6 controlli della checklist).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Aprite il </w:t>
            </w:r>
            <w:r>
              <w:rPr>
                <w:b/>
                <w:sz w:val="20"/>
              </w:rPr>
              <w:t>Documento Google</w:t>
            </w:r>
            <w:r>
              <w:rPr>
                <w:sz w:val="20"/>
              </w:rPr>
              <w:t xml:space="preserve"> › Visualizza › Mostra struttura: gerarchia dei titoli (5.2).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Clic su una voce dell'elenco: se si seleziona tutto l'elenco con i pallini, è un elenco vero (5.4).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Icona dei commenti (in alto a destra) › vedete anche i commenti </w:t>
            </w:r>
            <w:r>
              <w:rPr>
                <w:b/>
                <w:sz w:val="20"/>
              </w:rPr>
              <w:t>risolti</w:t>
            </w:r>
            <w:r>
              <w:rPr>
                <w:sz w:val="20"/>
              </w:rPr>
              <w:t>: devono essere almeno 8 (L2-1).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 serve capire COME ha lavorato: File › Cronologia versioni › Visualizza cronologia versioni.</w:t>
            </w:r>
          </w:p>
        </w:tc>
      </w:tr>
    </w:tbl>
    <w:p>
      <w:pPr>
        <w:spacing w:after="40"/>
      </w:pPr>
    </w:p>
    <w:p>
      <w:pPr>
        <w:pStyle w:val="Heading1"/>
      </w:pPr>
      <w:r>
        <w:t>Errori frequenti e come reagire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855"/>
        <w:gridCol w:w="6010"/>
      </w:tblGrid>
      <w:tr>
        <w:trPr>
          <w:tblHeader w:val="true"/>
        </w:trPr>
        <w:tc>
          <w:tcPr>
            <w:tcW w:w="385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Errore</w:t>
            </w:r>
          </w:p>
        </w:tc>
        <w:tc>
          <w:tcPr>
            <w:tcW w:w="601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dire (senza dare la soluzione)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Ingrandisce i titoli a mano invece di usare gli stili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"Apri la struttura del documento: compare il tuo titolo? Perché no?"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Ridimensiona la foto dalle maniglie laterali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"Guarda il logo: è tondo? Da quale maniglia hai tirato?"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Mette il link sull'indirizzo nudo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"Chi legge il PDF stampato capisce dove porta? E chi lo legge a schermo?"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Lascia le righe vuote per andare a pagina nuova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"Aggiungi una riga all'inizio: che cosa succede alla tabella?"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Esporta il PDF senza rinominare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"Guarda il nome del PDF nella cartella Download: rispetta la regola?"</w:t>
            </w:r>
          </w:p>
        </w:tc>
      </w:tr>
      <w:tr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Crea un elenco ma lascia i trattini scritti a mano</w:t>
            </w:r>
          </w:p>
        </w:tc>
        <w:tc>
          <w:tcPr>
            <w:tcW w:w="601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"Quanti simboli vedi prima di ogni voce?"</w:t>
            </w:r>
          </w:p>
        </w:tc>
      </w:tr>
    </w:tbl>
    <w:p>
      <w:pPr>
        <w:spacing w:after="40"/>
      </w:pPr>
    </w:p>
    <w:p>
      <w:pPr>
        <w:pStyle w:val="Heading1"/>
      </w:pPr>
      <w:r>
        <w:t>Versione guidata (scheda noleggio GUIDATA (con esempio).docx)</w:t>
      </w:r>
    </w:p>
    <w:p>
      <w:pPr>
        <w:pStyle w:val="ListBullet"/>
        <w:spacing w:after="60"/>
      </w:pPr>
      <w:r>
        <w:rPr/>
        <w:t xml:space="preserve">Il </w:t>
      </w:r>
      <w:r>
        <w:rPr>
          <w:b/>
        </w:rPr>
        <w:t>titolo principale</w:t>
      </w:r>
      <w:r>
        <w:rPr/>
        <w:t xml:space="preserve"> (stile Titolo) e la sezione </w:t>
      </w:r>
      <w:r>
        <w:rPr>
          <w:b/>
        </w:rPr>
        <w:t>Chi siamo</w:t>
      </w:r>
      <w:r>
        <w:rPr/>
        <w:t xml:space="preserve"> (Intestazione 1) sono già sistemati come esempio: lo studente applica lo stesso metodo alle altre sezioni.</w:t>
      </w:r>
    </w:p>
    <w:p>
      <w:pPr>
        <w:pStyle w:val="ListBullet"/>
        <w:spacing w:after="60"/>
      </w:pPr>
      <w:r>
        <w:rPr/>
        <w:t xml:space="preserve">L'elenco ha </w:t>
      </w:r>
      <w:r>
        <w:rPr>
          <w:b/>
        </w:rPr>
        <w:t>3 voci</w:t>
      </w:r>
      <w:r>
        <w:rPr/>
        <w:t xml:space="preserve"> (casco, mappa dei percorsi in bici, kit luci) invece di 5: niente borraccia e assistenza. Va comunque trasformato in elenco vero.</w:t>
      </w:r>
    </w:p>
    <w:p>
      <w:pPr>
        <w:pStyle w:val="ListBullet"/>
        <w:spacing w:after="60"/>
      </w:pPr>
      <w:r>
        <w:rPr/>
        <w:t xml:space="preserve">Nella tabella due prezzi sono già scritti (City bike weekend 20 €, E-bike mezza giornata 18 €): restano </w:t>
      </w:r>
      <w:r>
        <w:rPr>
          <w:b/>
        </w:rPr>
        <w:t>3 celle</w:t>
      </w:r>
      <w:r>
        <w:rPr/>
        <w:t xml:space="preserve"> da completare (E-bike weekend 50 €, Bici bimbo giornata 8 €, Lucchetto weekend 4 €), evidenziate in giallo, più la riga Seggiolino bimbo (3 € · 4 € · 7 €).</w:t>
      </w:r>
    </w:p>
    <w:p>
      <w:pPr>
        <w:pStyle w:val="ListBullet"/>
        <w:spacing w:after="60"/>
      </w:pPr>
      <w:r>
        <w:rPr/>
        <w:t>Righe vuote prima di TARIFFE: 4 invece di 8. Tutti gli altri difetti (caratteri, spazi doppi, a capo a metà frase, logo deformato, segnaposto foto, link, riga finale) sono uguali alla versione della classe.</w:t>
      </w:r>
    </w:p>
    <w:p>
      <w:pPr>
        <w:pStyle w:val="ListBullet"/>
        <w:spacing w:after="60"/>
      </w:pPr>
      <w:r>
        <w:rPr/>
        <w:t>Commenti richiesti nella Parte 1: almeno 6. Le evidenze e i livelli sono gli stessi della versione standard; annotate 'G' nel registro.</w:t>
      </w:r>
    </w:p>
    <w:p>
      <w:pPr>
        <w:pStyle w:val="Heading1"/>
      </w:pPr>
      <w:r>
        <w:t>Nota tecnica sul file</w:t>
      </w:r>
    </w:p>
    <w:p>
      <w:r>
        <w:rPr/>
        <w:t xml:space="preserve">Prima di allegarlo in Classroom, apritelo in Drive e usate </w:t>
      </w:r>
      <w:r>
        <w:rPr>
          <w:b/>
        </w:rPr>
        <w:t>File › Salva come Documento Google</w:t>
      </w:r>
      <w:r>
        <w:rPr/>
        <w:t xml:space="preserve">: poi allegate il Documento Google con 'Crea una copia per ogni studente' (un .docx copiato resta in modalità Office). Il DOCX è volutamente mal formattato ma </w:t>
      </w:r>
      <w:r>
        <w:rPr>
          <w:b/>
        </w:rPr>
        <w:t>valido</w:t>
      </w:r>
      <w:r>
        <w:rPr/>
        <w:t>: si apre in Google Documenti e in Word. Il logo è deformato perché nel file ha larghezza 5,2 cm e altezza 2,4 cm (l'immagine originale è quadrata). Consigliato: aprire una volta il file in Google Documenti prima della lezione per controllare che la conversione mostri i difetti (in particolare l'ovale del logo e la tabella con celle vuote).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2 · SOLUZIONI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L2_SOLUZIONI_DOCENTE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