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Trova, verifica, conserva · B</w:t>
      </w:r>
    </w:p>
    <w:p>
      <w:r>
        <w:rPr>
          <w:color w:val="5F6B73"/>
          <w:sz w:val="24"/>
        </w:rPr>
        <w:t>Immagini, formati e licenze – circa 45 minuti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🖼️  La situazione</w:t>
            </w:r>
          </w:p>
          <w:p>
            <w:pPr>
              <w:spacing w:after="40" w:line="276" w:lineRule="auto"/>
            </w:pPr>
            <w:r>
              <w:rPr/>
              <w:t xml:space="preserve">Il volantino dell'Open Day sarà stampato su </w:t>
            </w:r>
            <w:r>
              <w:rPr>
                <w:b/>
              </w:rPr>
              <w:t>sfondo colorato</w:t>
            </w:r>
            <w:r>
              <w:rPr/>
              <w:t xml:space="preserve">, andrà sul sito e verrà mandato per email. Marta chiede: </w:t>
            </w:r>
            <w:r>
              <w:rPr>
                <w:i/>
              </w:rPr>
              <w:t>"Quale logo e quale foto uso? E le foto trovate su internet… posso metterle o rischio una multa?"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3"/>
              </w:rPr>
              <w:t>📦  Cosa consegni alla fine</w:t>
            </w:r>
          </w:p>
          <w:p>
            <w:pPr>
              <w:spacing w:after="40" w:line="276" w:lineRule="auto"/>
            </w:pPr>
            <w:r>
              <w:rPr/>
              <w:t>1. Questa scheda compilata.</w:t>
            </w:r>
          </w:p>
          <w:p>
            <w:pPr>
              <w:spacing w:after="40" w:line="276" w:lineRule="auto"/>
            </w:pPr>
            <w:r>
              <w:rPr/>
              <w:t xml:space="preserve">2. Il documento Google </w:t>
            </w:r>
            <w:r>
              <w:rPr>
                <w:b/>
              </w:rPr>
              <w:t>test_trasparenza_cognome</w:t>
            </w:r>
            <w:r>
              <w:rPr/>
              <w:t xml:space="preserve"> (Parte 2) con i due loghi e lo screenshot dell'ingrandimento.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🧰  Materiali</w:t>
            </w:r>
          </w:p>
          <w:p>
            <w:pPr>
              <w:spacing w:after="40" w:line="276" w:lineRule="auto"/>
            </w:pPr>
            <w:r>
              <w:rPr>
                <w:b/>
              </w:rPr>
              <w:t>immagini_confronto.zip</w:t>
            </w:r>
            <w:r>
              <w:rPr/>
              <w:t xml:space="preserve"> (8 file) · </w:t>
            </w:r>
            <w:r>
              <w:rPr>
                <w:b/>
              </w:rPr>
              <w:t>immagini_candidate_volantino.zip</w:t>
            </w:r>
            <w:r>
              <w:rPr/>
              <w:t xml:space="preserve"> (5 file, A–E) · </w:t>
            </w:r>
            <w:r>
              <w:rPr>
                <w:b/>
              </w:rPr>
              <w:t>pagine_di_origine_immagini.pdf</w:t>
            </w:r>
            <w:r>
              <w:rPr/>
              <w:t xml:space="preserve"> · </w:t>
            </w:r>
            <w:r>
              <w:rPr>
                <w:b/>
              </w:rPr>
              <w:t>ricerca_immagini_simulata.png</w:t>
            </w:r>
          </w:p>
        </w:tc>
      </w:tr>
    </w:tbl>
    <w:p>
      <w:pPr>
        <w:spacing w:after="40"/>
      </w:pPr>
    </w:p>
    <w:p>
      <w:pPr>
        <w:pStyle w:val="Heading1"/>
      </w:pPr>
      <w:r>
        <w:t>Parte 1 · Laboratorio formati (18 min)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Scarica </w:t>
            </w:r>
            <w:r>
              <w:rPr>
                <w:b/>
                <w:sz w:val="20"/>
              </w:rPr>
              <w:t>immagini_confronto.zip</w:t>
            </w:r>
            <w:r>
              <w:rPr>
                <w:sz w:val="20"/>
              </w:rPr>
              <w:t xml:space="preserve"> ed estrailo. </w:t>
            </w:r>
            <w:r>
              <w:rPr>
                <w:b/>
                <w:sz w:val="20"/>
              </w:rPr>
              <w:t>Lavorate in coppia</w:t>
            </w:r>
            <w:r>
              <w:rPr>
                <w:sz w:val="20"/>
              </w:rPr>
              <w:t>: uno misura i 4 loghi, l'altro le 4 foto; poi vi scambiate i valori e completate tutti e due la tabella.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Peso</w:t>
            </w:r>
            <w:r>
              <w:rPr>
                <w:sz w:val="20"/>
              </w:rPr>
              <w:t xml:space="preserve">: tasto destro › Proprietà › scheda </w:t>
            </w:r>
            <w:r>
              <w:rPr>
                <w:b/>
                <w:sz w:val="20"/>
              </w:rPr>
              <w:t>Generale</w:t>
            </w:r>
            <w:r>
              <w:rPr>
                <w:sz w:val="20"/>
              </w:rPr>
              <w:t xml:space="preserve"> › riga </w:t>
            </w:r>
            <w:r>
              <w:rPr>
                <w:b/>
                <w:sz w:val="20"/>
              </w:rPr>
              <w:t>Dimensioni</w:t>
            </w:r>
            <w:r>
              <w:rPr>
                <w:sz w:val="20"/>
              </w:rPr>
              <w:t xml:space="preserve"> (attenzione: nella scheda </w:t>
            </w:r>
            <w:r>
              <w:rPr>
                <w:b/>
                <w:sz w:val="20"/>
              </w:rPr>
              <w:t>Dettagli</w:t>
            </w:r>
            <w:r>
              <w:rPr>
                <w:sz w:val="20"/>
              </w:rPr>
              <w:t xml:space="preserve"> la parola 'Dimensioni' indica invece i </w:t>
            </w:r>
            <w:r>
              <w:rPr>
                <w:b/>
                <w:sz w:val="20"/>
              </w:rPr>
              <w:t>pixel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Pixel</w:t>
            </w:r>
            <w:r>
              <w:rPr>
                <w:sz w:val="20"/>
              </w:rPr>
              <w:t xml:space="preserve">: trascina il file in una </w:t>
            </w:r>
            <w:r>
              <w:rPr>
                <w:b/>
                <w:sz w:val="20"/>
              </w:rPr>
              <w:t>nuova scheda di Chrome</w:t>
            </w:r>
            <w:r>
              <w:rPr>
                <w:sz w:val="20"/>
              </w:rPr>
              <w:t>: nel titolo della scheda compaiono le dimensioni in pixel (es. 1280×960). L'SVG non ha pixel fissi.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Ingrandimento</w:t>
            </w:r>
            <w:r>
              <w:rPr>
                <w:sz w:val="20"/>
              </w:rPr>
              <w:t xml:space="preserve">: in Chrome clicca prima sull'immagine per vederla a grandezza reale, poi ingrandisci al </w:t>
            </w:r>
            <w:r>
              <w:rPr>
                <w:b/>
                <w:sz w:val="20"/>
              </w:rPr>
              <w:t>400%</w:t>
            </w:r>
            <w:r>
              <w:rPr>
                <w:sz w:val="20"/>
              </w:rPr>
              <w:t xml:space="preserve"> (Ctrl e + più volte) e guarda i bordi: nitidi o sgranati/sfocati?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Screenshot</w:t>
            </w:r>
            <w:r>
              <w:rPr>
                <w:sz w:val="20"/>
              </w:rPr>
              <w:t xml:space="preserve">: apri </w:t>
            </w:r>
            <w:r>
              <w:rPr>
                <w:b/>
                <w:sz w:val="20"/>
              </w:rPr>
              <w:t>logo_officina23.svg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logo_officina23_piccolo.png</w:t>
            </w:r>
            <w:r>
              <w:rPr>
                <w:sz w:val="20"/>
              </w:rPr>
              <w:t xml:space="preserve"> in due finestre, affiancale con </w:t>
            </w:r>
            <w:r>
              <w:rPr>
                <w:b/>
                <w:sz w:val="20"/>
              </w:rPr>
              <w:t>Win + freccia ←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Win + freccia →</w:t>
            </w:r>
            <w:r>
              <w:rPr>
                <w:sz w:val="20"/>
              </w:rPr>
              <w:t xml:space="preserve">, ingrandisci entrambe e fai uno screenshot con </w:t>
            </w:r>
            <w:r>
              <w:rPr>
                <w:b/>
                <w:sz w:val="20"/>
              </w:rPr>
              <w:t>Win + Shift + S</w:t>
            </w:r>
            <w:r>
              <w:rPr>
                <w:sz w:val="20"/>
              </w:rPr>
              <w:t xml:space="preserve"> (oppure fai due screenshot): lo incollerai nella Parte 2.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La colonna </w:t>
            </w:r>
            <w:r>
              <w:rPr>
                <w:b/>
                <w:sz w:val="20"/>
              </w:rPr>
              <w:t>Trasparenza</w:t>
            </w:r>
            <w:r>
              <w:rPr>
                <w:sz w:val="20"/>
              </w:rPr>
              <w:t xml:space="preserve"> compilala </w:t>
            </w:r>
            <w:r>
              <w:rPr>
                <w:b/>
                <w:sz w:val="20"/>
              </w:rPr>
              <w:t>dopo</w:t>
            </w:r>
            <w:r>
              <w:rPr>
                <w:sz w:val="20"/>
              </w:rPr>
              <w:t xml:space="preserve"> la Parte 2.</w:t>
            </w:r>
          </w:p>
        </w:tc>
      </w:tr>
    </w:tbl>
    <w:p>
      <w:pPr>
        <w:spacing w:after="40"/>
      </w:pP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963"/>
        <w:gridCol w:w="1474"/>
        <w:gridCol w:w="1474"/>
        <w:gridCol w:w="1247"/>
        <w:gridCol w:w="1757"/>
      </w:tblGrid>
      <w:tr>
        <w:trPr>
          <w:tblHeader w:val="true"/>
        </w:trPr>
        <w:tc>
          <w:tcPr>
            <w:tcW w:w="294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96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Pixel (L × A)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Peso (con unità)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Trasparenza (sì/no)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Al 400%: nitido o sgranato?</w:t>
            </w:r>
          </w:p>
        </w:tc>
      </w:tr>
      <w:tr>
        <w:trPr>
          <w:trHeight w:val="425" w:hRule="atLeast"/>
        </w:trP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logo_officina23.svg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logo_officina23_trasparente.png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logo_officina23_sfondo_bianco.jpg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logo_officina23_piccolo.png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foto_vetrina_originale.jpg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foto_vetrina_web.jpg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foto_vetrina_troppo_compressa.jpg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25" w:hRule="atLeast"/>
        </w:trP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foto_vetrina.png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Quale file sceglieresti per…</w:t>
      </w:r>
      <w:r>
        <w:rPr/>
        <w:t xml:space="preserve"> (scegli dalla tabella e motiva con qualità o peso)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2835"/>
        <w:gridCol w:w="3628"/>
      </w:tblGrid>
      <w:tr>
        <w:trPr>
          <w:tblHeader w:val="true"/>
        </w:trPr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File scelto</w:t>
            </w:r>
          </w:p>
        </w:tc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Perché</w:t>
            </w:r>
          </w:p>
        </w:tc>
      </w:tr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Stampare il volantino A5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Mandare la foto per email o metterla sul sito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logo sul volantino con sfondo colorato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Un logo gigante per lo striscione dell'Open Day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Quale file non useresti mai? Perché?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  <w:tc>
          <w:tcPr>
            <w:tcW w:w="3628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Parte 2 · Test trasparenza (8 min)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Crea un nuovo </w:t>
            </w:r>
            <w:r>
              <w:rPr>
                <w:b/>
                <w:sz w:val="20"/>
              </w:rPr>
              <w:t>Documento Google</w:t>
            </w:r>
            <w:r>
              <w:rPr>
                <w:sz w:val="20"/>
              </w:rPr>
              <w:t xml:space="preserve"> e chiamalo </w:t>
            </w:r>
            <w:r>
              <w:rPr>
                <w:b/>
                <w:sz w:val="20"/>
              </w:rPr>
              <w:t>test_trasparenza_cognome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File › Impostazione pagina › Colore pagina</w:t>
            </w:r>
            <w:r>
              <w:rPr>
                <w:sz w:val="20"/>
              </w:rPr>
              <w:t>: scegli un colore acceso che contrasti con il logo (giallo, arancione o rosa: non verde petrolio, altrimenti il logo non si vede).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Inserisci › Immagine › Carica dal computer</w:t>
            </w:r>
            <w:r>
              <w:rPr>
                <w:sz w:val="20"/>
              </w:rPr>
              <w:t xml:space="preserve">: inserisci </w:t>
            </w:r>
            <w:r>
              <w:rPr>
                <w:b/>
                <w:sz w:val="20"/>
              </w:rPr>
              <w:t>logo_officina23_trasparente.png</w:t>
            </w:r>
            <w:r>
              <w:rPr>
                <w:sz w:val="20"/>
              </w:rPr>
              <w:t xml:space="preserve"> e poi </w:t>
            </w:r>
            <w:r>
              <w:rPr>
                <w:b/>
                <w:sz w:val="20"/>
              </w:rPr>
              <w:t>logo_officina23_sfondo_bianco.jpg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Sotto i loghi incolla (</w:t>
            </w:r>
            <w:r>
              <w:rPr>
                <w:b/>
                <w:sz w:val="20"/>
              </w:rPr>
              <w:t>Ctrl + V</w:t>
            </w:r>
            <w:r>
              <w:rPr>
                <w:sz w:val="20"/>
              </w:rPr>
              <w:t>) lo screenshot della Parte 1 e scrivi sotto ogni logo ingrandito: 'nitido' o 'sgranato'.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Scrivi nel documento una frase: quale logo usi per il volantino colorato e perché.</w:t>
            </w:r>
          </w:p>
        </w:tc>
      </w:tr>
    </w:tbl>
    <w:p>
      <w:pPr>
        <w:spacing w:after="40"/>
      </w:pPr>
    </w:p>
    <w:p>
      <w:r>
        <w:rPr>
          <w:i/>
          <w:color w:val="5F6B73"/>
          <w:sz w:val="20"/>
        </w:rPr>
        <w:t>Nota: Google Documenti non gestisce l'SVG come immagine vettoriale (spesso lo rifiuta). L'SVG è perfetto per grafica e siti; nei documenti si usa il PNG.</w:t>
      </w:r>
    </w:p>
    <w:p>
      <w:pPr>
        <w:pStyle w:val="Heading1"/>
      </w:pPr>
      <w:r>
        <w:t>Parte 3 · Di chi è questa immagine? (16 min)</w:t>
      </w: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3"/>
              </w:rPr>
              <w:t>⚠️  Da ricordare</w:t>
            </w:r>
          </w:p>
          <w:p>
            <w:pPr>
              <w:spacing w:after="40" w:line="276" w:lineRule="auto"/>
            </w:pPr>
            <w:r>
              <w:rPr/>
              <w:t xml:space="preserve">Un motore di ricerca di immagini (Google Immagini, Bing Immagini…) </w:t>
            </w:r>
            <w:r>
              <w:rPr>
                <w:b/>
              </w:rPr>
              <w:t>non è l'autore e non è il proprietario</w:t>
            </w:r>
            <w:r>
              <w:rPr/>
              <w:t xml:space="preserve"> delle immagini: le </w:t>
            </w:r>
            <w:r>
              <w:rPr>
                <w:b/>
              </w:rPr>
              <w:t>trova</w:t>
            </w:r>
            <w:r>
              <w:rPr/>
              <w:t xml:space="preserve"> su altri siti. Per sapere se puoi usare un'immagine devi andare sulla </w:t>
            </w:r>
            <w:r>
              <w:rPr>
                <w:b/>
              </w:rPr>
              <w:t>pagina di origine</w:t>
            </w:r>
            <w:r>
              <w:rPr/>
              <w:t xml:space="preserve"> e cercare </w:t>
            </w:r>
            <w:r>
              <w:rPr>
                <w:b/>
              </w:rPr>
              <w:t>autore</w:t>
            </w:r>
            <w:r>
              <w:rPr/>
              <w:t xml:space="preserve"> e </w:t>
            </w:r>
            <w:r>
              <w:rPr>
                <w:b/>
              </w:rPr>
              <w:t>licenza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Guarda </w:t>
            </w:r>
            <w:r>
              <w:rPr>
                <w:b/>
                <w:sz w:val="20"/>
              </w:rPr>
              <w:t>ricerca_immagini_simulata.png</w:t>
            </w:r>
            <w:r>
              <w:rPr>
                <w:sz w:val="20"/>
              </w:rPr>
              <w:t>: sotto ogni immagine c'è il sito da cui arriva.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pagine_di_origine_immagini.pdf</w:t>
            </w:r>
            <w:r>
              <w:rPr>
                <w:sz w:val="20"/>
              </w:rPr>
              <w:t>: c'è la pagina di origine di ogni immagine (A–E). Cerca autore/proprietario e licenza.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Compila la tabella. Nella colonna 'Fonte' scrivi il </w:t>
            </w:r>
            <w:r>
              <w:rPr>
                <w:b/>
                <w:sz w:val="20"/>
              </w:rPr>
              <w:t>sito di origine</w:t>
            </w:r>
            <w:r>
              <w:rPr>
                <w:sz w:val="20"/>
              </w:rPr>
              <w:t xml:space="preserve"> (mai il motore di ricerca).</w:t>
            </w:r>
          </w:p>
        </w:tc>
      </w:tr>
    </w:tbl>
    <w:p>
      <w:pPr>
        <w:spacing w:after="40"/>
      </w:pP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2494"/>
        <w:gridCol w:w="2041"/>
        <w:gridCol w:w="1814"/>
        <w:gridCol w:w="2835"/>
      </w:tblGrid>
      <w:tr>
        <w:trPr>
          <w:tblHeader w:val="true"/>
        </w:trPr>
        <w:tc>
          <w:tcPr>
            <w:tcW w:w="68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Img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Fonte (sito di origine)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Autore / proprietario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Licenza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La usiamo nel volantino? (sì / sì con attribuzione / no)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Scrivi l'attribuzione</w:t>
      </w:r>
      <w:r>
        <w:rPr/>
        <w:t xml:space="preserve"> da mettere sotto l'immagine B nel volantino (4 elementi: titolo, autore, fonte, licenza):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</w:tc>
      </w:tr>
    </w:tbl>
    <w:p>
      <w:pPr>
        <w:spacing w:after="40"/>
      </w:pPr>
    </w:p>
    <w:p>
      <w:pPr>
        <w:pStyle w:val="Heading2"/>
      </w:pPr>
      <w:r>
        <w:t>Prova dal vivo (se hai tempo)</w:t>
      </w:r>
    </w:p>
    <w:p>
      <w:r>
        <w:rPr/>
        <w:t xml:space="preserve">Su </w:t>
      </w:r>
      <w:r>
        <w:rPr>
          <w:b/>
        </w:rPr>
        <w:t>Google Immagini</w:t>
      </w:r>
      <w:r>
        <w:rPr/>
        <w:t xml:space="preserve"> cerca </w:t>
      </w:r>
      <w:r>
        <w:rPr>
          <w:i/>
        </w:rPr>
        <w:t>bicicletta città</w:t>
      </w:r>
      <w:r>
        <w:rPr/>
        <w:t xml:space="preserve"> › </w:t>
      </w:r>
      <w:r>
        <w:rPr>
          <w:b/>
        </w:rPr>
        <w:t>Strumenti › Diritti di utilizzo › Licenze Creative Commons</w:t>
      </w:r>
      <w:r>
        <w:rPr/>
        <w:t xml:space="preserve">. Apri un'immagine, clicca </w:t>
      </w:r>
      <w:r>
        <w:rPr>
          <w:b/>
        </w:rPr>
        <w:t>Visita</w:t>
      </w:r>
      <w:r>
        <w:rPr/>
        <w:t xml:space="preserve"> e sulla pagina di origine trova autore e licenza. Scrivi l'attribuzione completa con l'URL della pagina: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Lezione 3 – Trova, verifica, conserva · Scheda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L3_B_scheda_immagini_licenze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