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E197" w14:textId="18000895" w:rsidR="002F026B" w:rsidRDefault="00C47469">
      <w:pPr>
        <w:rPr>
          <w:lang w:val="en-US"/>
        </w:rPr>
      </w:pPr>
      <w:r w:rsidRPr="00C47469">
        <w:rPr>
          <w:lang w:val="en-US"/>
        </w:rPr>
        <w:t>When opening the data from macr</w:t>
      </w:r>
      <w:r>
        <w:rPr>
          <w:lang w:val="en-US"/>
        </w:rPr>
        <w:t>otrends.net it disclaims and explain the terms of use as seen in the screenshot. This screenshot is from the data for Denmark, but the disclaimer is shown on all when downloading the data down</w:t>
      </w:r>
      <w:r>
        <w:rPr>
          <w:rStyle w:val="Fodnotehenvisning"/>
          <w:lang w:val="en-US"/>
        </w:rPr>
        <w:footnoteReference w:id="1"/>
      </w:r>
      <w:r>
        <w:rPr>
          <w:lang w:val="en-US"/>
        </w:rPr>
        <w:t xml:space="preserve">. </w:t>
      </w:r>
    </w:p>
    <w:p w14:paraId="0D218BCF" w14:textId="34D7D655" w:rsidR="00C47469" w:rsidRPr="00C47469" w:rsidRDefault="00C47469">
      <w:pPr>
        <w:rPr>
          <w:lang w:val="en-US"/>
        </w:rPr>
      </w:pPr>
      <w:r>
        <w:rPr>
          <w:noProof/>
          <w:lang w:val="en-US"/>
        </w:rPr>
        <w:drawing>
          <wp:inline distT="0" distB="0" distL="0" distR="0" wp14:anchorId="5746394B" wp14:editId="65E19803">
            <wp:extent cx="6120130" cy="2104390"/>
            <wp:effectExtent l="0" t="0" r="1270" b="381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6120130" cy="2104390"/>
                    </a:xfrm>
                    <a:prstGeom prst="rect">
                      <a:avLst/>
                    </a:prstGeom>
                  </pic:spPr>
                </pic:pic>
              </a:graphicData>
            </a:graphic>
          </wp:inline>
        </w:drawing>
      </w:r>
    </w:p>
    <w:sectPr w:rsidR="00C47469" w:rsidRPr="00C4746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B8AB" w14:textId="77777777" w:rsidR="008A0C86" w:rsidRDefault="008A0C86" w:rsidP="00C47469">
      <w:r>
        <w:separator/>
      </w:r>
    </w:p>
  </w:endnote>
  <w:endnote w:type="continuationSeparator" w:id="0">
    <w:p w14:paraId="3F0E1CF6" w14:textId="77777777" w:rsidR="008A0C86" w:rsidRDefault="008A0C86" w:rsidP="00C4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AA53D" w14:textId="77777777" w:rsidR="008A0C86" w:rsidRDefault="008A0C86" w:rsidP="00C47469">
      <w:r>
        <w:separator/>
      </w:r>
    </w:p>
  </w:footnote>
  <w:footnote w:type="continuationSeparator" w:id="0">
    <w:p w14:paraId="1C6417AF" w14:textId="77777777" w:rsidR="008A0C86" w:rsidRDefault="008A0C86" w:rsidP="00C47469">
      <w:r>
        <w:continuationSeparator/>
      </w:r>
    </w:p>
  </w:footnote>
  <w:footnote w:id="1">
    <w:p w14:paraId="329BC78D" w14:textId="3845F5D3" w:rsidR="00C47469" w:rsidRPr="00C47469" w:rsidRDefault="00C47469">
      <w:pPr>
        <w:pStyle w:val="Fodnotetekst"/>
        <w:rPr>
          <w:lang w:val="en-US"/>
        </w:rPr>
      </w:pPr>
      <w:r>
        <w:rPr>
          <w:rStyle w:val="Fodnotehenvisning"/>
        </w:rPr>
        <w:footnoteRef/>
      </w:r>
      <w:r w:rsidRPr="00C47469">
        <w:rPr>
          <w:lang w:val="en-US"/>
        </w:rPr>
        <w:t xml:space="preserve"> </w:t>
      </w:r>
      <w:proofErr w:type="gramStart"/>
      <w:r w:rsidRPr="00C47469">
        <w:rPr>
          <w:lang w:val="en-US"/>
        </w:rPr>
        <w:t>”Denmark</w:t>
      </w:r>
      <w:proofErr w:type="gramEnd"/>
      <w:r w:rsidRPr="00C47469">
        <w:rPr>
          <w:lang w:val="en-US"/>
        </w:rPr>
        <w:t xml:space="preserve"> Murder/</w:t>
      </w:r>
      <w:proofErr w:type="spellStart"/>
      <w:r w:rsidRPr="00C47469">
        <w:rPr>
          <w:lang w:val="en-US"/>
        </w:rPr>
        <w:t>Homiciderate</w:t>
      </w:r>
      <w:proofErr w:type="spellEnd"/>
      <w:r w:rsidRPr="00C47469">
        <w:rPr>
          <w:lang w:val="en-US"/>
        </w:rPr>
        <w:t xml:space="preserve"> ”, Crime, Macrotrends, accessed 19. </w:t>
      </w:r>
      <w:proofErr w:type="spellStart"/>
      <w:r w:rsidRPr="00C47469">
        <w:rPr>
          <w:lang w:val="en-US"/>
        </w:rPr>
        <w:t>november</w:t>
      </w:r>
      <w:proofErr w:type="spellEnd"/>
      <w:r w:rsidRPr="00C47469">
        <w:rPr>
          <w:lang w:val="en-US"/>
        </w:rPr>
        <w:t xml:space="preserve"> 2021 </w:t>
      </w:r>
      <w:hyperlink r:id="rId1" w:history="1">
        <w:r w:rsidRPr="00C47469">
          <w:rPr>
            <w:rStyle w:val="Hyperlink"/>
            <w:lang w:val="en-US"/>
          </w:rPr>
          <w:t>https://www.macrotrends.net/countries/DNK/denmark/murder-homicide-rate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69"/>
    <w:rsid w:val="000546FC"/>
    <w:rsid w:val="001C7253"/>
    <w:rsid w:val="002C6F2E"/>
    <w:rsid w:val="002F026B"/>
    <w:rsid w:val="006D33BE"/>
    <w:rsid w:val="00731D0B"/>
    <w:rsid w:val="008A0C86"/>
    <w:rsid w:val="00C47469"/>
    <w:rsid w:val="00FC0C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BA2A3C1"/>
  <w15:chartTrackingRefBased/>
  <w15:docId w15:val="{D3FBB594-EF48-B84B-B3DF-2243F727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C47469"/>
    <w:rPr>
      <w:sz w:val="20"/>
      <w:szCs w:val="20"/>
    </w:rPr>
  </w:style>
  <w:style w:type="character" w:customStyle="1" w:styleId="FodnotetekstTegn">
    <w:name w:val="Fodnotetekst Tegn"/>
    <w:basedOn w:val="Standardskrifttypeiafsnit"/>
    <w:link w:val="Fodnotetekst"/>
    <w:uiPriority w:val="99"/>
    <w:semiHidden/>
    <w:rsid w:val="00C47469"/>
    <w:rPr>
      <w:sz w:val="20"/>
      <w:szCs w:val="20"/>
    </w:rPr>
  </w:style>
  <w:style w:type="character" w:styleId="Fodnotehenvisning">
    <w:name w:val="footnote reference"/>
    <w:basedOn w:val="Standardskrifttypeiafsnit"/>
    <w:uiPriority w:val="99"/>
    <w:semiHidden/>
    <w:unhideWhenUsed/>
    <w:rsid w:val="00C47469"/>
    <w:rPr>
      <w:vertAlign w:val="superscript"/>
    </w:rPr>
  </w:style>
  <w:style w:type="character" w:styleId="Hyperlink">
    <w:name w:val="Hyperlink"/>
    <w:basedOn w:val="Standardskrifttypeiafsnit"/>
    <w:uiPriority w:val="99"/>
    <w:unhideWhenUsed/>
    <w:rsid w:val="00C47469"/>
    <w:rPr>
      <w:color w:val="0563C1" w:themeColor="hyperlink"/>
      <w:u w:val="single"/>
    </w:rPr>
  </w:style>
  <w:style w:type="character" w:styleId="Ulstomtale">
    <w:name w:val="Unresolved Mention"/>
    <w:basedOn w:val="Standardskrifttypeiafsnit"/>
    <w:uiPriority w:val="99"/>
    <w:semiHidden/>
    <w:unhideWhenUsed/>
    <w:rsid w:val="00C47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acrotrends.net/countries/DNK/denmark/murder-homicide-rat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D5AC797-65B0-6440-8C20-6BC7BF82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197</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Skriver Hansen</dc:creator>
  <cp:keywords/>
  <dc:description/>
  <cp:lastModifiedBy>Lea Skriver Hansen</cp:lastModifiedBy>
  <cp:revision>1</cp:revision>
  <dcterms:created xsi:type="dcterms:W3CDTF">2022-02-17T07:23:00Z</dcterms:created>
  <dcterms:modified xsi:type="dcterms:W3CDTF">2022-02-17T07:45:00Z</dcterms:modified>
</cp:coreProperties>
</file>