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06B1" w14:textId="0E466D83" w:rsidR="00172959" w:rsidRDefault="0038632D" w:rsidP="0038632D">
      <w:pPr>
        <w:pStyle w:val="Overskrift1"/>
      </w:pPr>
      <w:proofErr w:type="spellStart"/>
      <w:r>
        <w:t>Homework</w:t>
      </w:r>
      <w:proofErr w:type="spellEnd"/>
      <w:r>
        <w:t xml:space="preserve"> nr. 2</w:t>
      </w:r>
    </w:p>
    <w:p w14:paraId="49A9AE2D" w14:textId="1E95A709" w:rsidR="006C50A8" w:rsidRPr="003D1D05" w:rsidRDefault="006C50A8" w:rsidP="006C5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Create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 *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tidy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*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spreadsheet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/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table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listing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names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of Danish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monarchs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with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their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birth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- and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death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-date and start and end of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their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reign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They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should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sortable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by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year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of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birth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Suitable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source website is for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example</w:t>
      </w:r>
      <w:proofErr w:type="spellEnd"/>
      <w:r w:rsidR="00D3188B">
        <w:fldChar w:fldCharType="begin"/>
      </w:r>
      <w:r w:rsidR="00D3188B">
        <w:instrText>HYPERLINK "https://kongehuset.dk/monarkiet-i-danmark/kongerakken" \t "_blank"</w:instrText>
      </w:r>
      <w:r w:rsidR="00D3188B">
        <w:fldChar w:fldCharType="separate"/>
      </w:r>
      <w:r w:rsidRPr="006C50A8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da-DK"/>
          <w14:ligatures w14:val="none"/>
        </w:rPr>
        <w:t> </w:t>
      </w:r>
      <w:proofErr w:type="spellStart"/>
      <w:r w:rsidRPr="006C50A8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da-DK"/>
          <w14:ligatures w14:val="none"/>
        </w:rPr>
        <w:t>here</w:t>
      </w:r>
      <w:proofErr w:type="spellEnd"/>
      <w:r w:rsidR="00D3188B">
        <w:rPr>
          <w:rFonts w:eastAsia="Times New Roman" w:cstheme="minorHAnsi"/>
          <w:color w:val="0000FF"/>
          <w:kern w:val="0"/>
          <w:sz w:val="24"/>
          <w:szCs w:val="24"/>
          <w:u w:val="single"/>
          <w:lang w:eastAsia="da-DK"/>
          <w14:ligatures w14:val="none"/>
        </w:rPr>
        <w:fldChar w:fldCharType="end"/>
      </w:r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, but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can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also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use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another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source,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provided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reference it. (Collaboration is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welcome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Remember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attach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this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spreadsheet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Brightspace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submission)</w:t>
      </w:r>
    </w:p>
    <w:p w14:paraId="37D04252" w14:textId="2261A5D5" w:rsidR="006C50A8" w:rsidRDefault="00D91425" w:rsidP="00D91425">
      <w:pPr>
        <w:pStyle w:val="Listeafsni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Jeg har vedlagt et </w:t>
      </w:r>
      <w:r w:rsidR="00E927B9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understående indsat et screenshot af mit </w:t>
      </w:r>
      <w:proofErr w:type="spellStart"/>
      <w:r w:rsidR="00E927B9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spreadsheet</w:t>
      </w:r>
      <w:proofErr w:type="spellEnd"/>
      <w:r w:rsidR="00E927B9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listen af monarker indgår i kronologisk rækkefølge. Bemærk, at variablene (fødsel- og dødsdato samt deres regeringsperiode) er sat ud fra kolonerne, imens at observationerne (navnene på pågældende monarker) er skrevet ud fra rækkerne. 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Missingvalues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er angivet med underscore. 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Spreadsheetet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bør således leve op til kravene om at være ”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tidy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”. </w:t>
      </w:r>
    </w:p>
    <w:p w14:paraId="23EB5A7D" w14:textId="1DE0BC89" w:rsidR="005A1B9E" w:rsidRPr="00D91425" w:rsidRDefault="00E927B9" w:rsidP="00D91425">
      <w:pPr>
        <w:pStyle w:val="Listeafsni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E927B9">
        <w:rPr>
          <w:rFonts w:eastAsia="Times New Roman" w:cstheme="minorHAnsi"/>
          <w:noProof/>
          <w:color w:val="333B45"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51AD9D93" wp14:editId="0C82E706">
            <wp:extent cx="2959252" cy="3854648"/>
            <wp:effectExtent l="0" t="0" r="0" b="0"/>
            <wp:docPr id="1669446464" name="Billede 1" descr="Et billede, der indeholder tekst, menu, skærmbilled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6464" name="Billede 1" descr="Et billede, der indeholder tekst, menu, skærmbillede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1D58" w14:textId="65FCD562" w:rsidR="006C50A8" w:rsidRPr="003D1D05" w:rsidRDefault="006C50A8" w:rsidP="006C5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Does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OpenRefine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alter the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raw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data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during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sorting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and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filtering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?</w:t>
      </w:r>
    </w:p>
    <w:p w14:paraId="04AE17AE" w14:textId="22B8E7CA" w:rsidR="006C50A8" w:rsidRDefault="005A7673" w:rsidP="005A7673">
      <w:pPr>
        <w:pStyle w:val="Listeafsni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Nej det gør</w:t>
      </w:r>
      <w:r w:rsidR="00D91425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="00D91425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OpenRefine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ikke </w:t>
      </w:r>
      <w:r w:rsidRPr="005A7673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333B45"/>
          <w:kern w:val="0"/>
          <w:sz w:val="24"/>
          <w:szCs w:val="24"/>
          <w:lang w:eastAsia="da-DK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29BB95" w14:textId="77777777" w:rsidR="005A7673" w:rsidRPr="005A7673" w:rsidRDefault="005A7673" w:rsidP="005A7673">
      <w:pPr>
        <w:pStyle w:val="Listeafsnit"/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21147CC5" w14:textId="3D511BDC" w:rsidR="003D1D05" w:rsidRDefault="006C50A8" w:rsidP="00EE05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Fix the</w:t>
      </w:r>
      <w:hyperlink r:id="rId6" w:tgtFrame="_blank" w:history="1">
        <w:r w:rsidRPr="006C50A8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 interviews dataset</w:t>
        </w:r>
      </w:hyperlink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 in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OpenRefine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enough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answer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this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question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: "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Which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two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months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are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reported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as the most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water-deprived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/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driest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by the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interviewed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farmer </w:t>
      </w:r>
      <w:proofErr w:type="spellStart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households</w:t>
      </w:r>
      <w:proofErr w:type="spellEnd"/>
      <w:r w:rsidRPr="006C50A8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?"</w:t>
      </w:r>
    </w:p>
    <w:p w14:paraId="7B68E889" w14:textId="77777777" w:rsidR="00D91425" w:rsidRDefault="00D91425" w:rsidP="00D91425">
      <w:pPr>
        <w:spacing w:before="100" w:beforeAutospacing="1" w:after="100" w:afterAutospacing="1" w:line="240" w:lineRule="auto"/>
        <w:ind w:left="284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611BD4AF" w14:textId="7E277EA5" w:rsidR="00D91425" w:rsidRDefault="00D91425" w:rsidP="00D91425">
      <w:pPr>
        <w:pStyle w:val="Listeafsnit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lastRenderedPageBreak/>
        <w:t>Jeg går ind ud fra ”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months_no_water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” </w:t>
      </w:r>
      <w:r w:rsidRPr="00D91425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sym w:font="Wingdings" w:char="F0E0"/>
      </w: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vælger ”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edit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cell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” </w:t>
      </w:r>
      <w:r w:rsidRPr="00D91425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sym w:font="Wingdings" w:char="F0E0"/>
      </w: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transform</w:t>
      </w:r>
      <w:proofErr w:type="spellEnd"/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. Nu kan jeg fjerne forstyrrende tegn.</w:t>
      </w:r>
    </w:p>
    <w:p w14:paraId="0E89FA72" w14:textId="77777777" w:rsidR="00D91425" w:rsidRPr="00D91425" w:rsidRDefault="00D91425" w:rsidP="00D91425">
      <w:pPr>
        <w:pStyle w:val="Listeafsnit"/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3B1CA584" w14:textId="4256290B" w:rsidR="00D22E72" w:rsidRDefault="003D1D05" w:rsidP="005A7673">
      <w:pPr>
        <w:pStyle w:val="Listeafsnit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Fjener</w:t>
      </w:r>
      <w:proofErr w:type="spell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med koden </w:t>
      </w:r>
      <w:proofErr w:type="spellStart"/>
      <w:proofErr w:type="gram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value.replace</w:t>
      </w:r>
      <w:proofErr w:type="spellEnd"/>
      <w:proofErr w:type="gram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følgende tegn:  ”[”,  ”]” , ”’”, ”(mellemrum)”</w:t>
      </w:r>
    </w:p>
    <w:p w14:paraId="0C0B0F0C" w14:textId="77777777" w:rsidR="005A7673" w:rsidRPr="005A7673" w:rsidRDefault="005A7673" w:rsidP="005A7673">
      <w:pPr>
        <w:pStyle w:val="Listeafsnit"/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5B36AA71" w14:textId="387D787F" w:rsidR="005A7673" w:rsidRPr="005A7673" w:rsidRDefault="00D22E72" w:rsidP="005A7673">
      <w:pPr>
        <w:pStyle w:val="Listeafsnit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Efter dette gik vi ind på facets </w:t>
      </w:r>
      <w:r w:rsidRPr="00D22E72">
        <w:rPr>
          <w:lang w:eastAsia="da-DK"/>
        </w:rPr>
        <w:sym w:font="Wingdings" w:char="F0E0"/>
      </w:r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text</w:t>
      </w:r>
      <w:proofErr w:type="spell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facets, hvor vi </w:t>
      </w:r>
      <w:proofErr w:type="spell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expressions</w:t>
      </w:r>
      <w:proofErr w:type="spell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over på venstre hånd</w:t>
      </w:r>
    </w:p>
    <w:p w14:paraId="65467656" w14:textId="77777777" w:rsidR="005A7673" w:rsidRDefault="005A7673" w:rsidP="005A7673">
      <w:pPr>
        <w:pStyle w:val="Listeafsnit"/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13F19F86" w14:textId="50E66022" w:rsidR="005A7673" w:rsidRPr="005A7673" w:rsidRDefault="00D22E72" w:rsidP="005A7673">
      <w:pPr>
        <w:pStyle w:val="Listeafsnit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Derefter i </w:t>
      </w:r>
      <w:proofErr w:type="spell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expressions</w:t>
      </w:r>
      <w:proofErr w:type="spell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vinduet skriver man </w:t>
      </w:r>
      <w:proofErr w:type="spellStart"/>
      <w:proofErr w:type="gramStart"/>
      <w:r w:rsidR="005A7673" w:rsidRPr="005A7673">
        <w:rPr>
          <w:rFonts w:ascii="Source Code Pro" w:hAnsi="Source Code Pro"/>
          <w:color w:val="D63384"/>
          <w:sz w:val="21"/>
          <w:szCs w:val="21"/>
          <w:shd w:val="clear" w:color="auto" w:fill="FFFFFF"/>
        </w:rPr>
        <w:t>value.split</w:t>
      </w:r>
      <w:proofErr w:type="spellEnd"/>
      <w:proofErr w:type="gramEnd"/>
      <w:r w:rsidR="005A7673" w:rsidRPr="005A7673">
        <w:rPr>
          <w:rFonts w:ascii="Source Code Pro" w:hAnsi="Source Code Pro"/>
          <w:color w:val="D63384"/>
          <w:sz w:val="21"/>
          <w:szCs w:val="21"/>
          <w:shd w:val="clear" w:color="auto" w:fill="FFFFFF"/>
        </w:rPr>
        <w:t>(";")</w:t>
      </w:r>
    </w:p>
    <w:p w14:paraId="34BB63D5" w14:textId="77777777" w:rsidR="005A7673" w:rsidRPr="005A7673" w:rsidRDefault="005A7673" w:rsidP="005A7673">
      <w:pPr>
        <w:pStyle w:val="Listeafsnit"/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2C06126F" w14:textId="6E5E9EF3" w:rsidR="00C91DFD" w:rsidRDefault="005A7673" w:rsidP="005A7673">
      <w:pPr>
        <w:pStyle w:val="Listeafsnit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Vi kan nu i </w:t>
      </w:r>
      <w:proofErr w:type="spell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expressions</w:t>
      </w:r>
      <w:proofErr w:type="spell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ud fra </w:t>
      </w:r>
      <w:proofErr w:type="spellStart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count</w:t>
      </w:r>
      <w:proofErr w:type="spellEnd"/>
      <w:r w:rsidRPr="005A767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se, at oktober måned med 74 gange er den måned er rapporteret som den tørreste måned for landmændene.</w:t>
      </w:r>
    </w:p>
    <w:p w14:paraId="46F4545E" w14:textId="77777777" w:rsidR="005A7673" w:rsidRPr="005A7673" w:rsidRDefault="005A7673" w:rsidP="005A7673">
      <w:pPr>
        <w:pStyle w:val="Listeafsnit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</w:p>
    <w:p w14:paraId="70675352" w14:textId="4D2D8820" w:rsidR="005A7673" w:rsidRPr="005A7673" w:rsidRDefault="005A7673" w:rsidP="005A7673">
      <w:p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5A7673">
        <w:rPr>
          <w:rFonts w:eastAsia="Times New Roman" w:cstheme="minorHAnsi"/>
          <w:noProof/>
          <w:color w:val="333B45"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66CC1674" wp14:editId="3E865062">
            <wp:extent cx="2781443" cy="2895749"/>
            <wp:effectExtent l="0" t="0" r="0" b="0"/>
            <wp:docPr id="1403499743" name="Billede 1" descr="Et billede, der indeholder tekst, skærmbillede, display/skærm/fremvisning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9743" name="Billede 1" descr="Et billede, der indeholder tekst, skærmbillede, display/skærm/fremvisning, softwar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673" w:rsidRPr="005A76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01D1"/>
    <w:multiLevelType w:val="multilevel"/>
    <w:tmpl w:val="B28E9B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6563594"/>
    <w:multiLevelType w:val="hybridMultilevel"/>
    <w:tmpl w:val="68BA3A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86DE9"/>
    <w:multiLevelType w:val="hybridMultilevel"/>
    <w:tmpl w:val="EA9018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58DF"/>
    <w:multiLevelType w:val="hybridMultilevel"/>
    <w:tmpl w:val="F51270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866426">
    <w:abstractNumId w:val="0"/>
  </w:num>
  <w:num w:numId="2" w16cid:durableId="2091392377">
    <w:abstractNumId w:val="2"/>
  </w:num>
  <w:num w:numId="3" w16cid:durableId="1302149936">
    <w:abstractNumId w:val="3"/>
  </w:num>
  <w:num w:numId="4" w16cid:durableId="100905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8"/>
    <w:rsid w:val="00057248"/>
    <w:rsid w:val="00172959"/>
    <w:rsid w:val="0038632D"/>
    <w:rsid w:val="003D1D05"/>
    <w:rsid w:val="005A1B9E"/>
    <w:rsid w:val="005A7673"/>
    <w:rsid w:val="006C50A8"/>
    <w:rsid w:val="009D07BF"/>
    <w:rsid w:val="00C91DFD"/>
    <w:rsid w:val="00D22E72"/>
    <w:rsid w:val="00D3188B"/>
    <w:rsid w:val="00D91425"/>
    <w:rsid w:val="00E927B9"/>
    <w:rsid w:val="00E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3F70"/>
  <w15:chartTrackingRefBased/>
  <w15:docId w15:val="{9CEC7DD4-AFDD-48A5-A80F-92F15B7A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6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6C50A8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6C50A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86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ownloader.figshare.com/files/1150281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Frederik Hintze</cp:lastModifiedBy>
  <cp:revision>2</cp:revision>
  <dcterms:created xsi:type="dcterms:W3CDTF">2023-12-17T10:16:00Z</dcterms:created>
  <dcterms:modified xsi:type="dcterms:W3CDTF">2023-12-17T10:16:00Z</dcterms:modified>
  <dc:identifier>anonymized</dc:identifier>
</cp:coreProperties>
</file>