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C40C" w14:textId="5A6E88E0" w:rsidR="00954A86" w:rsidRPr="003A2189" w:rsidRDefault="00954A86" w:rsidP="00954A86">
      <w:pPr>
        <w:spacing w:before="240"/>
        <w:jc w:val="center"/>
        <w:outlineLvl w:val="0"/>
        <w:rPr>
          <w:rFonts w:ascii="Times New Roman" w:eastAsia="Times New Roman" w:hAnsi="Times New Roman" w:cs="Times New Roman"/>
          <w:color w:val="2E75B5"/>
          <w:kern w:val="36"/>
          <w:sz w:val="28"/>
          <w:szCs w:val="28"/>
          <w:lang w:val="en-US" w:eastAsia="da-DK"/>
        </w:rPr>
      </w:pPr>
      <w:r w:rsidRPr="003A2189">
        <w:rPr>
          <w:rFonts w:ascii="Times New Roman" w:eastAsia="Times New Roman" w:hAnsi="Times New Roman" w:cs="Times New Roman"/>
          <w:color w:val="000000" w:themeColor="text1"/>
          <w:kern w:val="36"/>
          <w:sz w:val="28"/>
          <w:szCs w:val="28"/>
          <w:lang w:val="en-US" w:eastAsia="da-DK"/>
        </w:rPr>
        <w:t xml:space="preserve">Portfolio 3: </w:t>
      </w:r>
      <w:r w:rsidRPr="003A2189">
        <w:rPr>
          <w:rFonts w:ascii="Times New Roman" w:eastAsia="Times New Roman" w:hAnsi="Times New Roman" w:cs="Times New Roman"/>
          <w:color w:val="000000" w:themeColor="text1"/>
          <w:spacing w:val="-5"/>
          <w:sz w:val="28"/>
          <w:szCs w:val="28"/>
          <w:lang w:val="en-US" w:eastAsia="da-DK"/>
        </w:rPr>
        <w:t xml:space="preserve">Historical homicide </w:t>
      </w:r>
      <w:r w:rsidRPr="003A2189">
        <w:rPr>
          <w:rFonts w:ascii="Times New Roman" w:eastAsia="Times New Roman" w:hAnsi="Times New Roman" w:cs="Times New Roman"/>
          <w:color w:val="424242"/>
          <w:spacing w:val="-5"/>
          <w:sz w:val="28"/>
          <w:szCs w:val="28"/>
          <w:lang w:val="en-US" w:eastAsia="da-DK"/>
        </w:rPr>
        <w:t>trends across Western Europe (</w:t>
      </w:r>
      <w:proofErr w:type="spellStart"/>
      <w:r w:rsidRPr="003A2189">
        <w:rPr>
          <w:rFonts w:ascii="Times New Roman" w:eastAsia="Times New Roman" w:hAnsi="Times New Roman" w:cs="Times New Roman"/>
          <w:color w:val="424242"/>
          <w:spacing w:val="-5"/>
          <w:sz w:val="28"/>
          <w:szCs w:val="28"/>
          <w:lang w:val="en-US" w:eastAsia="da-DK"/>
        </w:rPr>
        <w:t>ggplot</w:t>
      </w:r>
      <w:proofErr w:type="spellEnd"/>
      <w:r w:rsidRPr="003A2189">
        <w:rPr>
          <w:rFonts w:ascii="Times New Roman" w:eastAsia="Times New Roman" w:hAnsi="Times New Roman" w:cs="Times New Roman"/>
          <w:color w:val="424242"/>
          <w:spacing w:val="-5"/>
          <w:sz w:val="28"/>
          <w:szCs w:val="28"/>
          <w:lang w:val="en-US" w:eastAsia="da-DK"/>
        </w:rPr>
        <w:t xml:space="preserve"> practice)</w:t>
      </w:r>
    </w:p>
    <w:p w14:paraId="7052954C" w14:textId="77777777" w:rsidR="005D0D5C" w:rsidRPr="003A2189" w:rsidRDefault="005D0D5C" w:rsidP="005A7F1B">
      <w:pPr>
        <w:spacing w:before="40"/>
        <w:outlineLvl w:val="1"/>
        <w:rPr>
          <w:rFonts w:ascii="Times New Roman" w:eastAsia="Times New Roman" w:hAnsi="Times New Roman" w:cs="Times New Roman"/>
          <w:b/>
          <w:bCs/>
          <w:color w:val="000000"/>
          <w:sz w:val="26"/>
          <w:szCs w:val="26"/>
          <w:lang w:val="en-US" w:eastAsia="da-DK"/>
        </w:rPr>
      </w:pPr>
    </w:p>
    <w:p w14:paraId="1E638108" w14:textId="55059A25" w:rsidR="005A7F1B" w:rsidRPr="008E137E" w:rsidRDefault="005A7F1B" w:rsidP="008E137E">
      <w:pPr>
        <w:spacing w:before="40" w:line="360" w:lineRule="auto"/>
        <w:outlineLvl w:val="1"/>
        <w:rPr>
          <w:rFonts w:ascii="Times New Roman" w:eastAsia="Times New Roman" w:hAnsi="Times New Roman" w:cs="Times New Roman"/>
          <w:sz w:val="22"/>
          <w:szCs w:val="22"/>
          <w:lang w:val="en-US" w:eastAsia="da-DK"/>
        </w:rPr>
      </w:pPr>
      <w:r w:rsidRPr="008E137E">
        <w:rPr>
          <w:rFonts w:ascii="Times New Roman" w:eastAsia="Times New Roman" w:hAnsi="Times New Roman" w:cs="Times New Roman"/>
          <w:b/>
          <w:bCs/>
          <w:color w:val="000000"/>
          <w:sz w:val="22"/>
          <w:szCs w:val="22"/>
          <w:lang w:val="en-US" w:eastAsia="da-DK"/>
        </w:rPr>
        <w:t>Name(s):</w:t>
      </w:r>
      <w:r w:rsidR="005D0D5C" w:rsidRPr="008E137E">
        <w:rPr>
          <w:rFonts w:ascii="Times New Roman" w:eastAsia="Times New Roman" w:hAnsi="Times New Roman" w:cs="Times New Roman"/>
          <w:b/>
          <w:bCs/>
          <w:color w:val="000000"/>
          <w:sz w:val="22"/>
          <w:szCs w:val="22"/>
          <w:lang w:val="en-US" w:eastAsia="da-DK"/>
        </w:rPr>
        <w:t xml:space="preserve"> </w:t>
      </w:r>
      <w:r w:rsidR="005D0D5C" w:rsidRPr="008E137E">
        <w:rPr>
          <w:rFonts w:ascii="Times New Roman" w:eastAsia="Times New Roman" w:hAnsi="Times New Roman" w:cs="Times New Roman"/>
          <w:color w:val="000000"/>
          <w:sz w:val="22"/>
          <w:szCs w:val="22"/>
          <w:lang w:val="en-US" w:eastAsia="da-DK"/>
        </w:rPr>
        <w:t>Johanne Ø. Daugbjerg</w:t>
      </w:r>
    </w:p>
    <w:p w14:paraId="6A59CAF3" w14:textId="1B8F18E2" w:rsidR="005A7F1B" w:rsidRPr="008E137E" w:rsidRDefault="005A7F1B" w:rsidP="008E137E">
      <w:pPr>
        <w:spacing w:before="40" w:line="360" w:lineRule="auto"/>
        <w:outlineLvl w:val="1"/>
        <w:rPr>
          <w:rFonts w:ascii="Times New Roman" w:eastAsia="Times New Roman" w:hAnsi="Times New Roman" w:cs="Times New Roman"/>
          <w:sz w:val="22"/>
          <w:szCs w:val="22"/>
          <w:lang w:val="en-US" w:eastAsia="da-DK"/>
        </w:rPr>
      </w:pPr>
      <w:r w:rsidRPr="008E137E">
        <w:rPr>
          <w:rFonts w:ascii="Times New Roman" w:eastAsia="Times New Roman" w:hAnsi="Times New Roman" w:cs="Times New Roman"/>
          <w:b/>
          <w:bCs/>
          <w:color w:val="000000"/>
          <w:sz w:val="22"/>
          <w:szCs w:val="22"/>
          <w:lang w:val="en-US" w:eastAsia="da-DK"/>
        </w:rPr>
        <w:t>Date:</w:t>
      </w:r>
      <w:r w:rsidR="005D0D5C" w:rsidRPr="008E137E">
        <w:rPr>
          <w:rFonts w:ascii="Times New Roman" w:eastAsia="Times New Roman" w:hAnsi="Times New Roman" w:cs="Times New Roman"/>
          <w:b/>
          <w:bCs/>
          <w:color w:val="000000"/>
          <w:sz w:val="22"/>
          <w:szCs w:val="22"/>
          <w:lang w:val="en-US" w:eastAsia="da-DK"/>
        </w:rPr>
        <w:t xml:space="preserve"> </w:t>
      </w:r>
      <w:r w:rsidR="005D0D5C" w:rsidRPr="008E137E">
        <w:rPr>
          <w:rFonts w:ascii="Times New Roman" w:eastAsia="Times New Roman" w:hAnsi="Times New Roman" w:cs="Times New Roman"/>
          <w:color w:val="000000"/>
          <w:sz w:val="22"/>
          <w:szCs w:val="22"/>
          <w:lang w:val="en-US" w:eastAsia="da-DK"/>
        </w:rPr>
        <w:t>March 20th</w:t>
      </w:r>
      <w:proofErr w:type="gramStart"/>
      <w:r w:rsidR="005D0D5C" w:rsidRPr="008E137E">
        <w:rPr>
          <w:rFonts w:ascii="Times New Roman" w:eastAsia="Times New Roman" w:hAnsi="Times New Roman" w:cs="Times New Roman"/>
          <w:color w:val="000000"/>
          <w:sz w:val="22"/>
          <w:szCs w:val="22"/>
          <w:lang w:val="en-US" w:eastAsia="da-DK"/>
        </w:rPr>
        <w:t xml:space="preserve"> 2026</w:t>
      </w:r>
      <w:proofErr w:type="gramEnd"/>
    </w:p>
    <w:p w14:paraId="6F9426E0" w14:textId="272B4924" w:rsidR="005367E9" w:rsidRPr="008E137E" w:rsidRDefault="005A7F1B" w:rsidP="008E137E">
      <w:pPr>
        <w:spacing w:before="40" w:line="360" w:lineRule="auto"/>
        <w:outlineLvl w:val="1"/>
        <w:rPr>
          <w:rFonts w:ascii="Times New Roman" w:eastAsia="Times New Roman" w:hAnsi="Times New Roman" w:cs="Times New Roman"/>
          <w:color w:val="000000"/>
          <w:sz w:val="22"/>
          <w:szCs w:val="22"/>
          <w:lang w:val="en-US" w:eastAsia="da-DK"/>
        </w:rPr>
      </w:pPr>
      <w:r w:rsidRPr="008E137E">
        <w:rPr>
          <w:rFonts w:ascii="Times New Roman" w:eastAsia="Times New Roman" w:hAnsi="Times New Roman" w:cs="Times New Roman"/>
          <w:b/>
          <w:bCs/>
          <w:color w:val="000000"/>
          <w:sz w:val="22"/>
          <w:szCs w:val="22"/>
          <w:lang w:val="en-US" w:eastAsia="da-DK"/>
        </w:rPr>
        <w:t xml:space="preserve">URL to </w:t>
      </w:r>
      <w:r w:rsidR="002E7DA2" w:rsidRPr="008E137E">
        <w:rPr>
          <w:rFonts w:ascii="Times New Roman" w:eastAsia="Times New Roman" w:hAnsi="Times New Roman" w:cs="Times New Roman"/>
          <w:b/>
          <w:bCs/>
          <w:color w:val="000000"/>
          <w:sz w:val="22"/>
          <w:szCs w:val="22"/>
          <w:lang w:val="en-US" w:eastAsia="da-DK"/>
        </w:rPr>
        <w:t>GitHub</w:t>
      </w:r>
      <w:r w:rsidRPr="008E137E">
        <w:rPr>
          <w:rFonts w:ascii="Times New Roman" w:eastAsia="Times New Roman" w:hAnsi="Times New Roman" w:cs="Times New Roman"/>
          <w:b/>
          <w:bCs/>
          <w:color w:val="000000"/>
          <w:sz w:val="22"/>
          <w:szCs w:val="22"/>
          <w:lang w:val="en-US" w:eastAsia="da-DK"/>
        </w:rPr>
        <w:t xml:space="preserve"> code </w:t>
      </w:r>
      <w:r w:rsidRPr="008E137E">
        <w:rPr>
          <w:rFonts w:ascii="Times New Roman" w:eastAsia="Times New Roman" w:hAnsi="Times New Roman" w:cs="Times New Roman"/>
          <w:color w:val="000000"/>
          <w:sz w:val="22"/>
          <w:szCs w:val="22"/>
          <w:lang w:val="en-US" w:eastAsia="da-DK"/>
        </w:rPr>
        <w:t>(</w:t>
      </w:r>
      <w:r w:rsidRPr="008E137E">
        <w:rPr>
          <w:rFonts w:ascii="Times New Roman" w:eastAsia="Times New Roman" w:hAnsi="Times New Roman" w:cs="Times New Roman"/>
          <w:i/>
          <w:iCs/>
          <w:color w:val="000000"/>
          <w:sz w:val="22"/>
          <w:szCs w:val="22"/>
          <w:lang w:val="en-US" w:eastAsia="da-DK"/>
        </w:rPr>
        <w:t>where is your finished script)</w:t>
      </w:r>
      <w:r w:rsidRPr="008E137E">
        <w:rPr>
          <w:rFonts w:ascii="Times New Roman" w:eastAsia="Times New Roman" w:hAnsi="Times New Roman" w:cs="Times New Roman"/>
          <w:color w:val="000000"/>
          <w:sz w:val="22"/>
          <w:szCs w:val="22"/>
          <w:lang w:val="en-US" w:eastAsia="da-DK"/>
        </w:rPr>
        <w:t>:</w:t>
      </w:r>
      <w:r w:rsidR="008E137E" w:rsidRPr="008E137E">
        <w:rPr>
          <w:rFonts w:ascii="Times New Roman" w:eastAsia="Times New Roman" w:hAnsi="Times New Roman" w:cs="Times New Roman"/>
          <w:color w:val="000000"/>
          <w:sz w:val="22"/>
          <w:szCs w:val="22"/>
          <w:lang w:val="en-US" w:eastAsia="da-DK"/>
        </w:rPr>
        <w:t xml:space="preserve"> </w:t>
      </w:r>
      <w:hyperlink r:id="rId7" w:history="1">
        <w:r w:rsidR="008E137E" w:rsidRPr="008E137E">
          <w:rPr>
            <w:rStyle w:val="Hyperlink"/>
            <w:rFonts w:ascii="Times New Roman" w:eastAsia="Times New Roman" w:hAnsi="Times New Roman" w:cs="Times New Roman"/>
            <w:sz w:val="22"/>
            <w:szCs w:val="22"/>
            <w:lang w:val="en-US" w:eastAsia="da-DK"/>
          </w:rPr>
          <w:t>https://github.com/Digital-Methods-HASS/AU792020_Daugbjerg_Johanne.git</w:t>
        </w:r>
      </w:hyperlink>
      <w:r w:rsidR="008E137E" w:rsidRPr="008E137E">
        <w:rPr>
          <w:rFonts w:ascii="Times New Roman" w:eastAsia="Times New Roman" w:hAnsi="Times New Roman" w:cs="Times New Roman"/>
          <w:color w:val="000000"/>
          <w:sz w:val="22"/>
          <w:szCs w:val="22"/>
          <w:lang w:val="en-US" w:eastAsia="da-DK"/>
        </w:rPr>
        <w:t xml:space="preserve"> </w:t>
      </w:r>
    </w:p>
    <w:p w14:paraId="3708661A" w14:textId="77777777" w:rsidR="005367E9" w:rsidRPr="008E137E" w:rsidRDefault="005367E9" w:rsidP="008E137E">
      <w:pPr>
        <w:spacing w:before="40" w:line="360" w:lineRule="auto"/>
        <w:outlineLvl w:val="1"/>
        <w:rPr>
          <w:rFonts w:ascii="Times New Roman" w:eastAsia="Times New Roman" w:hAnsi="Times New Roman" w:cs="Times New Roman"/>
          <w:b/>
          <w:bCs/>
          <w:sz w:val="22"/>
          <w:szCs w:val="22"/>
          <w:lang w:val="en-US" w:eastAsia="da-DK"/>
        </w:rPr>
      </w:pPr>
    </w:p>
    <w:p w14:paraId="20E19046" w14:textId="77A2119E" w:rsidR="00D426EB" w:rsidRPr="008E137E" w:rsidRDefault="002E7DA2" w:rsidP="008E137E">
      <w:pPr>
        <w:spacing w:before="40" w:line="360" w:lineRule="auto"/>
        <w:outlineLvl w:val="1"/>
        <w:rPr>
          <w:rFonts w:ascii="Times New Roman" w:eastAsia="Times New Roman" w:hAnsi="Times New Roman" w:cs="Times New Roman"/>
          <w:color w:val="000000"/>
          <w:sz w:val="22"/>
          <w:szCs w:val="22"/>
          <w:lang w:val="en-US" w:eastAsia="da-DK"/>
        </w:rPr>
      </w:pPr>
      <w:r w:rsidRPr="008E137E">
        <w:rPr>
          <w:rFonts w:ascii="Times New Roman" w:eastAsia="Times New Roman" w:hAnsi="Times New Roman" w:cs="Times New Roman"/>
          <w:b/>
          <w:bCs/>
          <w:color w:val="000000"/>
          <w:sz w:val="22"/>
          <w:szCs w:val="22"/>
          <w:lang w:val="en-US" w:eastAsia="da-DK"/>
        </w:rPr>
        <w:t>Visualization</w:t>
      </w:r>
      <w:r w:rsidR="005A7F1B" w:rsidRPr="008E137E">
        <w:rPr>
          <w:rFonts w:ascii="Times New Roman" w:eastAsia="Times New Roman" w:hAnsi="Times New Roman" w:cs="Times New Roman"/>
          <w:b/>
          <w:bCs/>
          <w:color w:val="000000"/>
          <w:sz w:val="22"/>
          <w:szCs w:val="22"/>
          <w:lang w:val="en-US" w:eastAsia="da-DK"/>
        </w:rPr>
        <w:t>:</w:t>
      </w:r>
      <w:r w:rsidR="005A7F1B" w:rsidRPr="008E137E">
        <w:rPr>
          <w:rFonts w:ascii="Times New Roman" w:eastAsia="Times New Roman" w:hAnsi="Times New Roman" w:cs="Times New Roman"/>
          <w:color w:val="000000"/>
          <w:sz w:val="22"/>
          <w:szCs w:val="22"/>
          <w:lang w:val="en-US" w:eastAsia="da-DK"/>
        </w:rPr>
        <w:t xml:space="preserve"> (</w:t>
      </w:r>
      <w:r w:rsidR="005A7F1B" w:rsidRPr="008E137E">
        <w:rPr>
          <w:rFonts w:ascii="Times New Roman" w:eastAsia="Times New Roman" w:hAnsi="Times New Roman" w:cs="Times New Roman"/>
          <w:i/>
          <w:iCs/>
          <w:color w:val="000000"/>
          <w:sz w:val="22"/>
          <w:szCs w:val="22"/>
          <w:lang w:val="en-US" w:eastAsia="da-DK"/>
        </w:rPr>
        <w:t>include a legible and meaningful graphic with clear labels and no scientific notation</w:t>
      </w:r>
      <w:r w:rsidR="005A7F1B" w:rsidRPr="008E137E">
        <w:rPr>
          <w:rFonts w:ascii="Times New Roman" w:eastAsia="Times New Roman" w:hAnsi="Times New Roman" w:cs="Times New Roman"/>
          <w:color w:val="000000"/>
          <w:sz w:val="22"/>
          <w:szCs w:val="22"/>
          <w:lang w:val="en-US" w:eastAsia="da-DK"/>
        </w:rPr>
        <w:t>) </w:t>
      </w:r>
    </w:p>
    <w:p w14:paraId="3B80A865" w14:textId="74418064" w:rsidR="003A2189" w:rsidRPr="008E137E" w:rsidRDefault="003A2189" w:rsidP="008E137E">
      <w:pPr>
        <w:spacing w:before="40" w:line="360" w:lineRule="auto"/>
        <w:outlineLvl w:val="1"/>
        <w:rPr>
          <w:rFonts w:ascii="Times New Roman" w:eastAsia="Times New Roman" w:hAnsi="Times New Roman" w:cs="Times New Roman"/>
          <w:color w:val="000000"/>
          <w:sz w:val="22"/>
          <w:szCs w:val="22"/>
          <w:lang w:val="en-US" w:eastAsia="da-DK"/>
        </w:rPr>
      </w:pPr>
      <w:r w:rsidRPr="008E137E">
        <w:rPr>
          <w:rFonts w:ascii="Times New Roman" w:eastAsia="Times New Roman" w:hAnsi="Times New Roman" w:cs="Times New Roman"/>
          <w:noProof/>
          <w:color w:val="000000"/>
          <w:sz w:val="22"/>
          <w:szCs w:val="22"/>
          <w:lang w:val="en-US" w:eastAsia="da-DK"/>
        </w:rPr>
        <w:drawing>
          <wp:inline distT="0" distB="0" distL="0" distR="0" wp14:anchorId="0FE776B1" wp14:editId="43EE4132">
            <wp:extent cx="6120130" cy="2623185"/>
            <wp:effectExtent l="0" t="0" r="1270" b="5715"/>
            <wp:docPr id="5015309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0900" name="Billede 501530900"/>
                    <pic:cNvPicPr/>
                  </pic:nvPicPr>
                  <pic:blipFill>
                    <a:blip r:embed="rId8">
                      <a:extLst>
                        <a:ext uri="{28A0092B-C50C-407E-A947-70E740481C1C}">
                          <a14:useLocalDpi xmlns:a14="http://schemas.microsoft.com/office/drawing/2010/main" val="0"/>
                        </a:ext>
                      </a:extLst>
                    </a:blip>
                    <a:stretch>
                      <a:fillRect/>
                    </a:stretch>
                  </pic:blipFill>
                  <pic:spPr>
                    <a:xfrm>
                      <a:off x="0" y="0"/>
                      <a:ext cx="6120130" cy="2623185"/>
                    </a:xfrm>
                    <a:prstGeom prst="rect">
                      <a:avLst/>
                    </a:prstGeom>
                  </pic:spPr>
                </pic:pic>
              </a:graphicData>
            </a:graphic>
          </wp:inline>
        </w:drawing>
      </w:r>
    </w:p>
    <w:p w14:paraId="290A3835" w14:textId="77777777" w:rsidR="003A2189" w:rsidRPr="008E137E" w:rsidRDefault="003A2189" w:rsidP="008E137E">
      <w:pPr>
        <w:spacing w:before="40" w:line="360" w:lineRule="auto"/>
        <w:outlineLvl w:val="1"/>
        <w:rPr>
          <w:rFonts w:ascii="Times New Roman" w:eastAsia="Times New Roman" w:hAnsi="Times New Roman" w:cs="Times New Roman"/>
          <w:color w:val="000000"/>
          <w:sz w:val="22"/>
          <w:szCs w:val="22"/>
          <w:lang w:val="en-US" w:eastAsia="da-DK"/>
        </w:rPr>
      </w:pPr>
    </w:p>
    <w:p w14:paraId="6EBDEE4B" w14:textId="1A734603" w:rsidR="005A7F1B" w:rsidRPr="008E137E" w:rsidRDefault="005A7F1B" w:rsidP="008E137E">
      <w:pPr>
        <w:spacing w:before="40" w:line="360" w:lineRule="auto"/>
        <w:outlineLvl w:val="1"/>
        <w:rPr>
          <w:rFonts w:ascii="Times New Roman" w:eastAsia="Times New Roman" w:hAnsi="Times New Roman" w:cs="Times New Roman"/>
          <w:b/>
          <w:bCs/>
          <w:sz w:val="22"/>
          <w:szCs w:val="22"/>
          <w:lang w:val="en-US" w:eastAsia="da-DK"/>
        </w:rPr>
      </w:pPr>
      <w:r w:rsidRPr="008E137E">
        <w:rPr>
          <w:rFonts w:ascii="Times New Roman" w:eastAsia="Times New Roman" w:hAnsi="Times New Roman" w:cs="Times New Roman"/>
          <w:sz w:val="22"/>
          <w:szCs w:val="22"/>
          <w:lang w:val="en-US" w:eastAsia="da-DK"/>
        </w:rPr>
        <w:br/>
      </w:r>
      <w:r w:rsidRPr="008E137E">
        <w:rPr>
          <w:rFonts w:ascii="Times New Roman" w:eastAsia="Times New Roman" w:hAnsi="Times New Roman" w:cs="Times New Roman"/>
          <w:sz w:val="22"/>
          <w:szCs w:val="22"/>
          <w:lang w:val="en-US" w:eastAsia="da-DK"/>
        </w:rPr>
        <w:br/>
      </w:r>
      <w:r w:rsidRPr="008E137E">
        <w:rPr>
          <w:rFonts w:ascii="Times New Roman" w:eastAsia="Times New Roman" w:hAnsi="Times New Roman" w:cs="Times New Roman"/>
          <w:b/>
          <w:bCs/>
          <w:color w:val="000000"/>
          <w:sz w:val="22"/>
          <w:szCs w:val="22"/>
          <w:lang w:val="en-US" w:eastAsia="da-DK"/>
        </w:rPr>
        <w:t>Significance</w:t>
      </w:r>
      <w:r w:rsidRPr="008E137E">
        <w:rPr>
          <w:rFonts w:ascii="Times New Roman" w:eastAsia="Times New Roman" w:hAnsi="Times New Roman" w:cs="Times New Roman"/>
          <w:color w:val="000000"/>
          <w:sz w:val="22"/>
          <w:szCs w:val="22"/>
          <w:lang w:val="en-US" w:eastAsia="da-DK"/>
        </w:rPr>
        <w:t xml:space="preserve">:  </w:t>
      </w:r>
      <w:r w:rsidRPr="008E137E">
        <w:rPr>
          <w:rFonts w:ascii="Times New Roman" w:eastAsia="Times New Roman" w:hAnsi="Times New Roman" w:cs="Times New Roman"/>
          <w:i/>
          <w:iCs/>
          <w:color w:val="000000"/>
          <w:sz w:val="22"/>
          <w:szCs w:val="22"/>
          <w:lang w:val="en-US" w:eastAsia="da-DK"/>
        </w:rPr>
        <w:t xml:space="preserve">Explain what your </w:t>
      </w:r>
      <w:r w:rsidR="002E7DA2" w:rsidRPr="008E137E">
        <w:rPr>
          <w:rFonts w:ascii="Times New Roman" w:eastAsia="Times New Roman" w:hAnsi="Times New Roman" w:cs="Times New Roman"/>
          <w:i/>
          <w:iCs/>
          <w:color w:val="000000"/>
          <w:sz w:val="22"/>
          <w:szCs w:val="22"/>
          <w:lang w:val="en-US" w:eastAsia="da-DK"/>
        </w:rPr>
        <w:t>visualization</w:t>
      </w:r>
      <w:r w:rsidRPr="008E137E">
        <w:rPr>
          <w:rFonts w:ascii="Times New Roman" w:eastAsia="Times New Roman" w:hAnsi="Times New Roman" w:cs="Times New Roman"/>
          <w:i/>
          <w:iCs/>
          <w:color w:val="000000"/>
          <w:sz w:val="22"/>
          <w:szCs w:val="22"/>
          <w:lang w:val="en-US" w:eastAsia="da-DK"/>
        </w:rPr>
        <w:t xml:space="preserve"> represents and what are its implications vis-a-vis your [historical] research question (250 words)? Also, consider briefly what your visual does not show.</w:t>
      </w:r>
    </w:p>
    <w:p w14:paraId="4C17F016" w14:textId="12908042" w:rsidR="002E7DA2" w:rsidRPr="008E137E" w:rsidRDefault="003A2189" w:rsidP="008E137E">
      <w:pPr>
        <w:shd w:val="clear" w:color="auto" w:fill="FFFFFF"/>
        <w:spacing w:line="360" w:lineRule="auto"/>
        <w:rPr>
          <w:rFonts w:ascii="Times New Roman" w:eastAsia="Times New Roman" w:hAnsi="Times New Roman" w:cs="Times New Roman"/>
          <w:color w:val="757575"/>
          <w:sz w:val="22"/>
          <w:szCs w:val="22"/>
          <w:shd w:val="clear" w:color="auto" w:fill="FFFFFF"/>
          <w:lang w:val="en-US" w:eastAsia="da-DK"/>
        </w:rPr>
      </w:pPr>
      <w:r w:rsidRPr="008E137E">
        <w:rPr>
          <w:rFonts w:ascii="Times New Roman" w:eastAsia="Times New Roman" w:hAnsi="Times New Roman" w:cs="Times New Roman"/>
          <w:color w:val="757575"/>
          <w:sz w:val="22"/>
          <w:szCs w:val="22"/>
          <w:shd w:val="clear" w:color="auto" w:fill="FFFFFF"/>
          <w:lang w:val="en-US" w:eastAsia="da-DK"/>
        </w:rPr>
        <w:t xml:space="preserve">The plots </w:t>
      </w:r>
      <w:r w:rsidRPr="008E137E">
        <w:rPr>
          <w:rFonts w:ascii="Times New Roman" w:eastAsia="Times New Roman" w:hAnsi="Times New Roman" w:cs="Times New Roman"/>
          <w:color w:val="757575"/>
          <w:sz w:val="22"/>
          <w:szCs w:val="22"/>
          <w:shd w:val="clear" w:color="auto" w:fill="FFFFFF"/>
          <w:lang w:val="en-US" w:eastAsia="da-DK"/>
        </w:rPr>
        <w:t>visualize presents long-term trends in homicide rates across selected European countries,</w:t>
      </w:r>
      <w:r w:rsidR="002E7DA2" w:rsidRPr="008E137E">
        <w:rPr>
          <w:rFonts w:ascii="Times New Roman" w:eastAsia="Times New Roman" w:hAnsi="Times New Roman" w:cs="Times New Roman"/>
          <w:color w:val="757575"/>
          <w:sz w:val="22"/>
          <w:szCs w:val="22"/>
          <w:shd w:val="clear" w:color="auto" w:fill="FFFFFF"/>
          <w:lang w:val="en-US" w:eastAsia="da-DK"/>
        </w:rPr>
        <w:t xml:space="preserve"> </w:t>
      </w:r>
      <w:r w:rsidRPr="008E137E">
        <w:rPr>
          <w:rFonts w:ascii="Times New Roman" w:eastAsia="Times New Roman" w:hAnsi="Times New Roman" w:cs="Times New Roman"/>
          <w:color w:val="757575"/>
          <w:sz w:val="22"/>
          <w:szCs w:val="22"/>
          <w:shd w:val="clear" w:color="auto" w:fill="FFFFFF"/>
          <w:lang w:val="en-US" w:eastAsia="da-DK"/>
        </w:rPr>
        <w:t xml:space="preserve">illustrating a general decline </w:t>
      </w:r>
      <w:r w:rsidR="002E7DA2" w:rsidRPr="008E137E">
        <w:rPr>
          <w:rFonts w:ascii="Times New Roman" w:eastAsia="Times New Roman" w:hAnsi="Times New Roman" w:cs="Times New Roman"/>
          <w:color w:val="757575"/>
          <w:sz w:val="22"/>
          <w:szCs w:val="22"/>
          <w:shd w:val="clear" w:color="auto" w:fill="FFFFFF"/>
          <w:lang w:val="en-US" w:eastAsia="da-DK"/>
        </w:rPr>
        <w:t xml:space="preserve">from the early modern period to the present. In earlier centuries, particularly between the 1300s and 1600s, homicide rates were significantly higher, in some cases even exceeding 40-70 per 100,000 inhabitants. Over time, these rates steadily decrease, reaching close to zero by the modern period.  The pattern suggests that European societies have become less violent over time, which can be seen as </w:t>
      </w:r>
      <w:r w:rsidR="00ED1937" w:rsidRPr="008E137E">
        <w:rPr>
          <w:rFonts w:ascii="Times New Roman" w:eastAsia="Times New Roman" w:hAnsi="Times New Roman" w:cs="Times New Roman"/>
          <w:color w:val="757575"/>
          <w:sz w:val="22"/>
          <w:szCs w:val="22"/>
          <w:shd w:val="clear" w:color="auto" w:fill="FFFFFF"/>
          <w:lang w:val="en-US" w:eastAsia="da-DK"/>
        </w:rPr>
        <w:t>evidence</w:t>
      </w:r>
      <w:r w:rsidR="002E7DA2" w:rsidRPr="008E137E">
        <w:rPr>
          <w:rFonts w:ascii="Times New Roman" w:eastAsia="Times New Roman" w:hAnsi="Times New Roman" w:cs="Times New Roman"/>
          <w:color w:val="757575"/>
          <w:sz w:val="22"/>
          <w:szCs w:val="22"/>
          <w:shd w:val="clear" w:color="auto" w:fill="FFFFFF"/>
          <w:lang w:val="en-US" w:eastAsia="da-DK"/>
        </w:rPr>
        <w:t xml:space="preserve">, that we have become more civilized today. The </w:t>
      </w:r>
      <w:r w:rsidR="00ED1937" w:rsidRPr="008E137E">
        <w:rPr>
          <w:rFonts w:ascii="Times New Roman" w:eastAsia="Times New Roman" w:hAnsi="Times New Roman" w:cs="Times New Roman"/>
          <w:color w:val="757575"/>
          <w:sz w:val="22"/>
          <w:szCs w:val="22"/>
          <w:shd w:val="clear" w:color="auto" w:fill="FFFFFF"/>
          <w:lang w:val="en-US" w:eastAsia="da-DK"/>
        </w:rPr>
        <w:t>consistent</w:t>
      </w:r>
      <w:r w:rsidR="002E7DA2" w:rsidRPr="008E137E">
        <w:rPr>
          <w:rFonts w:ascii="Times New Roman" w:eastAsia="Times New Roman" w:hAnsi="Times New Roman" w:cs="Times New Roman"/>
          <w:color w:val="757575"/>
          <w:sz w:val="22"/>
          <w:szCs w:val="22"/>
          <w:shd w:val="clear" w:color="auto" w:fill="FFFFFF"/>
          <w:lang w:val="en-US" w:eastAsia="da-DK"/>
        </w:rPr>
        <w:t xml:space="preserve"> downward trajectory across these different countries strengthens this conclusion, indicating that the change is not an isolated event, bu</w:t>
      </w:r>
      <w:r w:rsidR="00ED1937" w:rsidRPr="008E137E">
        <w:rPr>
          <w:rFonts w:ascii="Times New Roman" w:eastAsia="Times New Roman" w:hAnsi="Times New Roman" w:cs="Times New Roman"/>
          <w:color w:val="757575"/>
          <w:sz w:val="22"/>
          <w:szCs w:val="22"/>
          <w:shd w:val="clear" w:color="auto" w:fill="FFFFFF"/>
          <w:lang w:val="en-US" w:eastAsia="da-DK"/>
        </w:rPr>
        <w:t xml:space="preserve">t part of a broader historical transformation. Possible explanations to this could be stronger state institutions, improved legal systems and changing of social norms that discourage violence. </w:t>
      </w:r>
    </w:p>
    <w:p w14:paraId="1E004D63" w14:textId="52BBA975" w:rsidR="00ED1937" w:rsidRPr="008E137E" w:rsidRDefault="00ED1937" w:rsidP="008E137E">
      <w:pPr>
        <w:shd w:val="clear" w:color="auto" w:fill="FFFFFF"/>
        <w:spacing w:line="360" w:lineRule="auto"/>
        <w:rPr>
          <w:rFonts w:ascii="Times New Roman" w:eastAsia="Times New Roman" w:hAnsi="Times New Roman" w:cs="Times New Roman"/>
          <w:color w:val="757575"/>
          <w:sz w:val="22"/>
          <w:szCs w:val="22"/>
          <w:shd w:val="clear" w:color="auto" w:fill="FFFFFF"/>
          <w:lang w:val="en-US" w:eastAsia="da-DK"/>
        </w:rPr>
      </w:pPr>
      <w:r w:rsidRPr="008E137E">
        <w:rPr>
          <w:rFonts w:ascii="Times New Roman" w:eastAsia="Times New Roman" w:hAnsi="Times New Roman" w:cs="Times New Roman"/>
          <w:color w:val="757575"/>
          <w:sz w:val="22"/>
          <w:szCs w:val="22"/>
          <w:shd w:val="clear" w:color="auto" w:fill="FFFFFF"/>
          <w:lang w:val="en-US" w:eastAsia="da-DK"/>
        </w:rPr>
        <w:lastRenderedPageBreak/>
        <w:t>However, the visualizations only capture homicide – which is just one single aspect of violence. This provides us with a limited perspective, where other types of violence, such as war, structural violence, or crimes that does not result in death are not considered.</w:t>
      </w:r>
    </w:p>
    <w:p w14:paraId="451342E9" w14:textId="035927B5" w:rsidR="0084557F" w:rsidRPr="00F67A6A" w:rsidRDefault="00ED1937" w:rsidP="008E137E">
      <w:pPr>
        <w:shd w:val="clear" w:color="auto" w:fill="FFFFFF"/>
        <w:spacing w:line="360" w:lineRule="auto"/>
        <w:rPr>
          <w:rFonts w:ascii="Times New Roman" w:eastAsia="Times New Roman" w:hAnsi="Times New Roman" w:cs="Times New Roman"/>
          <w:color w:val="757575"/>
          <w:sz w:val="22"/>
          <w:szCs w:val="22"/>
          <w:shd w:val="clear" w:color="auto" w:fill="FFFFFF"/>
          <w:lang w:val="en-US" w:eastAsia="da-DK"/>
        </w:rPr>
      </w:pPr>
      <w:r w:rsidRPr="008E137E">
        <w:rPr>
          <w:rFonts w:ascii="Times New Roman" w:eastAsia="Times New Roman" w:hAnsi="Times New Roman" w:cs="Times New Roman"/>
          <w:color w:val="757575"/>
          <w:sz w:val="22"/>
          <w:szCs w:val="22"/>
          <w:shd w:val="clear" w:color="auto" w:fill="FFFFFF"/>
          <w:lang w:val="en-US" w:eastAsia="da-DK"/>
        </w:rPr>
        <w:t>The data strongly suggest a major decline in interpersonal violence and support the idea of societies becoming more civilized today, while one must also keep in mind the limitations</w:t>
      </w:r>
      <w:r>
        <w:rPr>
          <w:rFonts w:ascii="Times New Roman" w:eastAsia="Times New Roman" w:hAnsi="Times New Roman" w:cs="Times New Roman"/>
          <w:color w:val="757575"/>
          <w:sz w:val="22"/>
          <w:szCs w:val="22"/>
          <w:shd w:val="clear" w:color="auto" w:fill="FFFFFF"/>
          <w:lang w:val="en-US" w:eastAsia="da-DK"/>
        </w:rPr>
        <w:t xml:space="preserve"> of the data</w:t>
      </w:r>
      <w:r w:rsidR="00F67A6A">
        <w:rPr>
          <w:rFonts w:ascii="Times New Roman" w:eastAsia="Times New Roman" w:hAnsi="Times New Roman" w:cs="Times New Roman"/>
          <w:color w:val="757575"/>
          <w:sz w:val="22"/>
          <w:szCs w:val="22"/>
          <w:shd w:val="clear" w:color="auto" w:fill="FFFFFF"/>
          <w:lang w:val="en-US" w:eastAsia="da-DK"/>
        </w:rPr>
        <w:t>.</w:t>
      </w:r>
    </w:p>
    <w:sectPr w:rsidR="0084557F" w:rsidRPr="00F67A6A">
      <w:headerReference w:type="default" r:id="rId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4570" w14:textId="77777777" w:rsidR="00EA1325" w:rsidRDefault="00EA1325" w:rsidP="00954A86">
      <w:r>
        <w:separator/>
      </w:r>
    </w:p>
  </w:endnote>
  <w:endnote w:type="continuationSeparator" w:id="0">
    <w:p w14:paraId="731DA2A8" w14:textId="77777777" w:rsidR="00EA1325" w:rsidRDefault="00EA1325" w:rsidP="00954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DFF3" w14:textId="77777777" w:rsidR="00EA1325" w:rsidRDefault="00EA1325" w:rsidP="00954A86">
      <w:r>
        <w:separator/>
      </w:r>
    </w:p>
  </w:footnote>
  <w:footnote w:type="continuationSeparator" w:id="0">
    <w:p w14:paraId="16550BFF" w14:textId="77777777" w:rsidR="00EA1325" w:rsidRDefault="00EA1325" w:rsidP="00954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9142" w14:textId="319D2CB4" w:rsidR="00954A86" w:rsidRPr="00954A86" w:rsidRDefault="00954A86">
    <w:pPr>
      <w:pStyle w:val="Sidehoved"/>
      <w:rPr>
        <w:rFonts w:ascii="Times New Roman" w:hAnsi="Times New Roman" w:cs="Times New Roman"/>
        <w:sz w:val="20"/>
        <w:szCs w:val="20"/>
      </w:rPr>
    </w:pPr>
    <w:r w:rsidRPr="00954A86">
      <w:rPr>
        <w:rFonts w:ascii="Times New Roman" w:hAnsi="Times New Roman" w:cs="Times New Roman"/>
        <w:sz w:val="20"/>
        <w:szCs w:val="20"/>
      </w:rPr>
      <w:t>Week 12</w:t>
    </w:r>
    <w:r w:rsidRPr="00954A86">
      <w:rPr>
        <w:rFonts w:ascii="Times New Roman" w:hAnsi="Times New Roman" w:cs="Times New Roman"/>
        <w:sz w:val="20"/>
        <w:szCs w:val="20"/>
      </w:rPr>
      <w:tab/>
      <w:t>Digitale arkiver og metoder</w:t>
    </w:r>
    <w:r w:rsidRPr="00954A86">
      <w:rPr>
        <w:rFonts w:ascii="Times New Roman" w:hAnsi="Times New Roman" w:cs="Times New Roman"/>
        <w:sz w:val="20"/>
        <w:szCs w:val="20"/>
      </w:rPr>
      <w:tab/>
      <w:t>Johanne Ø. Daugbjerg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F52CB"/>
    <w:multiLevelType w:val="multilevel"/>
    <w:tmpl w:val="047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E39C6"/>
    <w:multiLevelType w:val="multilevel"/>
    <w:tmpl w:val="1EC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466F7"/>
    <w:multiLevelType w:val="multilevel"/>
    <w:tmpl w:val="02A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89311">
    <w:abstractNumId w:val="2"/>
  </w:num>
  <w:num w:numId="2" w16cid:durableId="838078115">
    <w:abstractNumId w:val="1"/>
  </w:num>
  <w:num w:numId="3" w16cid:durableId="59389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1B"/>
    <w:rsid w:val="002E7DA2"/>
    <w:rsid w:val="003A2189"/>
    <w:rsid w:val="00494A76"/>
    <w:rsid w:val="005367E9"/>
    <w:rsid w:val="005A7F1B"/>
    <w:rsid w:val="005D0D5C"/>
    <w:rsid w:val="00663618"/>
    <w:rsid w:val="00820BAE"/>
    <w:rsid w:val="0084557F"/>
    <w:rsid w:val="008E137E"/>
    <w:rsid w:val="00954A86"/>
    <w:rsid w:val="009B183D"/>
    <w:rsid w:val="00B509F4"/>
    <w:rsid w:val="00BD76FF"/>
    <w:rsid w:val="00D426EB"/>
    <w:rsid w:val="00D436E7"/>
    <w:rsid w:val="00EA1325"/>
    <w:rsid w:val="00ED1937"/>
    <w:rsid w:val="00F06A2E"/>
    <w:rsid w:val="00F67A6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35EB12B"/>
  <w15:chartTrackingRefBased/>
  <w15:docId w15:val="{363AE2F7-925E-C948-A194-034F9226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A7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5A7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5A7F1B"/>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5A7F1B"/>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5A7F1B"/>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5A7F1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A7F1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A7F1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A7F1B"/>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A7F1B"/>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5A7F1B"/>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5A7F1B"/>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5A7F1B"/>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5A7F1B"/>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5A7F1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A7F1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A7F1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A7F1B"/>
    <w:rPr>
      <w:rFonts w:eastAsiaTheme="majorEastAsia" w:cstheme="majorBidi"/>
      <w:color w:val="272727" w:themeColor="text1" w:themeTint="D8"/>
    </w:rPr>
  </w:style>
  <w:style w:type="paragraph" w:styleId="Titel">
    <w:name w:val="Title"/>
    <w:basedOn w:val="Normal"/>
    <w:next w:val="Normal"/>
    <w:link w:val="TitelTegn"/>
    <w:uiPriority w:val="10"/>
    <w:qFormat/>
    <w:rsid w:val="005A7F1B"/>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A7F1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A7F1B"/>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A7F1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A7F1B"/>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5A7F1B"/>
    <w:rPr>
      <w:i/>
      <w:iCs/>
      <w:color w:val="404040" w:themeColor="text1" w:themeTint="BF"/>
    </w:rPr>
  </w:style>
  <w:style w:type="paragraph" w:styleId="Listeafsnit">
    <w:name w:val="List Paragraph"/>
    <w:basedOn w:val="Normal"/>
    <w:uiPriority w:val="34"/>
    <w:qFormat/>
    <w:rsid w:val="005A7F1B"/>
    <w:pPr>
      <w:ind w:left="720"/>
      <w:contextualSpacing/>
    </w:pPr>
  </w:style>
  <w:style w:type="character" w:styleId="Kraftigfremhvning">
    <w:name w:val="Intense Emphasis"/>
    <w:basedOn w:val="Standardskrifttypeiafsnit"/>
    <w:uiPriority w:val="21"/>
    <w:qFormat/>
    <w:rsid w:val="005A7F1B"/>
    <w:rPr>
      <w:i/>
      <w:iCs/>
      <w:color w:val="2F5496" w:themeColor="accent1" w:themeShade="BF"/>
    </w:rPr>
  </w:style>
  <w:style w:type="paragraph" w:styleId="Strktcitat">
    <w:name w:val="Intense Quote"/>
    <w:basedOn w:val="Normal"/>
    <w:next w:val="Normal"/>
    <w:link w:val="StrktcitatTegn"/>
    <w:uiPriority w:val="30"/>
    <w:qFormat/>
    <w:rsid w:val="005A7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5A7F1B"/>
    <w:rPr>
      <w:i/>
      <w:iCs/>
      <w:color w:val="2F5496" w:themeColor="accent1" w:themeShade="BF"/>
    </w:rPr>
  </w:style>
  <w:style w:type="character" w:styleId="Kraftighenvisning">
    <w:name w:val="Intense Reference"/>
    <w:basedOn w:val="Standardskrifttypeiafsnit"/>
    <w:uiPriority w:val="32"/>
    <w:qFormat/>
    <w:rsid w:val="005A7F1B"/>
    <w:rPr>
      <w:b/>
      <w:bCs/>
      <w:smallCaps/>
      <w:color w:val="2F5496" w:themeColor="accent1" w:themeShade="BF"/>
      <w:spacing w:val="5"/>
    </w:rPr>
  </w:style>
  <w:style w:type="paragraph" w:styleId="NormalWeb">
    <w:name w:val="Normal (Web)"/>
    <w:basedOn w:val="Normal"/>
    <w:uiPriority w:val="99"/>
    <w:semiHidden/>
    <w:unhideWhenUsed/>
    <w:rsid w:val="005A7F1B"/>
    <w:pPr>
      <w:spacing w:before="100" w:beforeAutospacing="1" w:after="100" w:afterAutospacing="1"/>
    </w:pPr>
    <w:rPr>
      <w:rFonts w:ascii="Times New Roman" w:eastAsia="Times New Roman" w:hAnsi="Times New Roman" w:cs="Times New Roman"/>
      <w:lang w:eastAsia="da-DK"/>
    </w:rPr>
  </w:style>
  <w:style w:type="character" w:styleId="Strk">
    <w:name w:val="Strong"/>
    <w:basedOn w:val="Standardskrifttypeiafsnit"/>
    <w:uiPriority w:val="22"/>
    <w:qFormat/>
    <w:rsid w:val="005A7F1B"/>
    <w:rPr>
      <w:b/>
      <w:bCs/>
    </w:rPr>
  </w:style>
  <w:style w:type="character" w:styleId="Hyperlink">
    <w:name w:val="Hyperlink"/>
    <w:basedOn w:val="Standardskrifttypeiafsnit"/>
    <w:uiPriority w:val="99"/>
    <w:unhideWhenUsed/>
    <w:rsid w:val="005A7F1B"/>
    <w:rPr>
      <w:color w:val="0000FF"/>
      <w:u w:val="single"/>
    </w:rPr>
  </w:style>
  <w:style w:type="character" w:styleId="Fremhv">
    <w:name w:val="Emphasis"/>
    <w:basedOn w:val="Standardskrifttypeiafsnit"/>
    <w:uiPriority w:val="20"/>
    <w:qFormat/>
    <w:rsid w:val="005A7F1B"/>
    <w:rPr>
      <w:i/>
      <w:iCs/>
    </w:rPr>
  </w:style>
  <w:style w:type="paragraph" w:styleId="Sidehoved">
    <w:name w:val="header"/>
    <w:basedOn w:val="Normal"/>
    <w:link w:val="SidehovedTegn"/>
    <w:uiPriority w:val="99"/>
    <w:unhideWhenUsed/>
    <w:rsid w:val="00954A86"/>
    <w:pPr>
      <w:tabs>
        <w:tab w:val="center" w:pos="4819"/>
        <w:tab w:val="right" w:pos="9638"/>
      </w:tabs>
    </w:pPr>
  </w:style>
  <w:style w:type="character" w:customStyle="1" w:styleId="SidehovedTegn">
    <w:name w:val="Sidehoved Tegn"/>
    <w:basedOn w:val="Standardskrifttypeiafsnit"/>
    <w:link w:val="Sidehoved"/>
    <w:uiPriority w:val="99"/>
    <w:rsid w:val="00954A86"/>
  </w:style>
  <w:style w:type="paragraph" w:styleId="Sidefod">
    <w:name w:val="footer"/>
    <w:basedOn w:val="Normal"/>
    <w:link w:val="SidefodTegn"/>
    <w:uiPriority w:val="99"/>
    <w:unhideWhenUsed/>
    <w:rsid w:val="00954A86"/>
    <w:pPr>
      <w:tabs>
        <w:tab w:val="center" w:pos="4819"/>
        <w:tab w:val="right" w:pos="9638"/>
      </w:tabs>
    </w:pPr>
  </w:style>
  <w:style w:type="character" w:customStyle="1" w:styleId="SidefodTegn">
    <w:name w:val="Sidefod Tegn"/>
    <w:basedOn w:val="Standardskrifttypeiafsnit"/>
    <w:link w:val="Sidefod"/>
    <w:uiPriority w:val="99"/>
    <w:rsid w:val="00954A86"/>
  </w:style>
  <w:style w:type="character" w:styleId="Ulstomtale">
    <w:name w:val="Unresolved Mention"/>
    <w:basedOn w:val="Standardskrifttypeiafsnit"/>
    <w:uiPriority w:val="99"/>
    <w:semiHidden/>
    <w:unhideWhenUsed/>
    <w:rsid w:val="008E1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Digital-Methods-HASS/AU792020_Daugbjerg_Johann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288</Words>
  <Characters>1758</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 Østergaard Daugbjerg</dc:creator>
  <cp:keywords/>
  <dc:description/>
  <cp:lastModifiedBy>Johanne Østergaard Daugbjerg</cp:lastModifiedBy>
  <cp:revision>11</cp:revision>
  <dcterms:created xsi:type="dcterms:W3CDTF">2026-03-19T10:05:00Z</dcterms:created>
  <dcterms:modified xsi:type="dcterms:W3CDTF">2026-03-20T09:25:00Z</dcterms:modified>
</cp:coreProperties>
</file>