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1BFE9" w14:textId="77777777" w:rsidR="001351CC" w:rsidRPr="000F1E5F" w:rsidRDefault="001351CC" w:rsidP="001351CC">
      <w:pPr>
        <w:pStyle w:val="Title"/>
        <w:spacing w:before="0" w:after="0" w:line="360" w:lineRule="auto"/>
        <w:contextualSpacing/>
        <w:rPr>
          <w:color w:val="auto"/>
          <w:sz w:val="40"/>
          <w:szCs w:val="40"/>
        </w:rPr>
      </w:pPr>
      <w:bookmarkStart w:id="0" w:name="_Hlk58358426"/>
      <w:bookmarkStart w:id="1" w:name="_Toc58343956"/>
      <w:bookmarkStart w:id="2" w:name="combining-sentiment-and-wordclouds"/>
      <w:bookmarkStart w:id="3" w:name="_Toc58339613"/>
      <w:r w:rsidRPr="000F1E5F">
        <w:rPr>
          <w:color w:val="auto"/>
          <w:sz w:val="40"/>
          <w:szCs w:val="40"/>
        </w:rPr>
        <w:t>Final Project: Text-mining US Election Debates</w:t>
      </w:r>
    </w:p>
    <w:p w14:paraId="078C5066" w14:textId="77777777" w:rsidR="001351CC" w:rsidRPr="0045208D" w:rsidRDefault="001351CC" w:rsidP="001351CC">
      <w:pPr>
        <w:pStyle w:val="Author"/>
        <w:spacing w:after="0" w:line="360" w:lineRule="auto"/>
        <w:contextualSpacing/>
        <w:rPr>
          <w:i/>
          <w:iCs/>
        </w:rPr>
      </w:pPr>
      <w:r w:rsidRPr="0045208D">
        <w:rPr>
          <w:i/>
          <w:iCs/>
        </w:rPr>
        <w:t>Christoffer Mondrup Kramer</w:t>
      </w:r>
    </w:p>
    <w:p w14:paraId="2CF50B2F" w14:textId="77777777" w:rsidR="001351CC" w:rsidRPr="0045208D" w:rsidRDefault="001351CC" w:rsidP="001351CC">
      <w:pPr>
        <w:pStyle w:val="Date"/>
        <w:spacing w:after="0" w:line="360" w:lineRule="auto"/>
        <w:contextualSpacing/>
        <w:rPr>
          <w:i/>
          <w:iCs/>
        </w:rPr>
      </w:pPr>
      <w:r w:rsidRPr="0045208D">
        <w:rPr>
          <w:i/>
          <w:iCs/>
        </w:rPr>
        <w:t>08-12-2020</w:t>
      </w:r>
    </w:p>
    <w:p w14:paraId="4FBAD168" w14:textId="77777777" w:rsidR="001351CC" w:rsidRPr="0045208D" w:rsidRDefault="001351CC" w:rsidP="001351CC">
      <w:pPr>
        <w:pStyle w:val="Date"/>
        <w:spacing w:after="0" w:line="360" w:lineRule="auto"/>
        <w:contextualSpacing/>
        <w:rPr>
          <w:i/>
          <w:iCs/>
        </w:rPr>
      </w:pPr>
      <w:r w:rsidRPr="0045208D">
        <w:rPr>
          <w:i/>
          <w:iCs/>
        </w:rPr>
        <w:t>Student nr.: 201704767</w:t>
      </w:r>
    </w:p>
    <w:p w14:paraId="4D00599F" w14:textId="77777777" w:rsidR="001351CC" w:rsidRPr="0045208D" w:rsidRDefault="001351CC" w:rsidP="001351CC">
      <w:pPr>
        <w:pStyle w:val="BodyText"/>
        <w:spacing w:before="0" w:after="0" w:line="360" w:lineRule="auto"/>
        <w:contextualSpacing/>
        <w:jc w:val="center"/>
        <w:rPr>
          <w:i/>
          <w:iCs/>
        </w:rPr>
      </w:pPr>
      <w:r w:rsidRPr="0045208D">
        <w:rPr>
          <w:i/>
          <w:iCs/>
        </w:rPr>
        <w:t>Cultural Data Science</w:t>
      </w:r>
    </w:p>
    <w:p w14:paraId="217B169C" w14:textId="77777777" w:rsidR="001351CC" w:rsidRPr="0045208D" w:rsidRDefault="001351CC" w:rsidP="001351CC">
      <w:pPr>
        <w:pStyle w:val="BodyText"/>
        <w:spacing w:before="0" w:after="0" w:line="360" w:lineRule="auto"/>
        <w:contextualSpacing/>
        <w:jc w:val="center"/>
        <w:rPr>
          <w:i/>
          <w:iCs/>
        </w:rPr>
      </w:pPr>
      <w:r w:rsidRPr="0045208D">
        <w:rPr>
          <w:i/>
          <w:iCs/>
        </w:rPr>
        <w:t>Final exam</w:t>
      </w:r>
    </w:p>
    <w:p w14:paraId="0A1F1D17" w14:textId="77777777" w:rsidR="001351CC" w:rsidRPr="0045208D" w:rsidRDefault="001351CC" w:rsidP="001351CC">
      <w:pPr>
        <w:pStyle w:val="BodyText"/>
        <w:spacing w:before="0" w:after="0" w:line="360" w:lineRule="auto"/>
        <w:contextualSpacing/>
        <w:jc w:val="center"/>
        <w:rPr>
          <w:i/>
          <w:iCs/>
        </w:rPr>
      </w:pPr>
      <w:r w:rsidRPr="0045208D">
        <w:rPr>
          <w:i/>
          <w:iCs/>
        </w:rPr>
        <w:t>Aarhus University</w:t>
      </w:r>
    </w:p>
    <w:p w14:paraId="66ABBA98" w14:textId="77777777" w:rsidR="001351CC" w:rsidRDefault="001351CC" w:rsidP="001351CC">
      <w:pPr>
        <w:pStyle w:val="BodyText"/>
        <w:spacing w:before="0" w:after="0" w:line="360" w:lineRule="auto"/>
        <w:contextualSpacing/>
        <w:jc w:val="center"/>
        <w:rPr>
          <w:i/>
          <w:iCs/>
        </w:rPr>
      </w:pPr>
      <w:r w:rsidRPr="00FC5668">
        <w:rPr>
          <w:b/>
          <w:bCs/>
          <w:i/>
          <w:iCs/>
        </w:rPr>
        <w:t>Words</w:t>
      </w:r>
      <w:r w:rsidRPr="0045208D">
        <w:rPr>
          <w:i/>
          <w:iCs/>
        </w:rPr>
        <w:t>:</w:t>
      </w:r>
      <w:r>
        <w:rPr>
          <w:i/>
          <w:iCs/>
        </w:rPr>
        <w:t xml:space="preserve"> 1.910 </w:t>
      </w:r>
    </w:p>
    <w:p w14:paraId="65223EBF" w14:textId="77777777" w:rsidR="001351CC" w:rsidRPr="001351CC" w:rsidRDefault="001351CC" w:rsidP="001351CC">
      <w:pPr>
        <w:pStyle w:val="BodyText"/>
        <w:spacing w:before="0" w:after="0" w:line="360" w:lineRule="auto"/>
        <w:contextualSpacing/>
        <w:jc w:val="center"/>
        <w:rPr>
          <w:i/>
          <w:iCs/>
        </w:rPr>
      </w:pPr>
      <w:r>
        <w:rPr>
          <w:i/>
          <w:iCs/>
        </w:rPr>
        <w:t>(Front-page, table of contents, and code-chunks excluded).</w:t>
      </w:r>
    </w:p>
    <w:p w14:paraId="6DCE03F2" w14:textId="77777777" w:rsidR="001351CC" w:rsidRDefault="001351CC" w:rsidP="001351CC">
      <w:pPr>
        <w:pStyle w:val="BodyText"/>
        <w:spacing w:before="0" w:after="0" w:line="360" w:lineRule="auto"/>
        <w:contextualSpacing/>
        <w:jc w:val="center"/>
        <w:rPr>
          <w:i/>
          <w:iCs/>
        </w:rPr>
      </w:pPr>
    </w:p>
    <w:p w14:paraId="137A3D99" w14:textId="77777777" w:rsidR="001351CC" w:rsidRPr="00FC5668" w:rsidRDefault="001351CC" w:rsidP="001351CC">
      <w:pPr>
        <w:pStyle w:val="BodyText"/>
        <w:spacing w:before="0" w:after="0" w:line="360" w:lineRule="auto"/>
        <w:contextualSpacing/>
        <w:jc w:val="center"/>
      </w:pPr>
    </w:p>
    <w:p w14:paraId="5399D299" w14:textId="77777777" w:rsidR="001351CC" w:rsidRDefault="001351CC" w:rsidP="001351CC">
      <w:pPr>
        <w:pStyle w:val="BodyText"/>
        <w:spacing w:before="0" w:after="0" w:line="360" w:lineRule="auto"/>
        <w:contextualSpacing/>
        <w:jc w:val="center"/>
        <w:rPr>
          <w:i/>
          <w:iCs/>
        </w:rPr>
      </w:pPr>
    </w:p>
    <w:p w14:paraId="4F312461" w14:textId="77777777" w:rsidR="001351CC" w:rsidRPr="0045208D" w:rsidRDefault="001351CC" w:rsidP="001351CC">
      <w:pPr>
        <w:pStyle w:val="BodyText"/>
        <w:spacing w:before="0" w:after="0" w:line="360" w:lineRule="auto"/>
        <w:contextualSpacing/>
        <w:jc w:val="center"/>
        <w:rPr>
          <w:i/>
          <w:iCs/>
        </w:rPr>
      </w:pPr>
    </w:p>
    <w:p w14:paraId="2B4D6D30" w14:textId="77777777" w:rsidR="001351CC" w:rsidRPr="0045208D" w:rsidRDefault="001351CC" w:rsidP="001351CC">
      <w:pPr>
        <w:pStyle w:val="BodyText"/>
        <w:spacing w:before="0" w:after="0" w:line="360" w:lineRule="auto"/>
        <w:contextualSpacing/>
        <w:jc w:val="center"/>
        <w:rPr>
          <w:rFonts w:asciiTheme="majorHAnsi" w:hAnsiTheme="majorHAnsi" w:cstheme="majorHAnsi"/>
          <w:sz w:val="28"/>
          <w:szCs w:val="28"/>
        </w:rPr>
      </w:pPr>
      <w:r w:rsidRPr="0045208D">
        <w:rPr>
          <w:rFonts w:asciiTheme="majorHAnsi" w:hAnsiTheme="majorHAnsi" w:cstheme="majorHAnsi"/>
          <w:b/>
          <w:sz w:val="28"/>
          <w:szCs w:val="28"/>
        </w:rPr>
        <w:t>Practical Information</w:t>
      </w:r>
    </w:p>
    <w:p w14:paraId="54629D02" w14:textId="77777777" w:rsidR="001351CC" w:rsidRDefault="001351CC" w:rsidP="001351CC">
      <w:pPr>
        <w:pStyle w:val="ListParagraph"/>
        <w:numPr>
          <w:ilvl w:val="0"/>
          <w:numId w:val="1"/>
        </w:numPr>
        <w:spacing w:after="0" w:line="360" w:lineRule="auto"/>
        <w:ind w:left="714" w:hanging="357"/>
      </w:pPr>
      <w:r w:rsidRPr="00E87632">
        <w:rPr>
          <w:i/>
        </w:rPr>
        <w:t>Repository:</w:t>
      </w:r>
      <w:r>
        <w:t xml:space="preserve"> </w:t>
      </w:r>
      <w:hyperlink r:id="rId5" w:history="1">
        <w:r w:rsidRPr="00E3671E">
          <w:rPr>
            <w:rStyle w:val="Hyperlink"/>
          </w:rPr>
          <w:t>https://github.com/Digital-Methods-HASS/au590388_Christoffer_Kramer/tree/master/final_project</w:t>
        </w:r>
      </w:hyperlink>
    </w:p>
    <w:p w14:paraId="662E3602" w14:textId="77777777" w:rsidR="001351CC" w:rsidRDefault="001351CC" w:rsidP="001351CC">
      <w:pPr>
        <w:pStyle w:val="ListParagraph"/>
        <w:numPr>
          <w:ilvl w:val="0"/>
          <w:numId w:val="1"/>
        </w:numPr>
        <w:spacing w:after="0" w:line="360" w:lineRule="auto"/>
        <w:ind w:left="714" w:hanging="357"/>
      </w:pPr>
      <w:r>
        <w:rPr>
          <w:i/>
        </w:rPr>
        <w:t>F</w:t>
      </w:r>
      <w:r w:rsidRPr="00E87632">
        <w:rPr>
          <w:i/>
        </w:rPr>
        <w:t>igures:</w:t>
      </w:r>
      <w:r>
        <w:t xml:space="preserve"> Also provided in the appendix.</w:t>
      </w:r>
    </w:p>
    <w:p w14:paraId="15DAD43A" w14:textId="77777777" w:rsidR="001351CC" w:rsidRPr="00613BEB" w:rsidRDefault="001351CC" w:rsidP="001351CC">
      <w:pPr>
        <w:pStyle w:val="ListParagraph"/>
        <w:numPr>
          <w:ilvl w:val="0"/>
          <w:numId w:val="1"/>
        </w:numPr>
        <w:spacing w:after="0" w:line="360" w:lineRule="auto"/>
        <w:ind w:left="714" w:hanging="357"/>
      </w:pPr>
      <w:r>
        <w:rPr>
          <w:i/>
        </w:rPr>
        <w:t xml:space="preserve">Data source: </w:t>
      </w:r>
      <w:hyperlink r:id="rId6" w:history="1">
        <w:r w:rsidRPr="002255D7">
          <w:rPr>
            <w:rStyle w:val="Hyperlink"/>
            <w:iCs/>
          </w:rPr>
          <w:t>https://www.debates.org/voter-education/debate-transcripts/</w:t>
        </w:r>
      </w:hyperlink>
    </w:p>
    <w:p w14:paraId="070C8553" w14:textId="77777777" w:rsidR="001351CC" w:rsidRDefault="001351CC" w:rsidP="001351CC">
      <w:pPr>
        <w:pStyle w:val="FirstParagraph"/>
        <w:numPr>
          <w:ilvl w:val="0"/>
          <w:numId w:val="1"/>
        </w:numPr>
        <w:spacing w:before="0" w:after="0" w:line="360" w:lineRule="auto"/>
        <w:ind w:left="714" w:hanging="357"/>
        <w:contextualSpacing/>
      </w:pPr>
      <w:r>
        <w:rPr>
          <w:i/>
        </w:rPr>
        <w:t>License</w:t>
      </w:r>
      <w:r>
        <w:t xml:space="preserve">: </w:t>
      </w:r>
    </w:p>
    <w:p w14:paraId="066362E0" w14:textId="77777777" w:rsidR="001351CC" w:rsidRDefault="001351CC" w:rsidP="001351CC">
      <w:pPr>
        <w:pStyle w:val="FirstParagraph"/>
        <w:numPr>
          <w:ilvl w:val="1"/>
          <w:numId w:val="1"/>
        </w:numPr>
        <w:spacing w:before="0" w:after="0" w:line="360" w:lineRule="auto"/>
        <w:contextualSpacing/>
      </w:pPr>
      <w:r>
        <w:t xml:space="preserve">Transcripts: In the public domain. </w:t>
      </w:r>
    </w:p>
    <w:p w14:paraId="2DD4D4D0" w14:textId="77777777" w:rsidR="001351CC" w:rsidRPr="002010B7" w:rsidRDefault="001351CC" w:rsidP="001351CC">
      <w:pPr>
        <w:pStyle w:val="FirstParagraph"/>
        <w:numPr>
          <w:ilvl w:val="1"/>
          <w:numId w:val="1"/>
        </w:numPr>
        <w:spacing w:before="0" w:after="0" w:line="360" w:lineRule="auto"/>
        <w:contextualSpacing/>
      </w:pPr>
      <w:r>
        <w:t xml:space="preserve">My repository: Licensed under </w:t>
      </w:r>
      <w:r>
        <w:rPr>
          <w:i/>
          <w:iCs/>
        </w:rPr>
        <w:t>creative commons</w:t>
      </w:r>
    </w:p>
    <w:p w14:paraId="58F4F432" w14:textId="77777777" w:rsidR="001351CC" w:rsidRDefault="001351CC" w:rsidP="001351CC">
      <w:pPr>
        <w:jc w:val="left"/>
      </w:pPr>
      <w:r>
        <w:br w:type="page"/>
      </w:r>
    </w:p>
    <w:sdt>
      <w:sdtPr>
        <w:rPr>
          <w:rFonts w:asciiTheme="minorHAnsi" w:eastAsiaTheme="minorHAnsi" w:hAnsiTheme="minorHAnsi" w:cstheme="minorBidi"/>
          <w:color w:val="auto"/>
          <w:sz w:val="24"/>
          <w:szCs w:val="24"/>
          <w:lang w:val="da-DK"/>
        </w:rPr>
        <w:id w:val="1783532332"/>
        <w:docPartObj>
          <w:docPartGallery w:val="Table of Contents"/>
          <w:docPartUnique/>
        </w:docPartObj>
      </w:sdtPr>
      <w:sdtEndPr>
        <w:rPr>
          <w:b/>
          <w:bCs/>
          <w:noProof/>
          <w:szCs w:val="22"/>
        </w:rPr>
      </w:sdtEndPr>
      <w:sdtContent>
        <w:p w14:paraId="48490AB0" w14:textId="77777777" w:rsidR="001351CC" w:rsidRPr="008A7B7B" w:rsidRDefault="001351CC" w:rsidP="001351CC">
          <w:pPr>
            <w:pStyle w:val="TOCHeading"/>
            <w:jc w:val="both"/>
            <w:rPr>
              <w:b/>
              <w:bCs/>
              <w:color w:val="auto"/>
            </w:rPr>
          </w:pPr>
          <w:r w:rsidRPr="008A7B7B">
            <w:rPr>
              <w:b/>
              <w:bCs/>
              <w:color w:val="auto"/>
            </w:rPr>
            <w:t>Contents</w:t>
          </w:r>
        </w:p>
        <w:p w14:paraId="352BEAB0" w14:textId="77777777" w:rsidR="001351CC" w:rsidRDefault="001351CC" w:rsidP="001351CC">
          <w:pPr>
            <w:pStyle w:val="TOC1"/>
            <w:tabs>
              <w:tab w:val="right" w:leader="dot" w:pos="9962"/>
            </w:tabs>
            <w:rPr>
              <w:rFonts w:eastAsiaTheme="minorEastAsia"/>
              <w:noProof/>
              <w:sz w:val="22"/>
              <w:szCs w:val="22"/>
              <w:lang w:val="da-DK" w:eastAsia="da-DK"/>
            </w:rPr>
          </w:pPr>
          <w:r>
            <w:fldChar w:fldCharType="begin"/>
          </w:r>
          <w:r>
            <w:instrText xml:space="preserve"> TOC \o "1-3" \h \z \u </w:instrText>
          </w:r>
          <w:r>
            <w:fldChar w:fldCharType="separate"/>
          </w:r>
          <w:hyperlink w:anchor="_Toc58358229" w:history="1">
            <w:r w:rsidRPr="008A534B">
              <w:rPr>
                <w:rStyle w:val="Hyperlink"/>
                <w:noProof/>
              </w:rPr>
              <w:t>Introduction</w:t>
            </w:r>
            <w:r>
              <w:rPr>
                <w:noProof/>
                <w:webHidden/>
              </w:rPr>
              <w:tab/>
            </w:r>
            <w:r>
              <w:rPr>
                <w:noProof/>
                <w:webHidden/>
              </w:rPr>
              <w:fldChar w:fldCharType="begin"/>
            </w:r>
            <w:r>
              <w:rPr>
                <w:noProof/>
                <w:webHidden/>
              </w:rPr>
              <w:instrText xml:space="preserve"> PAGEREF _Toc58358229 \h </w:instrText>
            </w:r>
            <w:r>
              <w:rPr>
                <w:noProof/>
                <w:webHidden/>
              </w:rPr>
            </w:r>
            <w:r>
              <w:rPr>
                <w:noProof/>
                <w:webHidden/>
              </w:rPr>
              <w:fldChar w:fldCharType="separate"/>
            </w:r>
            <w:r>
              <w:rPr>
                <w:noProof/>
                <w:webHidden/>
              </w:rPr>
              <w:t>3</w:t>
            </w:r>
            <w:r>
              <w:rPr>
                <w:noProof/>
                <w:webHidden/>
              </w:rPr>
              <w:fldChar w:fldCharType="end"/>
            </w:r>
          </w:hyperlink>
        </w:p>
        <w:p w14:paraId="70D7393A" w14:textId="77777777" w:rsidR="001351CC" w:rsidRDefault="00800DB1" w:rsidP="001351CC">
          <w:pPr>
            <w:pStyle w:val="TOC1"/>
            <w:tabs>
              <w:tab w:val="right" w:leader="dot" w:pos="9962"/>
            </w:tabs>
            <w:rPr>
              <w:rFonts w:eastAsiaTheme="minorEastAsia"/>
              <w:noProof/>
              <w:sz w:val="22"/>
              <w:szCs w:val="22"/>
              <w:lang w:val="da-DK" w:eastAsia="da-DK"/>
            </w:rPr>
          </w:pPr>
          <w:hyperlink w:anchor="_Toc58358230" w:history="1">
            <w:r w:rsidR="001351CC" w:rsidRPr="008A534B">
              <w:rPr>
                <w:rStyle w:val="Hyperlink"/>
                <w:noProof/>
              </w:rPr>
              <w:t>Web Scraping</w:t>
            </w:r>
            <w:r w:rsidR="001351CC">
              <w:rPr>
                <w:noProof/>
                <w:webHidden/>
              </w:rPr>
              <w:tab/>
            </w:r>
            <w:r w:rsidR="001351CC">
              <w:rPr>
                <w:noProof/>
                <w:webHidden/>
              </w:rPr>
              <w:fldChar w:fldCharType="begin"/>
            </w:r>
            <w:r w:rsidR="001351CC">
              <w:rPr>
                <w:noProof/>
                <w:webHidden/>
              </w:rPr>
              <w:instrText xml:space="preserve"> PAGEREF _Toc58358230 \h </w:instrText>
            </w:r>
            <w:r w:rsidR="001351CC">
              <w:rPr>
                <w:noProof/>
                <w:webHidden/>
              </w:rPr>
            </w:r>
            <w:r w:rsidR="001351CC">
              <w:rPr>
                <w:noProof/>
                <w:webHidden/>
              </w:rPr>
              <w:fldChar w:fldCharType="separate"/>
            </w:r>
            <w:r w:rsidR="001351CC">
              <w:rPr>
                <w:noProof/>
                <w:webHidden/>
              </w:rPr>
              <w:t>3</w:t>
            </w:r>
            <w:r w:rsidR="001351CC">
              <w:rPr>
                <w:noProof/>
                <w:webHidden/>
              </w:rPr>
              <w:fldChar w:fldCharType="end"/>
            </w:r>
          </w:hyperlink>
        </w:p>
        <w:p w14:paraId="0BBB575E" w14:textId="77777777" w:rsidR="001351CC" w:rsidRDefault="00800DB1" w:rsidP="001351CC">
          <w:pPr>
            <w:pStyle w:val="TOC1"/>
            <w:tabs>
              <w:tab w:val="right" w:leader="dot" w:pos="9962"/>
            </w:tabs>
            <w:rPr>
              <w:rFonts w:eastAsiaTheme="minorEastAsia"/>
              <w:noProof/>
              <w:sz w:val="22"/>
              <w:szCs w:val="22"/>
              <w:lang w:val="da-DK" w:eastAsia="da-DK"/>
            </w:rPr>
          </w:pPr>
          <w:hyperlink w:anchor="_Toc58358231" w:history="1">
            <w:r w:rsidR="001351CC" w:rsidRPr="008A534B">
              <w:rPr>
                <w:rStyle w:val="Hyperlink"/>
                <w:noProof/>
              </w:rPr>
              <w:t>Data Cleaning and Data Wrangling</w:t>
            </w:r>
            <w:r w:rsidR="001351CC">
              <w:rPr>
                <w:noProof/>
                <w:webHidden/>
              </w:rPr>
              <w:tab/>
            </w:r>
            <w:r w:rsidR="001351CC">
              <w:rPr>
                <w:noProof/>
                <w:webHidden/>
              </w:rPr>
              <w:fldChar w:fldCharType="begin"/>
            </w:r>
            <w:r w:rsidR="001351CC">
              <w:rPr>
                <w:noProof/>
                <w:webHidden/>
              </w:rPr>
              <w:instrText xml:space="preserve"> PAGEREF _Toc58358231 \h </w:instrText>
            </w:r>
            <w:r w:rsidR="001351CC">
              <w:rPr>
                <w:noProof/>
                <w:webHidden/>
              </w:rPr>
            </w:r>
            <w:r w:rsidR="001351CC">
              <w:rPr>
                <w:noProof/>
                <w:webHidden/>
              </w:rPr>
              <w:fldChar w:fldCharType="separate"/>
            </w:r>
            <w:r w:rsidR="001351CC">
              <w:rPr>
                <w:noProof/>
                <w:webHidden/>
              </w:rPr>
              <w:t>5</w:t>
            </w:r>
            <w:r w:rsidR="001351CC">
              <w:rPr>
                <w:noProof/>
                <w:webHidden/>
              </w:rPr>
              <w:fldChar w:fldCharType="end"/>
            </w:r>
          </w:hyperlink>
        </w:p>
        <w:p w14:paraId="2D1356D7"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2" w:history="1">
            <w:r w:rsidR="001351CC" w:rsidRPr="008A534B">
              <w:rPr>
                <w:rStyle w:val="Hyperlink"/>
                <w:noProof/>
              </w:rPr>
              <w:t>Cleaning Dates</w:t>
            </w:r>
            <w:r w:rsidR="001351CC">
              <w:rPr>
                <w:noProof/>
                <w:webHidden/>
              </w:rPr>
              <w:tab/>
            </w:r>
            <w:r w:rsidR="001351CC">
              <w:rPr>
                <w:noProof/>
                <w:webHidden/>
              </w:rPr>
              <w:fldChar w:fldCharType="begin"/>
            </w:r>
            <w:r w:rsidR="001351CC">
              <w:rPr>
                <w:noProof/>
                <w:webHidden/>
              </w:rPr>
              <w:instrText xml:space="preserve"> PAGEREF _Toc58358232 \h </w:instrText>
            </w:r>
            <w:r w:rsidR="001351CC">
              <w:rPr>
                <w:noProof/>
                <w:webHidden/>
              </w:rPr>
            </w:r>
            <w:r w:rsidR="001351CC">
              <w:rPr>
                <w:noProof/>
                <w:webHidden/>
              </w:rPr>
              <w:fldChar w:fldCharType="separate"/>
            </w:r>
            <w:r w:rsidR="001351CC">
              <w:rPr>
                <w:noProof/>
                <w:webHidden/>
              </w:rPr>
              <w:t>5</w:t>
            </w:r>
            <w:r w:rsidR="001351CC">
              <w:rPr>
                <w:noProof/>
                <w:webHidden/>
              </w:rPr>
              <w:fldChar w:fldCharType="end"/>
            </w:r>
          </w:hyperlink>
        </w:p>
        <w:p w14:paraId="59F73797"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3" w:history="1">
            <w:r w:rsidR="001351CC" w:rsidRPr="008A534B">
              <w:rPr>
                <w:rStyle w:val="Hyperlink"/>
                <w:noProof/>
              </w:rPr>
              <w:t>Who is Speaking?</w:t>
            </w:r>
            <w:r w:rsidR="001351CC">
              <w:rPr>
                <w:noProof/>
                <w:webHidden/>
              </w:rPr>
              <w:tab/>
            </w:r>
            <w:r w:rsidR="001351CC">
              <w:rPr>
                <w:noProof/>
                <w:webHidden/>
              </w:rPr>
              <w:fldChar w:fldCharType="begin"/>
            </w:r>
            <w:r w:rsidR="001351CC">
              <w:rPr>
                <w:noProof/>
                <w:webHidden/>
              </w:rPr>
              <w:instrText xml:space="preserve"> PAGEREF _Toc58358233 \h </w:instrText>
            </w:r>
            <w:r w:rsidR="001351CC">
              <w:rPr>
                <w:noProof/>
                <w:webHidden/>
              </w:rPr>
            </w:r>
            <w:r w:rsidR="001351CC">
              <w:rPr>
                <w:noProof/>
                <w:webHidden/>
              </w:rPr>
              <w:fldChar w:fldCharType="separate"/>
            </w:r>
            <w:r w:rsidR="001351CC">
              <w:rPr>
                <w:noProof/>
                <w:webHidden/>
              </w:rPr>
              <w:t>6</w:t>
            </w:r>
            <w:r w:rsidR="001351CC">
              <w:rPr>
                <w:noProof/>
                <w:webHidden/>
              </w:rPr>
              <w:fldChar w:fldCharType="end"/>
            </w:r>
          </w:hyperlink>
        </w:p>
        <w:p w14:paraId="7C1C929D"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4" w:history="1">
            <w:r w:rsidR="001351CC" w:rsidRPr="008A534B">
              <w:rPr>
                <w:rStyle w:val="Hyperlink"/>
                <w:noProof/>
              </w:rPr>
              <w:t>Text-mining: Preparation</w:t>
            </w:r>
            <w:r w:rsidR="001351CC">
              <w:rPr>
                <w:noProof/>
                <w:webHidden/>
              </w:rPr>
              <w:tab/>
            </w:r>
            <w:r w:rsidR="001351CC">
              <w:rPr>
                <w:noProof/>
                <w:webHidden/>
              </w:rPr>
              <w:fldChar w:fldCharType="begin"/>
            </w:r>
            <w:r w:rsidR="001351CC">
              <w:rPr>
                <w:noProof/>
                <w:webHidden/>
              </w:rPr>
              <w:instrText xml:space="preserve"> PAGEREF _Toc58358234 \h </w:instrText>
            </w:r>
            <w:r w:rsidR="001351CC">
              <w:rPr>
                <w:noProof/>
                <w:webHidden/>
              </w:rPr>
            </w:r>
            <w:r w:rsidR="001351CC">
              <w:rPr>
                <w:noProof/>
                <w:webHidden/>
              </w:rPr>
              <w:fldChar w:fldCharType="separate"/>
            </w:r>
            <w:r w:rsidR="001351CC">
              <w:rPr>
                <w:noProof/>
                <w:webHidden/>
              </w:rPr>
              <w:t>8</w:t>
            </w:r>
            <w:r w:rsidR="001351CC">
              <w:rPr>
                <w:noProof/>
                <w:webHidden/>
              </w:rPr>
              <w:fldChar w:fldCharType="end"/>
            </w:r>
          </w:hyperlink>
        </w:p>
        <w:p w14:paraId="6F318D6A"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5" w:history="1">
            <w:r w:rsidR="001351CC" w:rsidRPr="008A534B">
              <w:rPr>
                <w:rStyle w:val="Hyperlink"/>
                <w:noProof/>
              </w:rPr>
              <w:t>Text-mining: Stop Word Filtering</w:t>
            </w:r>
            <w:r w:rsidR="001351CC">
              <w:rPr>
                <w:noProof/>
                <w:webHidden/>
              </w:rPr>
              <w:tab/>
            </w:r>
            <w:r w:rsidR="001351CC">
              <w:rPr>
                <w:noProof/>
                <w:webHidden/>
              </w:rPr>
              <w:fldChar w:fldCharType="begin"/>
            </w:r>
            <w:r w:rsidR="001351CC">
              <w:rPr>
                <w:noProof/>
                <w:webHidden/>
              </w:rPr>
              <w:instrText xml:space="preserve"> PAGEREF _Toc58358235 \h </w:instrText>
            </w:r>
            <w:r w:rsidR="001351CC">
              <w:rPr>
                <w:noProof/>
                <w:webHidden/>
              </w:rPr>
            </w:r>
            <w:r w:rsidR="001351CC">
              <w:rPr>
                <w:noProof/>
                <w:webHidden/>
              </w:rPr>
              <w:fldChar w:fldCharType="separate"/>
            </w:r>
            <w:r w:rsidR="001351CC">
              <w:rPr>
                <w:noProof/>
                <w:webHidden/>
              </w:rPr>
              <w:t>9</w:t>
            </w:r>
            <w:r w:rsidR="001351CC">
              <w:rPr>
                <w:noProof/>
                <w:webHidden/>
              </w:rPr>
              <w:fldChar w:fldCharType="end"/>
            </w:r>
          </w:hyperlink>
        </w:p>
        <w:p w14:paraId="5B0B096D"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6" w:history="1">
            <w:r w:rsidR="001351CC" w:rsidRPr="008A534B">
              <w:rPr>
                <w:rStyle w:val="Hyperlink"/>
                <w:noProof/>
              </w:rPr>
              <w:t>Plotting Stop Word Filtering</w:t>
            </w:r>
            <w:r w:rsidR="001351CC">
              <w:rPr>
                <w:noProof/>
                <w:webHidden/>
              </w:rPr>
              <w:tab/>
            </w:r>
            <w:r w:rsidR="001351CC">
              <w:rPr>
                <w:noProof/>
                <w:webHidden/>
              </w:rPr>
              <w:fldChar w:fldCharType="begin"/>
            </w:r>
            <w:r w:rsidR="001351CC">
              <w:rPr>
                <w:noProof/>
                <w:webHidden/>
              </w:rPr>
              <w:instrText xml:space="preserve"> PAGEREF _Toc58358236 \h </w:instrText>
            </w:r>
            <w:r w:rsidR="001351CC">
              <w:rPr>
                <w:noProof/>
                <w:webHidden/>
              </w:rPr>
            </w:r>
            <w:r w:rsidR="001351CC">
              <w:rPr>
                <w:noProof/>
                <w:webHidden/>
              </w:rPr>
              <w:fldChar w:fldCharType="separate"/>
            </w:r>
            <w:r w:rsidR="001351CC">
              <w:rPr>
                <w:noProof/>
                <w:webHidden/>
              </w:rPr>
              <w:t>9</w:t>
            </w:r>
            <w:r w:rsidR="001351CC">
              <w:rPr>
                <w:noProof/>
                <w:webHidden/>
              </w:rPr>
              <w:fldChar w:fldCharType="end"/>
            </w:r>
          </w:hyperlink>
        </w:p>
        <w:p w14:paraId="5175866B"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7" w:history="1">
            <w:r w:rsidR="001351CC" w:rsidRPr="008A534B">
              <w:rPr>
                <w:rStyle w:val="Hyperlink"/>
                <w:noProof/>
              </w:rPr>
              <w:t>Text-mining: Term Frequency - Inverse Document Frequency</w:t>
            </w:r>
            <w:r w:rsidR="001351CC">
              <w:rPr>
                <w:noProof/>
                <w:webHidden/>
              </w:rPr>
              <w:tab/>
            </w:r>
            <w:r w:rsidR="001351CC">
              <w:rPr>
                <w:noProof/>
                <w:webHidden/>
              </w:rPr>
              <w:fldChar w:fldCharType="begin"/>
            </w:r>
            <w:r w:rsidR="001351CC">
              <w:rPr>
                <w:noProof/>
                <w:webHidden/>
              </w:rPr>
              <w:instrText xml:space="preserve"> PAGEREF _Toc58358237 \h </w:instrText>
            </w:r>
            <w:r w:rsidR="001351CC">
              <w:rPr>
                <w:noProof/>
                <w:webHidden/>
              </w:rPr>
            </w:r>
            <w:r w:rsidR="001351CC">
              <w:rPr>
                <w:noProof/>
                <w:webHidden/>
              </w:rPr>
              <w:fldChar w:fldCharType="separate"/>
            </w:r>
            <w:r w:rsidR="001351CC">
              <w:rPr>
                <w:noProof/>
                <w:webHidden/>
              </w:rPr>
              <w:t>10</w:t>
            </w:r>
            <w:r w:rsidR="001351CC">
              <w:rPr>
                <w:noProof/>
                <w:webHidden/>
              </w:rPr>
              <w:fldChar w:fldCharType="end"/>
            </w:r>
          </w:hyperlink>
        </w:p>
        <w:p w14:paraId="24B29F53"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8" w:history="1">
            <w:r w:rsidR="001351CC" w:rsidRPr="008A534B">
              <w:rPr>
                <w:rStyle w:val="Hyperlink"/>
                <w:noProof/>
              </w:rPr>
              <w:t>Text-mining: Sentiment Analysis</w:t>
            </w:r>
            <w:r w:rsidR="001351CC">
              <w:rPr>
                <w:noProof/>
                <w:webHidden/>
              </w:rPr>
              <w:tab/>
            </w:r>
            <w:r w:rsidR="001351CC">
              <w:rPr>
                <w:noProof/>
                <w:webHidden/>
              </w:rPr>
              <w:fldChar w:fldCharType="begin"/>
            </w:r>
            <w:r w:rsidR="001351CC">
              <w:rPr>
                <w:noProof/>
                <w:webHidden/>
              </w:rPr>
              <w:instrText xml:space="preserve"> PAGEREF _Toc58358238 \h </w:instrText>
            </w:r>
            <w:r w:rsidR="001351CC">
              <w:rPr>
                <w:noProof/>
                <w:webHidden/>
              </w:rPr>
            </w:r>
            <w:r w:rsidR="001351CC">
              <w:rPr>
                <w:noProof/>
                <w:webHidden/>
              </w:rPr>
              <w:fldChar w:fldCharType="separate"/>
            </w:r>
            <w:r w:rsidR="001351CC">
              <w:rPr>
                <w:noProof/>
                <w:webHidden/>
              </w:rPr>
              <w:t>12</w:t>
            </w:r>
            <w:r w:rsidR="001351CC">
              <w:rPr>
                <w:noProof/>
                <w:webHidden/>
              </w:rPr>
              <w:fldChar w:fldCharType="end"/>
            </w:r>
          </w:hyperlink>
        </w:p>
        <w:p w14:paraId="7396EE91" w14:textId="77777777" w:rsidR="001351CC" w:rsidRDefault="00800DB1" w:rsidP="001351CC">
          <w:pPr>
            <w:pStyle w:val="TOC2"/>
            <w:tabs>
              <w:tab w:val="right" w:leader="dot" w:pos="9962"/>
            </w:tabs>
            <w:rPr>
              <w:rFonts w:eastAsiaTheme="minorEastAsia"/>
              <w:noProof/>
              <w:sz w:val="22"/>
              <w:szCs w:val="22"/>
              <w:lang w:val="da-DK" w:eastAsia="da-DK"/>
            </w:rPr>
          </w:pPr>
          <w:hyperlink w:anchor="_Toc58358239" w:history="1">
            <w:r w:rsidR="001351CC" w:rsidRPr="008A534B">
              <w:rPr>
                <w:rStyle w:val="Hyperlink"/>
                <w:noProof/>
              </w:rPr>
              <w:t>Plotting sentiment</w:t>
            </w:r>
            <w:r w:rsidR="001351CC">
              <w:rPr>
                <w:noProof/>
                <w:webHidden/>
              </w:rPr>
              <w:tab/>
            </w:r>
            <w:r w:rsidR="001351CC">
              <w:rPr>
                <w:noProof/>
                <w:webHidden/>
              </w:rPr>
              <w:fldChar w:fldCharType="begin"/>
            </w:r>
            <w:r w:rsidR="001351CC">
              <w:rPr>
                <w:noProof/>
                <w:webHidden/>
              </w:rPr>
              <w:instrText xml:space="preserve"> PAGEREF _Toc58358239 \h </w:instrText>
            </w:r>
            <w:r w:rsidR="001351CC">
              <w:rPr>
                <w:noProof/>
                <w:webHidden/>
              </w:rPr>
            </w:r>
            <w:r w:rsidR="001351CC">
              <w:rPr>
                <w:noProof/>
                <w:webHidden/>
              </w:rPr>
              <w:fldChar w:fldCharType="separate"/>
            </w:r>
            <w:r w:rsidR="001351CC">
              <w:rPr>
                <w:noProof/>
                <w:webHidden/>
              </w:rPr>
              <w:t>13</w:t>
            </w:r>
            <w:r w:rsidR="001351CC">
              <w:rPr>
                <w:noProof/>
                <w:webHidden/>
              </w:rPr>
              <w:fldChar w:fldCharType="end"/>
            </w:r>
          </w:hyperlink>
        </w:p>
        <w:p w14:paraId="004B3275" w14:textId="77777777" w:rsidR="001351CC" w:rsidRDefault="00800DB1" w:rsidP="001351CC">
          <w:pPr>
            <w:pStyle w:val="TOC1"/>
            <w:tabs>
              <w:tab w:val="right" w:leader="dot" w:pos="9962"/>
            </w:tabs>
            <w:rPr>
              <w:rFonts w:eastAsiaTheme="minorEastAsia"/>
              <w:noProof/>
              <w:sz w:val="22"/>
              <w:szCs w:val="22"/>
              <w:lang w:val="da-DK" w:eastAsia="da-DK"/>
            </w:rPr>
          </w:pPr>
          <w:hyperlink w:anchor="_Toc58358240" w:history="1">
            <w:r w:rsidR="001351CC" w:rsidRPr="008A534B">
              <w:rPr>
                <w:rStyle w:val="Hyperlink"/>
                <w:noProof/>
              </w:rPr>
              <w:t>Conclusion</w:t>
            </w:r>
            <w:r w:rsidR="001351CC">
              <w:rPr>
                <w:noProof/>
                <w:webHidden/>
              </w:rPr>
              <w:tab/>
            </w:r>
            <w:r w:rsidR="001351CC">
              <w:rPr>
                <w:noProof/>
                <w:webHidden/>
              </w:rPr>
              <w:fldChar w:fldCharType="begin"/>
            </w:r>
            <w:r w:rsidR="001351CC">
              <w:rPr>
                <w:noProof/>
                <w:webHidden/>
              </w:rPr>
              <w:instrText xml:space="preserve"> PAGEREF _Toc58358240 \h </w:instrText>
            </w:r>
            <w:r w:rsidR="001351CC">
              <w:rPr>
                <w:noProof/>
                <w:webHidden/>
              </w:rPr>
            </w:r>
            <w:r w:rsidR="001351CC">
              <w:rPr>
                <w:noProof/>
                <w:webHidden/>
              </w:rPr>
              <w:fldChar w:fldCharType="separate"/>
            </w:r>
            <w:r w:rsidR="001351CC">
              <w:rPr>
                <w:noProof/>
                <w:webHidden/>
              </w:rPr>
              <w:t>15</w:t>
            </w:r>
            <w:r w:rsidR="001351CC">
              <w:rPr>
                <w:noProof/>
                <w:webHidden/>
              </w:rPr>
              <w:fldChar w:fldCharType="end"/>
            </w:r>
          </w:hyperlink>
        </w:p>
        <w:p w14:paraId="5FDB56B1" w14:textId="77777777" w:rsidR="001351CC" w:rsidRDefault="001351CC" w:rsidP="001351CC">
          <w:r>
            <w:rPr>
              <w:b/>
              <w:bCs/>
              <w:noProof/>
            </w:rPr>
            <w:fldChar w:fldCharType="end"/>
          </w:r>
        </w:p>
      </w:sdtContent>
    </w:sdt>
    <w:p w14:paraId="7C99BA3C" w14:textId="77777777" w:rsidR="001351CC" w:rsidRDefault="001351CC" w:rsidP="001351CC"/>
    <w:p w14:paraId="308A9AA4" w14:textId="77777777" w:rsidR="001351CC" w:rsidRDefault="001351CC" w:rsidP="001351CC">
      <w:pPr>
        <w:spacing w:after="200" w:line="240" w:lineRule="auto"/>
        <w:rPr>
          <w:rFonts w:asciiTheme="majorHAnsi" w:hAnsiTheme="majorHAnsi" w:cstheme="majorHAnsi"/>
          <w:b/>
          <w:bCs/>
          <w:sz w:val="36"/>
          <w:szCs w:val="36"/>
        </w:rPr>
      </w:pPr>
      <w:r>
        <w:rPr>
          <w:rFonts w:asciiTheme="majorHAnsi" w:hAnsiTheme="majorHAnsi" w:cstheme="majorHAnsi"/>
          <w:b/>
          <w:bCs/>
          <w:sz w:val="36"/>
          <w:szCs w:val="36"/>
        </w:rPr>
        <w:br w:type="page"/>
      </w:r>
    </w:p>
    <w:bookmarkEnd w:id="0"/>
    <w:p w14:paraId="196CFE7B" w14:textId="77777777" w:rsidR="00A4217C" w:rsidRDefault="00A4217C" w:rsidP="00A4217C">
      <w:pPr>
        <w:pStyle w:val="BodyText"/>
      </w:pPr>
    </w:p>
    <w:p w14:paraId="0FD13635" w14:textId="3CFEE391" w:rsidR="009E0D6E" w:rsidRDefault="009E0D6E" w:rsidP="00B1681D">
      <w:pPr>
        <w:pStyle w:val="Heading2"/>
        <w:spacing w:before="120" w:line="360" w:lineRule="auto"/>
        <w:contextualSpacing/>
        <w:jc w:val="both"/>
        <w:rPr>
          <w:color w:val="auto"/>
          <w:sz w:val="36"/>
          <w:szCs w:val="36"/>
        </w:rPr>
      </w:pPr>
      <w:r>
        <w:rPr>
          <w:color w:val="auto"/>
          <w:sz w:val="36"/>
          <w:szCs w:val="36"/>
        </w:rPr>
        <w:t>Introduction</w:t>
      </w:r>
    </w:p>
    <w:p w14:paraId="502C08B6" w14:textId="77777777" w:rsidR="009E0D6E" w:rsidRDefault="009E0D6E" w:rsidP="009E0D6E">
      <w:pPr>
        <w:pStyle w:val="SourceCode"/>
      </w:pPr>
      <w:proofErr w:type="spellStart"/>
      <w:r>
        <w:rPr>
          <w:rStyle w:val="KeywordTok"/>
        </w:rPr>
        <w:t>library</w:t>
      </w:r>
      <w:proofErr w:type="spellEnd"/>
      <w:r>
        <w:rPr>
          <w:rStyle w:val="NormalTok"/>
        </w:rPr>
        <w:t xml:space="preserve">(tidyverse) </w:t>
      </w:r>
      <w:r>
        <w:rPr>
          <w:rStyle w:val="CommentTok"/>
        </w:rPr>
        <w:t>#</w:t>
      </w:r>
      <w:proofErr w:type="spellStart"/>
      <w:r>
        <w:rPr>
          <w:rStyle w:val="CommentTok"/>
        </w:rPr>
        <w:t>Cleaning</w:t>
      </w:r>
      <w:proofErr w:type="spellEnd"/>
      <w:r>
        <w:rPr>
          <w:rStyle w:val="CommentTok"/>
        </w:rPr>
        <w:t xml:space="preserve"> data</w:t>
      </w:r>
      <w:r>
        <w:br/>
      </w:r>
      <w:proofErr w:type="spellStart"/>
      <w:r>
        <w:rPr>
          <w:rStyle w:val="KeywordTok"/>
        </w:rPr>
        <w:t>library</w:t>
      </w:r>
      <w:proofErr w:type="spellEnd"/>
      <w:r>
        <w:rPr>
          <w:rStyle w:val="NormalTok"/>
        </w:rPr>
        <w:t xml:space="preserve">(tidytext) </w:t>
      </w:r>
      <w:r>
        <w:rPr>
          <w:rStyle w:val="CommentTok"/>
        </w:rPr>
        <w:t>#</w:t>
      </w:r>
      <w:proofErr w:type="spellStart"/>
      <w:r>
        <w:rPr>
          <w:rStyle w:val="CommentTok"/>
        </w:rPr>
        <w:t>Text-mining</w:t>
      </w:r>
      <w:proofErr w:type="spellEnd"/>
      <w:r>
        <w:br/>
      </w:r>
      <w:proofErr w:type="spellStart"/>
      <w:r>
        <w:rPr>
          <w:rStyle w:val="KeywordTok"/>
        </w:rPr>
        <w:t>library</w:t>
      </w:r>
      <w:proofErr w:type="spellEnd"/>
      <w:r>
        <w:rPr>
          <w:rStyle w:val="NormalTok"/>
        </w:rPr>
        <w:t xml:space="preserve">(ggplot2) </w:t>
      </w:r>
      <w:r>
        <w:rPr>
          <w:rStyle w:val="CommentTok"/>
        </w:rPr>
        <w:t>#Plotting</w:t>
      </w:r>
      <w:r>
        <w:br/>
      </w:r>
      <w:proofErr w:type="spellStart"/>
      <w:r>
        <w:rPr>
          <w:rStyle w:val="KeywordTok"/>
        </w:rPr>
        <w:t>library</w:t>
      </w:r>
      <w:proofErr w:type="spellEnd"/>
      <w:r>
        <w:rPr>
          <w:rStyle w:val="NormalTok"/>
        </w:rPr>
        <w:t>(</w:t>
      </w:r>
      <w:proofErr w:type="spellStart"/>
      <w:r>
        <w:rPr>
          <w:rStyle w:val="NormalTok"/>
        </w:rPr>
        <w:t>ggwordcloud</w:t>
      </w:r>
      <w:proofErr w:type="spellEnd"/>
      <w:r>
        <w:rPr>
          <w:rStyle w:val="NormalTok"/>
        </w:rPr>
        <w:t xml:space="preserve">) </w:t>
      </w:r>
      <w:r>
        <w:rPr>
          <w:rStyle w:val="CommentTok"/>
        </w:rPr>
        <w:t xml:space="preserve">#Plotting </w:t>
      </w:r>
      <w:proofErr w:type="spellStart"/>
      <w:r>
        <w:rPr>
          <w:rStyle w:val="CommentTok"/>
        </w:rPr>
        <w:t>word</w:t>
      </w:r>
      <w:proofErr w:type="spellEnd"/>
      <w:r>
        <w:rPr>
          <w:rStyle w:val="CommentTok"/>
        </w:rPr>
        <w:t xml:space="preserve"> clouds</w:t>
      </w:r>
      <w:r>
        <w:br/>
      </w:r>
      <w:proofErr w:type="spellStart"/>
      <w:r>
        <w:rPr>
          <w:rStyle w:val="KeywordTok"/>
        </w:rPr>
        <w:t>library</w:t>
      </w:r>
      <w:proofErr w:type="spellEnd"/>
      <w:r>
        <w:rPr>
          <w:rStyle w:val="NormalTok"/>
        </w:rPr>
        <w:t>(</w:t>
      </w:r>
      <w:proofErr w:type="gramStart"/>
      <w:r>
        <w:rPr>
          <w:rStyle w:val="NormalTok"/>
        </w:rPr>
        <w:t xml:space="preserve">rvest)  </w:t>
      </w:r>
      <w:r>
        <w:rPr>
          <w:rStyle w:val="CommentTok"/>
        </w:rPr>
        <w:t>#</w:t>
      </w:r>
      <w:proofErr w:type="gramEnd"/>
      <w:r>
        <w:rPr>
          <w:rStyle w:val="CommentTok"/>
        </w:rPr>
        <w:t xml:space="preserve">Web </w:t>
      </w:r>
      <w:proofErr w:type="spellStart"/>
      <w:r>
        <w:rPr>
          <w:rStyle w:val="CommentTok"/>
        </w:rPr>
        <w:t>scraping</w:t>
      </w:r>
      <w:proofErr w:type="spellEnd"/>
      <w:r>
        <w:br/>
      </w:r>
      <w:proofErr w:type="spellStart"/>
      <w:r>
        <w:rPr>
          <w:rStyle w:val="KeywordTok"/>
        </w:rPr>
        <w:t>library</w:t>
      </w:r>
      <w:proofErr w:type="spellEnd"/>
      <w:r>
        <w:rPr>
          <w:rStyle w:val="NormalTok"/>
        </w:rPr>
        <w:t xml:space="preserve">(lubridate) </w:t>
      </w:r>
      <w:r>
        <w:rPr>
          <w:rStyle w:val="CommentTok"/>
        </w:rPr>
        <w:t>#</w:t>
      </w:r>
      <w:proofErr w:type="spellStart"/>
      <w:r>
        <w:rPr>
          <w:rStyle w:val="CommentTok"/>
        </w:rPr>
        <w:t>Cleaning</w:t>
      </w:r>
      <w:proofErr w:type="spellEnd"/>
      <w:r>
        <w:rPr>
          <w:rStyle w:val="CommentTok"/>
        </w:rPr>
        <w:t xml:space="preserve"> Dates</w:t>
      </w:r>
      <w:r>
        <w:br/>
      </w:r>
      <w:proofErr w:type="spellStart"/>
      <w:r>
        <w:rPr>
          <w:rStyle w:val="KeywordTok"/>
        </w:rPr>
        <w:t>library</w:t>
      </w:r>
      <w:proofErr w:type="spellEnd"/>
      <w:r>
        <w:rPr>
          <w:rStyle w:val="NormalTok"/>
        </w:rPr>
        <w:t xml:space="preserve">(zoo) </w:t>
      </w:r>
      <w:r>
        <w:rPr>
          <w:rStyle w:val="CommentTok"/>
        </w:rPr>
        <w:t>#</w:t>
      </w:r>
      <w:proofErr w:type="spellStart"/>
      <w:r>
        <w:rPr>
          <w:rStyle w:val="CommentTok"/>
        </w:rPr>
        <w:t>Dealing</w:t>
      </w:r>
      <w:proofErr w:type="spellEnd"/>
      <w:r>
        <w:rPr>
          <w:rStyle w:val="CommentTok"/>
        </w:rPr>
        <w:t xml:space="preserve"> with </w:t>
      </w:r>
      <w:proofErr w:type="spellStart"/>
      <w:r>
        <w:rPr>
          <w:rStyle w:val="CommentTok"/>
        </w:rPr>
        <w:t>na's</w:t>
      </w:r>
      <w:proofErr w:type="spellEnd"/>
    </w:p>
    <w:p w14:paraId="6F66A746" w14:textId="77777777" w:rsidR="009E0D6E" w:rsidRPr="009E0D6E" w:rsidRDefault="009E0D6E" w:rsidP="009E0D6E">
      <w:pPr>
        <w:pStyle w:val="BodyText"/>
      </w:pPr>
    </w:p>
    <w:p w14:paraId="4B531000" w14:textId="372133E9" w:rsidR="00B1681D" w:rsidRPr="00B1681D" w:rsidRDefault="00B1681D" w:rsidP="00B1681D">
      <w:pPr>
        <w:pStyle w:val="Heading2"/>
        <w:spacing w:before="120" w:line="360" w:lineRule="auto"/>
        <w:contextualSpacing/>
        <w:jc w:val="both"/>
        <w:rPr>
          <w:color w:val="auto"/>
          <w:sz w:val="36"/>
          <w:szCs w:val="36"/>
        </w:rPr>
      </w:pPr>
      <w:r>
        <w:rPr>
          <w:color w:val="auto"/>
          <w:sz w:val="36"/>
          <w:szCs w:val="36"/>
        </w:rPr>
        <w:t>Text-mining: Preparation</w:t>
      </w:r>
      <w:bookmarkEnd w:id="1"/>
    </w:p>
    <w:p w14:paraId="7DA4F59A" w14:textId="6EA8585E" w:rsidR="00B1681D" w:rsidRDefault="00B1681D" w:rsidP="00B1681D">
      <w:pPr>
        <w:pStyle w:val="BodyText"/>
        <w:spacing w:before="0" w:after="0" w:line="360" w:lineRule="auto"/>
        <w:contextualSpacing/>
        <w:jc w:val="both"/>
      </w:pPr>
      <w:r>
        <w:t xml:space="preserve">Since I’m </w:t>
      </w:r>
      <w:proofErr w:type="spellStart"/>
      <w:r>
        <w:t>gonna</w:t>
      </w:r>
      <w:proofErr w:type="spellEnd"/>
      <w:r>
        <w:t xml:space="preserve"> be making a lot of plots, I will make a function for saving my plots. This will make writing the code easier, and it will make it easier to combine all pdf files into one big appendix file, since they all have the same size.</w:t>
      </w:r>
    </w:p>
    <w:p w14:paraId="3C6F11C7" w14:textId="77777777" w:rsidR="00B1681D" w:rsidRDefault="00B1681D" w:rsidP="00B1681D">
      <w:pPr>
        <w:pStyle w:val="SourceCode"/>
      </w:pPr>
      <w:proofErr w:type="spellStart"/>
      <w:r>
        <w:rPr>
          <w:rStyle w:val="NormalTok"/>
        </w:rPr>
        <w:t>save_plot_pdf</w:t>
      </w:r>
      <w:proofErr w:type="spellEnd"/>
      <w:r>
        <w:rPr>
          <w:rStyle w:val="NormalTok"/>
        </w:rPr>
        <w:t xml:space="preserve"> &lt;-</w:t>
      </w:r>
      <w:r>
        <w:rPr>
          <w:rStyle w:val="StringTok"/>
        </w:rPr>
        <w:t xml:space="preserve"> </w:t>
      </w:r>
      <w:proofErr w:type="spellStart"/>
      <w:proofErr w:type="gramStart"/>
      <w:r>
        <w:rPr>
          <w:rStyle w:val="ControlFlowTok"/>
        </w:rPr>
        <w:t>function</w:t>
      </w:r>
      <w:proofErr w:type="spellEnd"/>
      <w:r>
        <w:rPr>
          <w:rStyle w:val="NormalTok"/>
        </w:rPr>
        <w:t>(</w:t>
      </w:r>
      <w:proofErr w:type="spellStart"/>
      <w:proofErr w:type="gramEnd"/>
      <w:r>
        <w:rPr>
          <w:rStyle w:val="NormalTok"/>
        </w:rPr>
        <w:t>name</w:t>
      </w:r>
      <w:proofErr w:type="spellEnd"/>
      <w:r>
        <w:rPr>
          <w:rStyle w:val="NormalTok"/>
        </w:rPr>
        <w:t xml:space="preserve">, </w:t>
      </w:r>
      <w:proofErr w:type="spellStart"/>
      <w:r>
        <w:rPr>
          <w:rStyle w:val="DataTypeTok"/>
        </w:rPr>
        <w:t>path_destination</w:t>
      </w:r>
      <w:proofErr w:type="spellEnd"/>
      <w:r>
        <w:rPr>
          <w:rStyle w:val="DataTypeTok"/>
        </w:rPr>
        <w:t xml:space="preserve"> =</w:t>
      </w:r>
      <w:r>
        <w:rPr>
          <w:rStyle w:val="NormalTok"/>
        </w:rPr>
        <w:t xml:space="preserve"> </w:t>
      </w:r>
      <w:r>
        <w:rPr>
          <w:rStyle w:val="StringTok"/>
        </w:rPr>
        <w:t>"../plots/"</w:t>
      </w:r>
      <w:r>
        <w:rPr>
          <w:rStyle w:val="NormalTok"/>
        </w:rPr>
        <w:t xml:space="preserve">, </w:t>
      </w:r>
      <w:proofErr w:type="spellStart"/>
      <w:r>
        <w:rPr>
          <w:rStyle w:val="DataTypeTok"/>
        </w:rPr>
        <w:t>width_value</w:t>
      </w:r>
      <w:proofErr w:type="spellEnd"/>
      <w:r>
        <w:rPr>
          <w:rStyle w:val="DataTypeTok"/>
        </w:rPr>
        <w:t xml:space="preserve"> =</w:t>
      </w:r>
      <w:r>
        <w:rPr>
          <w:rStyle w:val="NormalTok"/>
        </w:rPr>
        <w:t xml:space="preserve"> </w:t>
      </w:r>
      <w:r>
        <w:rPr>
          <w:rStyle w:val="FloatTok"/>
        </w:rPr>
        <w:t>8.26</w:t>
      </w:r>
      <w:r>
        <w:rPr>
          <w:rStyle w:val="NormalTok"/>
        </w:rPr>
        <w:t xml:space="preserve">, </w:t>
      </w:r>
      <w:proofErr w:type="spellStart"/>
      <w:r>
        <w:rPr>
          <w:rStyle w:val="DataTypeTok"/>
        </w:rPr>
        <w:t>height_value</w:t>
      </w:r>
      <w:proofErr w:type="spellEnd"/>
      <w:r>
        <w:rPr>
          <w:rStyle w:val="DataTypeTok"/>
        </w:rPr>
        <w:t xml:space="preserve"> =</w:t>
      </w:r>
      <w:r>
        <w:rPr>
          <w:rStyle w:val="NormalTok"/>
        </w:rPr>
        <w:t xml:space="preserve"> </w:t>
      </w:r>
      <w:r>
        <w:rPr>
          <w:rStyle w:val="FloatTok"/>
        </w:rPr>
        <w:t>11.69</w:t>
      </w:r>
      <w:r>
        <w:rPr>
          <w:rStyle w:val="NormalTok"/>
        </w:rPr>
        <w:t>){</w:t>
      </w:r>
      <w:r>
        <w:br/>
      </w:r>
      <w:r>
        <w:rPr>
          <w:rStyle w:val="NormalTok"/>
        </w:rPr>
        <w:t xml:space="preserve">  </w:t>
      </w:r>
      <w:proofErr w:type="spellStart"/>
      <w:r>
        <w:rPr>
          <w:rStyle w:val="KeywordTok"/>
        </w:rPr>
        <w:t>dev.copy</w:t>
      </w:r>
      <w:proofErr w:type="spellEnd"/>
      <w:r>
        <w:rPr>
          <w:rStyle w:val="NormalTok"/>
        </w:rPr>
        <w:t xml:space="preserve">(pdf, </w:t>
      </w:r>
      <w:proofErr w:type="spellStart"/>
      <w:r>
        <w:rPr>
          <w:rStyle w:val="KeywordTok"/>
        </w:rPr>
        <w:t>paste</w:t>
      </w:r>
      <w:proofErr w:type="spellEnd"/>
      <w:r>
        <w:rPr>
          <w:rStyle w:val="NormalTok"/>
        </w:rPr>
        <w:t>(</w:t>
      </w:r>
      <w:proofErr w:type="spellStart"/>
      <w:r>
        <w:rPr>
          <w:rStyle w:val="NormalTok"/>
        </w:rPr>
        <w:t>path_destination</w:t>
      </w:r>
      <w:proofErr w:type="spellEnd"/>
      <w:r>
        <w:rPr>
          <w:rStyle w:val="NormalTok"/>
        </w:rPr>
        <w:t xml:space="preserve">, </w:t>
      </w:r>
      <w:proofErr w:type="spellStart"/>
      <w:r>
        <w:rPr>
          <w:rStyle w:val="NormalTok"/>
        </w:rPr>
        <w:t>name</w:t>
      </w:r>
      <w:proofErr w:type="spellEnd"/>
      <w:r>
        <w:rPr>
          <w:rStyle w:val="NormalTok"/>
        </w:rPr>
        <w:t xml:space="preserve">, </w:t>
      </w:r>
      <w:r>
        <w:rPr>
          <w:rStyle w:val="StringTok"/>
        </w:rPr>
        <w:t>".pdf"</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proofErr w:type="spellStart"/>
      <w:r>
        <w:rPr>
          <w:rStyle w:val="DataTypeTok"/>
        </w:rPr>
        <w:t>width</w:t>
      </w:r>
      <w:proofErr w:type="spellEnd"/>
      <w:r>
        <w:rPr>
          <w:rStyle w:val="DataTypeTok"/>
        </w:rPr>
        <w:t>=</w:t>
      </w:r>
      <w:r>
        <w:rPr>
          <w:rStyle w:val="NormalTok"/>
        </w:rPr>
        <w:t xml:space="preserve"> </w:t>
      </w:r>
      <w:proofErr w:type="spellStart"/>
      <w:r>
        <w:rPr>
          <w:rStyle w:val="NormalTok"/>
        </w:rPr>
        <w:t>width_value</w:t>
      </w:r>
      <w:proofErr w:type="spellEnd"/>
      <w:r>
        <w:rPr>
          <w:rStyle w:val="NormalTok"/>
        </w:rPr>
        <w:t xml:space="preserve">, </w:t>
      </w:r>
      <w:proofErr w:type="spellStart"/>
      <w:r>
        <w:rPr>
          <w:rStyle w:val="DataTypeTok"/>
        </w:rPr>
        <w:t>height</w:t>
      </w:r>
      <w:proofErr w:type="spellEnd"/>
      <w:r>
        <w:rPr>
          <w:rStyle w:val="DataTypeTok"/>
        </w:rPr>
        <w:t>=</w:t>
      </w:r>
      <w:r>
        <w:rPr>
          <w:rStyle w:val="NormalTok"/>
        </w:rPr>
        <w:t xml:space="preserve"> </w:t>
      </w:r>
      <w:proofErr w:type="spellStart"/>
      <w:r>
        <w:rPr>
          <w:rStyle w:val="NormalTok"/>
        </w:rPr>
        <w:t>height_value</w:t>
      </w:r>
      <w:proofErr w:type="spellEnd"/>
      <w:r>
        <w:rPr>
          <w:rStyle w:val="NormalTok"/>
        </w:rPr>
        <w:t xml:space="preserve">) </w:t>
      </w:r>
      <w:r>
        <w:rPr>
          <w:rStyle w:val="CommentTok"/>
        </w:rPr>
        <w:t xml:space="preserve">#Units </w:t>
      </w:r>
      <w:proofErr w:type="spellStart"/>
      <w:r>
        <w:rPr>
          <w:rStyle w:val="CommentTok"/>
        </w:rPr>
        <w:t>are</w:t>
      </w:r>
      <w:proofErr w:type="spellEnd"/>
      <w:r>
        <w:rPr>
          <w:rStyle w:val="CommentTok"/>
        </w:rPr>
        <w:t xml:space="preserve"> </w:t>
      </w:r>
      <w:proofErr w:type="spellStart"/>
      <w:r>
        <w:rPr>
          <w:rStyle w:val="CommentTok"/>
        </w:rPr>
        <w:t>inches</w:t>
      </w:r>
      <w:proofErr w:type="spellEnd"/>
      <w:r>
        <w:br/>
      </w:r>
      <w:r>
        <w:rPr>
          <w:rStyle w:val="NormalTok"/>
        </w:rPr>
        <w:t xml:space="preserve">  </w:t>
      </w:r>
      <w:proofErr w:type="spellStart"/>
      <w:r>
        <w:rPr>
          <w:rStyle w:val="KeywordTok"/>
        </w:rPr>
        <w:t>dev.off</w:t>
      </w:r>
      <w:proofErr w:type="spellEnd"/>
      <w:r>
        <w:rPr>
          <w:rStyle w:val="NormalTok"/>
        </w:rPr>
        <w:t>()</w:t>
      </w:r>
      <w:r>
        <w:br/>
      </w:r>
      <w:r>
        <w:rPr>
          <w:rStyle w:val="NormalTok"/>
        </w:rPr>
        <w:t>}</w:t>
      </w:r>
    </w:p>
    <w:p w14:paraId="694B0252" w14:textId="77777777" w:rsidR="00B1681D" w:rsidRDefault="00B1681D" w:rsidP="00AA0CFD">
      <w:pPr>
        <w:pStyle w:val="Heading2"/>
        <w:spacing w:before="120" w:line="360" w:lineRule="auto"/>
        <w:contextualSpacing/>
        <w:jc w:val="both"/>
        <w:rPr>
          <w:color w:val="auto"/>
        </w:rPr>
      </w:pPr>
    </w:p>
    <w:p w14:paraId="66CC5BCB" w14:textId="6CD2AD30" w:rsidR="00AA0CFD" w:rsidRPr="008A7B7B" w:rsidRDefault="00AA0CFD" w:rsidP="00AA0CFD">
      <w:pPr>
        <w:pStyle w:val="Heading2"/>
        <w:spacing w:before="120" w:line="360" w:lineRule="auto"/>
        <w:contextualSpacing/>
        <w:jc w:val="both"/>
        <w:rPr>
          <w:color w:val="auto"/>
        </w:rPr>
      </w:pPr>
      <w:r w:rsidRPr="008A7B7B">
        <w:rPr>
          <w:color w:val="auto"/>
        </w:rPr>
        <w:t xml:space="preserve">Combining Sentiment and </w:t>
      </w:r>
      <w:proofErr w:type="spellStart"/>
      <w:r w:rsidRPr="008A7B7B">
        <w:rPr>
          <w:color w:val="auto"/>
        </w:rPr>
        <w:t>wordclouds</w:t>
      </w:r>
      <w:bookmarkEnd w:id="2"/>
      <w:bookmarkEnd w:id="3"/>
      <w:proofErr w:type="spellEnd"/>
    </w:p>
    <w:p w14:paraId="48EA56D5" w14:textId="77777777" w:rsidR="00AA0CFD" w:rsidRDefault="00AA0CFD" w:rsidP="00AA0CFD">
      <w:pPr>
        <w:pStyle w:val="FirstParagraph"/>
        <w:spacing w:before="0" w:after="0" w:line="360" w:lineRule="auto"/>
        <w:contextualSpacing/>
        <w:jc w:val="both"/>
      </w:pPr>
      <w:r>
        <w:t xml:space="preserve">Let’s get an overview of which words the candidates use and their sentiment. This can be achieved with a word cloud, where the size of each word is determined by the count and the color is determined by the sentiment (red = negative, green = </w:t>
      </w:r>
      <w:proofErr w:type="spellStart"/>
      <w:r>
        <w:t>postive</w:t>
      </w:r>
      <w:proofErr w:type="spellEnd"/>
      <w:r>
        <w:t xml:space="preserve">). Since I </w:t>
      </w:r>
      <w:proofErr w:type="spellStart"/>
      <w:r>
        <w:t>wan’t</w:t>
      </w:r>
      <w:proofErr w:type="spellEnd"/>
      <w:r>
        <w:t xml:space="preserve"> a gradient scale, I’m using the afinn lexicon rather than bing:</w:t>
      </w:r>
    </w:p>
    <w:p w14:paraId="52F6F6AC" w14:textId="676209DC" w:rsidR="009E0D6E" w:rsidRPr="009E0D6E" w:rsidRDefault="00AA0CFD" w:rsidP="00AA0CFD">
      <w:pPr>
        <w:pStyle w:val="SourceCode"/>
        <w:rPr>
          <w:shd w:val="clear" w:color="auto" w:fill="F8F8F8"/>
        </w:rPr>
      </w:pPr>
      <w:r>
        <w:rPr>
          <w:rStyle w:val="NormalTok"/>
        </w:rPr>
        <w:t xml:space="preserve">sentiment_debate_words </w:t>
      </w:r>
      <w:r>
        <w:rPr>
          <w:rStyle w:val="OperatorTok"/>
        </w:rPr>
        <w:t>%&gt;%</w:t>
      </w:r>
      <w:r>
        <w:br/>
      </w:r>
      <w:r>
        <w:rPr>
          <w:rStyle w:val="StringTok"/>
        </w:rPr>
        <w:t xml:space="preserve">  </w:t>
      </w:r>
      <w:r>
        <w:rPr>
          <w:rStyle w:val="KeywordTok"/>
        </w:rPr>
        <w:t>filter</w:t>
      </w:r>
      <w:r>
        <w:rPr>
          <w:rStyle w:val="NormalTok"/>
        </w:rPr>
        <w:t>(</w:t>
      </w:r>
      <w:r>
        <w:rPr>
          <w:rStyle w:val="KeywordTok"/>
        </w:rPr>
        <w:t>grepl</w:t>
      </w:r>
      <w:r>
        <w:rPr>
          <w:rStyle w:val="NormalTok"/>
        </w:rPr>
        <w:t>(</w:t>
      </w:r>
      <w:r>
        <w:rPr>
          <w:rStyle w:val="StringTok"/>
        </w:rPr>
        <w:t>"[DR]"</w:t>
      </w:r>
      <w:r>
        <w:rPr>
          <w:rStyle w:val="NormalTok"/>
        </w:rPr>
        <w:t xml:space="preserve">, party))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w:t>
      </w:r>
      <w:proofErr w:type="spellStart"/>
      <w:r>
        <w:rPr>
          <w:rStyle w:val="NormalTok"/>
        </w:rPr>
        <w:t>year</w:t>
      </w:r>
      <w:proofErr w:type="spellEnd"/>
      <w:r>
        <w:rPr>
          <w:rStyle w:val="NormalTok"/>
        </w:rPr>
        <w:t xml:space="preserve">, </w:t>
      </w:r>
      <w:proofErr w:type="spellStart"/>
      <w:r>
        <w:rPr>
          <w:rStyle w:val="NormalTok"/>
        </w:rPr>
        <w:t>word</w:t>
      </w:r>
      <w:proofErr w:type="spellEnd"/>
      <w:r>
        <w:rPr>
          <w:rStyle w:val="NormalTok"/>
        </w:rPr>
        <w:t xml:space="preserve">, party, </w:t>
      </w:r>
      <w:proofErr w:type="spellStart"/>
      <w:r>
        <w:rPr>
          <w:rStyle w:val="NormalTok"/>
        </w:rPr>
        <w:t>value</w:t>
      </w:r>
      <w:proofErr w:type="spellEnd"/>
      <w:r>
        <w:rPr>
          <w:rStyle w:val="NormalTok"/>
        </w:rPr>
        <w:t xml:space="preserve">,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group_by</w:t>
      </w:r>
      <w:r>
        <w:rPr>
          <w:rStyle w:val="NormalTok"/>
        </w:rPr>
        <w:t>(</w:t>
      </w:r>
      <w:proofErr w:type="spellStart"/>
      <w:r>
        <w:rPr>
          <w:rStyle w:val="NormalTok"/>
        </w:rPr>
        <w:t>year</w:t>
      </w:r>
      <w:proofErr w:type="spellEnd"/>
      <w:r>
        <w:rPr>
          <w:rStyle w:val="NormalTok"/>
        </w:rPr>
        <w:t xml:space="preserve">, party) </w:t>
      </w:r>
      <w:r>
        <w:rPr>
          <w:rStyle w:val="OperatorTok"/>
        </w:rPr>
        <w:t>%&gt;%</w:t>
      </w:r>
      <w:r>
        <w:rPr>
          <w:rStyle w:val="StringTok"/>
        </w:rPr>
        <w:t xml:space="preserve"> </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n, </w:t>
      </w:r>
      <w:r>
        <w:rPr>
          <w:rStyle w:val="DataTypeTok"/>
        </w:rPr>
        <w:t>n=</w:t>
      </w:r>
      <w:r>
        <w:rPr>
          <w:rStyle w:val="NormalTok"/>
        </w:rPr>
        <w:t xml:space="preserve"> </w:t>
      </w:r>
      <w:r>
        <w:rPr>
          <w:rStyle w:val="DecValTok"/>
        </w:rPr>
        <w:t>50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plot_wordclouds</w:t>
      </w:r>
      <w:r>
        <w:rPr>
          <w:rStyle w:val="NormalTok"/>
        </w:rPr>
        <w:t>(</w:t>
      </w:r>
      <w:r>
        <w:rPr>
          <w:rStyle w:val="DataTypeTok"/>
        </w:rPr>
        <w:t>color_value =</w:t>
      </w:r>
      <w:r>
        <w:rPr>
          <w:rStyle w:val="NormalTok"/>
        </w:rPr>
        <w:t xml:space="preserve"> </w:t>
      </w:r>
      <w:proofErr w:type="spellStart"/>
      <w:r>
        <w:rPr>
          <w:rStyle w:val="NormalTok"/>
        </w:rPr>
        <w:t>value</w:t>
      </w:r>
      <w:proofErr w:type="spellEnd"/>
      <w:r>
        <w:rPr>
          <w:rStyle w:val="NormalTok"/>
        </w:rPr>
        <w:t xml:space="preserve">) </w:t>
      </w:r>
      <w:r>
        <w:rPr>
          <w:rStyle w:val="OperatorTok"/>
        </w:rPr>
        <w:t>+</w:t>
      </w:r>
      <w:r>
        <w:br/>
      </w:r>
      <w:r>
        <w:rPr>
          <w:rStyle w:val="StringTok"/>
        </w:rPr>
        <w:t xml:space="preserve">  </w:t>
      </w:r>
      <w:proofErr w:type="spellStart"/>
      <w:r>
        <w:rPr>
          <w:rStyle w:val="KeywordTok"/>
        </w:rPr>
        <w:t>scale_color_gradient</w:t>
      </w:r>
      <w:proofErr w:type="spellEnd"/>
      <w:r>
        <w:rPr>
          <w:rStyle w:val="NormalTok"/>
        </w:rPr>
        <w:t>(</w:t>
      </w:r>
      <w:r>
        <w:rPr>
          <w:rStyle w:val="DataTypeTok"/>
        </w:rPr>
        <w:t>low =</w:t>
      </w:r>
      <w:r>
        <w:rPr>
          <w:rStyle w:val="NormalTok"/>
        </w:rPr>
        <w:t xml:space="preserve"> </w:t>
      </w:r>
      <w:r>
        <w:rPr>
          <w:rStyle w:val="StringTok"/>
        </w:rPr>
        <w:t>"red"</w:t>
      </w:r>
      <w:r>
        <w:rPr>
          <w:rStyle w:val="NormalTok"/>
        </w:rPr>
        <w:t xml:space="preserve">, </w:t>
      </w:r>
      <w:r>
        <w:rPr>
          <w:rStyle w:val="DataTypeTok"/>
        </w:rPr>
        <w:t>high =</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proofErr w:type="spellStart"/>
      <w:r>
        <w:rPr>
          <w:rStyle w:val="NormalTok"/>
        </w:rPr>
        <w:t>year</w:t>
      </w:r>
      <w:proofErr w:type="spellEnd"/>
      <w:r>
        <w:rPr>
          <w:rStyle w:val="NormalTok"/>
        </w:rPr>
        <w:t xml:space="preserve"> </w:t>
      </w:r>
      <w:r>
        <w:rPr>
          <w:rStyle w:val="OperatorTok"/>
        </w:rPr>
        <w:t>+</w:t>
      </w:r>
      <w:r>
        <w:rPr>
          <w:rStyle w:val="StringTok"/>
        </w:rPr>
        <w:t xml:space="preserve"> </w:t>
      </w:r>
      <w:r>
        <w:rPr>
          <w:rStyle w:val="NormalTok"/>
        </w:rPr>
        <w:t xml:space="preserve">party) </w:t>
      </w:r>
      <w:r>
        <w:rPr>
          <w:rStyle w:val="OperatorTok"/>
        </w:rPr>
        <w:t>+</w:t>
      </w:r>
      <w:r>
        <w:br/>
      </w:r>
      <w:r>
        <w:rPr>
          <w:rStyle w:val="StringTok"/>
        </w:rPr>
        <w:t xml:space="preserve">  </w:t>
      </w:r>
      <w:r>
        <w:rPr>
          <w:rStyle w:val="KeywordTok"/>
        </w:rPr>
        <w:t>labs</w:t>
      </w:r>
      <w:r>
        <w:rPr>
          <w:rStyle w:val="NormalTok"/>
        </w:rPr>
        <w:t>(</w:t>
      </w:r>
      <w:proofErr w:type="spellStart"/>
      <w:r>
        <w:rPr>
          <w:rStyle w:val="DataTypeTok"/>
        </w:rPr>
        <w:t>title</w:t>
      </w:r>
      <w:proofErr w:type="spellEnd"/>
      <w:r>
        <w:rPr>
          <w:rStyle w:val="DataTypeTok"/>
        </w:rPr>
        <w:t xml:space="preserve"> =</w:t>
      </w:r>
      <w:r>
        <w:rPr>
          <w:rStyle w:val="NormalTok"/>
        </w:rPr>
        <w:t xml:space="preserve"> </w:t>
      </w:r>
      <w:r>
        <w:rPr>
          <w:rStyle w:val="StringTok"/>
        </w:rPr>
        <w:t xml:space="preserve">"Fig. 7: </w:t>
      </w:r>
      <w:proofErr w:type="spellStart"/>
      <w:r>
        <w:rPr>
          <w:rStyle w:val="StringTok"/>
        </w:rPr>
        <w:t>Democrats</w:t>
      </w:r>
      <w:proofErr w:type="spellEnd"/>
      <w:r>
        <w:rPr>
          <w:rStyle w:val="StringTok"/>
        </w:rPr>
        <w:t xml:space="preserve">' </w:t>
      </w:r>
      <w:proofErr w:type="spellStart"/>
      <w:r>
        <w:rPr>
          <w:rStyle w:val="StringTok"/>
        </w:rPr>
        <w:t>sentiment</w:t>
      </w:r>
      <w:proofErr w:type="spellEnd"/>
      <w:r>
        <w:rPr>
          <w:rStyle w:val="StringTok"/>
        </w:rPr>
        <w:t xml:space="preserve"> and </w:t>
      </w:r>
      <w:proofErr w:type="spellStart"/>
      <w:r>
        <w:rPr>
          <w:rStyle w:val="StringTok"/>
        </w:rPr>
        <w:t>word</w:t>
      </w:r>
      <w:proofErr w:type="spellEnd"/>
      <w:r>
        <w:rPr>
          <w:rStyle w:val="StringTok"/>
        </w:rPr>
        <w:t xml:space="preserve"> </w:t>
      </w:r>
      <w:proofErr w:type="spellStart"/>
      <w:r>
        <w:rPr>
          <w:rStyle w:val="StringTok"/>
        </w:rPr>
        <w:t>count</w:t>
      </w:r>
      <w:proofErr w:type="spellEnd"/>
      <w:r>
        <w:rPr>
          <w:rStyle w:val="StringTok"/>
        </w:rPr>
        <w:t xml:space="preserve"> </w:t>
      </w:r>
      <w:proofErr w:type="spellStart"/>
      <w:r>
        <w:rPr>
          <w:rStyle w:val="StringTok"/>
        </w:rPr>
        <w:t>year</w:t>
      </w:r>
      <w:proofErr w:type="spellEnd"/>
      <w:r>
        <w:rPr>
          <w:rStyle w:val="StringTok"/>
        </w:rPr>
        <w:t>"</w:t>
      </w:r>
      <w:r>
        <w:rPr>
          <w:rStyle w:val="NormalTok"/>
        </w:rPr>
        <w:t>)</w:t>
      </w:r>
    </w:p>
    <w:p w14:paraId="0C6E1D5F" w14:textId="77777777" w:rsidR="00AA0CFD" w:rsidRDefault="00AA0CFD" w:rsidP="00AA0CFD">
      <w:pPr>
        <w:pStyle w:val="CaptionedFigure"/>
        <w:spacing w:after="0" w:line="360" w:lineRule="auto"/>
        <w:contextualSpacing/>
        <w:jc w:val="center"/>
      </w:pPr>
      <w:r>
        <w:rPr>
          <w:noProof/>
        </w:rPr>
        <w:lastRenderedPageBreak/>
        <w:drawing>
          <wp:inline distT="0" distB="0" distL="0" distR="0" wp14:anchorId="3060154C" wp14:editId="711DC4E5">
            <wp:extent cx="4620126" cy="3696101"/>
            <wp:effectExtent l="0" t="0" r="0" b="0"/>
            <wp:docPr id="5" name="Picture" descr="Fig. 5: Afinn Word cloud. The size of each word is the count, the color is the sentiment"/>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sentiment%20word%20cloud%20democra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69789C" w14:textId="77777777" w:rsidR="00AA0CFD" w:rsidRDefault="00AA0CFD" w:rsidP="00AA0CFD">
      <w:pPr>
        <w:pStyle w:val="ImageCaption"/>
        <w:spacing w:after="0" w:line="360" w:lineRule="auto"/>
        <w:contextualSpacing/>
        <w:jc w:val="center"/>
      </w:pPr>
      <w:r>
        <w:t>Fig. 5: Afinn Word cloud. The size of each word is the count, the color is the sentiment</w:t>
      </w:r>
    </w:p>
    <w:p w14:paraId="2444F43B" w14:textId="77777777" w:rsidR="00AA0CFD" w:rsidRDefault="00AA0CFD" w:rsidP="00AA0CFD">
      <w:pPr>
        <w:pStyle w:val="SourceCode"/>
      </w:pPr>
      <w:proofErr w:type="spellStart"/>
      <w:r>
        <w:rPr>
          <w:rStyle w:val="KeywordTok"/>
        </w:rPr>
        <w:t>save_plot_pdf</w:t>
      </w:r>
      <w:proofErr w:type="spellEnd"/>
      <w:r>
        <w:rPr>
          <w:rStyle w:val="NormalTok"/>
        </w:rPr>
        <w:t>(</w:t>
      </w:r>
      <w:r>
        <w:rPr>
          <w:rStyle w:val="StringTok"/>
        </w:rPr>
        <w:t>"fig_7"</w:t>
      </w:r>
      <w:r>
        <w:rPr>
          <w:rStyle w:val="NormalTok"/>
        </w:rPr>
        <w:t>)</w:t>
      </w:r>
    </w:p>
    <w:p w14:paraId="045A4325" w14:textId="77777777" w:rsidR="00AA0CFD" w:rsidRDefault="00AA0CFD" w:rsidP="00AA0CFD">
      <w:pPr>
        <w:pStyle w:val="FirstParagraph"/>
        <w:spacing w:before="0" w:after="0" w:line="360" w:lineRule="auto"/>
        <w:contextualSpacing/>
        <w:jc w:val="both"/>
      </w:pPr>
      <w:r>
        <w:t xml:space="preserve">Interestingly the same words </w:t>
      </w:r>
      <w:proofErr w:type="gramStart"/>
      <w:r>
        <w:t>tends</w:t>
      </w:r>
      <w:proofErr w:type="gramEnd"/>
      <w:r>
        <w:t xml:space="preserve"> to be used across all debates. Words such as “Like”, “important”, “safe” and “better” are often used as positive words. The word “like” is especially problematic here, since it can be an adjective, a verb, a preposition and an adverb, which changes its sentiment, this suggest that the debates are more negative than our previous analysis showed. What is surprising is how much overlap there actually is between candidates from both parties. They tend to use the same words a lot, and the big difference is in their use of negative words with less common usage such as “terror”, which is primarily used by republicans" and “crisis”, which is more commonly used by democrats.</w:t>
      </w:r>
    </w:p>
    <w:p w14:paraId="15CE8F67" w14:textId="77777777" w:rsidR="00AA0CFD" w:rsidRPr="00A651EA" w:rsidRDefault="00AA0CFD" w:rsidP="00AA0CFD">
      <w:pPr>
        <w:pStyle w:val="BodyText"/>
        <w:spacing w:before="0" w:after="0" w:line="360" w:lineRule="auto"/>
        <w:contextualSpacing/>
        <w:jc w:val="both"/>
      </w:pPr>
      <w:r>
        <w:t xml:space="preserve">However, as figure 5 shows, candidates from both parties share a surprisingly similar vocabulary, since words such as “debt”, “wrong”, “problem” and “crisis” appear </w:t>
      </w:r>
      <w:proofErr w:type="spellStart"/>
      <w:r>
        <w:t>consistenly</w:t>
      </w:r>
      <w:proofErr w:type="spellEnd"/>
      <w:r>
        <w:t xml:space="preserve"> across all debates from each party. </w:t>
      </w:r>
    </w:p>
    <w:p w14:paraId="160DD655" w14:textId="5504A381" w:rsidR="00815EA8" w:rsidRPr="00A5482B" w:rsidRDefault="00A5482B">
      <w:pPr>
        <w:rPr>
          <w:b/>
          <w:bCs/>
        </w:rPr>
      </w:pPr>
      <w:proofErr w:type="spellStart"/>
      <w:r>
        <w:rPr>
          <w:b/>
          <w:bCs/>
        </w:rPr>
        <w:t>Litterature</w:t>
      </w:r>
      <w:proofErr w:type="spellEnd"/>
      <w:r>
        <w:rPr>
          <w:b/>
          <w:bCs/>
        </w:rPr>
        <w:t xml:space="preserve">: </w:t>
      </w:r>
    </w:p>
    <w:p w14:paraId="74856130" w14:textId="77777777" w:rsidR="00A5482B" w:rsidRDefault="00A5482B" w:rsidP="00A5482B">
      <w:r>
        <w:t>https://stackoverflow.com/questions/47209828/r-tidytext-stop-words-are-not-filtering-consistently-from-gutenbergr-downloads</w:t>
      </w:r>
    </w:p>
    <w:p w14:paraId="3BEE631A" w14:textId="77777777" w:rsidR="00A5482B" w:rsidRDefault="00A5482B" w:rsidP="00A5482B">
      <w:r>
        <w:t>https://www.pewresearch.org/topics/political-polarization/).</w:t>
      </w:r>
    </w:p>
    <w:p w14:paraId="6C0E3FBF" w14:textId="7B71DB31" w:rsidR="002A59C1" w:rsidRDefault="002A59C1" w:rsidP="002A59C1">
      <w:pPr>
        <w:jc w:val="left"/>
      </w:pPr>
      <w:bookmarkStart w:id="4" w:name="_Hlk58361870"/>
      <w:bookmarkStart w:id="5" w:name="_GoBack"/>
      <w:r>
        <w:lastRenderedPageBreak/>
        <w:t>- Pewreseach.org (</w:t>
      </w:r>
      <w:proofErr w:type="spellStart"/>
      <w:r>
        <w:t>n.d</w:t>
      </w:r>
      <w:proofErr w:type="spellEnd"/>
      <w:r>
        <w:t>.): ”</w:t>
      </w:r>
      <w:proofErr w:type="spellStart"/>
      <w:r w:rsidRPr="002A59C1">
        <w:t>Political</w:t>
      </w:r>
      <w:proofErr w:type="spellEnd"/>
      <w:r w:rsidRPr="002A59C1">
        <w:t xml:space="preserve"> </w:t>
      </w:r>
      <w:proofErr w:type="spellStart"/>
      <w:r w:rsidRPr="002A59C1">
        <w:t>Polarization</w:t>
      </w:r>
      <w:proofErr w:type="spellEnd"/>
      <w:r>
        <w:t xml:space="preserve">”. </w:t>
      </w:r>
      <w:proofErr w:type="spellStart"/>
      <w:r>
        <w:rPr>
          <w:i/>
          <w:iCs/>
        </w:rPr>
        <w:t>Pew</w:t>
      </w:r>
      <w:proofErr w:type="spellEnd"/>
      <w:r>
        <w:rPr>
          <w:i/>
          <w:iCs/>
        </w:rPr>
        <w:t xml:space="preserve"> Research Center</w:t>
      </w:r>
      <w:r>
        <w:t xml:space="preserve">. URL: </w:t>
      </w:r>
      <w:hyperlink r:id="rId8" w:history="1">
        <w:r w:rsidRPr="00915545">
          <w:rPr>
            <w:rStyle w:val="Hyperlink"/>
          </w:rPr>
          <w:t>https://www.pewresearch.org/topics/political-polarization/</w:t>
        </w:r>
      </w:hyperlink>
      <w:r>
        <w:t xml:space="preserve"> . </w:t>
      </w:r>
    </w:p>
    <w:p w14:paraId="77BE477D" w14:textId="59C974EE" w:rsidR="002A59C1" w:rsidRDefault="002A59C1" w:rsidP="002A59C1">
      <w:pPr>
        <w:jc w:val="left"/>
      </w:pPr>
    </w:p>
    <w:p w14:paraId="01FAB581" w14:textId="0A11D6C1" w:rsidR="002A59C1" w:rsidRDefault="002A59C1" w:rsidP="002A59C1">
      <w:pPr>
        <w:jc w:val="left"/>
      </w:pPr>
      <w:r>
        <w:t xml:space="preserve">- </w:t>
      </w:r>
      <w:proofErr w:type="spellStart"/>
      <w:r>
        <w:t>Wickham</w:t>
      </w:r>
      <w:proofErr w:type="spellEnd"/>
      <w:r>
        <w:t xml:space="preserve"> H et al. (2019). “</w:t>
      </w:r>
      <w:proofErr w:type="spellStart"/>
      <w:r>
        <w:t>Welcome</w:t>
      </w:r>
      <w:proofErr w:type="spellEnd"/>
      <w:r>
        <w:t xml:space="preserve"> to the tidyverse.” </w:t>
      </w:r>
      <w:r w:rsidRPr="002A59C1">
        <w:rPr>
          <w:i/>
          <w:iCs/>
        </w:rPr>
        <w:t>Journal of Open Source Software</w:t>
      </w:r>
      <w:r>
        <w:t>, 4(43), 1686. doi: 10.21105/joss.01686</w:t>
      </w:r>
    </w:p>
    <w:p w14:paraId="2097A54E" w14:textId="69686921" w:rsidR="002A59C1" w:rsidRDefault="002A59C1" w:rsidP="002A59C1">
      <w:pPr>
        <w:jc w:val="left"/>
      </w:pPr>
    </w:p>
    <w:p w14:paraId="4A124351" w14:textId="77777777" w:rsidR="002A59C1" w:rsidRDefault="002A59C1" w:rsidP="002A59C1">
      <w:r>
        <w:t xml:space="preserve">- </w:t>
      </w:r>
      <w:r>
        <w:t xml:space="preserve">Grolemund, G. &amp; </w:t>
      </w:r>
      <w:proofErr w:type="spellStart"/>
      <w:r>
        <w:t>Wickham</w:t>
      </w:r>
      <w:proofErr w:type="spellEnd"/>
      <w:r>
        <w:t xml:space="preserve">, H. (2011). ”Dates and Times Made </w:t>
      </w:r>
      <w:proofErr w:type="spellStart"/>
      <w:r>
        <w:t>Easy</w:t>
      </w:r>
      <w:proofErr w:type="spellEnd"/>
      <w:r>
        <w:t xml:space="preserve"> with lubridate”. </w:t>
      </w:r>
      <w:r w:rsidRPr="002A59C1">
        <w:rPr>
          <w:i/>
          <w:iCs/>
        </w:rPr>
        <w:t>Journal of Statistical Software</w:t>
      </w:r>
      <w:r>
        <w:t>, 40(3), 1-25. URL http://www.jstatsoft.org/v40/i03/</w:t>
      </w:r>
    </w:p>
    <w:p w14:paraId="6595FE9A" w14:textId="39AD4AAD" w:rsidR="002A59C1" w:rsidRDefault="002A59C1" w:rsidP="002A59C1">
      <w:pPr>
        <w:jc w:val="left"/>
      </w:pPr>
    </w:p>
    <w:p w14:paraId="1CFEC3A1" w14:textId="77777777" w:rsidR="00482DD1" w:rsidRDefault="002A59C1" w:rsidP="00482DD1">
      <w:pPr>
        <w:jc w:val="left"/>
      </w:pPr>
      <w:r>
        <w:t xml:space="preserve"> </w:t>
      </w:r>
      <w:r w:rsidR="00482DD1">
        <w:t xml:space="preserve">- </w:t>
      </w:r>
      <w:r w:rsidR="00482DD1">
        <w:t xml:space="preserve">Zeileis, A. &amp; Grothendieck, G. (2005). “Zoo: S3 </w:t>
      </w:r>
      <w:proofErr w:type="spellStart"/>
      <w:r w:rsidR="00482DD1">
        <w:t>Infrastructure</w:t>
      </w:r>
      <w:proofErr w:type="spellEnd"/>
      <w:r w:rsidR="00482DD1">
        <w:t xml:space="preserve"> for </w:t>
      </w:r>
      <w:proofErr w:type="spellStart"/>
      <w:r w:rsidR="00482DD1">
        <w:t>Regular</w:t>
      </w:r>
      <w:proofErr w:type="spellEnd"/>
      <w:r w:rsidR="00482DD1">
        <w:t xml:space="preserve"> and </w:t>
      </w:r>
      <w:proofErr w:type="spellStart"/>
      <w:r w:rsidR="00482DD1">
        <w:t>Irregular</w:t>
      </w:r>
      <w:proofErr w:type="spellEnd"/>
      <w:r w:rsidR="00482DD1">
        <w:t xml:space="preserve"> Time Series.” </w:t>
      </w:r>
      <w:r w:rsidR="00482DD1" w:rsidRPr="00482DD1">
        <w:rPr>
          <w:i/>
          <w:iCs/>
        </w:rPr>
        <w:t>Journal of Statistical Software</w:t>
      </w:r>
      <w:r w:rsidR="00482DD1">
        <w:t>, 14(6), 1–27. doi: 10.18637/</w:t>
      </w:r>
      <w:proofErr w:type="gramStart"/>
      <w:r w:rsidR="00482DD1">
        <w:t>jss.v014.i</w:t>
      </w:r>
      <w:proofErr w:type="gramEnd"/>
      <w:r w:rsidR="00482DD1">
        <w:t>06</w:t>
      </w:r>
    </w:p>
    <w:p w14:paraId="568EEDCE" w14:textId="4FF1E2C6" w:rsidR="002A59C1" w:rsidRDefault="002A59C1" w:rsidP="002A59C1">
      <w:pPr>
        <w:jc w:val="left"/>
      </w:pPr>
    </w:p>
    <w:p w14:paraId="211B2615" w14:textId="7BB305A6" w:rsidR="00482DD1" w:rsidRDefault="00482DD1" w:rsidP="00482DD1">
      <w:pPr>
        <w:jc w:val="left"/>
      </w:pPr>
      <w:r>
        <w:t xml:space="preserve">- </w:t>
      </w:r>
      <w:r>
        <w:t>Broman</w:t>
      </w:r>
      <w:r>
        <w:t>, W. K.,</w:t>
      </w:r>
      <w:r>
        <w:t xml:space="preserve"> &amp; </w:t>
      </w:r>
      <w:proofErr w:type="spellStart"/>
      <w:r>
        <w:t>Woo</w:t>
      </w:r>
      <w:proofErr w:type="spellEnd"/>
      <w:r>
        <w:t>, H. K.</w:t>
      </w:r>
      <w:r>
        <w:t xml:space="preserve"> (2018)</w:t>
      </w:r>
      <w:r>
        <w:t>.</w:t>
      </w:r>
      <w:r>
        <w:t xml:space="preserve"> </w:t>
      </w:r>
      <w:r>
        <w:t>”</w:t>
      </w:r>
      <w:r>
        <w:t xml:space="preserve">Data Organization in </w:t>
      </w:r>
      <w:proofErr w:type="spellStart"/>
      <w:r>
        <w:t>Spreadsheets</w:t>
      </w:r>
      <w:proofErr w:type="spellEnd"/>
      <w:r>
        <w:t>”.</w:t>
      </w:r>
      <w:r>
        <w:t xml:space="preserve"> </w:t>
      </w:r>
      <w:r w:rsidRPr="00482DD1">
        <w:rPr>
          <w:i/>
          <w:iCs/>
        </w:rPr>
        <w:t xml:space="preserve">The American </w:t>
      </w:r>
      <w:proofErr w:type="spellStart"/>
      <w:r w:rsidRPr="00482DD1">
        <w:rPr>
          <w:i/>
          <w:iCs/>
        </w:rPr>
        <w:t>Statistician</w:t>
      </w:r>
      <w:proofErr w:type="spellEnd"/>
      <w:r>
        <w:t>, 72:1, 2-10, DOI: 10.1080/00031305.2017.1375989</w:t>
      </w:r>
    </w:p>
    <w:p w14:paraId="0D959B34" w14:textId="2990B006" w:rsidR="00482DD1" w:rsidRDefault="00482DD1" w:rsidP="002A59C1">
      <w:pPr>
        <w:jc w:val="left"/>
      </w:pPr>
    </w:p>
    <w:p w14:paraId="6431B636" w14:textId="28065155" w:rsidR="00482DD1" w:rsidRPr="00E44C56" w:rsidRDefault="00E44C56" w:rsidP="00482DD1">
      <w:pPr>
        <w:jc w:val="left"/>
      </w:pPr>
      <w:r>
        <w:t xml:space="preserve">- </w:t>
      </w:r>
      <w:r w:rsidR="00482DD1">
        <w:t xml:space="preserve">Silge, J. &amp; Robinson, D. </w:t>
      </w:r>
      <w:r w:rsidR="00482DD1">
        <w:t>(2017).</w:t>
      </w:r>
      <w:r w:rsidR="00482DD1">
        <w:t xml:space="preserve"> </w:t>
      </w:r>
      <w:r w:rsidR="00482DD1">
        <w:t>“</w:t>
      </w:r>
      <w:proofErr w:type="spellStart"/>
      <w:r w:rsidR="00482DD1">
        <w:t>Text</w:t>
      </w:r>
      <w:proofErr w:type="spellEnd"/>
      <w:r w:rsidR="00482DD1">
        <w:t xml:space="preserve"> Mining with R: A </w:t>
      </w:r>
      <w:proofErr w:type="spellStart"/>
      <w:r w:rsidR="00482DD1">
        <w:t>Tidy</w:t>
      </w:r>
      <w:proofErr w:type="spellEnd"/>
      <w:r w:rsidR="00482DD1">
        <w:t xml:space="preserve"> Approach”</w:t>
      </w:r>
      <w:r w:rsidR="00482DD1">
        <w:t xml:space="preserve">. </w:t>
      </w:r>
      <w:proofErr w:type="spellStart"/>
      <w:r w:rsidR="00482DD1" w:rsidRPr="00E44C56">
        <w:rPr>
          <w:i/>
          <w:iCs/>
        </w:rPr>
        <w:t>O’re</w:t>
      </w:r>
      <w:r w:rsidRPr="00E44C56">
        <w:rPr>
          <w:i/>
          <w:iCs/>
        </w:rPr>
        <w:t>illy</w:t>
      </w:r>
      <w:proofErr w:type="spellEnd"/>
      <w:r w:rsidRPr="00E44C56">
        <w:rPr>
          <w:i/>
          <w:iCs/>
        </w:rPr>
        <w:t xml:space="preserve"> Media, Inc.</w:t>
      </w:r>
      <w:r>
        <w:t xml:space="preserve"> URL: </w:t>
      </w:r>
      <w:hyperlink r:id="rId9" w:history="1">
        <w:r w:rsidRPr="00915545">
          <w:rPr>
            <w:rStyle w:val="Hyperlink"/>
          </w:rPr>
          <w:t>https://www.tidytextmining.com/</w:t>
        </w:r>
      </w:hyperlink>
      <w:r>
        <w:t xml:space="preserve"> </w:t>
      </w:r>
    </w:p>
    <w:p w14:paraId="459AEABE" w14:textId="3697A0B2" w:rsidR="002A59C1" w:rsidRDefault="002A59C1" w:rsidP="002A59C1">
      <w:pPr>
        <w:jc w:val="left"/>
      </w:pPr>
    </w:p>
    <w:p w14:paraId="6660BFBB" w14:textId="1191B0F9" w:rsidR="00E44C56" w:rsidRDefault="00E44C56" w:rsidP="00E44C56">
      <w:pPr>
        <w:jc w:val="left"/>
      </w:pPr>
      <w:r>
        <w:t xml:space="preserve">- </w:t>
      </w:r>
      <w:r>
        <w:t>Silge J, Robinson D (2016). “</w:t>
      </w:r>
      <w:r>
        <w:t>T</w:t>
      </w:r>
      <w:r>
        <w:t xml:space="preserve">idytext: </w:t>
      </w:r>
      <w:proofErr w:type="spellStart"/>
      <w:r>
        <w:t>Text</w:t>
      </w:r>
      <w:proofErr w:type="spellEnd"/>
      <w:r>
        <w:t xml:space="preserve"> Mining and Analysis Using </w:t>
      </w:r>
      <w:proofErr w:type="spellStart"/>
      <w:r>
        <w:t>Tidy</w:t>
      </w:r>
      <w:proofErr w:type="spellEnd"/>
      <w:r>
        <w:t xml:space="preserve"> Data </w:t>
      </w:r>
      <w:proofErr w:type="spellStart"/>
      <w:r>
        <w:t>Principles</w:t>
      </w:r>
      <w:proofErr w:type="spellEnd"/>
      <w:r>
        <w:t xml:space="preserve"> in R.” </w:t>
      </w:r>
      <w:r w:rsidRPr="00E44C56">
        <w:rPr>
          <w:i/>
          <w:iCs/>
        </w:rPr>
        <w:t>JOSS</w:t>
      </w:r>
      <w:r>
        <w:t xml:space="preserve">, 1(3). doi: 10.21105/joss.00037, </w:t>
      </w:r>
      <w:hyperlink r:id="rId10" w:history="1">
        <w:r w:rsidRPr="00915545">
          <w:rPr>
            <w:rStyle w:val="Hyperlink"/>
          </w:rPr>
          <w:t>http://dx.doi.org/10.21105/joss.00037</w:t>
        </w:r>
      </w:hyperlink>
    </w:p>
    <w:p w14:paraId="71FC8D53" w14:textId="12F00BB3" w:rsidR="00E44C56" w:rsidRDefault="00E44C56" w:rsidP="002A59C1">
      <w:pPr>
        <w:jc w:val="left"/>
      </w:pPr>
    </w:p>
    <w:p w14:paraId="6FD67551" w14:textId="76579B58" w:rsidR="00E44C56" w:rsidRDefault="00E44C56" w:rsidP="00E44C56">
      <w:pPr>
        <w:jc w:val="left"/>
      </w:pPr>
      <w:r>
        <w:t xml:space="preserve">- </w:t>
      </w:r>
      <w:proofErr w:type="spellStart"/>
      <w:r>
        <w:t>Wilke</w:t>
      </w:r>
      <w:proofErr w:type="spellEnd"/>
      <w:r>
        <w:t>, C. O. (</w:t>
      </w:r>
      <w:r>
        <w:t>2019</w:t>
      </w:r>
      <w:r>
        <w:t>). “</w:t>
      </w:r>
      <w:proofErr w:type="spellStart"/>
      <w:r>
        <w:t>Chapter</w:t>
      </w:r>
      <w:proofErr w:type="spellEnd"/>
      <w:r>
        <w:t xml:space="preserve"> 10: </w:t>
      </w:r>
      <w:proofErr w:type="spellStart"/>
      <w:r>
        <w:t>Visualizing</w:t>
      </w:r>
      <w:proofErr w:type="spellEnd"/>
      <w:r>
        <w:t xml:space="preserve"> proportions” in </w:t>
      </w:r>
      <w:r w:rsidRPr="00E44C56">
        <w:rPr>
          <w:i/>
          <w:iCs/>
        </w:rPr>
        <w:t xml:space="preserve">Fundamentals of Data </w:t>
      </w:r>
      <w:proofErr w:type="spellStart"/>
      <w:r w:rsidRPr="00E44C56">
        <w:rPr>
          <w:i/>
          <w:iCs/>
        </w:rPr>
        <w:t>Visualization</w:t>
      </w:r>
      <w:proofErr w:type="spellEnd"/>
      <w:r>
        <w:t>.</w:t>
      </w:r>
      <w:r>
        <w:t xml:space="preserve"> </w:t>
      </w:r>
      <w:proofErr w:type="spellStart"/>
      <w:r w:rsidRPr="00E44C56">
        <w:rPr>
          <w:i/>
          <w:iCs/>
        </w:rPr>
        <w:t>O’Reilly</w:t>
      </w:r>
      <w:proofErr w:type="spellEnd"/>
      <w:r w:rsidRPr="00E44C56">
        <w:rPr>
          <w:i/>
          <w:iCs/>
        </w:rPr>
        <w:t xml:space="preserve"> Media Inc</w:t>
      </w:r>
      <w:r w:rsidRPr="00E44C56">
        <w:rPr>
          <w:i/>
          <w:iCs/>
        </w:rPr>
        <w:t>.</w:t>
      </w:r>
      <w:r>
        <w:t>,</w:t>
      </w:r>
      <w:r>
        <w:t xml:space="preserve"> URL: </w:t>
      </w:r>
      <w:hyperlink r:id="rId11" w:history="1">
        <w:r w:rsidRPr="00915545">
          <w:rPr>
            <w:rStyle w:val="Hyperlink"/>
          </w:rPr>
          <w:t>https://clauswilke.com/dataviz/visualizing-</w:t>
        </w:r>
        <w:r w:rsidRPr="00915545">
          <w:rPr>
            <w:rStyle w:val="Hyperlink"/>
          </w:rPr>
          <w:t>p</w:t>
        </w:r>
        <w:r w:rsidRPr="00915545">
          <w:rPr>
            <w:rStyle w:val="Hyperlink"/>
          </w:rPr>
          <w:t>roportions.html</w:t>
        </w:r>
      </w:hyperlink>
      <w:r>
        <w:t xml:space="preserve"> </w:t>
      </w:r>
    </w:p>
    <w:bookmarkEnd w:id="4"/>
    <w:bookmarkEnd w:id="5"/>
    <w:p w14:paraId="1DFD7E63" w14:textId="115F932C" w:rsidR="00E44C56" w:rsidRDefault="00E44C56" w:rsidP="002A59C1">
      <w:pPr>
        <w:jc w:val="left"/>
      </w:pPr>
    </w:p>
    <w:p w14:paraId="4190508C" w14:textId="77777777" w:rsidR="00E44C56" w:rsidRDefault="00E44C56" w:rsidP="002A59C1">
      <w:pPr>
        <w:jc w:val="left"/>
      </w:pPr>
    </w:p>
    <w:p w14:paraId="435CAF3E" w14:textId="4445D220" w:rsidR="00A5482B" w:rsidRDefault="00A5482B" w:rsidP="002A59C1">
      <w:pPr>
        <w:jc w:val="left"/>
      </w:pPr>
      <w:r>
        <w:t>(</w:t>
      </w:r>
      <w:proofErr w:type="spellStart"/>
      <w:r>
        <w:t>Wickham</w:t>
      </w:r>
      <w:proofErr w:type="spellEnd"/>
      <w:r>
        <w:t xml:space="preserve">, 2014) (datacarpentry.org, </w:t>
      </w:r>
      <w:proofErr w:type="spellStart"/>
      <w:r>
        <w:t>n.d</w:t>
      </w:r>
      <w:proofErr w:type="spellEnd"/>
      <w:r>
        <w:t>.): https://datacarpentry.org/spreadsheets-socialsci/03-dates-as-data/index.html</w:t>
      </w:r>
    </w:p>
    <w:p w14:paraId="55BBAC59" w14:textId="77777777" w:rsidR="00A5482B" w:rsidRDefault="00A5482B" w:rsidP="002A59C1">
      <w:pPr>
        <w:jc w:val="left"/>
      </w:pPr>
      <w:r>
        <w:t>“</w:t>
      </w:r>
      <w:proofErr w:type="spellStart"/>
      <w:r>
        <w:t>Text</w:t>
      </w:r>
      <w:proofErr w:type="spellEnd"/>
      <w:r>
        <w:t xml:space="preserve"> Mining with R: A </w:t>
      </w:r>
      <w:proofErr w:type="spellStart"/>
      <w:r>
        <w:t>Tidy</w:t>
      </w:r>
      <w:proofErr w:type="spellEnd"/>
      <w:r>
        <w:t xml:space="preserve"> Approach” (2020).</w:t>
      </w:r>
    </w:p>
    <w:p w14:paraId="1BCFAF78" w14:textId="77777777" w:rsidR="00A5482B" w:rsidRDefault="00A5482B" w:rsidP="002A59C1">
      <w:pPr>
        <w:jc w:val="left"/>
      </w:pPr>
      <w:proofErr w:type="spellStart"/>
      <w:r>
        <w:lastRenderedPageBreak/>
        <w:t>Wilke</w:t>
      </w:r>
      <w:proofErr w:type="spellEnd"/>
      <w:r>
        <w:t>, C. O. (XXXX - FIXME). “</w:t>
      </w:r>
      <w:proofErr w:type="spellStart"/>
      <w:r>
        <w:t>Chapter</w:t>
      </w:r>
      <w:proofErr w:type="spellEnd"/>
      <w:r>
        <w:t xml:space="preserve"> 10: </w:t>
      </w:r>
      <w:proofErr w:type="spellStart"/>
      <w:r>
        <w:t>Visualizing</w:t>
      </w:r>
      <w:proofErr w:type="spellEnd"/>
      <w:r>
        <w:t xml:space="preserve"> proportions” in </w:t>
      </w:r>
      <w:proofErr w:type="spellStart"/>
      <w:r>
        <w:t>Wilke</w:t>
      </w:r>
      <w:proofErr w:type="spellEnd"/>
      <w:r>
        <w:t xml:space="preserve">, C. O. Fundamentals of Data </w:t>
      </w:r>
      <w:proofErr w:type="spellStart"/>
      <w:r>
        <w:t>Visualization</w:t>
      </w:r>
      <w:proofErr w:type="spellEnd"/>
      <w:r>
        <w:t xml:space="preserve">, </w:t>
      </w:r>
      <w:proofErr w:type="spellStart"/>
      <w:r>
        <w:t>O’Reilly</w:t>
      </w:r>
      <w:proofErr w:type="spellEnd"/>
      <w:r>
        <w:t xml:space="preserve"> Media, Inc, URL: https://clauswilke.com/dataviz/visualizing-proportions.html</w:t>
      </w:r>
    </w:p>
    <w:p w14:paraId="0F2B6F1E" w14:textId="77777777" w:rsidR="00482DD1" w:rsidRDefault="00A5482B" w:rsidP="002A59C1">
      <w:pPr>
        <w:jc w:val="left"/>
      </w:pPr>
      <w:r>
        <w:t xml:space="preserve">Packages </w:t>
      </w:r>
    </w:p>
    <w:p w14:paraId="098B5FF8" w14:textId="1A6E9C86" w:rsidR="00A5482B" w:rsidRDefault="00A5482B" w:rsidP="002A59C1">
      <w:pPr>
        <w:jc w:val="left"/>
      </w:pPr>
      <w:r>
        <w:t>Zeileis</w:t>
      </w:r>
      <w:r w:rsidR="00482DD1">
        <w:t>,</w:t>
      </w:r>
      <w:r>
        <w:t xml:space="preserve"> A</w:t>
      </w:r>
      <w:r w:rsidR="00482DD1">
        <w:t>. &amp;</w:t>
      </w:r>
      <w:r>
        <w:t xml:space="preserve"> Grothendieck</w:t>
      </w:r>
      <w:r w:rsidR="00482DD1">
        <w:t>,</w:t>
      </w:r>
      <w:r>
        <w:t xml:space="preserve"> G</w:t>
      </w:r>
      <w:r w:rsidR="00482DD1">
        <w:t>.</w:t>
      </w:r>
      <w:r>
        <w:t xml:space="preserve"> (2005). “</w:t>
      </w:r>
      <w:r w:rsidR="00482DD1">
        <w:t>Z</w:t>
      </w:r>
      <w:r>
        <w:t xml:space="preserve">oo: S3 </w:t>
      </w:r>
      <w:proofErr w:type="spellStart"/>
      <w:r>
        <w:t>Infrastructure</w:t>
      </w:r>
      <w:proofErr w:type="spellEnd"/>
      <w:r>
        <w:t xml:space="preserve"> for </w:t>
      </w:r>
      <w:proofErr w:type="spellStart"/>
      <w:r>
        <w:t>Regular</w:t>
      </w:r>
      <w:proofErr w:type="spellEnd"/>
      <w:r>
        <w:t xml:space="preserve"> and </w:t>
      </w:r>
      <w:proofErr w:type="spellStart"/>
      <w:r>
        <w:t>Irregular</w:t>
      </w:r>
      <w:proofErr w:type="spellEnd"/>
      <w:r>
        <w:t xml:space="preserve"> Time Series.” </w:t>
      </w:r>
      <w:r w:rsidRPr="00482DD1">
        <w:rPr>
          <w:i/>
          <w:iCs/>
        </w:rPr>
        <w:t>Journal of Statistical Software</w:t>
      </w:r>
      <w:r>
        <w:t>, 14(6), 1–27. doi: 10.18637/</w:t>
      </w:r>
      <w:proofErr w:type="gramStart"/>
      <w:r>
        <w:t>jss.v014.i</w:t>
      </w:r>
      <w:proofErr w:type="gramEnd"/>
      <w:r>
        <w:t>06</w:t>
      </w:r>
    </w:p>
    <w:p w14:paraId="42ED6A9C" w14:textId="08A5D9C0" w:rsidR="00A5482B" w:rsidRDefault="00A5482B" w:rsidP="002A59C1">
      <w:pPr>
        <w:jc w:val="left"/>
      </w:pPr>
      <w:r>
        <w:t>Grolemund,</w:t>
      </w:r>
      <w:r w:rsidR="002A59C1">
        <w:t xml:space="preserve"> G. &amp;</w:t>
      </w:r>
      <w:r>
        <w:t xml:space="preserve"> </w:t>
      </w:r>
      <w:proofErr w:type="spellStart"/>
      <w:r>
        <w:t>Wickham</w:t>
      </w:r>
      <w:proofErr w:type="spellEnd"/>
      <w:r w:rsidR="002A59C1">
        <w:t>, H.</w:t>
      </w:r>
      <w:r>
        <w:t xml:space="preserve"> (2011). </w:t>
      </w:r>
      <w:r w:rsidR="002A59C1">
        <w:t>”</w:t>
      </w:r>
      <w:r>
        <w:t xml:space="preserve">Dates and Times Made </w:t>
      </w:r>
      <w:proofErr w:type="spellStart"/>
      <w:r>
        <w:t>Easy</w:t>
      </w:r>
      <w:proofErr w:type="spellEnd"/>
      <w:r>
        <w:t xml:space="preserve"> with lubridate</w:t>
      </w:r>
      <w:r w:rsidR="002A59C1">
        <w:t>”</w:t>
      </w:r>
      <w:r>
        <w:t xml:space="preserve">. </w:t>
      </w:r>
      <w:r w:rsidRPr="002A59C1">
        <w:rPr>
          <w:i/>
          <w:iCs/>
        </w:rPr>
        <w:t>Journal of Statistical Software</w:t>
      </w:r>
      <w:r>
        <w:t>, 40(3), 1-25. URL http://www.jstatsoft.org/v40/i03/</w:t>
      </w:r>
    </w:p>
    <w:p w14:paraId="291FC162" w14:textId="77777777" w:rsidR="00A5482B" w:rsidRDefault="00A5482B" w:rsidP="002A59C1">
      <w:pPr>
        <w:jc w:val="left"/>
      </w:pPr>
      <w:r>
        <w:t xml:space="preserve">Karl W. Broman &amp; Kara H. </w:t>
      </w:r>
      <w:proofErr w:type="spellStart"/>
      <w:r>
        <w:t>Woo</w:t>
      </w:r>
      <w:proofErr w:type="spellEnd"/>
      <w:r>
        <w:t xml:space="preserve"> (2018) Data Organization in </w:t>
      </w:r>
      <w:proofErr w:type="spellStart"/>
      <w:r>
        <w:t>Spreadsheets</w:t>
      </w:r>
      <w:proofErr w:type="spellEnd"/>
      <w:r>
        <w:t xml:space="preserve">, The American </w:t>
      </w:r>
      <w:proofErr w:type="spellStart"/>
      <w:r>
        <w:t>Statistician</w:t>
      </w:r>
      <w:proofErr w:type="spellEnd"/>
      <w:r>
        <w:t>, 72:1, 2-10, DOI: 10.1080/00031305.2017.1375989</w:t>
      </w:r>
    </w:p>
    <w:p w14:paraId="424A96DB" w14:textId="77777777" w:rsidR="00A5482B" w:rsidRDefault="00A5482B" w:rsidP="002A59C1">
      <w:pPr>
        <w:jc w:val="left"/>
      </w:pPr>
      <w:r>
        <w:t xml:space="preserve">Silge J, Robinson D (2016). “tidytext: </w:t>
      </w:r>
      <w:proofErr w:type="spellStart"/>
      <w:r>
        <w:t>Text</w:t>
      </w:r>
      <w:proofErr w:type="spellEnd"/>
      <w:r>
        <w:t xml:space="preserve"> Mining and Analysis Using </w:t>
      </w:r>
      <w:proofErr w:type="spellStart"/>
      <w:r>
        <w:t>Tidy</w:t>
      </w:r>
      <w:proofErr w:type="spellEnd"/>
      <w:r>
        <w:t xml:space="preserve"> Data </w:t>
      </w:r>
      <w:proofErr w:type="spellStart"/>
      <w:r>
        <w:t>Principles</w:t>
      </w:r>
      <w:proofErr w:type="spellEnd"/>
      <w:r>
        <w:t xml:space="preserve"> in R.” JOSS, 1(3). doi: 10.21105/joss.00037, http://dx.doi.org/10.21105/joss.00037</w:t>
      </w:r>
    </w:p>
    <w:p w14:paraId="428A299F" w14:textId="77777777" w:rsidR="00A5482B" w:rsidRDefault="00A5482B" w:rsidP="002A59C1">
      <w:pPr>
        <w:jc w:val="left"/>
      </w:pPr>
      <w:proofErr w:type="spellStart"/>
      <w:r>
        <w:t>Wickham</w:t>
      </w:r>
      <w:proofErr w:type="spellEnd"/>
      <w:r>
        <w:t xml:space="preserve"> H, et al. (2019). “</w:t>
      </w:r>
      <w:proofErr w:type="spellStart"/>
      <w:r>
        <w:t>Welcome</w:t>
      </w:r>
      <w:proofErr w:type="spellEnd"/>
      <w:r>
        <w:t xml:space="preserve"> to the tidyverse.” Journal of Open Source Software, 4(43), 1686. doi: 10.21105/joss.01686</w:t>
      </w:r>
    </w:p>
    <w:p w14:paraId="496B9F57" w14:textId="77777777" w:rsidR="00A5482B" w:rsidRDefault="00A5482B" w:rsidP="002A59C1">
      <w:pPr>
        <w:jc w:val="left"/>
      </w:pPr>
      <w:proofErr w:type="spellStart"/>
      <w:r>
        <w:t>Wickham</w:t>
      </w:r>
      <w:proofErr w:type="spellEnd"/>
      <w:r>
        <w:t xml:space="preserve"> H (2007). “Reshaping Data with the </w:t>
      </w:r>
      <w:proofErr w:type="spellStart"/>
      <w:r>
        <w:t>reshape</w:t>
      </w:r>
      <w:proofErr w:type="spellEnd"/>
      <w:r>
        <w:t xml:space="preserve"> Package.” Journal of Statistical Software, 21(12), 1–20. http://www.jstatsoft.org/v21/i12/</w:t>
      </w:r>
    </w:p>
    <w:p w14:paraId="1834F388" w14:textId="40CC99A2" w:rsidR="00A5482B" w:rsidRDefault="00A5482B" w:rsidP="002A59C1">
      <w:pPr>
        <w:jc w:val="left"/>
      </w:pPr>
      <w:r>
        <w:t>Fellows, Ian (</w:t>
      </w:r>
      <w:proofErr w:type="spellStart"/>
      <w:r>
        <w:t>n.d</w:t>
      </w:r>
      <w:proofErr w:type="spellEnd"/>
      <w:r>
        <w:t xml:space="preserve">.). “wordcloud: Word Clouds”, </w:t>
      </w:r>
      <w:proofErr w:type="spellStart"/>
      <w:r>
        <w:t>located</w:t>
      </w:r>
      <w:proofErr w:type="spellEnd"/>
      <w:r>
        <w:t xml:space="preserve"> at CRAN </w:t>
      </w:r>
      <w:proofErr w:type="spellStart"/>
      <w:r>
        <w:t>here</w:t>
      </w:r>
      <w:proofErr w:type="spellEnd"/>
      <w:r>
        <w:t>: https://cran.r-project.org/web/packages/wordcloud/index.html</w:t>
      </w:r>
    </w:p>
    <w:sectPr w:rsidR="00A5482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A2C7E"/>
    <w:multiLevelType w:val="hybridMultilevel"/>
    <w:tmpl w:val="97984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rC0NDUwtzA2NjRQ0lEKTi0uzszPAykwqgUAwh3XVywAAAA="/>
  </w:docVars>
  <w:rsids>
    <w:rsidRoot w:val="00E36E89"/>
    <w:rsid w:val="001351CC"/>
    <w:rsid w:val="002A59C1"/>
    <w:rsid w:val="00482DD1"/>
    <w:rsid w:val="00800DB1"/>
    <w:rsid w:val="00815EA8"/>
    <w:rsid w:val="009E0D6E"/>
    <w:rsid w:val="00A4217C"/>
    <w:rsid w:val="00A5482B"/>
    <w:rsid w:val="00AA0CFD"/>
    <w:rsid w:val="00B1681D"/>
    <w:rsid w:val="00D552E9"/>
    <w:rsid w:val="00DD01FD"/>
    <w:rsid w:val="00E36E89"/>
    <w:rsid w:val="00E44C56"/>
    <w:rsid w:val="00FC56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1544"/>
  <w15:chartTrackingRefBased/>
  <w15:docId w15:val="{02EC46E1-D5A5-403A-9A92-8B1EAEA9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da-DK"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AA0CFD"/>
    <w:pPr>
      <w:keepNext/>
      <w:keepLines/>
      <w:spacing w:before="200" w:line="240" w:lineRule="auto"/>
      <w:jc w:val="left"/>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CFD"/>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qFormat/>
    <w:rsid w:val="00AA0CFD"/>
    <w:pPr>
      <w:spacing w:before="180" w:after="180" w:line="240" w:lineRule="auto"/>
      <w:jc w:val="left"/>
    </w:pPr>
    <w:rPr>
      <w:szCs w:val="24"/>
      <w:lang w:val="en-US"/>
    </w:rPr>
  </w:style>
  <w:style w:type="character" w:customStyle="1" w:styleId="BodyTextChar">
    <w:name w:val="Body Text Char"/>
    <w:basedOn w:val="DefaultParagraphFont"/>
    <w:link w:val="BodyText"/>
    <w:rsid w:val="00AA0CFD"/>
    <w:rPr>
      <w:szCs w:val="24"/>
      <w:lang w:val="en-US"/>
    </w:rPr>
  </w:style>
  <w:style w:type="paragraph" w:customStyle="1" w:styleId="FirstParagraph">
    <w:name w:val="First Paragraph"/>
    <w:basedOn w:val="BodyText"/>
    <w:next w:val="BodyText"/>
    <w:qFormat/>
    <w:rsid w:val="00AA0CFD"/>
  </w:style>
  <w:style w:type="paragraph" w:customStyle="1" w:styleId="ImageCaption">
    <w:name w:val="Image Caption"/>
    <w:basedOn w:val="Caption"/>
    <w:rsid w:val="00AA0CFD"/>
    <w:pPr>
      <w:spacing w:after="120"/>
      <w:jc w:val="left"/>
    </w:pPr>
    <w:rPr>
      <w:iCs w:val="0"/>
      <w:color w:val="auto"/>
      <w:sz w:val="24"/>
      <w:szCs w:val="24"/>
      <w:lang w:val="en-US"/>
    </w:rPr>
  </w:style>
  <w:style w:type="paragraph" w:customStyle="1" w:styleId="CaptionedFigure">
    <w:name w:val="Captioned Figure"/>
    <w:basedOn w:val="Normal"/>
    <w:rsid w:val="00AA0CFD"/>
    <w:pPr>
      <w:keepNext/>
      <w:spacing w:after="200" w:line="240" w:lineRule="auto"/>
      <w:jc w:val="left"/>
    </w:pPr>
    <w:rPr>
      <w:szCs w:val="24"/>
      <w:lang w:val="en-US"/>
    </w:rPr>
  </w:style>
  <w:style w:type="character" w:customStyle="1" w:styleId="VerbatimChar">
    <w:name w:val="Verbatim Char"/>
    <w:basedOn w:val="DefaultParagraphFont"/>
    <w:link w:val="SourceCode"/>
    <w:rsid w:val="00AA0CFD"/>
    <w:rPr>
      <w:rFonts w:ascii="Consolas" w:hAnsi="Consolas"/>
      <w:sz w:val="22"/>
      <w:shd w:val="clear" w:color="auto" w:fill="F8F8F8"/>
    </w:rPr>
  </w:style>
  <w:style w:type="paragraph" w:customStyle="1" w:styleId="SourceCode">
    <w:name w:val="Source Code"/>
    <w:basedOn w:val="Normal"/>
    <w:link w:val="VerbatimChar"/>
    <w:rsid w:val="00AA0CFD"/>
    <w:pPr>
      <w:shd w:val="clear" w:color="auto" w:fill="F8F8F8"/>
      <w:wordWrap w:val="0"/>
      <w:spacing w:after="200" w:line="240" w:lineRule="auto"/>
      <w:jc w:val="left"/>
    </w:pPr>
    <w:rPr>
      <w:rFonts w:ascii="Consolas" w:hAnsi="Consolas"/>
      <w:sz w:val="22"/>
    </w:rPr>
  </w:style>
  <w:style w:type="character" w:customStyle="1" w:styleId="KeywordTok">
    <w:name w:val="KeywordTok"/>
    <w:basedOn w:val="VerbatimChar"/>
    <w:rsid w:val="00AA0CFD"/>
    <w:rPr>
      <w:rFonts w:ascii="Consolas" w:hAnsi="Consolas"/>
      <w:b/>
      <w:color w:val="204A87"/>
      <w:sz w:val="22"/>
      <w:shd w:val="clear" w:color="auto" w:fill="F8F8F8"/>
    </w:rPr>
  </w:style>
  <w:style w:type="character" w:customStyle="1" w:styleId="DataTypeTok">
    <w:name w:val="DataTypeTok"/>
    <w:basedOn w:val="VerbatimChar"/>
    <w:rsid w:val="00AA0CFD"/>
    <w:rPr>
      <w:rFonts w:ascii="Consolas" w:hAnsi="Consolas"/>
      <w:color w:val="204A87"/>
      <w:sz w:val="22"/>
      <w:shd w:val="clear" w:color="auto" w:fill="F8F8F8"/>
    </w:rPr>
  </w:style>
  <w:style w:type="character" w:customStyle="1" w:styleId="DecValTok">
    <w:name w:val="DecValTok"/>
    <w:basedOn w:val="VerbatimChar"/>
    <w:rsid w:val="00AA0CFD"/>
    <w:rPr>
      <w:rFonts w:ascii="Consolas" w:hAnsi="Consolas"/>
      <w:color w:val="0000CF"/>
      <w:sz w:val="22"/>
      <w:shd w:val="clear" w:color="auto" w:fill="F8F8F8"/>
    </w:rPr>
  </w:style>
  <w:style w:type="character" w:customStyle="1" w:styleId="StringTok">
    <w:name w:val="StringTok"/>
    <w:basedOn w:val="VerbatimChar"/>
    <w:rsid w:val="00AA0CFD"/>
    <w:rPr>
      <w:rFonts w:ascii="Consolas" w:hAnsi="Consolas"/>
      <w:color w:val="4E9A06"/>
      <w:sz w:val="22"/>
      <w:shd w:val="clear" w:color="auto" w:fill="F8F8F8"/>
    </w:rPr>
  </w:style>
  <w:style w:type="character" w:customStyle="1" w:styleId="OtherTok">
    <w:name w:val="OtherTok"/>
    <w:basedOn w:val="VerbatimChar"/>
    <w:rsid w:val="00AA0CFD"/>
    <w:rPr>
      <w:rFonts w:ascii="Consolas" w:hAnsi="Consolas"/>
      <w:color w:val="8F5902"/>
      <w:sz w:val="22"/>
      <w:shd w:val="clear" w:color="auto" w:fill="F8F8F8"/>
    </w:rPr>
  </w:style>
  <w:style w:type="character" w:customStyle="1" w:styleId="OperatorTok">
    <w:name w:val="OperatorTok"/>
    <w:basedOn w:val="VerbatimChar"/>
    <w:rsid w:val="00AA0CFD"/>
    <w:rPr>
      <w:rFonts w:ascii="Consolas" w:hAnsi="Consolas"/>
      <w:b/>
      <w:color w:val="CE5C00"/>
      <w:sz w:val="22"/>
      <w:shd w:val="clear" w:color="auto" w:fill="F8F8F8"/>
    </w:rPr>
  </w:style>
  <w:style w:type="character" w:customStyle="1" w:styleId="NormalTok">
    <w:name w:val="NormalTok"/>
    <w:basedOn w:val="VerbatimChar"/>
    <w:rsid w:val="00AA0CFD"/>
    <w:rPr>
      <w:rFonts w:ascii="Consolas" w:hAnsi="Consolas"/>
      <w:sz w:val="22"/>
      <w:shd w:val="clear" w:color="auto" w:fill="F8F8F8"/>
    </w:rPr>
  </w:style>
  <w:style w:type="paragraph" w:styleId="Caption">
    <w:name w:val="caption"/>
    <w:basedOn w:val="Normal"/>
    <w:next w:val="Normal"/>
    <w:uiPriority w:val="35"/>
    <w:semiHidden/>
    <w:unhideWhenUsed/>
    <w:qFormat/>
    <w:rsid w:val="00AA0CFD"/>
    <w:pPr>
      <w:spacing w:after="200" w:line="240" w:lineRule="auto"/>
    </w:pPr>
    <w:rPr>
      <w:i/>
      <w:iCs/>
      <w:color w:val="44546A" w:themeColor="text2"/>
      <w:sz w:val="18"/>
      <w:szCs w:val="18"/>
    </w:rPr>
  </w:style>
  <w:style w:type="character" w:customStyle="1" w:styleId="FloatTok">
    <w:name w:val="FloatTok"/>
    <w:basedOn w:val="VerbatimChar"/>
    <w:rsid w:val="00B1681D"/>
    <w:rPr>
      <w:rFonts w:ascii="Consolas" w:hAnsi="Consolas"/>
      <w:color w:val="0000CF"/>
      <w:sz w:val="22"/>
      <w:shd w:val="clear" w:color="auto" w:fill="F8F8F8"/>
    </w:rPr>
  </w:style>
  <w:style w:type="character" w:customStyle="1" w:styleId="CommentTok">
    <w:name w:val="CommentTok"/>
    <w:basedOn w:val="VerbatimChar"/>
    <w:rsid w:val="00B1681D"/>
    <w:rPr>
      <w:rFonts w:ascii="Consolas" w:hAnsi="Consolas"/>
      <w:i/>
      <w:color w:val="8F5902"/>
      <w:sz w:val="22"/>
      <w:shd w:val="clear" w:color="auto" w:fill="F8F8F8"/>
    </w:rPr>
  </w:style>
  <w:style w:type="character" w:customStyle="1" w:styleId="ControlFlowTok">
    <w:name w:val="ControlFlowTok"/>
    <w:basedOn w:val="VerbatimChar"/>
    <w:rsid w:val="00B1681D"/>
    <w:rPr>
      <w:rFonts w:ascii="Consolas" w:hAnsi="Consolas"/>
      <w:b/>
      <w:color w:val="204A87"/>
      <w:sz w:val="22"/>
      <w:shd w:val="clear" w:color="auto" w:fill="F8F8F8"/>
    </w:rPr>
  </w:style>
  <w:style w:type="paragraph" w:styleId="Title">
    <w:name w:val="Title"/>
    <w:basedOn w:val="Normal"/>
    <w:next w:val="BodyText"/>
    <w:link w:val="TitleChar"/>
    <w:qFormat/>
    <w:rsid w:val="00A4217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A4217C"/>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A4217C"/>
    <w:pPr>
      <w:keepNext/>
      <w:keepLines/>
      <w:spacing w:after="200" w:line="240" w:lineRule="auto"/>
      <w:jc w:val="center"/>
    </w:pPr>
    <w:rPr>
      <w:szCs w:val="24"/>
      <w:lang w:val="en-US"/>
    </w:rPr>
  </w:style>
  <w:style w:type="paragraph" w:styleId="Date">
    <w:name w:val="Date"/>
    <w:next w:val="BodyText"/>
    <w:link w:val="DateChar"/>
    <w:qFormat/>
    <w:rsid w:val="00A4217C"/>
    <w:pPr>
      <w:keepNext/>
      <w:keepLines/>
      <w:spacing w:after="200" w:line="240" w:lineRule="auto"/>
      <w:jc w:val="center"/>
    </w:pPr>
    <w:rPr>
      <w:szCs w:val="24"/>
      <w:lang w:val="en-US"/>
    </w:rPr>
  </w:style>
  <w:style w:type="character" w:customStyle="1" w:styleId="DateChar">
    <w:name w:val="Date Char"/>
    <w:basedOn w:val="DefaultParagraphFont"/>
    <w:link w:val="Date"/>
    <w:rsid w:val="00A4217C"/>
    <w:rPr>
      <w:szCs w:val="24"/>
      <w:lang w:val="en-US"/>
    </w:rPr>
  </w:style>
  <w:style w:type="character" w:styleId="Hyperlink">
    <w:name w:val="Hyperlink"/>
    <w:basedOn w:val="DefaultParagraphFont"/>
    <w:uiPriority w:val="99"/>
    <w:rsid w:val="00A4217C"/>
    <w:rPr>
      <w:color w:val="4472C4" w:themeColor="accent1"/>
    </w:rPr>
  </w:style>
  <w:style w:type="character" w:customStyle="1" w:styleId="Heading1Char">
    <w:name w:val="Heading 1 Char"/>
    <w:basedOn w:val="DefaultParagraphFont"/>
    <w:link w:val="Heading1"/>
    <w:uiPriority w:val="9"/>
    <w:rsid w:val="00A421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BodyText"/>
    <w:uiPriority w:val="39"/>
    <w:unhideWhenUsed/>
    <w:qFormat/>
    <w:rsid w:val="00A4217C"/>
    <w:pPr>
      <w:spacing w:line="259" w:lineRule="auto"/>
      <w:jc w:val="left"/>
      <w:outlineLvl w:val="9"/>
    </w:pPr>
    <w:rPr>
      <w:lang w:val="en-US"/>
    </w:rPr>
  </w:style>
  <w:style w:type="paragraph" w:styleId="ListParagraph">
    <w:name w:val="List Paragraph"/>
    <w:basedOn w:val="Normal"/>
    <w:rsid w:val="00A4217C"/>
    <w:pPr>
      <w:spacing w:after="200" w:line="240" w:lineRule="auto"/>
      <w:ind w:left="720"/>
      <w:contextualSpacing/>
      <w:jc w:val="left"/>
    </w:pPr>
    <w:rPr>
      <w:szCs w:val="24"/>
      <w:lang w:val="en-US"/>
    </w:rPr>
  </w:style>
  <w:style w:type="paragraph" w:styleId="TOC1">
    <w:name w:val="toc 1"/>
    <w:basedOn w:val="Normal"/>
    <w:next w:val="Normal"/>
    <w:autoRedefine/>
    <w:uiPriority w:val="39"/>
    <w:unhideWhenUsed/>
    <w:rsid w:val="00A4217C"/>
    <w:pPr>
      <w:spacing w:after="100" w:line="240" w:lineRule="auto"/>
      <w:jc w:val="left"/>
    </w:pPr>
    <w:rPr>
      <w:szCs w:val="24"/>
      <w:lang w:val="en-US"/>
    </w:rPr>
  </w:style>
  <w:style w:type="paragraph" w:styleId="TOC2">
    <w:name w:val="toc 2"/>
    <w:basedOn w:val="Normal"/>
    <w:next w:val="Normal"/>
    <w:autoRedefine/>
    <w:uiPriority w:val="39"/>
    <w:unhideWhenUsed/>
    <w:rsid w:val="00A4217C"/>
    <w:pPr>
      <w:spacing w:after="100" w:line="240" w:lineRule="auto"/>
      <w:ind w:left="240"/>
      <w:jc w:val="left"/>
    </w:pPr>
    <w:rPr>
      <w:szCs w:val="24"/>
      <w:lang w:val="en-US"/>
    </w:rPr>
  </w:style>
  <w:style w:type="character" w:styleId="UnresolvedMention">
    <w:name w:val="Unresolved Mention"/>
    <w:basedOn w:val="DefaultParagraphFont"/>
    <w:uiPriority w:val="99"/>
    <w:semiHidden/>
    <w:unhideWhenUsed/>
    <w:rsid w:val="002A59C1"/>
    <w:rPr>
      <w:color w:val="605E5C"/>
      <w:shd w:val="clear" w:color="auto" w:fill="E1DFDD"/>
    </w:rPr>
  </w:style>
  <w:style w:type="character" w:styleId="FollowedHyperlink">
    <w:name w:val="FollowedHyperlink"/>
    <w:basedOn w:val="DefaultParagraphFont"/>
    <w:uiPriority w:val="99"/>
    <w:semiHidden/>
    <w:unhideWhenUsed/>
    <w:rsid w:val="00E44C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topics/political-polar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bates.org/voter-education/debate-transcripts/" TargetMode="External"/><Relationship Id="rId11" Type="http://schemas.openxmlformats.org/officeDocument/2006/relationships/hyperlink" Target="https://clauswilke.com/dataviz/visualizing-proportions.html" TargetMode="External"/><Relationship Id="rId5" Type="http://schemas.openxmlformats.org/officeDocument/2006/relationships/hyperlink" Target="https://github.com/Digital-Methods-HASS/au590388_Christoffer_Kramer/tree/master/final_project" TargetMode="External"/><Relationship Id="rId10" Type="http://schemas.openxmlformats.org/officeDocument/2006/relationships/hyperlink" Target="http://dx.doi.org/10.21105/joss.00037" TargetMode="External"/><Relationship Id="rId4" Type="http://schemas.openxmlformats.org/officeDocument/2006/relationships/webSettings" Target="webSettings.xml"/><Relationship Id="rId9" Type="http://schemas.openxmlformats.org/officeDocument/2006/relationships/hyperlink" Target="https://www.tidytextmining.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1063</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Kramer</dc:creator>
  <cp:keywords/>
  <dc:description/>
  <cp:lastModifiedBy>Chris Kramer</cp:lastModifiedBy>
  <cp:revision>6</cp:revision>
  <dcterms:created xsi:type="dcterms:W3CDTF">2020-12-08T17:09:00Z</dcterms:created>
  <dcterms:modified xsi:type="dcterms:W3CDTF">2020-12-08T23:29:00Z</dcterms:modified>
</cp:coreProperties>
</file>