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81B" w:rsidRDefault="00E9086A" w:rsidP="00BF1FAD">
      <w:pPr>
        <w:pStyle w:val="TitleStyle"/>
        <w:spacing w:line="240" w:lineRule="auto"/>
        <w:jc w:val="center"/>
      </w:pPr>
      <w:r>
        <w:t>Manmohan Tripathi</w:t>
      </w:r>
    </w:p>
    <w:p w:rsidR="00BF1FAD" w:rsidRPr="00BF1FAD" w:rsidRDefault="00BF1FAD" w:rsidP="00BF1FAD">
      <w:pPr>
        <w:spacing w:line="240" w:lineRule="auto"/>
        <w:jc w:val="center"/>
        <w:rPr>
          <w:rFonts w:ascii="Calibri" w:hAnsi="Calibri"/>
        </w:rPr>
      </w:pPr>
      <w:r w:rsidRPr="00BF1FAD">
        <w:rPr>
          <w:rFonts w:ascii="Calibri" w:hAnsi="Calibri"/>
        </w:rPr>
        <w:t>Accounting &amp; Finance Professional</w:t>
      </w:r>
    </w:p>
    <w:p w:rsidR="00E0781B" w:rsidRDefault="000822FC" w:rsidP="00BF1FAD">
      <w:pPr>
        <w:pStyle w:val="BodyStyle"/>
        <w:jc w:val="center"/>
      </w:pPr>
      <w:r>
        <w:t>📞 +91 9415642369 | 📧 tripathimanmohan7@gmail.com</w:t>
      </w:r>
    </w:p>
    <w:p w:rsidR="00E0781B" w:rsidRDefault="00E9086A">
      <w:pPr>
        <w:pStyle w:val="HeaderStyle"/>
      </w:pPr>
      <w:r>
        <w:t>Professional Summary</w:t>
      </w:r>
    </w:p>
    <w:p w:rsidR="00E0781B" w:rsidRDefault="00E9086A">
      <w:pPr>
        <w:pStyle w:val="BodyStyle"/>
      </w:pPr>
      <w:r>
        <w:t>Accounti</w:t>
      </w:r>
      <w:r w:rsidR="001B1900">
        <w:t>ng &amp; Finance Professional with 10</w:t>
      </w:r>
      <w:r>
        <w:t xml:space="preserve">+ years of experience in financial reporting, tax compliance, ERP-based inventory control, </w:t>
      </w:r>
      <w:r>
        <w:t>and statutory audits. Proven expertise in leading accounting operations across manufacturing, logistics, and export-import sectors. Adept at driving efficiency through process improvements, team coordination, and regulatory adherence.</w:t>
      </w:r>
    </w:p>
    <w:p w:rsidR="00E0781B" w:rsidRDefault="00E9086A">
      <w:pPr>
        <w:pStyle w:val="HeaderStyle"/>
      </w:pPr>
      <w:r>
        <w:t>Core Competencies</w:t>
      </w:r>
    </w:p>
    <w:p w:rsidR="00E0781B" w:rsidRDefault="00E9086A">
      <w:pPr>
        <w:pStyle w:val="BulletStyle"/>
      </w:pPr>
      <w:r>
        <w:t>• F</w:t>
      </w:r>
      <w:r>
        <w:t>inancial Reporting &amp; Accounting</w:t>
      </w:r>
      <w:r>
        <w:br/>
        <w:t>• Tax Compliance: GST, TDS, Income Tax</w:t>
      </w:r>
      <w:r>
        <w:br/>
        <w:t>• Payroll &amp; HRMS Administration</w:t>
      </w:r>
      <w:r>
        <w:br/>
        <w:t>• Import-Export Documentation &amp; Customs</w:t>
      </w:r>
      <w:r>
        <w:br/>
        <w:t>• ERP: Tally Prime / ERP9, MS Office</w:t>
      </w:r>
      <w:r>
        <w:br/>
        <w:t>• Statutory Filings &amp; Audit Management</w:t>
      </w:r>
      <w:r>
        <w:br/>
        <w:t>• Inventory &amp; Stock Control</w:t>
      </w:r>
      <w:r>
        <w:br/>
        <w:t xml:space="preserve">• Client </w:t>
      </w:r>
      <w:r>
        <w:t>Coordination &amp; Govt. Liaison</w:t>
      </w:r>
    </w:p>
    <w:p w:rsidR="00E0781B" w:rsidRDefault="00E9086A">
      <w:pPr>
        <w:pStyle w:val="HeaderStyle"/>
      </w:pPr>
      <w:r>
        <w:t>Professional Experience</w:t>
      </w:r>
    </w:p>
    <w:p w:rsidR="00E0781B" w:rsidRPr="00DE582D" w:rsidRDefault="00E9086A" w:rsidP="00DE582D">
      <w:pPr>
        <w:pStyle w:val="BodyStyle"/>
        <w:numPr>
          <w:ilvl w:val="0"/>
          <w:numId w:val="10"/>
        </w:numPr>
        <w:rPr>
          <w:b/>
          <w:bCs/>
        </w:rPr>
      </w:pPr>
      <w:r w:rsidRPr="00DE582D">
        <w:rPr>
          <w:b/>
          <w:bCs/>
        </w:rPr>
        <w:t>Emerald Paper Products Pvt Ltd, Lucknow</w:t>
      </w:r>
      <w:r w:rsidR="00DE582D" w:rsidRPr="00DE582D">
        <w:rPr>
          <w:b/>
          <w:bCs/>
        </w:rPr>
        <w:t xml:space="preserve"> | </w:t>
      </w:r>
      <w:r w:rsidRPr="00DE582D">
        <w:rPr>
          <w:b/>
          <w:bCs/>
        </w:rPr>
        <w:t>Manager - Accounts | Feb 2024 – Present</w:t>
      </w:r>
    </w:p>
    <w:p w:rsidR="001B1900" w:rsidRDefault="00DE582D" w:rsidP="001B1900">
      <w:pPr>
        <w:pStyle w:val="BulletStyle"/>
        <w:ind w:left="1080"/>
      </w:pPr>
      <w:r>
        <w:t xml:space="preserve">• Lead all accounting functions including P&amp;L, </w:t>
      </w:r>
      <w:r w:rsidR="00227EE1">
        <w:t>balance sheets, and tax filings</w:t>
      </w:r>
      <w:r w:rsidR="00BB6C09">
        <w:t>.</w:t>
      </w:r>
    </w:p>
    <w:p w:rsidR="00E0781B" w:rsidRDefault="001B1900" w:rsidP="001B1900">
      <w:pPr>
        <w:pStyle w:val="BulletStyle"/>
        <w:ind w:left="1080"/>
      </w:pPr>
      <w:r>
        <w:t xml:space="preserve">• </w:t>
      </w:r>
      <w:r w:rsidRPr="001B1900">
        <w:t>Handling for day to d</w:t>
      </w:r>
      <w:r>
        <w:t>ay operations of the accounting.</w:t>
      </w:r>
      <w:r w:rsidR="00DE582D">
        <w:br/>
        <w:t>• Ensure compliance with GST, TDS, and Income Tax norms.</w:t>
      </w:r>
      <w:r w:rsidR="00DE582D">
        <w:br/>
        <w:t>• Manage payroll, HR compliance (EPF, ESIC), and export-import documentation.</w:t>
      </w:r>
      <w:r w:rsidR="00DE582D">
        <w:br/>
        <w:t>• Customize ERP (Tally Prime) reports and streamline AR/AP operations.</w:t>
      </w:r>
    </w:p>
    <w:p w:rsidR="00227EE1" w:rsidRDefault="001B1900" w:rsidP="00227EE1">
      <w:pPr>
        <w:pStyle w:val="BulletStyle"/>
        <w:ind w:left="1080"/>
      </w:pPr>
      <w:r>
        <w:t xml:space="preserve">• </w:t>
      </w:r>
      <w:r w:rsidR="00227EE1" w:rsidRPr="00227EE1">
        <w:t>Handling billing team, payments follow up on phone calls and mail and also attend clients billing queries.</w:t>
      </w:r>
      <w:r w:rsidR="00227EE1">
        <w:t xml:space="preserve"> </w:t>
      </w:r>
    </w:p>
    <w:p w:rsidR="001B1900" w:rsidRDefault="00227EE1" w:rsidP="00227EE1">
      <w:pPr>
        <w:pStyle w:val="BulletStyle"/>
        <w:ind w:left="1080"/>
      </w:pPr>
      <w:r>
        <w:t xml:space="preserve">• </w:t>
      </w:r>
      <w:r w:rsidRPr="00227EE1">
        <w:t>Handling Receivable and follow-up for payments.</w:t>
      </w:r>
      <w:r w:rsidR="001B1900">
        <w:br/>
      </w:r>
      <w:r>
        <w:t xml:space="preserve">• </w:t>
      </w:r>
      <w:r w:rsidRPr="00227EE1">
        <w:t>Handling Payable</w:t>
      </w:r>
      <w:r w:rsidR="00BB6C09">
        <w:t xml:space="preserve"> and making his timely payments and manage time to time ledger scrutiny and reconciliation. </w:t>
      </w:r>
    </w:p>
    <w:p w:rsidR="00227EE1" w:rsidRDefault="00227EE1" w:rsidP="00227EE1">
      <w:pPr>
        <w:pStyle w:val="BulletStyle"/>
        <w:ind w:left="1080"/>
      </w:pPr>
      <w:r>
        <w:t xml:space="preserve">• </w:t>
      </w:r>
      <w:r w:rsidR="00BB6C09" w:rsidRPr="00BB6C09">
        <w:t xml:space="preserve">Calculation of custom duty &amp; stamp </w:t>
      </w:r>
      <w:r w:rsidR="00BB4468" w:rsidRPr="00BB6C09">
        <w:t>duty,</w:t>
      </w:r>
      <w:r w:rsidR="00BB6C09" w:rsidRPr="00BB6C09">
        <w:t xml:space="preserve"> and </w:t>
      </w:r>
      <w:r w:rsidR="00BB4468" w:rsidRPr="00BB6C09">
        <w:t>online payment</w:t>
      </w:r>
      <w:r w:rsidR="00BB6C09" w:rsidRPr="00BB6C09">
        <w:t>.</w:t>
      </w:r>
    </w:p>
    <w:p w:rsidR="00E0781B" w:rsidRPr="00DE582D" w:rsidRDefault="00E9086A" w:rsidP="00DE582D">
      <w:pPr>
        <w:pStyle w:val="BodyStyle"/>
        <w:numPr>
          <w:ilvl w:val="0"/>
          <w:numId w:val="11"/>
        </w:numPr>
        <w:rPr>
          <w:b/>
          <w:bCs/>
        </w:rPr>
      </w:pPr>
      <w:r w:rsidRPr="00DE582D">
        <w:rPr>
          <w:b/>
          <w:bCs/>
        </w:rPr>
        <w:lastRenderedPageBreak/>
        <w:t>Divine Impex Services Pvt Ltd, Mumbai</w:t>
      </w:r>
      <w:r w:rsidR="00DE582D" w:rsidRPr="00DE582D">
        <w:rPr>
          <w:b/>
          <w:bCs/>
        </w:rPr>
        <w:t xml:space="preserve"> |</w:t>
      </w:r>
      <w:r w:rsidRPr="00DE582D">
        <w:rPr>
          <w:b/>
          <w:bCs/>
        </w:rPr>
        <w:t>Manager - Accounts &amp; Finance | May 2023 – Jan 2024</w:t>
      </w:r>
    </w:p>
    <w:p w:rsidR="00E0781B" w:rsidRDefault="00E22F22" w:rsidP="00E22F22">
      <w:pPr>
        <w:pStyle w:val="BulletStyle"/>
        <w:ind w:left="1440"/>
      </w:pPr>
      <w:r>
        <w:t>• Oversaw complete finance operations, statutory filings, and audits.</w:t>
      </w:r>
      <w:r>
        <w:br/>
        <w:t>• Handled GST/TDS returns, prepared financial statements.</w:t>
      </w:r>
      <w:r>
        <w:br/>
        <w:t>• Improved cash flow through strategic receivables management.</w:t>
      </w:r>
      <w:r>
        <w:br/>
        <w:t>• Managed customs clearances and vendor negotiations.</w:t>
      </w:r>
    </w:p>
    <w:p w:rsidR="00E0781B" w:rsidRPr="00786910" w:rsidRDefault="00E9086A" w:rsidP="00786910">
      <w:pPr>
        <w:pStyle w:val="BodyStyle"/>
        <w:numPr>
          <w:ilvl w:val="0"/>
          <w:numId w:val="12"/>
        </w:numPr>
        <w:rPr>
          <w:b/>
          <w:bCs/>
        </w:rPr>
      </w:pPr>
      <w:r w:rsidRPr="00786910">
        <w:rPr>
          <w:b/>
          <w:bCs/>
        </w:rPr>
        <w:t>J K Overseas</w:t>
      </w:r>
      <w:r w:rsidRPr="00786910">
        <w:rPr>
          <w:b/>
          <w:bCs/>
        </w:rPr>
        <w:t xml:space="preserve"> Shipping Agency, Mumbai</w:t>
      </w:r>
      <w:r w:rsidR="00786910" w:rsidRPr="00786910">
        <w:rPr>
          <w:b/>
          <w:bCs/>
        </w:rPr>
        <w:t xml:space="preserve"> | </w:t>
      </w:r>
      <w:r w:rsidRPr="00786910">
        <w:rPr>
          <w:b/>
          <w:bCs/>
        </w:rPr>
        <w:t>Manager | Nov 2015 – Apr 2023</w:t>
      </w:r>
    </w:p>
    <w:p w:rsidR="00E0781B" w:rsidRDefault="00786910" w:rsidP="00786910">
      <w:pPr>
        <w:pStyle w:val="BulletStyle"/>
        <w:ind w:left="1440"/>
      </w:pPr>
      <w:r>
        <w:t>• Controlled full accounting lifecycle and logistics finance.</w:t>
      </w:r>
      <w:r>
        <w:br/>
        <w:t>• Liaised with clients and customs for accurate and timely documentation.</w:t>
      </w:r>
      <w:r>
        <w:br/>
        <w:t>• Led budgeting, reporting, and audit coordination.</w:t>
      </w:r>
    </w:p>
    <w:p w:rsidR="00E0781B" w:rsidRPr="00316331" w:rsidRDefault="00E9086A" w:rsidP="00316331">
      <w:pPr>
        <w:pStyle w:val="BodyStyle"/>
        <w:numPr>
          <w:ilvl w:val="0"/>
          <w:numId w:val="12"/>
        </w:numPr>
        <w:rPr>
          <w:b/>
          <w:bCs/>
        </w:rPr>
      </w:pPr>
      <w:r w:rsidRPr="00316331">
        <w:rPr>
          <w:b/>
          <w:bCs/>
        </w:rPr>
        <w:t xml:space="preserve">Sun &amp; Sand </w:t>
      </w:r>
      <w:r w:rsidRPr="00316331">
        <w:rPr>
          <w:b/>
          <w:bCs/>
        </w:rPr>
        <w:t>Industries Ltd., Nigeria</w:t>
      </w:r>
      <w:r w:rsidR="00316331" w:rsidRPr="00316331">
        <w:rPr>
          <w:b/>
          <w:bCs/>
        </w:rPr>
        <w:t xml:space="preserve"> | </w:t>
      </w:r>
      <w:r w:rsidRPr="00316331">
        <w:rPr>
          <w:b/>
          <w:bCs/>
        </w:rPr>
        <w:t>Store &amp; Invento</w:t>
      </w:r>
      <w:r w:rsidR="00BB4468">
        <w:rPr>
          <w:b/>
          <w:bCs/>
        </w:rPr>
        <w:t>ry Manager |</w:t>
      </w:r>
      <w:r>
        <w:rPr>
          <w:b/>
          <w:bCs/>
        </w:rPr>
        <w:t xml:space="preserve"> 2012 – July 2014</w:t>
      </w:r>
    </w:p>
    <w:p w:rsidR="00E0781B" w:rsidRDefault="00316331" w:rsidP="00316331">
      <w:pPr>
        <w:pStyle w:val="BulletStyle"/>
        <w:ind w:left="1440"/>
      </w:pPr>
      <w:r>
        <w:t>• Oversaw ERP implementation for inventory management.</w:t>
      </w:r>
      <w:r>
        <w:br/>
        <w:t>• Reduced stock losses and improved warehouse reporting accuracy.</w:t>
      </w:r>
      <w:r>
        <w:br/>
        <w:t>• Developed SOPs for inventory tracking and documentation.</w:t>
      </w:r>
    </w:p>
    <w:p w:rsidR="00E0781B" w:rsidRDefault="00E9086A">
      <w:pPr>
        <w:pStyle w:val="HeaderStyle"/>
      </w:pPr>
      <w:r>
        <w:t>C</w:t>
      </w:r>
      <w:r>
        <w:t>ertifications &amp; Training</w:t>
      </w:r>
    </w:p>
    <w:p w:rsidR="00E0781B" w:rsidRDefault="00E9086A">
      <w:pPr>
        <w:pStyle w:val="BulletStyle"/>
      </w:pPr>
      <w:r>
        <w:t>• Tally ERP9 Certified — GHINT, Gorakhpur</w:t>
      </w:r>
      <w:r>
        <w:br/>
        <w:t>• Basic Computer Course — NIIT, Gorakhpur</w:t>
      </w:r>
    </w:p>
    <w:p w:rsidR="00E0781B" w:rsidRDefault="00E9086A">
      <w:pPr>
        <w:pStyle w:val="HeaderStyle"/>
      </w:pPr>
      <w:r>
        <w:t>Education</w:t>
      </w:r>
    </w:p>
    <w:p w:rsidR="00E0781B" w:rsidRDefault="00E9086A">
      <w:pPr>
        <w:pStyle w:val="BulletStyle"/>
      </w:pPr>
      <w:r>
        <w:t>• LLB (Pursuing) — Prayagraj</w:t>
      </w:r>
      <w:r>
        <w:br/>
        <w:t>• B.A. in Economics, 2010 — D.D.U. University, Gorakhpur</w:t>
      </w:r>
      <w:r>
        <w:br/>
        <w:t>• HSE, 2007 — U.P. Board</w:t>
      </w:r>
      <w:r>
        <w:br/>
        <w:t xml:space="preserve">• Secondary Education, </w:t>
      </w:r>
      <w:r>
        <w:t>2005 — U.P. Board</w:t>
      </w:r>
    </w:p>
    <w:p w:rsidR="002D0D93" w:rsidRDefault="002D0D93">
      <w:pPr>
        <w:pStyle w:val="BulletStyle"/>
      </w:pPr>
    </w:p>
    <w:p w:rsidR="002D0D93" w:rsidRDefault="002D0D93">
      <w:pPr>
        <w:pStyle w:val="BulletStyle"/>
      </w:pPr>
    </w:p>
    <w:p w:rsidR="004E44A8" w:rsidRPr="003759C7" w:rsidRDefault="004E44A8" w:rsidP="002D0D93">
      <w:pPr>
        <w:pStyle w:val="NoSpacing"/>
        <w:jc w:val="center"/>
        <w:rPr>
          <w:rFonts w:asciiTheme="majorHAnsi" w:hAnsiTheme="majorHAnsi" w:cstheme="majorHAnsi"/>
        </w:rPr>
      </w:pPr>
      <w:r w:rsidRPr="003759C7">
        <w:rPr>
          <w:rFonts w:asciiTheme="majorHAnsi" w:hAnsiTheme="majorHAnsi" w:cstheme="majorHAnsi"/>
        </w:rPr>
        <w:t xml:space="preserve">Place – </w:t>
      </w:r>
      <w:r w:rsidR="004948F5">
        <w:rPr>
          <w:rFonts w:asciiTheme="majorHAnsi" w:hAnsiTheme="majorHAnsi" w:cstheme="majorHAnsi"/>
        </w:rPr>
        <w:t>Lucknow, UP</w:t>
      </w:r>
    </w:p>
    <w:p w:rsidR="004E44A8" w:rsidRPr="003759C7" w:rsidRDefault="00BB6C09" w:rsidP="00BB6C09">
      <w:pPr>
        <w:pStyle w:val="NoSpacing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                                           </w:t>
      </w:r>
      <w:r w:rsidR="004E44A8" w:rsidRPr="003759C7">
        <w:rPr>
          <w:rFonts w:asciiTheme="majorHAnsi" w:hAnsiTheme="majorHAnsi" w:cstheme="majorHAnsi"/>
        </w:rPr>
        <w:t xml:space="preserve">Date </w:t>
      </w:r>
      <w:r>
        <w:rPr>
          <w:rFonts w:asciiTheme="majorHAnsi" w:hAnsiTheme="majorHAnsi" w:cstheme="majorHAnsi"/>
        </w:rPr>
        <w:t>– Oct</w:t>
      </w:r>
      <w:r w:rsidR="004948F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10</w:t>
      </w:r>
      <w:r w:rsidR="004948F5">
        <w:rPr>
          <w:rFonts w:asciiTheme="majorHAnsi" w:hAnsiTheme="majorHAnsi" w:cstheme="majorHAnsi"/>
        </w:rPr>
        <w:t>, 2025</w:t>
      </w:r>
    </w:p>
    <w:p w:rsidR="004E44A8" w:rsidRDefault="004E44A8">
      <w:pPr>
        <w:pStyle w:val="BodyStyle"/>
      </w:pPr>
    </w:p>
    <w:sectPr w:rsidR="004E44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84E554F"/>
    <w:multiLevelType w:val="hybridMultilevel"/>
    <w:tmpl w:val="447E2A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43FAA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A964EA"/>
    <w:multiLevelType w:val="hybridMultilevel"/>
    <w:tmpl w:val="7332B5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A20F84"/>
    <w:multiLevelType w:val="hybridMultilevel"/>
    <w:tmpl w:val="0F4AEC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22FC"/>
    <w:rsid w:val="0015074B"/>
    <w:rsid w:val="001B1900"/>
    <w:rsid w:val="00227EE1"/>
    <w:rsid w:val="0029639D"/>
    <w:rsid w:val="002D0D93"/>
    <w:rsid w:val="00316331"/>
    <w:rsid w:val="00326F90"/>
    <w:rsid w:val="003759C7"/>
    <w:rsid w:val="00375DED"/>
    <w:rsid w:val="004948F5"/>
    <w:rsid w:val="004E44A8"/>
    <w:rsid w:val="005224E9"/>
    <w:rsid w:val="00786910"/>
    <w:rsid w:val="008D54BE"/>
    <w:rsid w:val="00AA1D8D"/>
    <w:rsid w:val="00B47730"/>
    <w:rsid w:val="00B901E2"/>
    <w:rsid w:val="00BB4468"/>
    <w:rsid w:val="00BB6C09"/>
    <w:rsid w:val="00BF1FAD"/>
    <w:rsid w:val="00C052B7"/>
    <w:rsid w:val="00CB0664"/>
    <w:rsid w:val="00D13E11"/>
    <w:rsid w:val="00DE582D"/>
    <w:rsid w:val="00E0781B"/>
    <w:rsid w:val="00E22F22"/>
    <w:rsid w:val="00E9086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sid w:val="00C052B7"/>
    <w:rPr>
      <w:rFonts w:ascii="Segoe UI" w:hAnsi="Segoe UI"/>
      <w:b/>
      <w:color w:val="1F497D"/>
      <w:sz w:val="40"/>
    </w:rPr>
  </w:style>
  <w:style w:type="paragraph" w:customStyle="1" w:styleId="HeaderStyle">
    <w:name w:val="HeaderStyle"/>
    <w:rsid w:val="00C052B7"/>
    <w:rPr>
      <w:rFonts w:ascii="Segoe UI" w:hAnsi="Segoe UI"/>
      <w:b/>
      <w:color w:val="365F91"/>
      <w:sz w:val="24"/>
    </w:rPr>
  </w:style>
  <w:style w:type="paragraph" w:customStyle="1" w:styleId="BodyStyle">
    <w:name w:val="BodyStyle"/>
    <w:rsid w:val="00C052B7"/>
    <w:rPr>
      <w:rFonts w:ascii="Calibri" w:hAnsi="Calibri"/>
    </w:rPr>
  </w:style>
  <w:style w:type="paragraph" w:customStyle="1" w:styleId="BulletStyle">
    <w:name w:val="BulletStyle"/>
    <w:rsid w:val="00C052B7"/>
    <w:rPr>
      <w:rFonts w:ascii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16</cp:revision>
  <dcterms:created xsi:type="dcterms:W3CDTF">2013-12-23T23:15:00Z</dcterms:created>
  <dcterms:modified xsi:type="dcterms:W3CDTF">2025-10-08T03:50:00Z</dcterms:modified>
  <cp:category/>
</cp:coreProperties>
</file>