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DA7C0" w14:textId="5F83CAC0" w:rsidR="000846D9" w:rsidRPr="003A3B57" w:rsidRDefault="00A00EAC" w:rsidP="00A00EAC">
      <w:pPr>
        <w:pStyle w:val="Heading1"/>
        <w:jc w:val="center"/>
        <w:rPr>
          <w:b/>
          <w:bCs/>
          <w:color w:val="auto"/>
          <w:sz w:val="48"/>
          <w:szCs w:val="48"/>
        </w:rPr>
      </w:pPr>
      <w:r w:rsidRPr="003A3B57">
        <w:rPr>
          <w:b/>
          <w:bCs/>
          <w:color w:val="auto"/>
          <w:sz w:val="48"/>
          <w:szCs w:val="48"/>
        </w:rPr>
        <w:t>Computer Component Chart</w:t>
      </w:r>
    </w:p>
    <w:p w14:paraId="53B24FB2" w14:textId="77777777" w:rsidR="00B23E22" w:rsidRDefault="00B23E22" w:rsidP="00B23E22">
      <w:pPr>
        <w:rPr>
          <w:b/>
          <w:bCs/>
          <w:sz w:val="48"/>
          <w:szCs w:val="48"/>
        </w:rPr>
      </w:pPr>
    </w:p>
    <w:p w14:paraId="688C3A93" w14:textId="195B03ED" w:rsidR="00B23E22" w:rsidRDefault="00B23E22" w:rsidP="00B23E22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Date:</w:t>
      </w:r>
    </w:p>
    <w:p w14:paraId="66B0049F" w14:textId="38C0EC95" w:rsidR="00B23E22" w:rsidRDefault="00B23E22" w:rsidP="00B23E22">
      <w:r w:rsidRPr="00B93A1D">
        <w:rPr>
          <w:b/>
          <w:bCs/>
          <w:sz w:val="48"/>
          <w:szCs w:val="48"/>
        </w:rPr>
        <w:t>Group Nam</w:t>
      </w:r>
      <w:r>
        <w:rPr>
          <w:b/>
          <w:bCs/>
          <w:sz w:val="48"/>
          <w:szCs w:val="48"/>
        </w:rPr>
        <w:t>e:</w:t>
      </w:r>
      <w:r w:rsidR="0026330B">
        <w:rPr>
          <w:b/>
          <w:bCs/>
          <w:sz w:val="48"/>
          <w:szCs w:val="48"/>
        </w:rPr>
        <w:t xml:space="preserve"> kein plan</w:t>
      </w:r>
    </w:p>
    <w:p w14:paraId="09AE4532" w14:textId="2784F8A4" w:rsidR="00B23E22" w:rsidRDefault="00B23E22" w:rsidP="00B23E22">
      <w:r w:rsidRPr="00E61304">
        <w:rPr>
          <w:b/>
          <w:bCs/>
          <w:sz w:val="48"/>
          <w:szCs w:val="48"/>
        </w:rPr>
        <w:t>Group Members</w:t>
      </w:r>
      <w:r>
        <w:rPr>
          <w:b/>
          <w:bCs/>
          <w:sz w:val="48"/>
          <w:szCs w:val="48"/>
        </w:rPr>
        <w:t>:</w:t>
      </w:r>
      <w:r w:rsidR="0026330B">
        <w:rPr>
          <w:b/>
          <w:bCs/>
          <w:sz w:val="48"/>
          <w:szCs w:val="48"/>
        </w:rPr>
        <w:t xml:space="preserve"> Lenny &amp; Niels</w:t>
      </w:r>
    </w:p>
    <w:p w14:paraId="4A390AEB" w14:textId="3C55C147" w:rsidR="00A00EAC" w:rsidRPr="00360579" w:rsidRDefault="00A00EAC" w:rsidP="009D22BA">
      <w:pPr>
        <w:spacing w:after="0" w:line="240" w:lineRule="auto"/>
        <w:jc w:val="both"/>
        <w:rPr>
          <w:rFonts w:eastAsia="Times New Roman" w:cstheme="minorHAnsi"/>
          <w:sz w:val="28"/>
          <w:szCs w:val="28"/>
        </w:rPr>
      </w:pPr>
      <w:r w:rsidRPr="00360579">
        <w:rPr>
          <w:rFonts w:eastAsia="Times New Roman" w:cstheme="minorHAnsi"/>
          <w:sz w:val="28"/>
          <w:szCs w:val="28"/>
        </w:rPr>
        <w:t>Below are the different components</w:t>
      </w:r>
      <w:r w:rsidR="008E36B0" w:rsidRPr="00360579">
        <w:rPr>
          <w:rFonts w:eastAsia="Times New Roman" w:cstheme="minorHAnsi"/>
          <w:sz w:val="28"/>
          <w:szCs w:val="28"/>
        </w:rPr>
        <w:t xml:space="preserve"> </w:t>
      </w:r>
      <w:r w:rsidRPr="00360579">
        <w:rPr>
          <w:rFonts w:eastAsia="Times New Roman" w:cstheme="minorHAnsi"/>
          <w:sz w:val="28"/>
          <w:szCs w:val="28"/>
        </w:rPr>
        <w:t xml:space="preserve">you </w:t>
      </w:r>
      <w:r w:rsidR="008E36B0" w:rsidRPr="00360579">
        <w:rPr>
          <w:rFonts w:eastAsia="Times New Roman" w:cstheme="minorHAnsi"/>
          <w:sz w:val="28"/>
          <w:szCs w:val="28"/>
        </w:rPr>
        <w:t xml:space="preserve">have </w:t>
      </w:r>
      <w:r w:rsidRPr="00360579">
        <w:rPr>
          <w:rFonts w:eastAsia="Times New Roman" w:cstheme="minorHAnsi"/>
          <w:sz w:val="28"/>
          <w:szCs w:val="28"/>
        </w:rPr>
        <w:t>investigat</w:t>
      </w:r>
      <w:r w:rsidR="008E36B0" w:rsidRPr="00360579">
        <w:rPr>
          <w:rFonts w:eastAsia="Times New Roman" w:cstheme="minorHAnsi"/>
          <w:sz w:val="28"/>
          <w:szCs w:val="28"/>
        </w:rPr>
        <w:t>ed in the first worksheet</w:t>
      </w:r>
      <w:r w:rsidRPr="00360579">
        <w:rPr>
          <w:rFonts w:eastAsia="Times New Roman" w:cstheme="minorHAnsi"/>
          <w:sz w:val="28"/>
          <w:szCs w:val="28"/>
        </w:rPr>
        <w:t>. For each of the components,</w:t>
      </w:r>
      <w:r w:rsidR="00FB21F3" w:rsidRPr="00360579">
        <w:rPr>
          <w:rFonts w:eastAsia="Times New Roman" w:cstheme="minorHAnsi"/>
          <w:sz w:val="28"/>
          <w:szCs w:val="28"/>
        </w:rPr>
        <w:t xml:space="preserve"> summarize what it is used for</w:t>
      </w:r>
      <w:r w:rsidRPr="00360579">
        <w:rPr>
          <w:rFonts w:eastAsia="Times New Roman" w:cstheme="minorHAnsi"/>
          <w:sz w:val="28"/>
          <w:szCs w:val="28"/>
        </w:rPr>
        <w:t>,</w:t>
      </w:r>
      <w:r w:rsidR="00FB21F3" w:rsidRPr="00360579">
        <w:rPr>
          <w:rFonts w:eastAsia="Times New Roman" w:cstheme="minorHAnsi"/>
          <w:sz w:val="28"/>
          <w:szCs w:val="28"/>
        </w:rPr>
        <w:t xml:space="preserve"> </w:t>
      </w:r>
      <w:r w:rsidRPr="00360579">
        <w:rPr>
          <w:rFonts w:eastAsia="Times New Roman" w:cstheme="minorHAnsi"/>
          <w:sz w:val="28"/>
          <w:szCs w:val="28"/>
        </w:rPr>
        <w:t xml:space="preserve">what are the different options or sizes </w:t>
      </w:r>
      <w:r w:rsidR="00A40A6A" w:rsidRPr="00360579">
        <w:rPr>
          <w:rFonts w:eastAsia="Times New Roman" w:cstheme="minorHAnsi"/>
          <w:sz w:val="28"/>
          <w:szCs w:val="28"/>
        </w:rPr>
        <w:t xml:space="preserve">or configuration, and cost range </w:t>
      </w:r>
      <w:r w:rsidRPr="00360579">
        <w:rPr>
          <w:rFonts w:eastAsia="Times New Roman" w:cstheme="minorHAnsi"/>
          <w:sz w:val="28"/>
          <w:szCs w:val="28"/>
        </w:rPr>
        <w:t xml:space="preserve">for </w:t>
      </w:r>
      <w:r w:rsidR="009D22BA" w:rsidRPr="00360579">
        <w:rPr>
          <w:rFonts w:eastAsia="Times New Roman" w:cstheme="minorHAnsi"/>
          <w:sz w:val="28"/>
          <w:szCs w:val="28"/>
        </w:rPr>
        <w:t>each</w:t>
      </w:r>
      <w:r w:rsidRPr="00360579">
        <w:rPr>
          <w:rFonts w:eastAsia="Times New Roman" w:cstheme="minorHAnsi"/>
          <w:sz w:val="28"/>
          <w:szCs w:val="28"/>
        </w:rPr>
        <w:t xml:space="preserve"> component. </w:t>
      </w:r>
    </w:p>
    <w:p w14:paraId="22D8F86F" w14:textId="77777777" w:rsidR="00B44FE1" w:rsidRPr="00360579" w:rsidRDefault="00B44FE1" w:rsidP="00A00EAC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7434367" w14:textId="0964C14D" w:rsidR="00A00EAC" w:rsidRPr="00360579" w:rsidRDefault="00A00EAC" w:rsidP="00A00EAC">
      <w:pPr>
        <w:spacing w:after="0" w:line="240" w:lineRule="auto"/>
        <w:jc w:val="center"/>
        <w:rPr>
          <w:rFonts w:eastAsia="Times New Roman" w:cstheme="minorHAnsi"/>
          <w:sz w:val="28"/>
          <w:szCs w:val="28"/>
        </w:rPr>
      </w:pPr>
      <w:r w:rsidRPr="00360579">
        <w:rPr>
          <w:rFonts w:eastAsia="Times New Roman" w:cstheme="minorHAnsi"/>
          <w:sz w:val="28"/>
          <w:szCs w:val="28"/>
        </w:rPr>
        <w:t>Fill in the chart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65"/>
        <w:gridCol w:w="2285"/>
        <w:gridCol w:w="3623"/>
        <w:gridCol w:w="1467"/>
      </w:tblGrid>
      <w:tr w:rsidR="00B662B6" w:rsidRPr="0015297B" w14:paraId="67C73999" w14:textId="34B07562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ABE210" w14:textId="77777777" w:rsidR="00B662B6" w:rsidRPr="0015297B" w:rsidRDefault="00B662B6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Component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0C6E7B" w14:textId="5B698305" w:rsidR="00B662B6" w:rsidRPr="0015297B" w:rsidRDefault="00B662B6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What is this</w:t>
            </w:r>
            <w:r w:rsidR="0015297B"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 xml:space="preserve"> </w:t>
            </w: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for?</w:t>
            </w: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6F74963" w14:textId="668C2532" w:rsidR="00B662B6" w:rsidRPr="0015297B" w:rsidRDefault="0015297B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D</w:t>
            </w:r>
            <w:r w:rsidR="00B662B6"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ifferent options or sizes?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</w:tcPr>
          <w:p w14:paraId="7093FFB9" w14:textId="12192FAA" w:rsidR="00B662B6" w:rsidRPr="0015297B" w:rsidRDefault="00B662B6" w:rsidP="00033970">
            <w:pPr>
              <w:spacing w:after="0" w:line="240" w:lineRule="auto"/>
              <w:jc w:val="center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Cost</w:t>
            </w:r>
            <w:r w:rsidR="00C26179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 xml:space="preserve"> Range</w:t>
            </w:r>
          </w:p>
        </w:tc>
      </w:tr>
      <w:tr w:rsidR="00B662B6" w:rsidRPr="0015297B" w14:paraId="0723D9CE" w14:textId="40BECAC2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F98C3B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Processor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85919E" w14:textId="7B4B365A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B4662B">
              <w:rPr>
                <w:rFonts w:ascii="Arial" w:hAnsi="Arial" w:cs="Arial"/>
                <w:color w:val="040C28"/>
                <w:sz w:val="30"/>
                <w:szCs w:val="30"/>
              </w:rPr>
              <w:t>provides the instructions and processing power the computer needs to do its work</w:t>
            </w:r>
          </w:p>
          <w:p w14:paraId="7F304099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2B247D" w14:textId="28756BCC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B4662B">
              <w:rPr>
                <w:rFonts w:ascii="Arial" w:hAnsi="Arial" w:cs="Arial"/>
                <w:color w:val="040C28"/>
                <w:sz w:val="30"/>
                <w:szCs w:val="30"/>
              </w:rPr>
              <w:t>single-core, dual-core, Quad-core, Hexa-core, Octa-core, and Deca-core processors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ED4375E" w14:textId="7B06339F" w:rsidR="00B662B6" w:rsidRPr="00B4662B" w:rsidRDefault="0026330B" w:rsidP="00033970">
            <w:pPr>
              <w:spacing w:after="0" w:line="240" w:lineRule="auto"/>
              <w:rPr>
                <w:rStyle w:val="a-price-whole"/>
                <w:rFonts w:ascii="Arial" w:hAnsi="Arial" w:cs="Arial"/>
                <w:color w:val="0F1111"/>
                <w:sz w:val="20"/>
                <w:szCs w:val="20"/>
                <w:shd w:val="clear" w:color="auto" w:fill="FFFFFF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F</w:t>
            </w:r>
            <w:r w:rsidR="00B4662B">
              <w:rPr>
                <w:rFonts w:ascii="Segoe UI Emoji" w:eastAsia="Times New Roman" w:hAnsi="Segoe UI Emoji" w:cs="Calibri"/>
                <w:sz w:val="24"/>
                <w:szCs w:val="24"/>
              </w:rPr>
              <w:t>rom</w:t>
            </w:r>
            <w:r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 9,87</w:t>
            </w:r>
          </w:p>
          <w:p w14:paraId="72754805" w14:textId="1E46E7F3" w:rsidR="00B4662B" w:rsidRPr="0015297B" w:rsidRDefault="00B4662B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to</w:t>
            </w:r>
            <w:r w:rsidR="0026330B"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 </w:t>
            </w:r>
            <w:r w:rsidR="0026330B" w:rsidRPr="0026330B">
              <w:rPr>
                <w:rFonts w:ascii="Segoe UI Emoji" w:eastAsia="Times New Roman" w:hAnsi="Segoe UI Emoji" w:cs="Calibri"/>
                <w:sz w:val="24"/>
                <w:szCs w:val="24"/>
              </w:rPr>
              <w:t>24</w:t>
            </w:r>
            <w:r w:rsidR="0026330B">
              <w:rPr>
                <w:rFonts w:ascii="Segoe UI Emoji" w:eastAsia="Times New Roman" w:hAnsi="Segoe UI Emoji" w:cs="Calibri"/>
                <w:sz w:val="24"/>
                <w:szCs w:val="24"/>
              </w:rPr>
              <w:t>,</w:t>
            </w:r>
            <w:r w:rsidR="0026330B" w:rsidRPr="0026330B">
              <w:rPr>
                <w:rFonts w:ascii="Segoe UI Emoji" w:eastAsia="Times New Roman" w:hAnsi="Segoe UI Emoji" w:cs="Calibri"/>
                <w:sz w:val="24"/>
                <w:szCs w:val="24"/>
              </w:rPr>
              <w:t>436.66</w:t>
            </w:r>
          </w:p>
        </w:tc>
      </w:tr>
      <w:tr w:rsidR="00B662B6" w:rsidRPr="0026330B" w14:paraId="3CA7B7DE" w14:textId="7B6579E3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677A3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Operating System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C79924" w14:textId="35FEC354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26330B">
              <w:rPr>
                <w:rFonts w:ascii="Arial" w:hAnsi="Arial" w:cs="Arial"/>
                <w:color w:val="040C28"/>
              </w:rPr>
              <w:t>manages all of the software and hardware on the computer</w:t>
            </w:r>
            <w:r w:rsidR="0026330B">
              <w:rPr>
                <w:rFonts w:ascii="Arial" w:hAnsi="Arial" w:cs="Arial"/>
                <w:color w:val="4D5156"/>
                <w:shd w:val="clear" w:color="auto" w:fill="FFFFFF"/>
              </w:rPr>
              <w:t>.</w:t>
            </w:r>
          </w:p>
          <w:p w14:paraId="1D4AF72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E577CB" w14:textId="79EAD2F6" w:rsidR="0026330B" w:rsidRPr="0026330B" w:rsidRDefault="0026330B" w:rsidP="0026330B">
            <w:pPr>
              <w:pStyle w:val="trt0xe"/>
              <w:shd w:val="clear" w:color="auto" w:fill="FFFFFF"/>
              <w:spacing w:before="0" w:beforeAutospacing="0" w:after="60" w:afterAutospacing="0"/>
              <w:rPr>
                <w:rFonts w:ascii="Arial" w:hAnsi="Arial" w:cs="Arial"/>
                <w:color w:val="202124"/>
              </w:rPr>
            </w:pPr>
            <w:r w:rsidRPr="0026330B">
              <w:rPr>
                <w:rFonts w:ascii="Arial" w:hAnsi="Arial" w:cs="Arial"/>
                <w:color w:val="202124"/>
                <w:lang w:val="es-ES"/>
              </w:rPr>
              <w:t>MS-Windows.</w:t>
            </w:r>
            <w:r w:rsidRPr="0026330B">
              <w:rPr>
                <w:rFonts w:ascii="Arial" w:hAnsi="Arial" w:cs="Arial"/>
                <w:color w:val="202124"/>
                <w:lang w:val="es-ES"/>
              </w:rPr>
              <w:t xml:space="preserve"> </w:t>
            </w:r>
            <w:r w:rsidRPr="0026330B">
              <w:rPr>
                <w:rFonts w:ascii="Arial" w:hAnsi="Arial" w:cs="Arial"/>
                <w:color w:val="202124"/>
                <w:lang w:val="es-ES"/>
              </w:rPr>
              <w:t>Ubuntu.</w:t>
            </w:r>
            <w:r w:rsidRPr="0026330B">
              <w:rPr>
                <w:rFonts w:ascii="Arial" w:hAnsi="Arial" w:cs="Arial"/>
                <w:color w:val="202124"/>
                <w:lang w:val="es-ES"/>
              </w:rPr>
              <w:t xml:space="preserve"> </w:t>
            </w:r>
            <w:r w:rsidRPr="0026330B">
              <w:rPr>
                <w:rFonts w:ascii="Arial" w:hAnsi="Arial" w:cs="Arial"/>
                <w:color w:val="202124"/>
                <w:lang w:val="es-ES"/>
              </w:rPr>
              <w:t>Mac OS.</w:t>
            </w:r>
            <w:r w:rsidRPr="0026330B">
              <w:rPr>
                <w:rFonts w:ascii="Arial" w:hAnsi="Arial" w:cs="Arial"/>
                <w:color w:val="202124"/>
                <w:lang w:val="es-ES"/>
              </w:rPr>
              <w:t xml:space="preserve"> </w:t>
            </w:r>
            <w:r w:rsidRPr="0026330B">
              <w:rPr>
                <w:rFonts w:ascii="Arial" w:hAnsi="Arial" w:cs="Arial"/>
                <w:color w:val="202124"/>
                <w:lang w:val="es-ES"/>
              </w:rPr>
              <w:t>Fedora.</w:t>
            </w:r>
            <w:r w:rsidRPr="0026330B">
              <w:rPr>
                <w:rFonts w:ascii="Arial" w:hAnsi="Arial" w:cs="Arial"/>
                <w:color w:val="202124"/>
                <w:lang w:val="es-ES"/>
              </w:rPr>
              <w:t xml:space="preserve"> </w:t>
            </w:r>
            <w:r w:rsidRPr="0026330B">
              <w:rPr>
                <w:rFonts w:ascii="Arial" w:hAnsi="Arial" w:cs="Arial"/>
                <w:color w:val="202124"/>
                <w:lang w:val="es-ES"/>
              </w:rPr>
              <w:t>Solaris.</w:t>
            </w:r>
            <w:r w:rsidRPr="0026330B">
              <w:rPr>
                <w:rFonts w:ascii="Arial" w:hAnsi="Arial" w:cs="Arial"/>
                <w:color w:val="202124"/>
                <w:lang w:val="es-ES"/>
              </w:rPr>
              <w:t xml:space="preserve"> </w:t>
            </w:r>
            <w:r w:rsidRPr="0026330B">
              <w:rPr>
                <w:rFonts w:ascii="Arial" w:hAnsi="Arial" w:cs="Arial"/>
                <w:color w:val="202124"/>
                <w:lang w:val="es-ES"/>
              </w:rPr>
              <w:t>Free BSD.</w:t>
            </w:r>
            <w:r w:rsidRPr="0026330B">
              <w:rPr>
                <w:rFonts w:ascii="Arial" w:hAnsi="Arial" w:cs="Arial"/>
                <w:color w:val="202124"/>
                <w:lang w:val="es-ES"/>
              </w:rPr>
              <w:t xml:space="preserve"> </w:t>
            </w:r>
            <w:r w:rsidRPr="0026330B">
              <w:rPr>
                <w:rFonts w:ascii="Arial" w:hAnsi="Arial" w:cs="Arial"/>
                <w:color w:val="202124"/>
                <w:lang w:val="es-ES"/>
              </w:rPr>
              <w:t>Chrome OS.</w:t>
            </w:r>
            <w:r w:rsidRPr="0026330B">
              <w:rPr>
                <w:rFonts w:ascii="Arial" w:hAnsi="Arial" w:cs="Arial"/>
                <w:color w:val="202124"/>
                <w:lang w:val="es-ES"/>
              </w:rPr>
              <w:t xml:space="preserve"> </w:t>
            </w:r>
            <w:r w:rsidRPr="0026330B">
              <w:rPr>
                <w:rFonts w:ascii="Arial" w:hAnsi="Arial" w:cs="Arial"/>
                <w:color w:val="202124"/>
                <w:lang w:val="es-ES"/>
              </w:rPr>
              <w:t>CentOS.</w:t>
            </w:r>
          </w:p>
          <w:p w14:paraId="5FF7B355" w14:textId="5D319052" w:rsidR="00B662B6" w:rsidRPr="0026330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  <w:lang w:val="es-ES"/>
              </w:rPr>
            </w:pP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242C17D" w14:textId="4A9CAFEB" w:rsidR="00B662B6" w:rsidRDefault="00695749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  <w:lang w:val="es-ES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  <w:lang w:val="es-ES"/>
              </w:rPr>
              <w:t xml:space="preserve">From </w:t>
            </w:r>
            <w:r w:rsidRPr="00695749">
              <w:rPr>
                <w:rFonts w:ascii="Segoe UI Emoji" w:eastAsia="Times New Roman" w:hAnsi="Segoe UI Emoji" w:cs="Calibri"/>
                <w:sz w:val="24"/>
                <w:szCs w:val="24"/>
                <w:lang w:val="es-ES"/>
              </w:rPr>
              <w:t>3.67</w:t>
            </w:r>
          </w:p>
          <w:p w14:paraId="7F01FE9C" w14:textId="78159B97" w:rsidR="00695749" w:rsidRPr="0026330B" w:rsidRDefault="00695749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  <w:lang w:val="es-ES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  <w:lang w:val="es-ES"/>
              </w:rPr>
              <w:t xml:space="preserve">To </w:t>
            </w:r>
            <w:r w:rsidRPr="00695749">
              <w:rPr>
                <w:rFonts w:ascii="Segoe UI Emoji" w:eastAsia="Times New Roman" w:hAnsi="Segoe UI Emoji" w:cs="Calibri"/>
                <w:sz w:val="24"/>
                <w:szCs w:val="24"/>
                <w:lang w:val="es-ES"/>
              </w:rPr>
              <w:t>3</w:t>
            </w:r>
            <w:r>
              <w:rPr>
                <w:rFonts w:ascii="Segoe UI Emoji" w:eastAsia="Times New Roman" w:hAnsi="Segoe UI Emoji" w:cs="Calibri"/>
                <w:sz w:val="24"/>
                <w:szCs w:val="24"/>
                <w:lang w:val="es-ES"/>
              </w:rPr>
              <w:t>,</w:t>
            </w:r>
            <w:r w:rsidRPr="00695749">
              <w:rPr>
                <w:rFonts w:ascii="Segoe UI Emoji" w:eastAsia="Times New Roman" w:hAnsi="Segoe UI Emoji" w:cs="Calibri"/>
                <w:sz w:val="24"/>
                <w:szCs w:val="24"/>
                <w:lang w:val="es-ES"/>
              </w:rPr>
              <w:t>063</w:t>
            </w:r>
            <w:r>
              <w:rPr>
                <w:rFonts w:ascii="Segoe UI Emoji" w:eastAsia="Times New Roman" w:hAnsi="Segoe UI Emoji" w:cs="Calibri"/>
                <w:sz w:val="24"/>
                <w:szCs w:val="24"/>
                <w:lang w:val="es-ES"/>
              </w:rPr>
              <w:t>$</w:t>
            </w:r>
          </w:p>
        </w:tc>
      </w:tr>
      <w:tr w:rsidR="00B662B6" w:rsidRPr="0015297B" w14:paraId="3AD54EB2" w14:textId="702BAB15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45A062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Memory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F26962F" w14:textId="25E59AE2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695749">
              <w:rPr>
                <w:rFonts w:ascii="Arial" w:hAnsi="Arial" w:cs="Arial"/>
                <w:color w:val="040C28"/>
              </w:rPr>
              <w:t>the electronic holding place for the instructions and data a computer needs to reach quickly</w:t>
            </w:r>
            <w:r w:rsidR="00695749">
              <w:rPr>
                <w:rFonts w:ascii="Arial" w:hAnsi="Arial" w:cs="Arial"/>
                <w:color w:val="4D5156"/>
                <w:shd w:val="clear" w:color="auto" w:fill="FFFFFF"/>
              </w:rPr>
              <w:t>.</w:t>
            </w:r>
          </w:p>
          <w:p w14:paraId="165C66F6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1E6B5B1" w14:textId="00DE1589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695749">
              <w:rPr>
                <w:rFonts w:ascii="Arial" w:hAnsi="Arial" w:cs="Arial"/>
                <w:color w:val="040C28"/>
              </w:rPr>
              <w:t>Dynamic RAM (DRAM) and Static RAM (SRAM)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67B939E" w14:textId="77777777" w:rsidR="00B662B6" w:rsidRDefault="00695749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From 5.69</w:t>
            </w:r>
          </w:p>
          <w:p w14:paraId="564F30C0" w14:textId="3EFF8DCB" w:rsidR="0011554A" w:rsidRPr="0015297B" w:rsidRDefault="0011554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To </w:t>
            </w:r>
            <w:r>
              <w:rPr>
                <w:rFonts w:ascii="Skin-market-sans" w:hAnsi="Skin-market-sans"/>
                <w:b/>
                <w:bCs/>
                <w:color w:val="333333"/>
                <w:sz w:val="36"/>
                <w:szCs w:val="36"/>
                <w:shd w:val="clear" w:color="auto" w:fill="FFFFFF"/>
              </w:rPr>
              <w:t>2,201.00</w:t>
            </w:r>
          </w:p>
        </w:tc>
      </w:tr>
      <w:tr w:rsidR="00B662B6" w:rsidRPr="0015297B" w14:paraId="7CF9D1D0" w14:textId="25716F50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438E532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Hard Drive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5BD8389" w14:textId="11B7A402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11554A">
              <w:rPr>
                <w:rFonts w:ascii="Arial" w:hAnsi="Arial" w:cs="Arial"/>
                <w:color w:val="202124"/>
                <w:sz w:val="30"/>
                <w:szCs w:val="30"/>
                <w:shd w:val="clear" w:color="auto" w:fill="FFFFFF"/>
              </w:rPr>
              <w:t> </w:t>
            </w:r>
            <w:r w:rsidR="0011554A">
              <w:rPr>
                <w:rFonts w:ascii="Arial" w:hAnsi="Arial" w:cs="Arial"/>
                <w:color w:val="040C28"/>
                <w:sz w:val="30"/>
                <w:szCs w:val="30"/>
              </w:rPr>
              <w:t>stores all of your digital content</w:t>
            </w:r>
          </w:p>
          <w:p w14:paraId="426BE67A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075A9A4" w14:textId="3318D179" w:rsidR="00B662B6" w:rsidRPr="0015297B" w:rsidRDefault="00B662B6" w:rsidP="0011554A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  <w:r w:rsidR="0011554A">
              <w:rPr>
                <w:rFonts w:ascii="Arial" w:hAnsi="Arial" w:cs="Arial"/>
                <w:color w:val="040C28"/>
              </w:rPr>
              <w:t>PATA hard drives, SATA hard drives, SCSI hard drives, and NVMe drives</w:t>
            </w:r>
            <w:r w:rsidR="0011554A">
              <w:rPr>
                <w:rFonts w:ascii="Arial" w:hAnsi="Arial" w:cs="Arial"/>
                <w:color w:val="4D5156"/>
                <w:shd w:val="clear" w:color="auto" w:fill="FFFFFF"/>
              </w:rPr>
              <w:t>.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5129BF0" w14:textId="622BB520" w:rsidR="00B662B6" w:rsidRDefault="0011554A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>From 9.55</w:t>
            </w:r>
          </w:p>
          <w:p w14:paraId="29B9BF5D" w14:textId="0442DC8F" w:rsidR="0011554A" w:rsidRPr="0011554A" w:rsidRDefault="0011554A" w:rsidP="0011554A">
            <w:pPr>
              <w:rPr>
                <w:rFonts w:ascii="Arial" w:eastAsia="Times New Roman" w:hAnsi="Arial" w:cs="Arial"/>
                <w:color w:val="1967D2"/>
                <w:sz w:val="21"/>
                <w:szCs w:val="21"/>
                <w:shd w:val="clear" w:color="auto" w:fill="FFFFFF"/>
                <w:lang w:val="en-NZ" w:eastAsia="en-NZ"/>
              </w:rPr>
            </w:pPr>
            <w:r>
              <w:rPr>
                <w:rFonts w:ascii="Segoe UI Emoji" w:eastAsia="Times New Roman" w:hAnsi="Segoe UI Emoji" w:cs="Calibri"/>
                <w:sz w:val="24"/>
                <w:szCs w:val="24"/>
              </w:rPr>
              <w:t xml:space="preserve">To </w:t>
            </w:r>
            <w:r w:rsidRPr="0011554A">
              <w:rPr>
                <w:rFonts w:ascii="Times New Roman" w:eastAsia="Times New Roman" w:hAnsi="Times New Roman" w:cs="Times New Roman"/>
                <w:sz w:val="24"/>
                <w:szCs w:val="24"/>
                <w:lang w:val="en-NZ" w:eastAsia="en-NZ"/>
              </w:rPr>
              <w:fldChar w:fldCharType="begin"/>
            </w:r>
            <w:r w:rsidRPr="0011554A">
              <w:rPr>
                <w:rFonts w:ascii="Times New Roman" w:eastAsia="Times New Roman" w:hAnsi="Times New Roman" w:cs="Times New Roman"/>
                <w:sz w:val="24"/>
                <w:szCs w:val="24"/>
                <w:lang w:val="en-NZ" w:eastAsia="en-NZ"/>
              </w:rPr>
              <w:instrText xml:space="preserve"> HYPERLINK "https://www.google.com/url?q=https://www.alibaba.com/pla/SATA-1TB-2TB-3TB-4TB-6TB_1600321864568.html%3Fmark%3Dgoogle_shopping%26biz%3Dpla%26searchText%3Dhard%2Bdrives%26product_id%3D1600321864568%26language%3Den&amp;sa=U&amp;ved=0ahUKEwiO34Ghz9f-AhX5SGwGHW8zBvMQgOUECIIC&amp;usg=AOvVaw2Lx_sSMeYFDt4Ze2_qz06d" \t "_blank" </w:instrText>
            </w:r>
            <w:r w:rsidRPr="0011554A">
              <w:rPr>
                <w:rFonts w:ascii="Times New Roman" w:eastAsia="Times New Roman" w:hAnsi="Times New Roman" w:cs="Times New Roman"/>
                <w:sz w:val="24"/>
                <w:szCs w:val="24"/>
                <w:lang w:val="en-NZ" w:eastAsia="en-NZ"/>
              </w:rPr>
              <w:fldChar w:fldCharType="separate"/>
            </w:r>
            <w:r w:rsidRPr="0011554A">
              <w:rPr>
                <w:rFonts w:ascii="Arial" w:eastAsia="Times New Roman" w:hAnsi="Arial" w:cs="Arial"/>
                <w:b/>
                <w:bCs/>
                <w:color w:val="202124"/>
                <w:spacing w:val="2"/>
                <w:sz w:val="24"/>
                <w:szCs w:val="24"/>
                <w:shd w:val="clear" w:color="auto" w:fill="FFFFFF"/>
                <w:lang w:val="en-NZ" w:eastAsia="en-NZ"/>
              </w:rPr>
              <w:t>$2,093.73</w:t>
            </w:r>
          </w:p>
          <w:p w14:paraId="0BC80CE8" w14:textId="55EF24E8" w:rsidR="0011554A" w:rsidRPr="0015297B" w:rsidRDefault="0011554A" w:rsidP="0011554A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1554A">
              <w:rPr>
                <w:rFonts w:ascii="Times New Roman" w:eastAsia="Times New Roman" w:hAnsi="Times New Roman" w:cs="Times New Roman"/>
                <w:sz w:val="24"/>
                <w:szCs w:val="24"/>
                <w:lang w:val="en-NZ" w:eastAsia="en-NZ"/>
              </w:rPr>
              <w:fldChar w:fldCharType="end"/>
            </w:r>
          </w:p>
        </w:tc>
      </w:tr>
      <w:tr w:rsidR="00B662B6" w:rsidRPr="0015297B" w14:paraId="7A4ADF37" w14:textId="52DA46A4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F32595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Optical Drive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8F572EA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  <w:p w14:paraId="4B462DCF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583DE2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1AD4E190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</w:tr>
      <w:tr w:rsidR="00B662B6" w:rsidRPr="0015297B" w14:paraId="28C97D79" w14:textId="1363CD65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562323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lastRenderedPageBreak/>
              <w:t>Monitor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2C93B0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  <w:p w14:paraId="202A9384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C69FADC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76CB5A2E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</w:tr>
      <w:tr w:rsidR="00B662B6" w:rsidRPr="0015297B" w14:paraId="01B63758" w14:textId="27454D32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DF6399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Graphics Card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FCB9DA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  <w:p w14:paraId="3272AECC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4A89056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28AF32E2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</w:tr>
      <w:tr w:rsidR="00B662B6" w:rsidRPr="0015297B" w14:paraId="2424B87C" w14:textId="3ADFA71C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75E770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Sound Card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3C7D92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  <w:p w14:paraId="0FAA1844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71B476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311AA52E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</w:tr>
      <w:tr w:rsidR="00B662B6" w:rsidRPr="0015297B" w14:paraId="2AF9DAEF" w14:textId="7D48DFAB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C62791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Speakers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FE8BA31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  <w:p w14:paraId="7E3BE5CE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AEC0147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6FB9A259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</w:tr>
      <w:tr w:rsidR="00B662B6" w:rsidRPr="0015297B" w14:paraId="00EF609C" w14:textId="3F7EE53D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50CA01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Keyboard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6277A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  <w:p w14:paraId="3894519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0A586F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22D251D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</w:tr>
      <w:tr w:rsidR="00B662B6" w:rsidRPr="0015297B" w14:paraId="38FED478" w14:textId="376DE2D7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5A02AE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Mouse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25CE6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  <w:p w14:paraId="476B970A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8E23C4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</w:tcPr>
          <w:p w14:paraId="0DA4194A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sz w:val="24"/>
                <w:szCs w:val="24"/>
              </w:rPr>
            </w:pPr>
          </w:p>
        </w:tc>
      </w:tr>
      <w:tr w:rsidR="00B662B6" w:rsidRPr="0015297B" w14:paraId="3922159E" w14:textId="37F324D7" w:rsidTr="0015297B">
        <w:tc>
          <w:tcPr>
            <w:tcW w:w="1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329D743" w14:textId="530FF1A8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Total Cost</w:t>
            </w:r>
            <w:r w:rsidR="00C26179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 xml:space="preserve"> Range</w:t>
            </w:r>
          </w:p>
        </w:tc>
        <w:tc>
          <w:tcPr>
            <w:tcW w:w="2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33ECC0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 </w:t>
            </w:r>
          </w:p>
          <w:p w14:paraId="3E0E393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</w:p>
        </w:tc>
        <w:tc>
          <w:tcPr>
            <w:tcW w:w="36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B51CE3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  <w:r w:rsidRPr="0015297B"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14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BFBFBF" w:themeFill="background1" w:themeFillShade="BF"/>
          </w:tcPr>
          <w:p w14:paraId="05D91265" w14:textId="77777777" w:rsidR="00B662B6" w:rsidRPr="0015297B" w:rsidRDefault="00B662B6" w:rsidP="00033970">
            <w:pPr>
              <w:spacing w:after="0" w:line="240" w:lineRule="auto"/>
              <w:rPr>
                <w:rFonts w:ascii="Segoe UI Emoji" w:eastAsia="Times New Roman" w:hAnsi="Segoe UI Emoji" w:cs="Calibri"/>
                <w:b/>
                <w:bCs/>
                <w:sz w:val="24"/>
                <w:szCs w:val="24"/>
              </w:rPr>
            </w:pPr>
          </w:p>
        </w:tc>
      </w:tr>
    </w:tbl>
    <w:p w14:paraId="795857F9" w14:textId="77777777" w:rsidR="00A00EAC" w:rsidRPr="00A00EAC" w:rsidRDefault="00A00EAC" w:rsidP="00CA2904">
      <w:pPr>
        <w:spacing w:after="0" w:line="240" w:lineRule="auto"/>
        <w:rPr>
          <w:rFonts w:ascii="Segoe UI Emoji" w:eastAsia="Times New Roman" w:hAnsi="Segoe UI Emoji" w:cs="Calibri"/>
          <w:sz w:val="28"/>
          <w:szCs w:val="28"/>
        </w:rPr>
      </w:pPr>
    </w:p>
    <w:sectPr w:rsidR="00A00EAC" w:rsidRPr="00A00EA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FF817" w14:textId="77777777" w:rsidR="000A37C0" w:rsidRDefault="000A37C0" w:rsidP="000A37C0">
      <w:pPr>
        <w:spacing w:after="0" w:line="240" w:lineRule="auto"/>
      </w:pPr>
      <w:r>
        <w:separator/>
      </w:r>
    </w:p>
  </w:endnote>
  <w:endnote w:type="continuationSeparator" w:id="0">
    <w:p w14:paraId="1F2AC007" w14:textId="77777777" w:rsidR="000A37C0" w:rsidRDefault="000A37C0" w:rsidP="000A37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kin-market-sans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1BD75" w14:textId="77777777" w:rsidR="000A37C0" w:rsidRDefault="000A37C0" w:rsidP="000A37C0">
      <w:pPr>
        <w:spacing w:after="0" w:line="240" w:lineRule="auto"/>
      </w:pPr>
      <w:r>
        <w:separator/>
      </w:r>
    </w:p>
  </w:footnote>
  <w:footnote w:type="continuationSeparator" w:id="0">
    <w:p w14:paraId="36487ADD" w14:textId="77777777" w:rsidR="000A37C0" w:rsidRDefault="000A37C0" w:rsidP="000A37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C55FA4" w14:textId="127822A8" w:rsidR="000A37C0" w:rsidRPr="000A37C0" w:rsidRDefault="000A37C0">
    <w:pPr>
      <w:pStyle w:val="Header"/>
      <w:rPr>
        <w:lang w:val="en-NZ"/>
      </w:rPr>
    </w:pPr>
    <w:r>
      <w:rPr>
        <w:lang w:val="en-NZ"/>
      </w:rPr>
      <w:t>02_Computer Component Chart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940B0"/>
    <w:multiLevelType w:val="multilevel"/>
    <w:tmpl w:val="C1DA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69092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EAC"/>
    <w:rsid w:val="000846D9"/>
    <w:rsid w:val="000A37C0"/>
    <w:rsid w:val="0011554A"/>
    <w:rsid w:val="0015297B"/>
    <w:rsid w:val="0026330B"/>
    <w:rsid w:val="00360579"/>
    <w:rsid w:val="003A3B57"/>
    <w:rsid w:val="00695749"/>
    <w:rsid w:val="006E1CE2"/>
    <w:rsid w:val="00831306"/>
    <w:rsid w:val="008E36B0"/>
    <w:rsid w:val="009D22BA"/>
    <w:rsid w:val="00A00EAC"/>
    <w:rsid w:val="00A40A6A"/>
    <w:rsid w:val="00B23E22"/>
    <w:rsid w:val="00B44FE1"/>
    <w:rsid w:val="00B4662B"/>
    <w:rsid w:val="00B662B6"/>
    <w:rsid w:val="00C26179"/>
    <w:rsid w:val="00C3133A"/>
    <w:rsid w:val="00CA2904"/>
    <w:rsid w:val="00FB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5C250"/>
  <w15:chartTrackingRefBased/>
  <w15:docId w15:val="{8B156C50-429D-45DD-B86E-561A4B5FC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E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E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0A37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37C0"/>
  </w:style>
  <w:style w:type="paragraph" w:styleId="Footer">
    <w:name w:val="footer"/>
    <w:basedOn w:val="Normal"/>
    <w:link w:val="FooterChar"/>
    <w:uiPriority w:val="99"/>
    <w:unhideWhenUsed/>
    <w:rsid w:val="000A37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37C0"/>
  </w:style>
  <w:style w:type="character" w:customStyle="1" w:styleId="a-price-symbol">
    <w:name w:val="a-price-symbol"/>
    <w:basedOn w:val="DefaultParagraphFont"/>
    <w:rsid w:val="00B4662B"/>
  </w:style>
  <w:style w:type="character" w:customStyle="1" w:styleId="a-price-whole">
    <w:name w:val="a-price-whole"/>
    <w:basedOn w:val="DefaultParagraphFont"/>
    <w:rsid w:val="00B4662B"/>
  </w:style>
  <w:style w:type="paragraph" w:customStyle="1" w:styleId="trt0xe">
    <w:name w:val="trt0xe"/>
    <w:basedOn w:val="Normal"/>
    <w:rsid w:val="00263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NZ" w:eastAsia="en-NZ"/>
    </w:rPr>
  </w:style>
  <w:style w:type="character" w:styleId="Hyperlink">
    <w:name w:val="Hyperlink"/>
    <w:basedOn w:val="DefaultParagraphFont"/>
    <w:uiPriority w:val="99"/>
    <w:semiHidden/>
    <w:unhideWhenUsed/>
    <w:rsid w:val="0011554A"/>
    <w:rPr>
      <w:color w:val="0000FF"/>
      <w:u w:val="single"/>
    </w:rPr>
  </w:style>
  <w:style w:type="character" w:customStyle="1" w:styleId="-qe">
    <w:name w:val="_-qe"/>
    <w:basedOn w:val="DefaultParagraphFont"/>
    <w:rsid w:val="001155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79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22343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B1D3E2-BB84-4B37-92DC-9EEEB9B6D0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Landau, Alissa</dc:creator>
  <cp:keywords/>
  <dc:description/>
  <cp:lastModifiedBy>Lenny Leisse</cp:lastModifiedBy>
  <cp:revision>18</cp:revision>
  <dcterms:created xsi:type="dcterms:W3CDTF">2019-01-11T18:40:00Z</dcterms:created>
  <dcterms:modified xsi:type="dcterms:W3CDTF">2023-05-02T21:54:00Z</dcterms:modified>
</cp:coreProperties>
</file>