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14066" w14:textId="77777777" w:rsidR="009325FE" w:rsidRPr="009D2220" w:rsidRDefault="009325FE" w:rsidP="009D2220">
      <w:pPr>
        <w:pStyle w:val="Heading1"/>
        <w:spacing w:before="0"/>
        <w:jc w:val="center"/>
        <w:rPr>
          <w:rFonts w:ascii="Times New Roman" w:hAnsi="Times New Roman" w:cs="Times New Roman"/>
          <w:color w:val="000000"/>
          <w:u w:val="single"/>
        </w:rPr>
      </w:pPr>
      <w:r w:rsidRPr="009D2220">
        <w:rPr>
          <w:rStyle w:val="Strong"/>
          <w:rFonts w:ascii="Times New Roman" w:hAnsi="Times New Roman" w:cs="Times New Roman"/>
          <w:b/>
          <w:bCs/>
          <w:color w:val="000000"/>
          <w:u w:val="single"/>
        </w:rPr>
        <w:t>OPTIMIST INNER CIRCLE – TESTING PROGRAMME TERMS AND CONDITIONS</w:t>
      </w:r>
    </w:p>
    <w:p w14:paraId="59C0F4D8" w14:textId="3127A9BA" w:rsidR="009325FE" w:rsidRPr="009D2220" w:rsidRDefault="009325FE" w:rsidP="009D2220">
      <w:pPr>
        <w:pStyle w:val="NormalWeb"/>
        <w:rPr>
          <w:color w:val="000000"/>
        </w:rPr>
      </w:pPr>
      <w:r w:rsidRPr="009D2220">
        <w:rPr>
          <w:rStyle w:val="Strong"/>
          <w:color w:val="000000"/>
        </w:rPr>
        <w:t>Effective Date:</w:t>
      </w:r>
      <w:r w:rsidRPr="009D2220">
        <w:rPr>
          <w:rStyle w:val="apple-converted-space"/>
          <w:color w:val="000000"/>
        </w:rPr>
        <w:t> </w:t>
      </w:r>
      <w:r w:rsidRPr="009D2220">
        <w:rPr>
          <w:color w:val="000000"/>
        </w:rPr>
        <w:t>[</w:t>
      </w:r>
      <w:r w:rsidR="009D2220" w:rsidRPr="009D2220">
        <w:rPr>
          <w:color w:val="000000"/>
        </w:rPr>
        <w:t>27</w:t>
      </w:r>
      <w:r w:rsidR="009D2220" w:rsidRPr="009D2220">
        <w:rPr>
          <w:color w:val="000000"/>
          <w:vertAlign w:val="superscript"/>
        </w:rPr>
        <w:t>th</w:t>
      </w:r>
      <w:r w:rsidR="009D2220" w:rsidRPr="009D2220">
        <w:rPr>
          <w:color w:val="000000"/>
        </w:rPr>
        <w:t xml:space="preserve"> March 2025</w:t>
      </w:r>
      <w:r w:rsidRPr="009D2220">
        <w:rPr>
          <w:color w:val="000000"/>
        </w:rPr>
        <w:t>]</w:t>
      </w:r>
    </w:p>
    <w:p w14:paraId="72580F00" w14:textId="77777777" w:rsidR="009D2220" w:rsidRPr="009D2220" w:rsidRDefault="009325FE" w:rsidP="009D2220">
      <w:pPr>
        <w:pStyle w:val="Heading2"/>
        <w:numPr>
          <w:ilvl w:val="0"/>
          <w:numId w:val="73"/>
        </w:numPr>
        <w:jc w:val="both"/>
        <w:rPr>
          <w:rStyle w:val="Strong"/>
          <w:rFonts w:ascii="Times New Roman" w:hAnsi="Times New Roman" w:cs="Times New Roman"/>
          <w:b/>
          <w:bCs/>
          <w:color w:val="000000"/>
          <w:sz w:val="24"/>
          <w:szCs w:val="24"/>
        </w:rPr>
      </w:pPr>
      <w:r w:rsidRPr="009D2220">
        <w:rPr>
          <w:rStyle w:val="Strong"/>
          <w:rFonts w:ascii="Times New Roman" w:hAnsi="Times New Roman" w:cs="Times New Roman"/>
          <w:b/>
          <w:bCs/>
          <w:color w:val="000000"/>
          <w:sz w:val="24"/>
          <w:szCs w:val="24"/>
        </w:rPr>
        <w:t>INTRODUCTION</w:t>
      </w:r>
    </w:p>
    <w:p w14:paraId="2FA8F4FA" w14:textId="3C4BCD97" w:rsidR="009D2220" w:rsidRPr="009D2220" w:rsidRDefault="009325FE" w:rsidP="009D2220">
      <w:pPr>
        <w:pStyle w:val="Heading2"/>
        <w:ind w:left="360"/>
        <w:jc w:val="both"/>
        <w:rPr>
          <w:rFonts w:ascii="Times New Roman" w:hAnsi="Times New Roman" w:cs="Times New Roman"/>
          <w:color w:val="000000"/>
          <w:sz w:val="24"/>
          <w:szCs w:val="24"/>
        </w:rPr>
      </w:pPr>
      <w:r w:rsidRPr="009D2220">
        <w:rPr>
          <w:rFonts w:ascii="Times New Roman" w:hAnsi="Times New Roman" w:cs="Times New Roman"/>
          <w:b w:val="0"/>
          <w:bCs w:val="0"/>
          <w:color w:val="000000"/>
          <w:sz w:val="24"/>
          <w:szCs w:val="24"/>
        </w:rPr>
        <w:t>These Terms and Conditions (“Terms”) govern your participation in the</w:t>
      </w:r>
      <w:r w:rsidRPr="009D2220">
        <w:rPr>
          <w:rStyle w:val="apple-converted-space"/>
          <w:rFonts w:ascii="Times New Roman" w:hAnsi="Times New Roman" w:cs="Times New Roman"/>
          <w:color w:val="000000"/>
          <w:sz w:val="24"/>
          <w:szCs w:val="24"/>
        </w:rPr>
        <w:t> </w:t>
      </w:r>
      <w:r w:rsidRPr="009D2220">
        <w:rPr>
          <w:rStyle w:val="Strong"/>
          <w:rFonts w:ascii="Times New Roman" w:hAnsi="Times New Roman" w:cs="Times New Roman"/>
          <w:color w:val="000000"/>
          <w:sz w:val="24"/>
          <w:szCs w:val="24"/>
        </w:rPr>
        <w:t>Optimist Inner Circle – Testing Programme</w:t>
      </w:r>
      <w:r w:rsidR="009D2220" w:rsidRPr="009D2220">
        <w:rPr>
          <w:rStyle w:val="Strong"/>
          <w:rFonts w:ascii="Times New Roman" w:hAnsi="Times New Roman" w:cs="Times New Roman"/>
          <w:color w:val="000000"/>
          <w:sz w:val="24"/>
          <w:szCs w:val="24"/>
        </w:rPr>
        <w:t xml:space="preserve"> </w:t>
      </w:r>
      <w:r w:rsidRPr="009D2220">
        <w:rPr>
          <w:rFonts w:ascii="Times New Roman" w:hAnsi="Times New Roman" w:cs="Times New Roman"/>
          <w:color w:val="000000"/>
          <w:sz w:val="24"/>
          <w:szCs w:val="24"/>
        </w:rPr>
        <w:t xml:space="preserve">(“Programme”) </w:t>
      </w:r>
      <w:r w:rsidRPr="009D2220">
        <w:rPr>
          <w:rFonts w:ascii="Times New Roman" w:hAnsi="Times New Roman" w:cs="Times New Roman"/>
          <w:b w:val="0"/>
          <w:bCs w:val="0"/>
          <w:color w:val="000000"/>
          <w:sz w:val="24"/>
          <w:szCs w:val="24"/>
        </w:rPr>
        <w:t>offered by</w:t>
      </w:r>
      <w:r w:rsidRPr="009D2220">
        <w:rPr>
          <w:rStyle w:val="apple-converted-space"/>
          <w:rFonts w:ascii="Times New Roman" w:hAnsi="Times New Roman" w:cs="Times New Roman"/>
          <w:color w:val="000000"/>
          <w:sz w:val="24"/>
          <w:szCs w:val="24"/>
        </w:rPr>
        <w:t> </w:t>
      </w:r>
      <w:proofErr w:type="spellStart"/>
      <w:r w:rsidRPr="009D2220">
        <w:rPr>
          <w:rStyle w:val="Strong"/>
          <w:rFonts w:ascii="Times New Roman" w:hAnsi="Times New Roman" w:cs="Times New Roman"/>
          <w:color w:val="000000"/>
          <w:sz w:val="24"/>
          <w:szCs w:val="24"/>
        </w:rPr>
        <w:t>Octolife</w:t>
      </w:r>
      <w:proofErr w:type="spellEnd"/>
      <w:r w:rsidRPr="009D2220">
        <w:rPr>
          <w:rStyle w:val="Strong"/>
          <w:rFonts w:ascii="Times New Roman" w:hAnsi="Times New Roman" w:cs="Times New Roman"/>
          <w:color w:val="000000"/>
          <w:sz w:val="24"/>
          <w:szCs w:val="24"/>
        </w:rPr>
        <w:t xml:space="preserve"> Technologies Pvt. Ltd.</w:t>
      </w:r>
      <w:r w:rsidRPr="009D2220">
        <w:rPr>
          <w:rStyle w:val="apple-converted-space"/>
          <w:rFonts w:ascii="Times New Roman" w:hAnsi="Times New Roman" w:cs="Times New Roman"/>
          <w:color w:val="000000"/>
          <w:sz w:val="24"/>
          <w:szCs w:val="24"/>
        </w:rPr>
        <w:t> </w:t>
      </w:r>
      <w:r w:rsidRPr="009D2220">
        <w:rPr>
          <w:rFonts w:ascii="Times New Roman" w:hAnsi="Times New Roman" w:cs="Times New Roman"/>
          <w:color w:val="000000"/>
          <w:sz w:val="24"/>
          <w:szCs w:val="24"/>
        </w:rPr>
        <w:t>(“Optimist” / “</w:t>
      </w:r>
      <w:proofErr w:type="spellStart"/>
      <w:r w:rsidRPr="009D2220">
        <w:rPr>
          <w:rFonts w:ascii="Times New Roman" w:hAnsi="Times New Roman" w:cs="Times New Roman"/>
          <w:color w:val="000000"/>
          <w:sz w:val="24"/>
          <w:szCs w:val="24"/>
        </w:rPr>
        <w:t>Octolife</w:t>
      </w:r>
      <w:proofErr w:type="spellEnd"/>
      <w:r w:rsidRPr="009D2220">
        <w:rPr>
          <w:rFonts w:ascii="Times New Roman" w:hAnsi="Times New Roman" w:cs="Times New Roman"/>
          <w:color w:val="000000"/>
          <w:sz w:val="24"/>
          <w:szCs w:val="24"/>
        </w:rPr>
        <w:t>” / “we” / “us”).</w:t>
      </w:r>
    </w:p>
    <w:p w14:paraId="269D5A24" w14:textId="59A701C9" w:rsidR="009D2220" w:rsidRPr="009D2220" w:rsidRDefault="009325FE" w:rsidP="009D2220">
      <w:pPr>
        <w:pStyle w:val="Heading2"/>
        <w:ind w:left="360"/>
        <w:jc w:val="both"/>
        <w:rPr>
          <w:rFonts w:ascii="Times New Roman" w:hAnsi="Times New Roman" w:cs="Times New Roman"/>
          <w:color w:val="000000"/>
          <w:sz w:val="24"/>
          <w:szCs w:val="24"/>
        </w:rPr>
      </w:pPr>
      <w:r w:rsidRPr="009D2220">
        <w:rPr>
          <w:rFonts w:ascii="Times New Roman" w:hAnsi="Times New Roman" w:cs="Times New Roman"/>
          <w:b w:val="0"/>
          <w:bCs w:val="0"/>
          <w:color w:val="000000"/>
          <w:sz w:val="24"/>
          <w:szCs w:val="24"/>
        </w:rPr>
        <w:t>By clicking “I Agree” or participating in the Programme, you</w:t>
      </w:r>
      <w:r w:rsidRPr="009D2220">
        <w:rPr>
          <w:rFonts w:ascii="Times New Roman" w:hAnsi="Times New Roman" w:cs="Times New Roman"/>
          <w:color w:val="000000"/>
          <w:sz w:val="24"/>
          <w:szCs w:val="24"/>
        </w:rPr>
        <w:t xml:space="preserve"> (“Participant” / “you”) </w:t>
      </w:r>
      <w:r w:rsidRPr="009D2220">
        <w:rPr>
          <w:rFonts w:ascii="Times New Roman" w:hAnsi="Times New Roman" w:cs="Times New Roman"/>
          <w:b w:val="0"/>
          <w:bCs w:val="0"/>
          <w:color w:val="000000"/>
          <w:sz w:val="24"/>
          <w:szCs w:val="24"/>
        </w:rPr>
        <w:t>agree to be bound by these Terms</w:t>
      </w:r>
      <w:r w:rsidRPr="009D2220">
        <w:rPr>
          <w:rFonts w:ascii="Times New Roman" w:hAnsi="Times New Roman" w:cs="Times New Roman"/>
          <w:color w:val="000000"/>
          <w:sz w:val="24"/>
          <w:szCs w:val="24"/>
        </w:rPr>
        <w:t>.</w:t>
      </w:r>
    </w:p>
    <w:p w14:paraId="75D6994F" w14:textId="4665278E" w:rsidR="009D2220" w:rsidRPr="009D2220" w:rsidRDefault="009D2220" w:rsidP="009D2220">
      <w:pPr>
        <w:pStyle w:val="NormalWeb"/>
        <w:numPr>
          <w:ilvl w:val="0"/>
          <w:numId w:val="73"/>
        </w:numPr>
        <w:spacing w:after="240" w:afterAutospacing="0"/>
        <w:jc w:val="both"/>
        <w:rPr>
          <w:color w:val="000000"/>
        </w:rPr>
      </w:pPr>
      <w:r w:rsidRPr="009D2220">
        <w:rPr>
          <w:rStyle w:val="Strong"/>
          <w:color w:val="000000"/>
        </w:rPr>
        <w:t>PROGRAMME OVERVIEW</w:t>
      </w:r>
    </w:p>
    <w:p w14:paraId="44296287"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Programme is an invite-only, closed beta deployment of select Optimist air-conditioning systems (“Unit”) along with associated services.</w:t>
      </w:r>
    </w:p>
    <w:p w14:paraId="0E94FBE1"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Programme is designed as a controlled, pre-launch testing initiative to evaluate real-world performance, improve product capabilities, and gather user feedback.</w:t>
      </w:r>
    </w:p>
    <w:p w14:paraId="16AAEAFC" w14:textId="20EA0216" w:rsidR="009D2220" w:rsidRPr="009D2220" w:rsidRDefault="009D2220" w:rsidP="009D2220">
      <w:pPr>
        <w:pStyle w:val="NormalWeb"/>
        <w:numPr>
          <w:ilvl w:val="1"/>
          <w:numId w:val="73"/>
        </w:numPr>
        <w:spacing w:after="240" w:afterAutospacing="0"/>
        <w:jc w:val="both"/>
        <w:rPr>
          <w:color w:val="000000"/>
        </w:rPr>
      </w:pPr>
      <w:r w:rsidRPr="009D2220">
        <w:rPr>
          <w:color w:val="000000"/>
        </w:rPr>
        <w:t>Participation in the Programme is limited in scale, conducted in a controlled manner, and subject to these Terms. The Programme is intended for testing and evaluation purposes and does not constitute a general commercial offering.</w:t>
      </w:r>
    </w:p>
    <w:p w14:paraId="36AE451E" w14:textId="758159D7" w:rsidR="009D2220" w:rsidRPr="009D2220" w:rsidRDefault="009325FE" w:rsidP="009D2220">
      <w:pPr>
        <w:pStyle w:val="NormalWeb"/>
        <w:numPr>
          <w:ilvl w:val="0"/>
          <w:numId w:val="73"/>
        </w:numPr>
        <w:spacing w:before="0" w:beforeAutospacing="0" w:after="0" w:afterAutospacing="0"/>
        <w:rPr>
          <w:color w:val="000000"/>
        </w:rPr>
      </w:pPr>
      <w:r w:rsidRPr="009D2220">
        <w:rPr>
          <w:rStyle w:val="Strong"/>
          <w:color w:val="000000"/>
        </w:rPr>
        <w:t>TESTING NATURE AND NON-COMMERCIAL POSITIONING</w:t>
      </w:r>
      <w:r w:rsidR="009D2220" w:rsidRPr="009D2220">
        <w:rPr>
          <w:rStyle w:val="Strong"/>
          <w:b w:val="0"/>
          <w:bCs w:val="0"/>
          <w:color w:val="000000"/>
        </w:rPr>
        <w:br/>
      </w:r>
    </w:p>
    <w:p w14:paraId="41419DFF" w14:textId="77777777" w:rsidR="009D2220" w:rsidRPr="009D2220" w:rsidRDefault="009325FE" w:rsidP="009D2220">
      <w:pPr>
        <w:pStyle w:val="NormalWeb"/>
        <w:numPr>
          <w:ilvl w:val="1"/>
          <w:numId w:val="73"/>
        </w:numPr>
        <w:spacing w:before="0" w:beforeAutospacing="0" w:after="240" w:afterAutospacing="0"/>
        <w:jc w:val="both"/>
        <w:rPr>
          <w:color w:val="000000"/>
        </w:rPr>
      </w:pPr>
      <w:r w:rsidRPr="009D2220">
        <w:rPr>
          <w:color w:val="000000"/>
        </w:rPr>
        <w:t>The Unit is deployed</w:t>
      </w:r>
      <w:r w:rsidRPr="009D2220">
        <w:rPr>
          <w:rStyle w:val="apple-converted-space"/>
          <w:color w:val="000000"/>
        </w:rPr>
        <w:t> </w:t>
      </w:r>
      <w:r w:rsidRPr="009D2220">
        <w:rPr>
          <w:rStyle w:val="Strong"/>
          <w:color w:val="000000"/>
        </w:rPr>
        <w:t>strictly for evaluation and testing purposes</w:t>
      </w:r>
      <w:r w:rsidRPr="009D2220">
        <w:rPr>
          <w:color w:val="000000"/>
        </w:rPr>
        <w:t>.</w:t>
      </w:r>
    </w:p>
    <w:p w14:paraId="69DABA17" w14:textId="181FF3EE" w:rsidR="009D2220" w:rsidRPr="009D2220" w:rsidRDefault="009D2220" w:rsidP="009D2220">
      <w:pPr>
        <w:pStyle w:val="NormalWeb"/>
        <w:numPr>
          <w:ilvl w:val="1"/>
          <w:numId w:val="73"/>
        </w:numPr>
        <w:spacing w:before="240" w:beforeAutospacing="0" w:after="0" w:afterAutospacing="0"/>
        <w:jc w:val="both"/>
        <w:rPr>
          <w:color w:val="000000"/>
        </w:rPr>
      </w:pPr>
      <w:r w:rsidRPr="009D2220">
        <w:rPr>
          <w:color w:val="000000"/>
        </w:rPr>
        <w:t>This Programme does not constitute a commercial sale or market offering of the Unit and is structured as a restricted testing deployment model. The Participant acknowledges that access to the Unit is provided as part of a testing programme and not as a purchase.</w:t>
      </w:r>
      <w:r w:rsidR="009325FE" w:rsidRPr="009D2220">
        <w:rPr>
          <w:color w:val="000000"/>
        </w:rPr>
        <w:t>:</w:t>
      </w:r>
    </w:p>
    <w:p w14:paraId="48835A8D" w14:textId="77777777" w:rsidR="009D2220" w:rsidRPr="009D2220" w:rsidRDefault="009325FE" w:rsidP="009D2220">
      <w:pPr>
        <w:pStyle w:val="NormalWeb"/>
        <w:numPr>
          <w:ilvl w:val="0"/>
          <w:numId w:val="73"/>
        </w:numPr>
        <w:spacing w:before="240" w:beforeAutospacing="0" w:after="0" w:afterAutospacing="0"/>
        <w:jc w:val="both"/>
        <w:rPr>
          <w:rStyle w:val="Strong"/>
          <w:b w:val="0"/>
          <w:bCs w:val="0"/>
          <w:color w:val="000000"/>
        </w:rPr>
      </w:pPr>
      <w:r w:rsidRPr="009D2220">
        <w:rPr>
          <w:rStyle w:val="Strong"/>
          <w:color w:val="000000"/>
        </w:rPr>
        <w:t>REGULATORY POSITION (PRE-COMMERCIAL DEPLOYMENT)</w:t>
      </w:r>
    </w:p>
    <w:p w14:paraId="1FF63BF7" w14:textId="77777777" w:rsidR="009D2220" w:rsidRPr="009D2220" w:rsidRDefault="009D2220" w:rsidP="009D2220">
      <w:pPr>
        <w:pStyle w:val="NormalWeb"/>
        <w:numPr>
          <w:ilvl w:val="1"/>
          <w:numId w:val="73"/>
        </w:numPr>
        <w:spacing w:before="240" w:beforeAutospacing="0" w:after="0" w:afterAutospacing="0"/>
        <w:jc w:val="both"/>
        <w:rPr>
          <w:color w:val="000000"/>
        </w:rPr>
      </w:pPr>
      <w:r w:rsidRPr="009D2220">
        <w:rPr>
          <w:color w:val="000000"/>
        </w:rPr>
        <w:t>The Unit is in a pre-certification and testing stage, and certain regulatory approvals (including energy efficiency certifications such as BEE) may be pending.</w:t>
      </w:r>
    </w:p>
    <w:p w14:paraId="6C63DE39" w14:textId="77777777" w:rsidR="009D2220" w:rsidRPr="009D2220" w:rsidRDefault="009D2220" w:rsidP="009D2220">
      <w:pPr>
        <w:pStyle w:val="NormalWeb"/>
        <w:numPr>
          <w:ilvl w:val="1"/>
          <w:numId w:val="73"/>
        </w:numPr>
        <w:spacing w:before="240" w:beforeAutospacing="0" w:after="0" w:afterAutospacing="0"/>
        <w:jc w:val="both"/>
        <w:rPr>
          <w:color w:val="000000"/>
        </w:rPr>
      </w:pPr>
      <w:r w:rsidRPr="009D2220">
        <w:rPr>
          <w:color w:val="000000"/>
        </w:rPr>
        <w:t>The deployment under this Programme is limited in scope, controlled in distribution, and intended solely for testing and evaluation purposes.</w:t>
      </w:r>
    </w:p>
    <w:p w14:paraId="22364F5A" w14:textId="77777777" w:rsidR="009D2220" w:rsidRPr="009D2220" w:rsidRDefault="009D2220" w:rsidP="009D2220">
      <w:pPr>
        <w:pStyle w:val="NormalWeb"/>
        <w:numPr>
          <w:ilvl w:val="1"/>
          <w:numId w:val="73"/>
        </w:numPr>
        <w:spacing w:before="240" w:beforeAutospacing="0" w:after="0" w:afterAutospacing="0"/>
        <w:jc w:val="both"/>
        <w:rPr>
          <w:color w:val="000000"/>
        </w:rPr>
      </w:pPr>
      <w:r w:rsidRPr="009D2220">
        <w:rPr>
          <w:color w:val="000000"/>
        </w:rPr>
        <w:t xml:space="preserve">The Participant acknowledges that the Unit is not being represented as a fully certified commercial product, and that participation in this Programme is separate </w:t>
      </w:r>
      <w:r w:rsidRPr="009D2220">
        <w:rPr>
          <w:color w:val="000000"/>
        </w:rPr>
        <w:lastRenderedPageBreak/>
        <w:t>from certification requirements applicable to the commercial sale of such products.</w:t>
      </w:r>
    </w:p>
    <w:p w14:paraId="4330B958" w14:textId="289CCB77" w:rsidR="009D2220" w:rsidRPr="009D2220" w:rsidRDefault="009D2220" w:rsidP="009D2220">
      <w:pPr>
        <w:pStyle w:val="NormalWeb"/>
        <w:numPr>
          <w:ilvl w:val="1"/>
          <w:numId w:val="73"/>
        </w:numPr>
        <w:spacing w:before="240" w:beforeAutospacing="0" w:after="0" w:afterAutospacing="0"/>
        <w:jc w:val="both"/>
        <w:rPr>
          <w:color w:val="000000"/>
        </w:rPr>
      </w:pPr>
      <w:r w:rsidRPr="009D2220">
        <w:rPr>
          <w:color w:val="000000"/>
        </w:rPr>
        <w:t>Optimist reserves the right to modify, suspend, or terminate the Programme, or take such measures as may be necessary, in order to comply with applicable regulatory requirements.</w:t>
      </w:r>
    </w:p>
    <w:p w14:paraId="0B9C22B6" w14:textId="130557D2" w:rsidR="009325FE" w:rsidRPr="009D2220" w:rsidRDefault="009325FE" w:rsidP="009325FE">
      <w:pPr>
        <w:rPr>
          <w:rFonts w:ascii="Times New Roman" w:hAnsi="Times New Roman" w:cs="Times New Roman"/>
          <w:sz w:val="24"/>
          <w:szCs w:val="24"/>
        </w:rPr>
      </w:pPr>
    </w:p>
    <w:p w14:paraId="516DCEDB" w14:textId="77777777" w:rsidR="009D2220" w:rsidRPr="009D2220" w:rsidRDefault="009325FE" w:rsidP="009D2220">
      <w:pPr>
        <w:pStyle w:val="Heading2"/>
        <w:numPr>
          <w:ilvl w:val="0"/>
          <w:numId w:val="73"/>
        </w:numPr>
        <w:rPr>
          <w:rStyle w:val="Strong"/>
          <w:rFonts w:ascii="Times New Roman" w:hAnsi="Times New Roman" w:cs="Times New Roman"/>
          <w:b/>
          <w:bCs/>
          <w:color w:val="000000"/>
          <w:sz w:val="24"/>
          <w:szCs w:val="24"/>
        </w:rPr>
      </w:pPr>
      <w:r w:rsidRPr="009D2220">
        <w:rPr>
          <w:rStyle w:val="Strong"/>
          <w:rFonts w:ascii="Times New Roman" w:hAnsi="Times New Roman" w:cs="Times New Roman"/>
          <w:b/>
          <w:bCs/>
          <w:color w:val="000000"/>
          <w:sz w:val="24"/>
          <w:szCs w:val="24"/>
        </w:rPr>
        <w:t>OWNERSHIP AND TITLE</w:t>
      </w:r>
    </w:p>
    <w:p w14:paraId="5C0F8942" w14:textId="00337721" w:rsidR="009D2220" w:rsidRPr="009D2220" w:rsidRDefault="009325FE" w:rsidP="009D2220">
      <w:pPr>
        <w:pStyle w:val="Heading2"/>
        <w:numPr>
          <w:ilvl w:val="1"/>
          <w:numId w:val="73"/>
        </w:numPr>
        <w:jc w:val="both"/>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 xml:space="preserve">The Unit shall </w:t>
      </w:r>
      <w:proofErr w:type="gramStart"/>
      <w:r w:rsidRPr="009D2220">
        <w:rPr>
          <w:rFonts w:ascii="Times New Roman" w:hAnsi="Times New Roman" w:cs="Times New Roman"/>
          <w:b w:val="0"/>
          <w:bCs w:val="0"/>
          <w:color w:val="000000"/>
          <w:sz w:val="24"/>
          <w:szCs w:val="24"/>
        </w:rPr>
        <w:t>at all times</w:t>
      </w:r>
      <w:proofErr w:type="gramEnd"/>
      <w:r w:rsidRPr="009D2220">
        <w:rPr>
          <w:rFonts w:ascii="Times New Roman" w:hAnsi="Times New Roman" w:cs="Times New Roman"/>
          <w:b w:val="0"/>
          <w:bCs w:val="0"/>
          <w:color w:val="000000"/>
          <w:sz w:val="24"/>
          <w:szCs w:val="24"/>
        </w:rPr>
        <w:t xml:space="preserve"> remain the</w:t>
      </w:r>
      <w:r w:rsidRPr="009D2220">
        <w:rPr>
          <w:rStyle w:val="apple-converted-space"/>
          <w:rFonts w:ascii="Times New Roman" w:hAnsi="Times New Roman" w:cs="Times New Roman"/>
          <w:b w:val="0"/>
          <w:bCs w:val="0"/>
          <w:color w:val="000000"/>
          <w:sz w:val="24"/>
          <w:szCs w:val="24"/>
        </w:rPr>
        <w:t> </w:t>
      </w:r>
      <w:r w:rsidRPr="009D2220">
        <w:rPr>
          <w:rStyle w:val="Strong"/>
          <w:rFonts w:ascii="Times New Roman" w:hAnsi="Times New Roman" w:cs="Times New Roman"/>
          <w:b/>
          <w:bCs/>
          <w:color w:val="000000"/>
          <w:sz w:val="24"/>
          <w:szCs w:val="24"/>
        </w:rPr>
        <w:t>exclusive property of Optimist</w:t>
      </w:r>
      <w:r w:rsidRPr="009D2220">
        <w:rPr>
          <w:rFonts w:ascii="Times New Roman" w:hAnsi="Times New Roman" w:cs="Times New Roman"/>
          <w:b w:val="0"/>
          <w:bCs w:val="0"/>
          <w:color w:val="000000"/>
          <w:sz w:val="24"/>
          <w:szCs w:val="24"/>
        </w:rPr>
        <w:t>.</w:t>
      </w:r>
    </w:p>
    <w:p w14:paraId="19AA481A" w14:textId="77777777" w:rsidR="009D2220" w:rsidRPr="009D2220" w:rsidRDefault="009325FE" w:rsidP="009D2220">
      <w:pPr>
        <w:pStyle w:val="Heading2"/>
        <w:numPr>
          <w:ilvl w:val="1"/>
          <w:numId w:val="73"/>
        </w:numPr>
        <w:jc w:val="both"/>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No ownership, title, or proprietary interest is transferred to the Participant.</w:t>
      </w:r>
    </w:p>
    <w:p w14:paraId="299B214C" w14:textId="77777777" w:rsidR="009D2220" w:rsidRPr="009D2220" w:rsidRDefault="009325FE" w:rsidP="009D2220">
      <w:pPr>
        <w:pStyle w:val="Heading2"/>
        <w:numPr>
          <w:ilvl w:val="1"/>
          <w:numId w:val="73"/>
        </w:numPr>
        <w:jc w:val="both"/>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The Participant acknowledges that possession and use of the Unit does not create any ownership rights.</w:t>
      </w:r>
    </w:p>
    <w:p w14:paraId="56F1B505" w14:textId="751B0BA8" w:rsidR="009325FE" w:rsidRPr="009D2220" w:rsidRDefault="009D2220" w:rsidP="009D2220">
      <w:pPr>
        <w:pStyle w:val="Heading2"/>
        <w:numPr>
          <w:ilvl w:val="1"/>
          <w:numId w:val="73"/>
        </w:numPr>
        <w:jc w:val="both"/>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The Participant shall not create or permit to exist any third-party rights, lien, charge, or other encumbrance over the Unit, nor represent or treat the Unit as an owned asset.</w:t>
      </w:r>
    </w:p>
    <w:p w14:paraId="36A96C4E" w14:textId="77777777" w:rsidR="009D2220" w:rsidRPr="009D2220" w:rsidRDefault="009325FE" w:rsidP="009D2220">
      <w:pPr>
        <w:pStyle w:val="Heading2"/>
        <w:numPr>
          <w:ilvl w:val="0"/>
          <w:numId w:val="73"/>
        </w:numPr>
        <w:rPr>
          <w:rStyle w:val="Strong"/>
          <w:rFonts w:ascii="Times New Roman" w:hAnsi="Times New Roman" w:cs="Times New Roman"/>
          <w:b/>
          <w:bCs/>
          <w:color w:val="000000"/>
          <w:sz w:val="24"/>
          <w:szCs w:val="24"/>
        </w:rPr>
      </w:pPr>
      <w:r w:rsidRPr="009D2220">
        <w:rPr>
          <w:rStyle w:val="Strong"/>
          <w:rFonts w:ascii="Times New Roman" w:hAnsi="Times New Roman" w:cs="Times New Roman"/>
          <w:b/>
          <w:bCs/>
          <w:color w:val="000000"/>
          <w:sz w:val="24"/>
          <w:szCs w:val="24"/>
        </w:rPr>
        <w:t>RIGHT TO USE (LIMITED LICENCE)</w:t>
      </w:r>
    </w:p>
    <w:p w14:paraId="2D335175" w14:textId="1C4C5018" w:rsidR="009D2220" w:rsidRPr="009D2220" w:rsidRDefault="009D2220" w:rsidP="009D2220">
      <w:pPr>
        <w:pStyle w:val="Heading2"/>
        <w:numPr>
          <w:ilvl w:val="1"/>
          <w:numId w:val="73"/>
        </w:numPr>
        <w:spacing w:after="240"/>
        <w:jc w:val="both"/>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Optimist grants the Participant a limited, non-exclusive, non-transferable right to use the Unit for the duration of the Programme, subject to these Terms.</w:t>
      </w:r>
    </w:p>
    <w:p w14:paraId="1A7B566F"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Such right is provided solely for participation in the Programme and is intended to enable long-term, uninterrupted usage of the Unit during the Programme period, subject to compliance with these Terms and the limited circumstances set out herein.</w:t>
      </w:r>
    </w:p>
    <w:p w14:paraId="76C48328" w14:textId="52D6EDD0" w:rsidR="009325FE" w:rsidRPr="009D2220" w:rsidRDefault="009D2220" w:rsidP="009325FE">
      <w:pPr>
        <w:pStyle w:val="NormalWeb"/>
        <w:numPr>
          <w:ilvl w:val="1"/>
          <w:numId w:val="73"/>
        </w:numPr>
        <w:spacing w:after="240" w:afterAutospacing="0"/>
        <w:jc w:val="both"/>
        <w:rPr>
          <w:color w:val="000000"/>
        </w:rPr>
      </w:pPr>
      <w:r w:rsidRPr="009D2220">
        <w:rPr>
          <w:color w:val="000000"/>
        </w:rPr>
        <w:t>The Participant shall not transfer, sub-license, commercially exploit, or otherwise deal with the Unit, and shall not relocate or materially modify the Unit without prior written approval from Optimist.</w:t>
      </w:r>
    </w:p>
    <w:p w14:paraId="6BE8943C" w14:textId="54C440DA" w:rsidR="009325FE" w:rsidRPr="009D2220" w:rsidRDefault="009325FE" w:rsidP="009D2220">
      <w:pPr>
        <w:pStyle w:val="Heading2"/>
        <w:numPr>
          <w:ilvl w:val="0"/>
          <w:numId w:val="73"/>
        </w:numPr>
        <w:spacing w:after="240"/>
        <w:rPr>
          <w:rFonts w:ascii="Times New Roman" w:hAnsi="Times New Roman" w:cs="Times New Roman"/>
          <w:color w:val="000000"/>
          <w:sz w:val="24"/>
          <w:szCs w:val="24"/>
        </w:rPr>
      </w:pPr>
      <w:r w:rsidRPr="009D2220">
        <w:rPr>
          <w:rStyle w:val="Strong"/>
          <w:rFonts w:ascii="Times New Roman" w:hAnsi="Times New Roman" w:cs="Times New Roman"/>
          <w:b/>
          <w:bCs/>
          <w:color w:val="000000"/>
          <w:sz w:val="24"/>
          <w:szCs w:val="24"/>
        </w:rPr>
        <w:t>SERVICES AND CONSIDERATION</w:t>
      </w:r>
    </w:p>
    <w:p w14:paraId="13B88E3F"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A fee of ₹25,000 (Rupees Twenty-Five Thousand only) (“Service Fee”) is charged in connection with participation in the Programme.</w:t>
      </w:r>
    </w:p>
    <w:p w14:paraId="0429A7D3"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Service Fee is charged solely towards services associated with the Programme, including installation and setup, maintenance and servicing, testing support infrastructure, logistics and onboarding, monitoring, diagnostics and performance evaluation, as well as customer support and field operations.</w:t>
      </w:r>
    </w:p>
    <w:p w14:paraId="04CD67DB"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Service Fee represents consideration for services only and is not linked to, or reflective of, the value of the Unit. It shall not be construed as consideration for the sale or transfer of the Unit.</w:t>
      </w:r>
    </w:p>
    <w:p w14:paraId="70ACA0C7" w14:textId="1A8FE708" w:rsidR="009325FE" w:rsidRPr="009D2220" w:rsidRDefault="009D2220" w:rsidP="009325FE">
      <w:pPr>
        <w:pStyle w:val="NormalWeb"/>
        <w:numPr>
          <w:ilvl w:val="1"/>
          <w:numId w:val="73"/>
        </w:numPr>
        <w:spacing w:after="240" w:afterAutospacing="0"/>
        <w:jc w:val="both"/>
        <w:rPr>
          <w:color w:val="000000"/>
        </w:rPr>
      </w:pPr>
      <w:r w:rsidRPr="009D2220">
        <w:rPr>
          <w:color w:val="000000"/>
        </w:rPr>
        <w:lastRenderedPageBreak/>
        <w:t>The Participant acknowledges that the Unit is deployed as part of the Programme without any sale consideration, and that the Service Fee relates exclusively to services and participation in the Programme.</w:t>
      </w:r>
    </w:p>
    <w:p w14:paraId="29A0D653" w14:textId="53688A48" w:rsidR="009325FE" w:rsidRPr="009D2220" w:rsidRDefault="009325FE" w:rsidP="009D2220">
      <w:pPr>
        <w:pStyle w:val="Heading2"/>
        <w:numPr>
          <w:ilvl w:val="0"/>
          <w:numId w:val="73"/>
        </w:numPr>
        <w:spacing w:after="240"/>
        <w:jc w:val="both"/>
        <w:rPr>
          <w:rFonts w:ascii="Times New Roman" w:hAnsi="Times New Roman" w:cs="Times New Roman"/>
          <w:color w:val="000000"/>
          <w:sz w:val="24"/>
          <w:szCs w:val="24"/>
        </w:rPr>
      </w:pPr>
      <w:r w:rsidRPr="009D2220">
        <w:rPr>
          <w:rStyle w:val="Strong"/>
          <w:rFonts w:ascii="Times New Roman" w:hAnsi="Times New Roman" w:cs="Times New Roman"/>
          <w:b/>
          <w:bCs/>
          <w:color w:val="000000"/>
          <w:sz w:val="24"/>
          <w:szCs w:val="24"/>
        </w:rPr>
        <w:t>TESTING PARTICIPATION OBLIGATIONS</w:t>
      </w:r>
    </w:p>
    <w:p w14:paraId="276300C3"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Participant agrees to reasonably cooperate in the testing process, including providing feedback when requested, responding to surveys or performance inputs, permitting collection of usage and diagnostic data (subject to applicable law), and allowing access for inspection, servicing, or evaluation of the Unit.</w:t>
      </w:r>
    </w:p>
    <w:p w14:paraId="75F0F7EB"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Participant acknowledges that participation under this Programme involves active engagement as part of a structured testing initiative.</w:t>
      </w:r>
    </w:p>
    <w:p w14:paraId="0064ADA7" w14:textId="39791A41" w:rsidR="009D2220" w:rsidRPr="009D2220" w:rsidRDefault="009D2220" w:rsidP="009D2220">
      <w:pPr>
        <w:pStyle w:val="NormalWeb"/>
        <w:numPr>
          <w:ilvl w:val="1"/>
          <w:numId w:val="73"/>
        </w:numPr>
        <w:spacing w:after="240" w:afterAutospacing="0"/>
        <w:jc w:val="both"/>
        <w:rPr>
          <w:color w:val="000000"/>
        </w:rPr>
      </w:pPr>
      <w:r w:rsidRPr="009D2220">
        <w:rPr>
          <w:color w:val="000000"/>
        </w:rPr>
        <w:t>Failure to reasonably cooperate with the Programme requirements may result in suspension or termination of participation.</w:t>
      </w:r>
    </w:p>
    <w:p w14:paraId="3C69EBFA" w14:textId="279AA56C" w:rsidR="009D2220" w:rsidRPr="009D2220" w:rsidRDefault="009D2220" w:rsidP="009D2220">
      <w:pPr>
        <w:pStyle w:val="Heading3"/>
        <w:numPr>
          <w:ilvl w:val="0"/>
          <w:numId w:val="73"/>
        </w:numPr>
        <w:spacing w:after="240"/>
        <w:jc w:val="both"/>
        <w:rPr>
          <w:rFonts w:ascii="Times New Roman" w:hAnsi="Times New Roman" w:cs="Times New Roman"/>
          <w:color w:val="000000"/>
          <w:sz w:val="24"/>
          <w:szCs w:val="24"/>
        </w:rPr>
      </w:pPr>
      <w:r w:rsidRPr="009D2220">
        <w:rPr>
          <w:rStyle w:val="Strong"/>
          <w:rFonts w:ascii="Times New Roman" w:hAnsi="Times New Roman" w:cs="Times New Roman"/>
          <w:b/>
          <w:bCs/>
          <w:color w:val="000000"/>
          <w:sz w:val="24"/>
          <w:szCs w:val="24"/>
        </w:rPr>
        <w:t>ACCESS, CONTROL AND PROGRAMME CONTINUITY</w:t>
      </w:r>
    </w:p>
    <w:p w14:paraId="42285EB2"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Optimist shall have the right, in limited circumstances, to access, inspect, repair, upgrade, or modify the Unit, deploy updates or improvements, and monitor its performance.</w:t>
      </w:r>
    </w:p>
    <w:p w14:paraId="7598167A"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In circumstances including regulatory requirements, safety considerations, material product upgrades, or testing needs, Optimist may take such measures as reasonably required, including restricting functionality, replacing or upgrading the Unit, or, where necessary, retrieving the Unit.</w:t>
      </w:r>
    </w:p>
    <w:p w14:paraId="51F2B059"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Under normal operating conditions, the Unit is expected to remain installed and available for uninterrupted use by the Participant during the Programme period.</w:t>
      </w:r>
    </w:p>
    <w:p w14:paraId="7D748B1E" w14:textId="468E08C1" w:rsidR="009D2220" w:rsidRPr="009D2220" w:rsidRDefault="009D2220" w:rsidP="009D2220">
      <w:pPr>
        <w:pStyle w:val="NormalWeb"/>
        <w:numPr>
          <w:ilvl w:val="1"/>
          <w:numId w:val="73"/>
        </w:numPr>
        <w:spacing w:after="240" w:afterAutospacing="0"/>
        <w:jc w:val="both"/>
        <w:rPr>
          <w:color w:val="000000"/>
        </w:rPr>
      </w:pPr>
      <w:r w:rsidRPr="009D2220">
        <w:rPr>
          <w:color w:val="000000"/>
        </w:rPr>
        <w:t>The Participant shall provide reasonable access and cooperation to enable the above.</w:t>
      </w:r>
    </w:p>
    <w:p w14:paraId="6CD8FE7D" w14:textId="3222A21E" w:rsidR="009D2220" w:rsidRPr="009D2220" w:rsidRDefault="009D2220" w:rsidP="009D2220">
      <w:pPr>
        <w:pStyle w:val="Heading3"/>
        <w:numPr>
          <w:ilvl w:val="0"/>
          <w:numId w:val="73"/>
        </w:numPr>
        <w:spacing w:after="240"/>
        <w:jc w:val="both"/>
        <w:rPr>
          <w:rFonts w:ascii="Times New Roman" w:hAnsi="Times New Roman" w:cs="Times New Roman"/>
          <w:color w:val="000000"/>
          <w:sz w:val="24"/>
          <w:szCs w:val="24"/>
        </w:rPr>
      </w:pPr>
      <w:r w:rsidRPr="009D2220">
        <w:rPr>
          <w:rStyle w:val="Strong"/>
          <w:rFonts w:ascii="Times New Roman" w:hAnsi="Times New Roman" w:cs="Times New Roman"/>
          <w:b/>
          <w:bCs/>
          <w:color w:val="000000"/>
          <w:sz w:val="24"/>
          <w:szCs w:val="24"/>
        </w:rPr>
        <w:t>PROGRAMME DURATION AND USE</w:t>
      </w:r>
    </w:p>
    <w:p w14:paraId="4E391570"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Programme is intended to provide support for a period of up to five (5) years, subject to these Terms and applicable operational or regulatory considerations.</w:t>
      </w:r>
    </w:p>
    <w:p w14:paraId="191B331E" w14:textId="5C4297C6" w:rsidR="009D2220" w:rsidRPr="009D2220" w:rsidRDefault="009D2220" w:rsidP="009D2220">
      <w:pPr>
        <w:pStyle w:val="NormalWeb"/>
        <w:numPr>
          <w:ilvl w:val="1"/>
          <w:numId w:val="73"/>
        </w:numPr>
        <w:spacing w:after="240" w:afterAutospacing="0"/>
        <w:jc w:val="both"/>
        <w:rPr>
          <w:color w:val="000000"/>
        </w:rPr>
      </w:pPr>
      <w:r w:rsidRPr="009D2220">
        <w:rPr>
          <w:color w:val="000000"/>
        </w:rPr>
        <w:t>Continued use of the Unit is subject to compliance with these Terms and the limited circumstances set out herein.</w:t>
      </w:r>
    </w:p>
    <w:p w14:paraId="4E73388D" w14:textId="766563F4" w:rsidR="009D2220" w:rsidRPr="009D2220" w:rsidRDefault="009D2220" w:rsidP="009D2220">
      <w:pPr>
        <w:pStyle w:val="NormalWeb"/>
        <w:numPr>
          <w:ilvl w:val="0"/>
          <w:numId w:val="73"/>
        </w:numPr>
        <w:spacing w:after="240" w:afterAutospacing="0"/>
        <w:jc w:val="both"/>
        <w:rPr>
          <w:color w:val="000000"/>
        </w:rPr>
      </w:pPr>
      <w:r w:rsidRPr="009D2220">
        <w:rPr>
          <w:rStyle w:val="Strong"/>
          <w:color w:val="000000"/>
        </w:rPr>
        <w:t>OWNERSHIP AND FUTURE TRANSITION</w:t>
      </w:r>
    </w:p>
    <w:p w14:paraId="2882B14F"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t>The Participant acknowledges that no ownership rights in the Unit are transferred under this Programme, and that continued use is subject to the Programme structure and applicable conditions.</w:t>
      </w:r>
    </w:p>
    <w:p w14:paraId="550636B3" w14:textId="77777777" w:rsidR="009D2220" w:rsidRPr="009D2220" w:rsidRDefault="009D2220" w:rsidP="009D2220">
      <w:pPr>
        <w:pStyle w:val="NormalWeb"/>
        <w:numPr>
          <w:ilvl w:val="1"/>
          <w:numId w:val="73"/>
        </w:numPr>
        <w:spacing w:after="240" w:afterAutospacing="0"/>
        <w:jc w:val="both"/>
        <w:rPr>
          <w:color w:val="000000"/>
        </w:rPr>
      </w:pPr>
      <w:r w:rsidRPr="009D2220">
        <w:rPr>
          <w:color w:val="000000"/>
        </w:rPr>
        <w:lastRenderedPageBreak/>
        <w:t>Optimist may, at its discretion, offer participants certain transition options upon completion of certification or commercial launch, including upgrade, replacement, or ownership-related arrangements, which shall be governed by separate terms.</w:t>
      </w:r>
    </w:p>
    <w:p w14:paraId="4F092FB9" w14:textId="4324E578" w:rsidR="009325FE" w:rsidRPr="009D2220" w:rsidRDefault="009D2220" w:rsidP="009325FE">
      <w:pPr>
        <w:pStyle w:val="NormalWeb"/>
        <w:numPr>
          <w:ilvl w:val="1"/>
          <w:numId w:val="73"/>
        </w:numPr>
        <w:spacing w:after="240" w:afterAutospacing="0"/>
        <w:jc w:val="both"/>
        <w:rPr>
          <w:color w:val="000000"/>
        </w:rPr>
      </w:pPr>
      <w:r w:rsidRPr="009D2220">
        <w:rPr>
          <w:color w:val="000000"/>
        </w:rPr>
        <w:t>Nothing in these Terms creates any right or expectation of ownership in favour of the Participant.</w:t>
      </w:r>
    </w:p>
    <w:p w14:paraId="33A1AC84" w14:textId="77777777" w:rsidR="009D2220" w:rsidRPr="009D2220" w:rsidRDefault="009D2220" w:rsidP="009D2220">
      <w:pPr>
        <w:pStyle w:val="Heading3"/>
        <w:spacing w:after="240"/>
        <w:jc w:val="both"/>
        <w:rPr>
          <w:rFonts w:ascii="Times New Roman" w:hAnsi="Times New Roman" w:cs="Times New Roman"/>
          <w:color w:val="000000"/>
          <w:sz w:val="24"/>
          <w:szCs w:val="24"/>
        </w:rPr>
      </w:pPr>
      <w:r w:rsidRPr="009D2220">
        <w:rPr>
          <w:rStyle w:val="Strong"/>
          <w:rFonts w:ascii="Times New Roman" w:hAnsi="Times New Roman" w:cs="Times New Roman"/>
          <w:b/>
          <w:bCs/>
          <w:color w:val="000000"/>
          <w:sz w:val="24"/>
          <w:szCs w:val="24"/>
        </w:rPr>
        <w:t>12. USE RESTRICTIONS</w:t>
      </w:r>
    </w:p>
    <w:p w14:paraId="05C34EBE" w14:textId="77777777" w:rsidR="009D2220" w:rsidRDefault="009D2220" w:rsidP="009D2220">
      <w:pPr>
        <w:pStyle w:val="NormalWeb"/>
        <w:spacing w:before="0" w:beforeAutospacing="0" w:after="0" w:afterAutospacing="0"/>
        <w:jc w:val="both"/>
        <w:rPr>
          <w:color w:val="000000"/>
        </w:rPr>
      </w:pPr>
      <w:r w:rsidRPr="009D2220">
        <w:rPr>
          <w:color w:val="000000"/>
        </w:rPr>
        <w:t>The Participant shall not sell, transfer, assign, or otherwise deal with the Unit, use the Unit for any commercial purpose, tamper with or reverse engineer the Unit, or permit any unauthorised third-party use.</w:t>
      </w:r>
    </w:p>
    <w:p w14:paraId="002647AF" w14:textId="77777777" w:rsidR="009D2220" w:rsidRDefault="009D2220" w:rsidP="009D2220">
      <w:pPr>
        <w:pStyle w:val="NormalWeb"/>
        <w:spacing w:before="0" w:beforeAutospacing="0" w:after="0" w:afterAutospacing="0"/>
        <w:jc w:val="both"/>
        <w:rPr>
          <w:color w:val="000000"/>
        </w:rPr>
      </w:pPr>
    </w:p>
    <w:p w14:paraId="041ABEF1" w14:textId="56B06550" w:rsidR="009D2220" w:rsidRPr="009D2220" w:rsidRDefault="009D2220" w:rsidP="009D2220">
      <w:pPr>
        <w:pStyle w:val="NormalWeb"/>
        <w:numPr>
          <w:ilvl w:val="0"/>
          <w:numId w:val="79"/>
        </w:numPr>
        <w:spacing w:before="240" w:beforeAutospacing="0" w:after="0" w:afterAutospacing="0"/>
        <w:jc w:val="both"/>
        <w:rPr>
          <w:rStyle w:val="Strong"/>
          <w:color w:val="000000"/>
        </w:rPr>
      </w:pPr>
      <w:r w:rsidRPr="009D2220">
        <w:rPr>
          <w:rStyle w:val="Strong"/>
          <w:color w:val="000000"/>
        </w:rPr>
        <w:t>DATA AND FEEDBAC</w:t>
      </w:r>
      <w:r>
        <w:rPr>
          <w:rStyle w:val="Strong"/>
          <w:color w:val="000000"/>
        </w:rPr>
        <w:t>K</w:t>
      </w:r>
    </w:p>
    <w:p w14:paraId="5278C313" w14:textId="77777777" w:rsidR="009D2220" w:rsidRPr="009D2220" w:rsidRDefault="009D2220" w:rsidP="009D2220">
      <w:pPr>
        <w:pStyle w:val="NormalWeb"/>
        <w:numPr>
          <w:ilvl w:val="1"/>
          <w:numId w:val="79"/>
        </w:numPr>
        <w:spacing w:before="240" w:beforeAutospacing="0" w:after="0" w:afterAutospacing="0"/>
        <w:jc w:val="both"/>
        <w:rPr>
          <w:b/>
          <w:bCs/>
          <w:color w:val="000000"/>
        </w:rPr>
      </w:pPr>
      <w:r w:rsidRPr="009D2220">
        <w:rPr>
          <w:color w:val="000000"/>
        </w:rPr>
        <w:t>Optimist may collect and process usage data, system diagnostics, performance metrics, and user feedback in connection with the Programme.</w:t>
      </w:r>
    </w:p>
    <w:p w14:paraId="330CC7E6" w14:textId="77777777" w:rsidR="009D2220" w:rsidRPr="009D2220" w:rsidRDefault="009D2220" w:rsidP="009D2220">
      <w:pPr>
        <w:pStyle w:val="NormalWeb"/>
        <w:numPr>
          <w:ilvl w:val="1"/>
          <w:numId w:val="79"/>
        </w:numPr>
        <w:spacing w:before="240" w:beforeAutospacing="0" w:after="0" w:afterAutospacing="0"/>
        <w:jc w:val="both"/>
        <w:rPr>
          <w:b/>
          <w:bCs/>
          <w:color w:val="000000"/>
        </w:rPr>
      </w:pPr>
      <w:r w:rsidRPr="009D2220">
        <w:rPr>
          <w:color w:val="000000"/>
        </w:rPr>
        <w:t>Such data may be used for product improvement, testing validation, analytics, research, and related operational purposes, in accordance with applicable data protection laws and Optimist’s privacy policy.</w:t>
      </w:r>
    </w:p>
    <w:p w14:paraId="25DD64C1" w14:textId="77777777" w:rsidR="009D2220" w:rsidRPr="009D2220" w:rsidRDefault="009D2220" w:rsidP="009D2220">
      <w:pPr>
        <w:pStyle w:val="NormalWeb"/>
        <w:numPr>
          <w:ilvl w:val="1"/>
          <w:numId w:val="79"/>
        </w:numPr>
        <w:spacing w:before="240" w:beforeAutospacing="0" w:after="0" w:afterAutospacing="0"/>
        <w:jc w:val="both"/>
        <w:rPr>
          <w:b/>
          <w:bCs/>
          <w:color w:val="000000"/>
        </w:rPr>
      </w:pPr>
      <w:r w:rsidRPr="009D2220">
        <w:rPr>
          <w:color w:val="000000"/>
        </w:rPr>
        <w:t>Any feedback, suggestions, or inputs provided by the Participant may be used by Optimist without restriction or obligation, provided that no personally identifiable information is disclosed without consent.</w:t>
      </w:r>
    </w:p>
    <w:p w14:paraId="7C6F04B3" w14:textId="77777777" w:rsidR="009D2220" w:rsidRPr="009D2220" w:rsidRDefault="009D2220" w:rsidP="009D2220">
      <w:pPr>
        <w:pStyle w:val="NormalWeb"/>
        <w:spacing w:before="240" w:beforeAutospacing="0" w:after="0" w:afterAutospacing="0"/>
        <w:ind w:left="905"/>
        <w:jc w:val="both"/>
        <w:rPr>
          <w:b/>
          <w:bCs/>
          <w:color w:val="000000"/>
        </w:rPr>
      </w:pPr>
    </w:p>
    <w:p w14:paraId="3F515CD7" w14:textId="77777777" w:rsidR="009D2220" w:rsidRDefault="009D2220" w:rsidP="009D2220">
      <w:pPr>
        <w:pStyle w:val="NormalWeb"/>
        <w:numPr>
          <w:ilvl w:val="0"/>
          <w:numId w:val="79"/>
        </w:numPr>
        <w:spacing w:before="0" w:beforeAutospacing="0" w:after="0" w:afterAutospacing="0"/>
        <w:jc w:val="both"/>
        <w:rPr>
          <w:rStyle w:val="Strong"/>
          <w:color w:val="000000"/>
        </w:rPr>
      </w:pPr>
      <w:r w:rsidRPr="009D2220">
        <w:rPr>
          <w:rStyle w:val="Strong"/>
          <w:color w:val="000000"/>
        </w:rPr>
        <w:t>DISCLAIMER (TESTING PRODUCT)</w:t>
      </w:r>
    </w:p>
    <w:p w14:paraId="7514CDB4" w14:textId="77777777" w:rsidR="009D2220" w:rsidRDefault="009D2220" w:rsidP="009D2220">
      <w:pPr>
        <w:pStyle w:val="NormalWeb"/>
        <w:spacing w:before="0" w:beforeAutospacing="0" w:after="0" w:afterAutospacing="0"/>
        <w:ind w:left="480"/>
        <w:jc w:val="both"/>
        <w:rPr>
          <w:rStyle w:val="Strong"/>
          <w:color w:val="000000"/>
        </w:rPr>
      </w:pPr>
    </w:p>
    <w:p w14:paraId="0A64A04A" w14:textId="77777777" w:rsidR="009D2220" w:rsidRPr="009D2220" w:rsidRDefault="009D2220" w:rsidP="009D2220">
      <w:pPr>
        <w:pStyle w:val="NormalWeb"/>
        <w:numPr>
          <w:ilvl w:val="1"/>
          <w:numId w:val="79"/>
        </w:numPr>
        <w:spacing w:before="0" w:beforeAutospacing="0" w:after="0" w:afterAutospacing="0"/>
        <w:jc w:val="both"/>
        <w:rPr>
          <w:b/>
          <w:bCs/>
          <w:color w:val="000000"/>
        </w:rPr>
      </w:pPr>
      <w:r w:rsidRPr="009D2220">
        <w:rPr>
          <w:color w:val="000000"/>
        </w:rPr>
        <w:t>The Unit is a pre-launch testing product and is provided on an “as-is” and “as-available” basis.</w:t>
      </w:r>
    </w:p>
    <w:p w14:paraId="2E0F2BA8" w14:textId="4DBFCA61" w:rsidR="009D2220" w:rsidRPr="009D2220" w:rsidRDefault="009D2220" w:rsidP="009D2220">
      <w:pPr>
        <w:pStyle w:val="NormalWeb"/>
        <w:numPr>
          <w:ilvl w:val="1"/>
          <w:numId w:val="79"/>
        </w:numPr>
        <w:spacing w:before="240" w:beforeAutospacing="0" w:after="0" w:afterAutospacing="0"/>
        <w:jc w:val="both"/>
        <w:rPr>
          <w:b/>
          <w:bCs/>
          <w:color w:val="000000"/>
        </w:rPr>
      </w:pPr>
      <w:r w:rsidRPr="009D2220">
        <w:rPr>
          <w:color w:val="000000"/>
        </w:rPr>
        <w:t>The Participant acknowledges that performance may vary and the Unit may be subject to interruptions, modifications, updates, or upgrades as part of the testing process.</w:t>
      </w:r>
    </w:p>
    <w:p w14:paraId="14CBE55D" w14:textId="77777777" w:rsidR="009D2220" w:rsidRPr="009D2220" w:rsidRDefault="009D2220" w:rsidP="009D2220">
      <w:pPr>
        <w:pStyle w:val="NormalWeb"/>
        <w:spacing w:before="240" w:beforeAutospacing="0" w:after="0" w:afterAutospacing="0"/>
        <w:ind w:left="905"/>
        <w:jc w:val="both"/>
        <w:rPr>
          <w:b/>
          <w:bCs/>
          <w:color w:val="000000"/>
        </w:rPr>
      </w:pPr>
    </w:p>
    <w:p w14:paraId="34B7D8C3" w14:textId="77777777" w:rsidR="009D2220" w:rsidRDefault="009D2220" w:rsidP="009D2220">
      <w:pPr>
        <w:pStyle w:val="NormalWeb"/>
        <w:numPr>
          <w:ilvl w:val="0"/>
          <w:numId w:val="79"/>
        </w:numPr>
        <w:spacing w:before="0" w:beforeAutospacing="0" w:after="0" w:afterAutospacing="0"/>
        <w:jc w:val="both"/>
        <w:rPr>
          <w:rStyle w:val="Strong"/>
          <w:color w:val="000000"/>
        </w:rPr>
      </w:pPr>
      <w:r w:rsidRPr="009D2220">
        <w:rPr>
          <w:rStyle w:val="Strong"/>
          <w:color w:val="000000"/>
        </w:rPr>
        <w:t>LIMITATION OF LIABILITY</w:t>
      </w:r>
    </w:p>
    <w:p w14:paraId="2002C8C9" w14:textId="77777777" w:rsidR="009D2220" w:rsidRDefault="009D2220" w:rsidP="009D2220">
      <w:pPr>
        <w:pStyle w:val="NormalWeb"/>
        <w:spacing w:before="0" w:beforeAutospacing="0" w:after="0" w:afterAutospacing="0"/>
        <w:ind w:left="480"/>
        <w:jc w:val="both"/>
        <w:rPr>
          <w:rStyle w:val="Strong"/>
          <w:color w:val="000000"/>
        </w:rPr>
      </w:pPr>
    </w:p>
    <w:p w14:paraId="127E4089" w14:textId="77777777" w:rsidR="009D2220" w:rsidRPr="009D2220" w:rsidRDefault="009D2220" w:rsidP="009D2220">
      <w:pPr>
        <w:pStyle w:val="NormalWeb"/>
        <w:numPr>
          <w:ilvl w:val="1"/>
          <w:numId w:val="79"/>
        </w:numPr>
        <w:spacing w:before="0" w:beforeAutospacing="0" w:after="0" w:afterAutospacing="0"/>
        <w:jc w:val="both"/>
        <w:rPr>
          <w:b/>
          <w:bCs/>
          <w:color w:val="000000"/>
        </w:rPr>
      </w:pPr>
      <w:r w:rsidRPr="009D2220">
        <w:rPr>
          <w:color w:val="000000"/>
        </w:rPr>
        <w:t>To the extent permitted by applicable law, Optimist shall not be liable for any indirect, incidental, or consequential losses arising out of participation in the Programme.</w:t>
      </w:r>
    </w:p>
    <w:p w14:paraId="778FD7A9" w14:textId="5960110F" w:rsidR="009D2220" w:rsidRDefault="009D2220" w:rsidP="009D2220">
      <w:pPr>
        <w:pStyle w:val="NormalWeb"/>
        <w:numPr>
          <w:ilvl w:val="1"/>
          <w:numId w:val="79"/>
        </w:numPr>
        <w:spacing w:before="240" w:beforeAutospacing="0" w:after="0" w:afterAutospacing="0"/>
        <w:jc w:val="both"/>
        <w:rPr>
          <w:b/>
          <w:bCs/>
          <w:color w:val="000000"/>
        </w:rPr>
      </w:pPr>
      <w:r w:rsidRPr="009D2220">
        <w:rPr>
          <w:color w:val="000000"/>
        </w:rPr>
        <w:t>Optimist’s total aggregate liability, if any, shall be limited to the Service Fee paid by the Participant.</w:t>
      </w:r>
    </w:p>
    <w:p w14:paraId="6281C588" w14:textId="77777777" w:rsidR="009D2220" w:rsidRPr="009D2220" w:rsidRDefault="009D2220" w:rsidP="009D2220">
      <w:pPr>
        <w:pStyle w:val="NormalWeb"/>
        <w:spacing w:before="240" w:beforeAutospacing="0" w:after="0" w:afterAutospacing="0"/>
        <w:jc w:val="both"/>
        <w:rPr>
          <w:b/>
          <w:bCs/>
          <w:color w:val="000000"/>
        </w:rPr>
      </w:pPr>
    </w:p>
    <w:p w14:paraId="7C414D10" w14:textId="77777777" w:rsidR="009D2220" w:rsidRDefault="009D2220" w:rsidP="009D2220">
      <w:pPr>
        <w:pStyle w:val="NormalWeb"/>
        <w:numPr>
          <w:ilvl w:val="0"/>
          <w:numId w:val="79"/>
        </w:numPr>
        <w:spacing w:before="0" w:beforeAutospacing="0" w:after="0" w:afterAutospacing="0"/>
        <w:jc w:val="both"/>
        <w:rPr>
          <w:rStyle w:val="Strong"/>
          <w:color w:val="000000"/>
        </w:rPr>
      </w:pPr>
      <w:r w:rsidRPr="009D2220">
        <w:rPr>
          <w:rStyle w:val="Strong"/>
          <w:color w:val="000000"/>
        </w:rPr>
        <w:t>TERMINATION</w:t>
      </w:r>
    </w:p>
    <w:p w14:paraId="1FAD8419" w14:textId="77777777" w:rsidR="009D2220" w:rsidRDefault="009D2220" w:rsidP="009D2220">
      <w:pPr>
        <w:pStyle w:val="NormalWeb"/>
        <w:spacing w:before="0" w:beforeAutospacing="0" w:after="0" w:afterAutospacing="0"/>
        <w:ind w:left="480"/>
        <w:jc w:val="both"/>
        <w:rPr>
          <w:rStyle w:val="Strong"/>
          <w:color w:val="000000"/>
        </w:rPr>
      </w:pPr>
    </w:p>
    <w:p w14:paraId="4F61273D" w14:textId="77777777" w:rsidR="009D2220" w:rsidRPr="009D2220" w:rsidRDefault="009D2220" w:rsidP="009D2220">
      <w:pPr>
        <w:pStyle w:val="NormalWeb"/>
        <w:numPr>
          <w:ilvl w:val="1"/>
          <w:numId w:val="79"/>
        </w:numPr>
        <w:spacing w:before="0" w:beforeAutospacing="0" w:after="0" w:afterAutospacing="0"/>
        <w:jc w:val="both"/>
        <w:rPr>
          <w:b/>
          <w:bCs/>
          <w:color w:val="000000"/>
        </w:rPr>
      </w:pPr>
      <w:r w:rsidRPr="009D2220">
        <w:rPr>
          <w:color w:val="000000"/>
        </w:rPr>
        <w:t>Optimist may suspend or terminate participation under the Programme in the event of a material breach of these Terms, or where required for safety, regulatory, or operational reasons.</w:t>
      </w:r>
    </w:p>
    <w:p w14:paraId="48BF4500" w14:textId="67FF8638" w:rsidR="009D2220" w:rsidRPr="009D2220" w:rsidRDefault="009D2220" w:rsidP="009D2220">
      <w:pPr>
        <w:pStyle w:val="NormalWeb"/>
        <w:numPr>
          <w:ilvl w:val="1"/>
          <w:numId w:val="79"/>
        </w:numPr>
        <w:spacing w:before="240" w:beforeAutospacing="0" w:after="0" w:afterAutospacing="0"/>
        <w:jc w:val="both"/>
        <w:rPr>
          <w:b/>
          <w:bCs/>
          <w:color w:val="000000"/>
        </w:rPr>
      </w:pPr>
      <w:r w:rsidRPr="009D2220">
        <w:rPr>
          <w:color w:val="000000"/>
        </w:rPr>
        <w:t>Upon termination, the Participant shall cease use of the Unit and provide reasonable cooperation to enable retrieval or removal of the Unit, where required.</w:t>
      </w:r>
    </w:p>
    <w:p w14:paraId="0A074077" w14:textId="62AF9063" w:rsidR="009D2220" w:rsidRPr="009D2220" w:rsidRDefault="009D2220" w:rsidP="009D2220">
      <w:pPr>
        <w:pStyle w:val="NormalWeb"/>
        <w:numPr>
          <w:ilvl w:val="0"/>
          <w:numId w:val="79"/>
        </w:numPr>
        <w:spacing w:before="240" w:beforeAutospacing="0" w:after="0" w:afterAutospacing="0"/>
        <w:jc w:val="both"/>
        <w:rPr>
          <w:rStyle w:val="Strong"/>
          <w:color w:val="000000"/>
        </w:rPr>
      </w:pPr>
      <w:r w:rsidRPr="009D2220">
        <w:rPr>
          <w:rStyle w:val="Strong"/>
          <w:color w:val="000000"/>
        </w:rPr>
        <w:t>FORCE MAJEURE</w:t>
      </w:r>
    </w:p>
    <w:p w14:paraId="29F959A1" w14:textId="5F78D585" w:rsidR="009D2220" w:rsidRPr="009D2220" w:rsidRDefault="009D2220" w:rsidP="009D2220">
      <w:pPr>
        <w:pStyle w:val="NormalWeb"/>
        <w:spacing w:before="240" w:beforeAutospacing="0" w:after="0" w:afterAutospacing="0"/>
        <w:ind w:left="480"/>
        <w:jc w:val="both"/>
        <w:rPr>
          <w:b/>
          <w:bCs/>
          <w:color w:val="000000"/>
        </w:rPr>
      </w:pPr>
      <w:r w:rsidRPr="009D2220">
        <w:rPr>
          <w:color w:val="000000"/>
        </w:rPr>
        <w:t>Optimist shall not be liable for any delay or failure in performance due to events beyond its reasonable control.</w:t>
      </w:r>
    </w:p>
    <w:p w14:paraId="5E70B93C" w14:textId="77777777" w:rsidR="009D2220" w:rsidRPr="009D2220" w:rsidRDefault="009D2220" w:rsidP="009D2220">
      <w:pPr>
        <w:pStyle w:val="Heading3"/>
        <w:numPr>
          <w:ilvl w:val="0"/>
          <w:numId w:val="79"/>
        </w:numPr>
        <w:spacing w:before="240"/>
        <w:rPr>
          <w:rStyle w:val="Strong"/>
          <w:rFonts w:ascii="Times New Roman" w:hAnsi="Times New Roman" w:cs="Times New Roman"/>
          <w:b/>
          <w:bCs/>
          <w:color w:val="000000"/>
          <w:sz w:val="24"/>
          <w:szCs w:val="24"/>
        </w:rPr>
      </w:pPr>
      <w:r w:rsidRPr="009D2220">
        <w:rPr>
          <w:rStyle w:val="Strong"/>
          <w:rFonts w:ascii="Times New Roman" w:hAnsi="Times New Roman" w:cs="Times New Roman"/>
          <w:b/>
          <w:bCs/>
          <w:color w:val="000000"/>
          <w:sz w:val="24"/>
          <w:szCs w:val="24"/>
        </w:rPr>
        <w:t>GOVERNING LAW AND JURISDICTION</w:t>
      </w:r>
    </w:p>
    <w:p w14:paraId="27278BD9" w14:textId="60BA197D" w:rsidR="009D2220" w:rsidRPr="009D2220" w:rsidRDefault="009D2220" w:rsidP="009D2220">
      <w:pPr>
        <w:pStyle w:val="Heading3"/>
        <w:spacing w:before="240"/>
        <w:ind w:left="480"/>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These Terms shall be governed by the laws of India, and the courts at Gurgaon shall have exclusive jurisdiction.</w:t>
      </w:r>
    </w:p>
    <w:p w14:paraId="3448142B" w14:textId="77777777" w:rsidR="009D2220" w:rsidRPr="009D2220" w:rsidRDefault="009D2220" w:rsidP="009D2220">
      <w:pPr>
        <w:pStyle w:val="Heading3"/>
        <w:numPr>
          <w:ilvl w:val="0"/>
          <w:numId w:val="79"/>
        </w:numPr>
        <w:spacing w:before="240"/>
        <w:rPr>
          <w:rStyle w:val="Strong"/>
          <w:rFonts w:ascii="Times New Roman" w:hAnsi="Times New Roman" w:cs="Times New Roman"/>
          <w:b/>
          <w:bCs/>
          <w:color w:val="000000"/>
          <w:sz w:val="24"/>
          <w:szCs w:val="24"/>
        </w:rPr>
      </w:pPr>
      <w:r w:rsidRPr="009D2220">
        <w:rPr>
          <w:rStyle w:val="Strong"/>
          <w:rFonts w:ascii="Times New Roman" w:hAnsi="Times New Roman" w:cs="Times New Roman"/>
          <w:b/>
          <w:bCs/>
          <w:color w:val="000000"/>
          <w:sz w:val="24"/>
          <w:szCs w:val="24"/>
        </w:rPr>
        <w:t>ACCEPTANCE</w:t>
      </w:r>
    </w:p>
    <w:p w14:paraId="5272639A" w14:textId="49817CC2" w:rsidR="009B5F41" w:rsidRPr="009D2220" w:rsidRDefault="009D2220" w:rsidP="009D2220">
      <w:pPr>
        <w:pStyle w:val="Heading3"/>
        <w:spacing w:before="240"/>
        <w:ind w:left="480"/>
        <w:jc w:val="both"/>
        <w:rPr>
          <w:rFonts w:ascii="Times New Roman" w:hAnsi="Times New Roman" w:cs="Times New Roman"/>
          <w:b w:val="0"/>
          <w:bCs w:val="0"/>
          <w:color w:val="000000"/>
          <w:sz w:val="24"/>
          <w:szCs w:val="24"/>
        </w:rPr>
      </w:pPr>
      <w:r w:rsidRPr="009D2220">
        <w:rPr>
          <w:rFonts w:ascii="Times New Roman" w:hAnsi="Times New Roman" w:cs="Times New Roman"/>
          <w:b w:val="0"/>
          <w:bCs w:val="0"/>
          <w:color w:val="000000"/>
          <w:sz w:val="24"/>
          <w:szCs w:val="24"/>
        </w:rPr>
        <w:t>By clicking “I Agree” or participating in the Programme, the Participant confirms that they understand the nature of the Programme as a testing and deployment initiative, and that the Service Fee is charged solely towards services and programme participation.</w:t>
      </w:r>
    </w:p>
    <w:sectPr w:rsidR="009B5F41" w:rsidRPr="009D22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1127D7"/>
    <w:multiLevelType w:val="multilevel"/>
    <w:tmpl w:val="30C8B9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0FE2F78"/>
    <w:multiLevelType w:val="multilevel"/>
    <w:tmpl w:val="A68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180B8F"/>
    <w:multiLevelType w:val="multilevel"/>
    <w:tmpl w:val="5B76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5517DD"/>
    <w:multiLevelType w:val="multilevel"/>
    <w:tmpl w:val="771A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4433F"/>
    <w:multiLevelType w:val="multilevel"/>
    <w:tmpl w:val="2C3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B15ED1"/>
    <w:multiLevelType w:val="multilevel"/>
    <w:tmpl w:val="86B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106EEA"/>
    <w:multiLevelType w:val="multilevel"/>
    <w:tmpl w:val="D32E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5F6C58"/>
    <w:multiLevelType w:val="multilevel"/>
    <w:tmpl w:val="8E12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123071"/>
    <w:multiLevelType w:val="multilevel"/>
    <w:tmpl w:val="20F2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5151B"/>
    <w:multiLevelType w:val="multilevel"/>
    <w:tmpl w:val="D3AC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9305E7"/>
    <w:multiLevelType w:val="multilevel"/>
    <w:tmpl w:val="2DDE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A36B8B"/>
    <w:multiLevelType w:val="multilevel"/>
    <w:tmpl w:val="193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35770"/>
    <w:multiLevelType w:val="multilevel"/>
    <w:tmpl w:val="4634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6F6F85"/>
    <w:multiLevelType w:val="multilevel"/>
    <w:tmpl w:val="234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A975EF"/>
    <w:multiLevelType w:val="multilevel"/>
    <w:tmpl w:val="4BB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FD075E"/>
    <w:multiLevelType w:val="multilevel"/>
    <w:tmpl w:val="87BC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00692"/>
    <w:multiLevelType w:val="multilevel"/>
    <w:tmpl w:val="61A08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E33B0B"/>
    <w:multiLevelType w:val="multilevel"/>
    <w:tmpl w:val="938A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1904B3"/>
    <w:multiLevelType w:val="multilevel"/>
    <w:tmpl w:val="FE52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F2746F"/>
    <w:multiLevelType w:val="multilevel"/>
    <w:tmpl w:val="1000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BB2A86"/>
    <w:multiLevelType w:val="multilevel"/>
    <w:tmpl w:val="0276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A4109E"/>
    <w:multiLevelType w:val="multilevel"/>
    <w:tmpl w:val="6EBC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4A6237F"/>
    <w:multiLevelType w:val="multilevel"/>
    <w:tmpl w:val="0AF2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E653FD"/>
    <w:multiLevelType w:val="multilevel"/>
    <w:tmpl w:val="AB06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4E39B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288812AC"/>
    <w:multiLevelType w:val="multilevel"/>
    <w:tmpl w:val="EA2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072F6"/>
    <w:multiLevelType w:val="multilevel"/>
    <w:tmpl w:val="42F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507383"/>
    <w:multiLevelType w:val="multilevel"/>
    <w:tmpl w:val="517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602C32"/>
    <w:multiLevelType w:val="multilevel"/>
    <w:tmpl w:val="7DF2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4754D2"/>
    <w:multiLevelType w:val="multilevel"/>
    <w:tmpl w:val="7F44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C5CD9"/>
    <w:multiLevelType w:val="multilevel"/>
    <w:tmpl w:val="84EC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D1C91"/>
    <w:multiLevelType w:val="multilevel"/>
    <w:tmpl w:val="3CA4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997FF0"/>
    <w:multiLevelType w:val="multilevel"/>
    <w:tmpl w:val="DBFE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0206B2"/>
    <w:multiLevelType w:val="multilevel"/>
    <w:tmpl w:val="2AFA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F210CF"/>
    <w:multiLevelType w:val="multilevel"/>
    <w:tmpl w:val="30C8B9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3F1D721A"/>
    <w:multiLevelType w:val="multilevel"/>
    <w:tmpl w:val="2BAA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A3321"/>
    <w:multiLevelType w:val="multilevel"/>
    <w:tmpl w:val="4A4A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412877"/>
    <w:multiLevelType w:val="multilevel"/>
    <w:tmpl w:val="2D1AA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772055"/>
    <w:multiLevelType w:val="multilevel"/>
    <w:tmpl w:val="161C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CE6557"/>
    <w:multiLevelType w:val="multilevel"/>
    <w:tmpl w:val="22D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D0221"/>
    <w:multiLevelType w:val="multilevel"/>
    <w:tmpl w:val="9B62A000"/>
    <w:lvl w:ilvl="0">
      <w:start w:val="1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F75005A"/>
    <w:multiLevelType w:val="multilevel"/>
    <w:tmpl w:val="5F467112"/>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522E0473"/>
    <w:multiLevelType w:val="multilevel"/>
    <w:tmpl w:val="DDC2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E27E4F"/>
    <w:multiLevelType w:val="multilevel"/>
    <w:tmpl w:val="EB96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422C57"/>
    <w:multiLevelType w:val="multilevel"/>
    <w:tmpl w:val="83A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95C28"/>
    <w:multiLevelType w:val="multilevel"/>
    <w:tmpl w:val="784E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032C5B"/>
    <w:multiLevelType w:val="multilevel"/>
    <w:tmpl w:val="98B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6E601D"/>
    <w:multiLevelType w:val="multilevel"/>
    <w:tmpl w:val="146C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FD0E47"/>
    <w:multiLevelType w:val="multilevel"/>
    <w:tmpl w:val="30C8B9E6"/>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63CB409F"/>
    <w:multiLevelType w:val="multilevel"/>
    <w:tmpl w:val="A01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C82A9D"/>
    <w:multiLevelType w:val="multilevel"/>
    <w:tmpl w:val="1B2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C75C74"/>
    <w:multiLevelType w:val="multilevel"/>
    <w:tmpl w:val="331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004191"/>
    <w:multiLevelType w:val="multilevel"/>
    <w:tmpl w:val="2A627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776229"/>
    <w:multiLevelType w:val="multilevel"/>
    <w:tmpl w:val="22F2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557C3A"/>
    <w:multiLevelType w:val="multilevel"/>
    <w:tmpl w:val="97120546"/>
    <w:lvl w:ilvl="0">
      <w:start w:val="13"/>
      <w:numFmt w:val="decimal"/>
      <w:lvlText w:val="%1."/>
      <w:lvlJc w:val="left"/>
      <w:pPr>
        <w:ind w:left="480" w:hanging="480"/>
      </w:pPr>
      <w:rPr>
        <w:rFonts w:hint="default"/>
        <w:b/>
        <w:bCs/>
      </w:rPr>
    </w:lvl>
    <w:lvl w:ilvl="1">
      <w:start w:val="1"/>
      <w:numFmt w:val="decimal"/>
      <w:lvlText w:val="%1.%2."/>
      <w:lvlJc w:val="left"/>
      <w:pPr>
        <w:ind w:left="905" w:hanging="48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4" w15:restartNumberingAfterBreak="0">
    <w:nsid w:val="6E905ACA"/>
    <w:multiLevelType w:val="multilevel"/>
    <w:tmpl w:val="6E728626"/>
    <w:lvl w:ilvl="0">
      <w:start w:val="15"/>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0995C45"/>
    <w:multiLevelType w:val="multilevel"/>
    <w:tmpl w:val="16E23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AE6208"/>
    <w:multiLevelType w:val="multilevel"/>
    <w:tmpl w:val="573C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0738DF"/>
    <w:multiLevelType w:val="multilevel"/>
    <w:tmpl w:val="E47A9B1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8" w15:restartNumberingAfterBreak="0">
    <w:nsid w:val="720C7510"/>
    <w:multiLevelType w:val="multilevel"/>
    <w:tmpl w:val="855E0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521AB3"/>
    <w:multiLevelType w:val="multilevel"/>
    <w:tmpl w:val="E6F276F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0" w15:restartNumberingAfterBreak="0">
    <w:nsid w:val="77901166"/>
    <w:multiLevelType w:val="multilevel"/>
    <w:tmpl w:val="5C4A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0B5C35"/>
    <w:multiLevelType w:val="multilevel"/>
    <w:tmpl w:val="497C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ED32A7"/>
    <w:multiLevelType w:val="multilevel"/>
    <w:tmpl w:val="FFCC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717766"/>
    <w:multiLevelType w:val="multilevel"/>
    <w:tmpl w:val="BC82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580CCD"/>
    <w:multiLevelType w:val="multilevel"/>
    <w:tmpl w:val="AAE0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9D4C30"/>
    <w:multiLevelType w:val="multilevel"/>
    <w:tmpl w:val="2862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C670FA"/>
    <w:multiLevelType w:val="multilevel"/>
    <w:tmpl w:val="F2BA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206828"/>
    <w:multiLevelType w:val="multilevel"/>
    <w:tmpl w:val="1910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83163A"/>
    <w:multiLevelType w:val="multilevel"/>
    <w:tmpl w:val="C41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5908">
    <w:abstractNumId w:val="8"/>
  </w:num>
  <w:num w:numId="2" w16cid:durableId="2099520950">
    <w:abstractNumId w:val="6"/>
  </w:num>
  <w:num w:numId="3" w16cid:durableId="152526964">
    <w:abstractNumId w:val="5"/>
  </w:num>
  <w:num w:numId="4" w16cid:durableId="2040738763">
    <w:abstractNumId w:val="4"/>
  </w:num>
  <w:num w:numId="5" w16cid:durableId="2096440522">
    <w:abstractNumId w:val="7"/>
  </w:num>
  <w:num w:numId="6" w16cid:durableId="1806460014">
    <w:abstractNumId w:val="3"/>
  </w:num>
  <w:num w:numId="7" w16cid:durableId="739442698">
    <w:abstractNumId w:val="2"/>
  </w:num>
  <w:num w:numId="8" w16cid:durableId="38481040">
    <w:abstractNumId w:val="1"/>
  </w:num>
  <w:num w:numId="9" w16cid:durableId="2067948466">
    <w:abstractNumId w:val="0"/>
  </w:num>
  <w:num w:numId="10" w16cid:durableId="63768595">
    <w:abstractNumId w:val="27"/>
  </w:num>
  <w:num w:numId="11" w16cid:durableId="1641953914">
    <w:abstractNumId w:val="14"/>
  </w:num>
  <w:num w:numId="12" w16cid:durableId="790436593">
    <w:abstractNumId w:val="18"/>
  </w:num>
  <w:num w:numId="13" w16cid:durableId="236861452">
    <w:abstractNumId w:val="53"/>
  </w:num>
  <w:num w:numId="14" w16cid:durableId="282659508">
    <w:abstractNumId w:val="51"/>
  </w:num>
  <w:num w:numId="15" w16cid:durableId="713042867">
    <w:abstractNumId w:val="56"/>
  </w:num>
  <w:num w:numId="16" w16cid:durableId="1345589739">
    <w:abstractNumId w:val="23"/>
  </w:num>
  <w:num w:numId="17" w16cid:durableId="1714889115">
    <w:abstractNumId w:val="20"/>
  </w:num>
  <w:num w:numId="18" w16cid:durableId="579797891">
    <w:abstractNumId w:val="12"/>
  </w:num>
  <w:num w:numId="19" w16cid:durableId="1892963025">
    <w:abstractNumId w:val="62"/>
  </w:num>
  <w:num w:numId="20" w16cid:durableId="723214891">
    <w:abstractNumId w:val="59"/>
  </w:num>
  <w:num w:numId="21" w16cid:durableId="1132291630">
    <w:abstractNumId w:val="54"/>
  </w:num>
  <w:num w:numId="22" w16cid:durableId="1066029644">
    <w:abstractNumId w:val="38"/>
  </w:num>
  <w:num w:numId="23" w16cid:durableId="870074122">
    <w:abstractNumId w:val="16"/>
  </w:num>
  <w:num w:numId="24" w16cid:durableId="1826511662">
    <w:abstractNumId w:val="11"/>
  </w:num>
  <w:num w:numId="25" w16cid:durableId="1145009377">
    <w:abstractNumId w:val="42"/>
  </w:num>
  <w:num w:numId="26" w16cid:durableId="1670283136">
    <w:abstractNumId w:val="39"/>
  </w:num>
  <w:num w:numId="27" w16cid:durableId="1515416574">
    <w:abstractNumId w:val="28"/>
  </w:num>
  <w:num w:numId="28" w16cid:durableId="1428885367">
    <w:abstractNumId w:val="41"/>
  </w:num>
  <w:num w:numId="29" w16cid:durableId="1524778846">
    <w:abstractNumId w:val="13"/>
  </w:num>
  <w:num w:numId="30" w16cid:durableId="1035933949">
    <w:abstractNumId w:val="26"/>
  </w:num>
  <w:num w:numId="31" w16cid:durableId="1222788147">
    <w:abstractNumId w:val="61"/>
  </w:num>
  <w:num w:numId="32" w16cid:durableId="1212498244">
    <w:abstractNumId w:val="31"/>
  </w:num>
  <w:num w:numId="33" w16cid:durableId="127018571">
    <w:abstractNumId w:val="24"/>
  </w:num>
  <w:num w:numId="34" w16cid:durableId="1576671591">
    <w:abstractNumId w:val="37"/>
  </w:num>
  <w:num w:numId="35" w16cid:durableId="1463766031">
    <w:abstractNumId w:val="46"/>
  </w:num>
  <w:num w:numId="36" w16cid:durableId="849442269">
    <w:abstractNumId w:val="29"/>
  </w:num>
  <w:num w:numId="37" w16cid:durableId="853345479">
    <w:abstractNumId w:val="73"/>
  </w:num>
  <w:num w:numId="38" w16cid:durableId="1852721590">
    <w:abstractNumId w:val="74"/>
  </w:num>
  <w:num w:numId="39" w16cid:durableId="658846025">
    <w:abstractNumId w:val="69"/>
  </w:num>
  <w:num w:numId="40" w16cid:durableId="1301376939">
    <w:abstractNumId w:val="65"/>
  </w:num>
  <w:num w:numId="41" w16cid:durableId="1852573420">
    <w:abstractNumId w:val="44"/>
  </w:num>
  <w:num w:numId="42" w16cid:durableId="847907649">
    <w:abstractNumId w:val="47"/>
  </w:num>
  <w:num w:numId="43" w16cid:durableId="1929581756">
    <w:abstractNumId w:val="75"/>
  </w:num>
  <w:num w:numId="44" w16cid:durableId="1932658457">
    <w:abstractNumId w:val="25"/>
  </w:num>
  <w:num w:numId="45" w16cid:durableId="957759561">
    <w:abstractNumId w:val="17"/>
  </w:num>
  <w:num w:numId="46" w16cid:durableId="662470278">
    <w:abstractNumId w:val="76"/>
  </w:num>
  <w:num w:numId="47" w16cid:durableId="1625230302">
    <w:abstractNumId w:val="30"/>
  </w:num>
  <w:num w:numId="48" w16cid:durableId="1264532116">
    <w:abstractNumId w:val="71"/>
  </w:num>
  <w:num w:numId="49" w16cid:durableId="1063022545">
    <w:abstractNumId w:val="70"/>
  </w:num>
  <w:num w:numId="50" w16cid:durableId="570579352">
    <w:abstractNumId w:val="10"/>
  </w:num>
  <w:num w:numId="51" w16cid:durableId="1561286118">
    <w:abstractNumId w:val="55"/>
  </w:num>
  <w:num w:numId="52" w16cid:durableId="1350645773">
    <w:abstractNumId w:val="21"/>
  </w:num>
  <w:num w:numId="53" w16cid:durableId="114182531">
    <w:abstractNumId w:val="22"/>
  </w:num>
  <w:num w:numId="54" w16cid:durableId="1759668301">
    <w:abstractNumId w:val="60"/>
  </w:num>
  <w:num w:numId="55" w16cid:durableId="1698846325">
    <w:abstractNumId w:val="35"/>
  </w:num>
  <w:num w:numId="56" w16cid:durableId="939534878">
    <w:abstractNumId w:val="78"/>
  </w:num>
  <w:num w:numId="57" w16cid:durableId="1304651666">
    <w:abstractNumId w:val="19"/>
  </w:num>
  <w:num w:numId="58" w16cid:durableId="1157500019">
    <w:abstractNumId w:val="34"/>
  </w:num>
  <w:num w:numId="59" w16cid:durableId="1025904063">
    <w:abstractNumId w:val="48"/>
  </w:num>
  <w:num w:numId="60" w16cid:durableId="1019356632">
    <w:abstractNumId w:val="15"/>
  </w:num>
  <w:num w:numId="61" w16cid:durableId="1402828715">
    <w:abstractNumId w:val="72"/>
  </w:num>
  <w:num w:numId="62" w16cid:durableId="434331031">
    <w:abstractNumId w:val="36"/>
  </w:num>
  <w:num w:numId="63" w16cid:durableId="1713992906">
    <w:abstractNumId w:val="40"/>
  </w:num>
  <w:num w:numId="64" w16cid:durableId="567351503">
    <w:abstractNumId w:val="45"/>
  </w:num>
  <w:num w:numId="65" w16cid:durableId="530068243">
    <w:abstractNumId w:val="66"/>
  </w:num>
  <w:num w:numId="66" w16cid:durableId="1812283044">
    <w:abstractNumId w:val="32"/>
  </w:num>
  <w:num w:numId="67" w16cid:durableId="1695033458">
    <w:abstractNumId w:val="52"/>
  </w:num>
  <w:num w:numId="68" w16cid:durableId="1042902846">
    <w:abstractNumId w:val="58"/>
  </w:num>
  <w:num w:numId="69" w16cid:durableId="542866483">
    <w:abstractNumId w:val="68"/>
  </w:num>
  <w:num w:numId="70" w16cid:durableId="219944782">
    <w:abstractNumId w:val="77"/>
  </w:num>
  <w:num w:numId="71" w16cid:durableId="2051564933">
    <w:abstractNumId w:val="67"/>
  </w:num>
  <w:num w:numId="72" w16cid:durableId="1994262097">
    <w:abstractNumId w:val="64"/>
  </w:num>
  <w:num w:numId="73" w16cid:durableId="900558611">
    <w:abstractNumId w:val="9"/>
  </w:num>
  <w:num w:numId="74" w16cid:durableId="304746836">
    <w:abstractNumId w:val="50"/>
  </w:num>
  <w:num w:numId="75" w16cid:durableId="1162434459">
    <w:abstractNumId w:val="33"/>
  </w:num>
  <w:num w:numId="76" w16cid:durableId="134832436">
    <w:abstractNumId w:val="57"/>
  </w:num>
  <w:num w:numId="77" w16cid:durableId="1047725400">
    <w:abstractNumId w:val="43"/>
  </w:num>
  <w:num w:numId="78" w16cid:durableId="1416704118">
    <w:abstractNumId w:val="49"/>
  </w:num>
  <w:num w:numId="79" w16cid:durableId="62759014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CAF"/>
    <w:rsid w:val="0015074B"/>
    <w:rsid w:val="00160CBD"/>
    <w:rsid w:val="00171020"/>
    <w:rsid w:val="0029639D"/>
    <w:rsid w:val="002E4AA3"/>
    <w:rsid w:val="00326F90"/>
    <w:rsid w:val="009325FE"/>
    <w:rsid w:val="00972A19"/>
    <w:rsid w:val="009B5F41"/>
    <w:rsid w:val="009D2220"/>
    <w:rsid w:val="00AA1D8D"/>
    <w:rsid w:val="00B37BB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510D64"/>
  <w14:defaultImageDpi w14:val="300"/>
  <w15:docId w15:val="{0E4CEB97-DEB4-8E46-987C-710F1AF53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171020"/>
    <w:pPr>
      <w:spacing w:before="100" w:beforeAutospacing="1" w:after="100" w:afterAutospacing="1"/>
    </w:pPr>
    <w:rPr>
      <w:rFonts w:ascii="Times New Roman" w:eastAsia="Times New Roman" w:hAnsi="Times New Roman" w:cs="Times New Roman"/>
      <w:sz w:val="24"/>
      <w:szCs w:val="24"/>
      <w:lang w:val="en-IN" w:eastAsia="en-GB"/>
    </w:rPr>
  </w:style>
  <w:style w:type="character" w:customStyle="1" w:styleId="apple-converted-space">
    <w:name w:val="apple-converted-space"/>
    <w:basedOn w:val="DefaultParagraphFont"/>
    <w:rsid w:val="00171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1289</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sidharth yadav</cp:lastModifiedBy>
  <cp:revision>2</cp:revision>
  <dcterms:created xsi:type="dcterms:W3CDTF">2026-03-26T19:31:00Z</dcterms:created>
  <dcterms:modified xsi:type="dcterms:W3CDTF">2026-03-26T19:31:00Z</dcterms:modified>
  <cp:category/>
</cp:coreProperties>
</file>