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2343C" w14:textId="77777777" w:rsidR="001F789E" w:rsidRPr="001F789E" w:rsidRDefault="001F789E" w:rsidP="001F789E">
      <w:pPr>
        <w:jc w:val="center"/>
        <w:rPr>
          <w:sz w:val="40"/>
          <w:szCs w:val="40"/>
        </w:rPr>
      </w:pPr>
      <w:r w:rsidRPr="001F789E">
        <w:rPr>
          <w:sz w:val="40"/>
          <w:szCs w:val="40"/>
        </w:rPr>
        <w:t xml:space="preserve">Honorarios </w:t>
      </w:r>
    </w:p>
    <w:p w14:paraId="4A8313DE" w14:textId="051D2B49" w:rsidR="001F789E" w:rsidRPr="001F789E" w:rsidRDefault="001F789E" w:rsidP="001F789E">
      <w:pPr>
        <w:jc w:val="center"/>
        <w:rPr>
          <w:sz w:val="40"/>
          <w:szCs w:val="40"/>
        </w:rPr>
      </w:pPr>
      <w:r w:rsidRPr="001F789E">
        <w:rPr>
          <w:sz w:val="40"/>
          <w:szCs w:val="40"/>
        </w:rPr>
        <w:t>Marketing Digital</w:t>
      </w:r>
    </w:p>
    <w:p w14:paraId="004B940D" w14:textId="6B7CC41D" w:rsidR="001F789E" w:rsidRDefault="001F789E" w:rsidP="001F789E">
      <w:pPr>
        <w:jc w:val="center"/>
      </w:pPr>
    </w:p>
    <w:p w14:paraId="11A45C3C" w14:textId="37E21BC6" w:rsidR="001F789E" w:rsidRDefault="001F789E" w:rsidP="001F789E">
      <w:pPr>
        <w:rPr>
          <w:sz w:val="24"/>
          <w:szCs w:val="24"/>
        </w:rPr>
      </w:pPr>
      <w:r>
        <w:rPr>
          <w:sz w:val="24"/>
          <w:szCs w:val="24"/>
        </w:rPr>
        <w:t xml:space="preserve">El siguiente documento describe los honorarios por el servicio de marketing digital el cual incluye lo siguiente: </w:t>
      </w:r>
    </w:p>
    <w:p w14:paraId="2C7C6D0B" w14:textId="6CC65B86" w:rsidR="001F789E" w:rsidRDefault="001F789E" w:rsidP="001F789E">
      <w:pPr>
        <w:rPr>
          <w:sz w:val="24"/>
          <w:szCs w:val="24"/>
        </w:rPr>
      </w:pPr>
      <w:r>
        <w:rPr>
          <w:sz w:val="24"/>
          <w:szCs w:val="24"/>
        </w:rPr>
        <w:t>Dar de alta el sitio web “enfermerascontigo</w:t>
      </w:r>
      <w:r w:rsidR="00C96FA6">
        <w:rPr>
          <w:sz w:val="24"/>
          <w:szCs w:val="24"/>
        </w:rPr>
        <w:t>.</w:t>
      </w:r>
      <w:r>
        <w:rPr>
          <w:sz w:val="24"/>
          <w:szCs w:val="24"/>
        </w:rPr>
        <w:t>mx</w:t>
      </w:r>
      <w:r w:rsidR="00C96FA6">
        <w:rPr>
          <w:sz w:val="24"/>
          <w:szCs w:val="24"/>
        </w:rPr>
        <w:t>”</w:t>
      </w:r>
      <w:r>
        <w:rPr>
          <w:sz w:val="24"/>
          <w:szCs w:val="24"/>
        </w:rPr>
        <w:t xml:space="preserve"> en Google </w:t>
      </w:r>
      <w:proofErr w:type="spellStart"/>
      <w:r w:rsidR="00C96FA6">
        <w:rPr>
          <w:sz w:val="24"/>
          <w:szCs w:val="24"/>
        </w:rPr>
        <w:t>Search</w:t>
      </w:r>
      <w:proofErr w:type="spellEnd"/>
      <w:r w:rsidR="00C96FA6">
        <w:rPr>
          <w:sz w:val="24"/>
          <w:szCs w:val="24"/>
        </w:rPr>
        <w:t xml:space="preserve"> </w:t>
      </w:r>
      <w:proofErr w:type="spellStart"/>
      <w:r w:rsidR="00C96FA6">
        <w:rPr>
          <w:sz w:val="24"/>
          <w:szCs w:val="24"/>
        </w:rPr>
        <w:t>Console</w:t>
      </w:r>
      <w:proofErr w:type="spellEnd"/>
      <w:r>
        <w:rPr>
          <w:sz w:val="24"/>
          <w:szCs w:val="24"/>
        </w:rPr>
        <w:t>,</w:t>
      </w:r>
      <w:r w:rsidR="00C96FA6">
        <w:rPr>
          <w:sz w:val="24"/>
          <w:szCs w:val="24"/>
        </w:rPr>
        <w:t xml:space="preserve"> esto con la finalidad de indexar el sitio </w:t>
      </w:r>
      <w:r w:rsidR="00B62840">
        <w:rPr>
          <w:sz w:val="24"/>
          <w:szCs w:val="24"/>
        </w:rPr>
        <w:t xml:space="preserve">para </w:t>
      </w:r>
      <w:r w:rsidR="00C96FA6">
        <w:rPr>
          <w:sz w:val="24"/>
          <w:szCs w:val="24"/>
        </w:rPr>
        <w:t>que el sitio aparezca en los resultados de los buscadores, sin este proceso el sitio simplemente no existe.</w:t>
      </w:r>
    </w:p>
    <w:p w14:paraId="1AFA98B6" w14:textId="5CD14197" w:rsidR="001F789E" w:rsidRDefault="001F789E" w:rsidP="001F789E">
      <w:pPr>
        <w:rPr>
          <w:sz w:val="24"/>
          <w:szCs w:val="24"/>
        </w:rPr>
      </w:pPr>
      <w:r>
        <w:rPr>
          <w:sz w:val="24"/>
          <w:szCs w:val="24"/>
        </w:rPr>
        <w:t xml:space="preserve">Realizar campañas para los motores de búsqueda (con Google </w:t>
      </w:r>
      <w:proofErr w:type="spellStart"/>
      <w:r>
        <w:rPr>
          <w:sz w:val="24"/>
          <w:szCs w:val="24"/>
        </w:rPr>
        <w:t>ads</w:t>
      </w:r>
      <w:proofErr w:type="spellEnd"/>
      <w:r>
        <w:rPr>
          <w:sz w:val="24"/>
          <w:szCs w:val="24"/>
        </w:rPr>
        <w:t>)</w:t>
      </w:r>
      <w:r w:rsidR="00B62840">
        <w:rPr>
          <w:sz w:val="24"/>
          <w:szCs w:val="24"/>
        </w:rPr>
        <w:t>(SEO)</w:t>
      </w:r>
      <w:r>
        <w:rPr>
          <w:sz w:val="24"/>
          <w:szCs w:val="24"/>
        </w:rPr>
        <w:t xml:space="preserve">, los pagos realizados a Google </w:t>
      </w:r>
      <w:proofErr w:type="spellStart"/>
      <w:r>
        <w:rPr>
          <w:sz w:val="24"/>
          <w:szCs w:val="24"/>
        </w:rPr>
        <w:t>Ads</w:t>
      </w:r>
      <w:proofErr w:type="spellEnd"/>
      <w:r>
        <w:rPr>
          <w:sz w:val="24"/>
          <w:szCs w:val="24"/>
        </w:rPr>
        <w:t xml:space="preserve"> ya vienen incluidos en el servicio proporcionado.</w:t>
      </w:r>
    </w:p>
    <w:p w14:paraId="4382BF87" w14:textId="3A3E98DB" w:rsidR="001F789E" w:rsidRDefault="001F789E" w:rsidP="001F789E">
      <w:pPr>
        <w:rPr>
          <w:sz w:val="24"/>
          <w:szCs w:val="24"/>
        </w:rPr>
      </w:pPr>
      <w:r>
        <w:rPr>
          <w:sz w:val="24"/>
          <w:szCs w:val="24"/>
        </w:rPr>
        <w:t xml:space="preserve">Administrar monitorear, medir métricas, analizar y consultar los registros proporcionados por Google </w:t>
      </w:r>
      <w:proofErr w:type="spellStart"/>
      <w:r>
        <w:rPr>
          <w:sz w:val="24"/>
          <w:szCs w:val="24"/>
        </w:rPr>
        <w:t>Analithycs</w:t>
      </w:r>
      <w:proofErr w:type="spellEnd"/>
      <w:r>
        <w:rPr>
          <w:sz w:val="24"/>
          <w:szCs w:val="24"/>
        </w:rPr>
        <w:t>.</w:t>
      </w:r>
    </w:p>
    <w:p w14:paraId="0E7AD3AB" w14:textId="1916ECE3" w:rsidR="001F789E" w:rsidRDefault="001F789E" w:rsidP="001F789E">
      <w:pPr>
        <w:rPr>
          <w:sz w:val="24"/>
          <w:szCs w:val="24"/>
        </w:rPr>
      </w:pPr>
    </w:p>
    <w:p w14:paraId="1F8A88EC" w14:textId="36558DAE" w:rsidR="001F789E" w:rsidRPr="001F789E" w:rsidRDefault="001F789E" w:rsidP="001F789E">
      <w:pPr>
        <w:rPr>
          <w:sz w:val="24"/>
          <w:szCs w:val="24"/>
        </w:rPr>
      </w:pPr>
      <w:r>
        <w:rPr>
          <w:sz w:val="24"/>
          <w:szCs w:val="24"/>
        </w:rPr>
        <w:t xml:space="preserve">El servicio de marketing digital tiene un costo de $7,247.00 mil pesos </w:t>
      </w:r>
    </w:p>
    <w:sectPr w:rsidR="001F789E" w:rsidRPr="001F7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9E"/>
    <w:rsid w:val="001F789E"/>
    <w:rsid w:val="00B62840"/>
    <w:rsid w:val="00C9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78FB"/>
  <w15:chartTrackingRefBased/>
  <w15:docId w15:val="{C9BA044C-70D9-4592-ABA8-1E58DC5B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</dc:creator>
  <cp:keywords/>
  <dc:description/>
  <cp:lastModifiedBy>PC-</cp:lastModifiedBy>
  <cp:revision>1</cp:revision>
  <dcterms:created xsi:type="dcterms:W3CDTF">2023-04-04T22:54:00Z</dcterms:created>
  <dcterms:modified xsi:type="dcterms:W3CDTF">2023-04-05T02:22:00Z</dcterms:modified>
</cp:coreProperties>
</file>