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C4B9402" w:rsidR="00DC1B2D" w:rsidRDefault="001E3DB1" w:rsidP="005E6C7D">
      <w:pPr>
        <w:pStyle w:val="Heading1"/>
      </w:pPr>
      <w:r>
        <w:t>Data Collection</w:t>
      </w:r>
    </w:p>
    <w:p w14:paraId="291C8A80" w14:textId="6900112A" w:rsidR="00A44790" w:rsidRDefault="00A44790" w:rsidP="00745F12">
      <w:pPr>
        <w:ind w:firstLine="720"/>
      </w:pPr>
      <w:r>
        <w:t>As I was performing this alone and time was critical, I knew that recording information needed to be streamlined.  I developed a system for recording the events that could be stored within a document store (Elasticsearch) for later extraction into data sets for submissions.</w:t>
      </w:r>
    </w:p>
    <w:p w14:paraId="429F6667" w14:textId="617C1A31" w:rsidR="00A44790" w:rsidRDefault="00A44790" w:rsidP="00A44790">
      <w:r>
        <w:rPr>
          <w:noProof/>
        </w:rPr>
        <w:drawing>
          <wp:inline distT="0" distB="0" distL="0" distR="0" wp14:anchorId="7105A1B0" wp14:editId="0018DF9E">
            <wp:extent cx="30956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666875"/>
                    </a:xfrm>
                    <a:prstGeom prst="rect">
                      <a:avLst/>
                    </a:prstGeom>
                    <a:noFill/>
                    <a:ln>
                      <a:noFill/>
                    </a:ln>
                  </pic:spPr>
                </pic:pic>
              </a:graphicData>
            </a:graphic>
          </wp:inline>
        </w:drawing>
      </w:r>
    </w:p>
    <w:p w14:paraId="3EB98FDF" w14:textId="55475B7B" w:rsidR="00A44790" w:rsidRDefault="00A44790" w:rsidP="00A44790"/>
    <w:p w14:paraId="2D8D6889" w14:textId="73060E01" w:rsidR="00A44790" w:rsidRDefault="00965274" w:rsidP="00745F12">
      <w:pPr>
        <w:ind w:firstLine="720"/>
      </w:pPr>
      <w:r>
        <w:t>The allowed me to find a location where I could see traffic entering the parking lot, the order station, and both windows.  The UI with my laptops touch screen meant I could focus on observing without my efforts to record interfering, simply tapping when each event was spotted.</w:t>
      </w:r>
    </w:p>
    <w:p w14:paraId="575310ED" w14:textId="2FE31366" w:rsidR="00965274" w:rsidRPr="00A44790" w:rsidRDefault="00965274" w:rsidP="00A44790">
      <w:r>
        <w:rPr>
          <w:noProof/>
        </w:rPr>
        <w:drawing>
          <wp:inline distT="0" distB="0" distL="0" distR="0" wp14:anchorId="6052C6A2" wp14:editId="627EA73F">
            <wp:extent cx="594360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00000002" w14:textId="77777777" w:rsidR="00DC1B2D" w:rsidRDefault="00DC1B2D"/>
    <w:p w14:paraId="57FE1B41" w14:textId="5006DED3" w:rsidR="00BD7421" w:rsidRDefault="00BD7421" w:rsidP="00BD7421">
      <w:pPr>
        <w:pStyle w:val="Heading1"/>
      </w:pPr>
      <w:r>
        <w:t>Software</w:t>
      </w:r>
    </w:p>
    <w:p w14:paraId="329F1769" w14:textId="4451A6A7" w:rsidR="00BD7421" w:rsidRDefault="00BD7421" w:rsidP="00BD7421">
      <w:r>
        <w:t>All aspects of this project were developed and stored to Github:</w:t>
      </w:r>
    </w:p>
    <w:p w14:paraId="0B731B07" w14:textId="3125CB2A" w:rsidR="00BD7421" w:rsidRDefault="00BD7421" w:rsidP="00BD7421">
      <w:hyperlink r:id="rId8" w:history="1">
        <w:r w:rsidRPr="00EF6A5A">
          <w:rPr>
            <w:rStyle w:val="Hyperlink"/>
          </w:rPr>
          <w:t>https://github.com/DigitalGoetz/SimProject2</w:t>
        </w:r>
      </w:hyperlink>
    </w:p>
    <w:p w14:paraId="56F8D8E4" w14:textId="11EFD723" w:rsidR="00BD7421" w:rsidRDefault="00BD7421" w:rsidP="00BD7421"/>
    <w:p w14:paraId="1E00F11E" w14:textId="31FB99CD" w:rsidR="00BD7421" w:rsidRDefault="00965274">
      <w:r>
        <w:t>The mechanisms support the</w:t>
      </w:r>
      <w:r w:rsidR="00BD7421">
        <w:t xml:space="preserve"> above collection capabilities </w:t>
      </w:r>
      <w:r>
        <w:t>can be found within my projects github repository under the “gathering” directory.  Instructions for building/usage can be found within the notes.txt within.</w:t>
      </w:r>
      <w:r w:rsidR="00BD7421">
        <w:t xml:space="preserve"> Analysis of the data can be found through the scripts and data files within the “analysis” directory.  This includes the pruned and curated data sets from our class. Lastly, the derived model for the restaurant is stored within the “model” directory.</w:t>
      </w:r>
      <w:bookmarkStart w:id="0" w:name="_GoBack"/>
      <w:bookmarkEnd w:id="0"/>
    </w:p>
    <w:p w14:paraId="68883CE3" w14:textId="77777777" w:rsidR="00953B8F" w:rsidRDefault="00953B8F"/>
    <w:p w14:paraId="0E099F87" w14:textId="77777777" w:rsidR="00965274" w:rsidRDefault="00965274">
      <w:r>
        <w:br w:type="page"/>
      </w:r>
    </w:p>
    <w:p w14:paraId="2D9918D6" w14:textId="44DAC1A7" w:rsidR="00D63830" w:rsidRDefault="00D63830" w:rsidP="00D63830">
      <w:pPr>
        <w:pStyle w:val="Heading1"/>
      </w:pPr>
      <w:r>
        <w:lastRenderedPageBreak/>
        <w:t>Arrivals</w:t>
      </w:r>
    </w:p>
    <w:p w14:paraId="00000003" w14:textId="34DD6C86" w:rsidR="00DC1B2D" w:rsidRDefault="0061422F" w:rsidP="0061422F">
      <w:pPr>
        <w:pStyle w:val="Heading2"/>
      </w:pPr>
      <w:r>
        <w:t xml:space="preserve">Arrival </w:t>
      </w:r>
      <w:r w:rsidR="001E3DB1">
        <w:t>Data Preparation</w:t>
      </w:r>
    </w:p>
    <w:p w14:paraId="00000004" w14:textId="77777777" w:rsidR="00DC1B2D" w:rsidRDefault="001E3DB1" w:rsidP="0061422F">
      <w:pPr>
        <w:pStyle w:val="ListParagraph"/>
        <w:numPr>
          <w:ilvl w:val="0"/>
          <w:numId w:val="2"/>
        </w:numPr>
      </w:pPr>
      <w:r>
        <w:t>Threw out data sets in XLSX files (just to save the time spent converting into CSV files)</w:t>
      </w:r>
    </w:p>
    <w:p w14:paraId="00000007" w14:textId="630BD358" w:rsidR="00DC1B2D" w:rsidRDefault="001E3DB1" w:rsidP="00542515">
      <w:pPr>
        <w:pStyle w:val="ListParagraph"/>
        <w:numPr>
          <w:ilvl w:val="0"/>
          <w:numId w:val="2"/>
        </w:numPr>
      </w:pPr>
      <w:r>
        <w:t>Arrival</w:t>
      </w:r>
      <w:r w:rsidR="00784C9C">
        <w:t xml:space="preserve"> </w:t>
      </w:r>
      <w:r>
        <w:t>Data Curation</w:t>
      </w:r>
    </w:p>
    <w:p w14:paraId="00000008" w14:textId="15444F16" w:rsidR="00DC1B2D" w:rsidRDefault="001E3DB1" w:rsidP="00542515">
      <w:pPr>
        <w:pStyle w:val="ListParagraph"/>
        <w:numPr>
          <w:ilvl w:val="1"/>
          <w:numId w:val="2"/>
        </w:numPr>
      </w:pPr>
      <w:r>
        <w:t>Cleaned data so that each source contained only the listing of timestamp</w:t>
      </w:r>
      <w:r w:rsidR="00542515">
        <w:t xml:space="preserve">s </w:t>
      </w:r>
      <w:r>
        <w:t>(for easier programmatic iterations through each file’s content</w:t>
      </w:r>
    </w:p>
    <w:p w14:paraId="00000009" w14:textId="77777777" w:rsidR="00DC1B2D" w:rsidRDefault="001E3DB1" w:rsidP="00542515">
      <w:pPr>
        <w:pStyle w:val="ListParagraph"/>
        <w:numPr>
          <w:ilvl w:val="1"/>
          <w:numId w:val="2"/>
        </w:numPr>
      </w:pPr>
      <w:r>
        <w:t>Some data sets contained multiple columns of data the appeared to have a potential gap</w:t>
      </w:r>
    </w:p>
    <w:p w14:paraId="0000000A" w14:textId="77777777" w:rsidR="00DC1B2D" w:rsidRDefault="001E3DB1" w:rsidP="00542515">
      <w:pPr>
        <w:pStyle w:val="ListParagraph"/>
        <w:numPr>
          <w:ilvl w:val="2"/>
          <w:numId w:val="2"/>
        </w:numPr>
      </w:pPr>
      <w:r>
        <w:t>Broken into separate files</w:t>
      </w:r>
    </w:p>
    <w:p w14:paraId="0000000B" w14:textId="77777777" w:rsidR="00DC1B2D" w:rsidRDefault="001E3DB1" w:rsidP="00542515">
      <w:pPr>
        <w:pStyle w:val="ListParagraph"/>
        <w:numPr>
          <w:ilvl w:val="2"/>
          <w:numId w:val="2"/>
        </w:numPr>
      </w:pPr>
      <w:r>
        <w:t>Ex: Hill_Somayire data set</w:t>
      </w:r>
    </w:p>
    <w:p w14:paraId="0000000C" w14:textId="77777777" w:rsidR="00DC1B2D" w:rsidRDefault="001E3DB1" w:rsidP="00542515">
      <w:pPr>
        <w:pStyle w:val="ListParagraph"/>
        <w:numPr>
          <w:ilvl w:val="1"/>
          <w:numId w:val="2"/>
        </w:numPr>
      </w:pPr>
      <w:r>
        <w:t>Made some assumptions above the data represented</w:t>
      </w:r>
    </w:p>
    <w:p w14:paraId="0000000D" w14:textId="77777777" w:rsidR="00DC1B2D" w:rsidRDefault="001E3DB1" w:rsidP="00542515">
      <w:pPr>
        <w:pStyle w:val="ListParagraph"/>
        <w:numPr>
          <w:ilvl w:val="2"/>
          <w:numId w:val="2"/>
        </w:numPr>
      </w:pPr>
      <w:r>
        <w:t>Ex: Jasinski data set contained values formatted to what looked like HH:MM:SS, but the content was more likely MM:SS:00 (unless they monitored the restaurant over its slowest 15 hour timeframe!).  For these I just converted the MM:SS values to HH:MM:SS to match expected format</w:t>
      </w:r>
    </w:p>
    <w:p w14:paraId="0000000E" w14:textId="77777777" w:rsidR="00DC1B2D" w:rsidRDefault="001E3DB1" w:rsidP="00542515">
      <w:pPr>
        <w:pStyle w:val="ListParagraph"/>
        <w:numPr>
          <w:ilvl w:val="1"/>
          <w:numId w:val="2"/>
        </w:numPr>
      </w:pPr>
      <w:r>
        <w:t>Excluded some data sets based on their time for recording arrivals</w:t>
      </w:r>
    </w:p>
    <w:p w14:paraId="0000000F" w14:textId="77777777" w:rsidR="00DC1B2D" w:rsidRDefault="001E3DB1" w:rsidP="00542515">
      <w:pPr>
        <w:pStyle w:val="ListParagraph"/>
        <w:numPr>
          <w:ilvl w:val="2"/>
          <w:numId w:val="2"/>
        </w:numPr>
      </w:pPr>
      <w:r>
        <w:t>Ex: The Richards_Teeters and Wical data sets only contained a handful of arrival times within their data sets compared to the normal 15-20.</w:t>
      </w:r>
    </w:p>
    <w:p w14:paraId="00000010" w14:textId="77777777" w:rsidR="00DC1B2D" w:rsidRDefault="001E3DB1" w:rsidP="00542515">
      <w:pPr>
        <w:pStyle w:val="ListParagraph"/>
        <w:numPr>
          <w:ilvl w:val="2"/>
          <w:numId w:val="2"/>
        </w:numPr>
      </w:pPr>
      <w:r>
        <w:t>Ex: Removed an entry from Ogletree_Navuluri data set which contained the mythic 66th second within a minute</w:t>
      </w:r>
    </w:p>
    <w:p w14:paraId="00000011" w14:textId="77777777" w:rsidR="00DC1B2D" w:rsidRDefault="001E3DB1" w:rsidP="00542515">
      <w:pPr>
        <w:pStyle w:val="ListParagraph"/>
        <w:numPr>
          <w:ilvl w:val="1"/>
          <w:numId w:val="2"/>
        </w:numPr>
      </w:pPr>
      <w:r>
        <w:t>Within each data set, I use each adjacent timestamp to determine how many minutes between the arrivals.  This list of “times between arrivals” are placed within an array and additional statistical properties are recorded for each value</w:t>
      </w:r>
    </w:p>
    <w:p w14:paraId="41A13AA9" w14:textId="4C07548C" w:rsidR="00DC1B2D" w:rsidRDefault="0061422F" w:rsidP="0061422F">
      <w:pPr>
        <w:pStyle w:val="Heading2"/>
      </w:pPr>
      <w:r>
        <w:t>Arrival Data</w:t>
      </w:r>
    </w:p>
    <w:tbl>
      <w:tblPr>
        <w:tblStyle w:val="GridTable6Colorful-Accent1"/>
        <w:tblW w:w="5000" w:type="pct"/>
        <w:tblLook w:val="04A0" w:firstRow="1" w:lastRow="0" w:firstColumn="1" w:lastColumn="0" w:noHBand="0" w:noVBand="1"/>
      </w:tblPr>
      <w:tblGrid>
        <w:gridCol w:w="835"/>
        <w:gridCol w:w="1126"/>
        <w:gridCol w:w="1270"/>
        <w:gridCol w:w="836"/>
        <w:gridCol w:w="980"/>
        <w:gridCol w:w="4303"/>
      </w:tblGrid>
      <w:tr w:rsidR="0061422F" w:rsidRPr="00D63830" w14:paraId="3C99513C" w14:textId="77777777" w:rsidTr="000227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261C2A51" w14:textId="47399DF4" w:rsidR="0061422F" w:rsidRPr="0061422F" w:rsidRDefault="0061422F" w:rsidP="0061422F">
            <w:pPr>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Mean</w:t>
            </w:r>
          </w:p>
        </w:tc>
        <w:tc>
          <w:tcPr>
            <w:tcW w:w="602" w:type="pct"/>
            <w:noWrap/>
            <w:hideMark/>
          </w:tcPr>
          <w:p w14:paraId="21903CA5" w14:textId="13A57056"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Median</w:t>
            </w:r>
          </w:p>
        </w:tc>
        <w:tc>
          <w:tcPr>
            <w:tcW w:w="679" w:type="pct"/>
            <w:noWrap/>
            <w:hideMark/>
          </w:tcPr>
          <w:p w14:paraId="357349E7" w14:textId="263F7903"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Std Dev</w:t>
            </w:r>
          </w:p>
        </w:tc>
        <w:tc>
          <w:tcPr>
            <w:tcW w:w="447" w:type="pct"/>
            <w:noWrap/>
            <w:hideMark/>
          </w:tcPr>
          <w:p w14:paraId="22E6F318" w14:textId="5F7C0D98"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Min</w:t>
            </w:r>
          </w:p>
        </w:tc>
        <w:tc>
          <w:tcPr>
            <w:tcW w:w="524" w:type="pct"/>
            <w:noWrap/>
            <w:hideMark/>
          </w:tcPr>
          <w:p w14:paraId="1108A0D6" w14:textId="77BE0877"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Max</w:t>
            </w:r>
          </w:p>
        </w:tc>
        <w:tc>
          <w:tcPr>
            <w:tcW w:w="2301" w:type="pct"/>
            <w:noWrap/>
            <w:hideMark/>
          </w:tcPr>
          <w:p w14:paraId="130EDF4D" w14:textId="26F2CD0F" w:rsidR="0061422F" w:rsidRPr="0061422F" w:rsidRDefault="0061422F" w:rsidP="0061422F">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D63830">
              <w:rPr>
                <w:rFonts w:ascii="Consolas" w:eastAsia="Times New Roman" w:hAnsi="Consolas" w:cs="Calibri"/>
                <w:color w:val="000000"/>
                <w:sz w:val="20"/>
                <w:szCs w:val="20"/>
                <w:lang w:val="en-US"/>
              </w:rPr>
              <w:t>Source</w:t>
            </w:r>
          </w:p>
        </w:tc>
      </w:tr>
      <w:tr w:rsidR="0061422F" w:rsidRPr="00D63830" w14:paraId="6F9D429D"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60CE307A"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0.88</w:t>
            </w:r>
          </w:p>
        </w:tc>
        <w:tc>
          <w:tcPr>
            <w:tcW w:w="602" w:type="pct"/>
            <w:noWrap/>
            <w:hideMark/>
          </w:tcPr>
          <w:p w14:paraId="6126B5AC"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0.63</w:t>
            </w:r>
          </w:p>
        </w:tc>
        <w:tc>
          <w:tcPr>
            <w:tcW w:w="679" w:type="pct"/>
            <w:noWrap/>
            <w:hideMark/>
          </w:tcPr>
          <w:p w14:paraId="25148345"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0.92</w:t>
            </w:r>
          </w:p>
        </w:tc>
        <w:tc>
          <w:tcPr>
            <w:tcW w:w="447" w:type="pct"/>
            <w:noWrap/>
            <w:hideMark/>
          </w:tcPr>
          <w:p w14:paraId="1EFCA43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5D359E83"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3.95</w:t>
            </w:r>
          </w:p>
        </w:tc>
        <w:tc>
          <w:tcPr>
            <w:tcW w:w="2301" w:type="pct"/>
            <w:noWrap/>
            <w:hideMark/>
          </w:tcPr>
          <w:p w14:paraId="6D0EE612"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Arrival_Hill_Somayire2.csv</w:t>
            </w:r>
          </w:p>
        </w:tc>
      </w:tr>
      <w:tr w:rsidR="0061422F" w:rsidRPr="00D63830" w14:paraId="55ECF046"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7F116775"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0.79</w:t>
            </w:r>
          </w:p>
        </w:tc>
        <w:tc>
          <w:tcPr>
            <w:tcW w:w="602" w:type="pct"/>
            <w:noWrap/>
            <w:hideMark/>
          </w:tcPr>
          <w:p w14:paraId="59BAFF65"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0.63</w:t>
            </w:r>
          </w:p>
        </w:tc>
        <w:tc>
          <w:tcPr>
            <w:tcW w:w="679" w:type="pct"/>
            <w:noWrap/>
            <w:hideMark/>
          </w:tcPr>
          <w:p w14:paraId="75E4A453"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0.7</w:t>
            </w:r>
          </w:p>
        </w:tc>
        <w:tc>
          <w:tcPr>
            <w:tcW w:w="447" w:type="pct"/>
            <w:noWrap/>
            <w:hideMark/>
          </w:tcPr>
          <w:p w14:paraId="5F80EDCD"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0.05</w:t>
            </w:r>
          </w:p>
        </w:tc>
        <w:tc>
          <w:tcPr>
            <w:tcW w:w="524" w:type="pct"/>
            <w:noWrap/>
            <w:hideMark/>
          </w:tcPr>
          <w:p w14:paraId="702FAFC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3.23</w:t>
            </w:r>
          </w:p>
        </w:tc>
        <w:tc>
          <w:tcPr>
            <w:tcW w:w="2301" w:type="pct"/>
            <w:noWrap/>
            <w:hideMark/>
          </w:tcPr>
          <w:p w14:paraId="707865F9"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Arrival_Young.csv</w:t>
            </w:r>
          </w:p>
        </w:tc>
      </w:tr>
      <w:tr w:rsidR="0061422F" w:rsidRPr="00D63830" w14:paraId="71863000"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7DCAA024"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0.77</w:t>
            </w:r>
          </w:p>
        </w:tc>
        <w:tc>
          <w:tcPr>
            <w:tcW w:w="602" w:type="pct"/>
            <w:noWrap/>
            <w:hideMark/>
          </w:tcPr>
          <w:p w14:paraId="616E88CD"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0.63</w:t>
            </w:r>
          </w:p>
        </w:tc>
        <w:tc>
          <w:tcPr>
            <w:tcW w:w="679" w:type="pct"/>
            <w:noWrap/>
            <w:hideMark/>
          </w:tcPr>
          <w:p w14:paraId="688306E6"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0.66</w:t>
            </w:r>
          </w:p>
        </w:tc>
        <w:tc>
          <w:tcPr>
            <w:tcW w:w="447" w:type="pct"/>
            <w:noWrap/>
            <w:hideMark/>
          </w:tcPr>
          <w:p w14:paraId="05AC8B03"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475DA351"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2.4</w:t>
            </w:r>
          </w:p>
        </w:tc>
        <w:tc>
          <w:tcPr>
            <w:tcW w:w="2301" w:type="pct"/>
            <w:noWrap/>
            <w:hideMark/>
          </w:tcPr>
          <w:p w14:paraId="6E4F413A"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Arrival_Mitchell_Gotteti.csv</w:t>
            </w:r>
          </w:p>
        </w:tc>
      </w:tr>
      <w:tr w:rsidR="0061422F" w:rsidRPr="00D63830" w14:paraId="45921D7D"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3EC596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0.75</w:t>
            </w:r>
          </w:p>
        </w:tc>
        <w:tc>
          <w:tcPr>
            <w:tcW w:w="602" w:type="pct"/>
            <w:noWrap/>
            <w:hideMark/>
          </w:tcPr>
          <w:p w14:paraId="5D2F73F3"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0.36</w:t>
            </w:r>
          </w:p>
        </w:tc>
        <w:tc>
          <w:tcPr>
            <w:tcW w:w="679" w:type="pct"/>
            <w:noWrap/>
            <w:hideMark/>
          </w:tcPr>
          <w:p w14:paraId="00802AD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0.69</w:t>
            </w:r>
          </w:p>
        </w:tc>
        <w:tc>
          <w:tcPr>
            <w:tcW w:w="447" w:type="pct"/>
            <w:noWrap/>
            <w:hideMark/>
          </w:tcPr>
          <w:p w14:paraId="4FF738DD"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0.12</w:t>
            </w:r>
          </w:p>
        </w:tc>
        <w:tc>
          <w:tcPr>
            <w:tcW w:w="524" w:type="pct"/>
            <w:noWrap/>
            <w:hideMark/>
          </w:tcPr>
          <w:p w14:paraId="5A4D652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2.25</w:t>
            </w:r>
          </w:p>
        </w:tc>
        <w:tc>
          <w:tcPr>
            <w:tcW w:w="2301" w:type="pct"/>
            <w:noWrap/>
            <w:hideMark/>
          </w:tcPr>
          <w:p w14:paraId="662F746B"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Arrival_Means.csv</w:t>
            </w:r>
          </w:p>
        </w:tc>
      </w:tr>
      <w:tr w:rsidR="0061422F" w:rsidRPr="00D63830" w14:paraId="429A3CF6"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11821E7A"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0.96</w:t>
            </w:r>
          </w:p>
        </w:tc>
        <w:tc>
          <w:tcPr>
            <w:tcW w:w="602" w:type="pct"/>
            <w:noWrap/>
            <w:hideMark/>
          </w:tcPr>
          <w:p w14:paraId="47D7EE89"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0.47</w:t>
            </w:r>
          </w:p>
        </w:tc>
        <w:tc>
          <w:tcPr>
            <w:tcW w:w="679" w:type="pct"/>
            <w:noWrap/>
            <w:hideMark/>
          </w:tcPr>
          <w:p w14:paraId="41E6CACC"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1.34</w:t>
            </w:r>
          </w:p>
        </w:tc>
        <w:tc>
          <w:tcPr>
            <w:tcW w:w="447" w:type="pct"/>
            <w:noWrap/>
            <w:hideMark/>
          </w:tcPr>
          <w:p w14:paraId="4DFEC375"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419D470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5.1</w:t>
            </w:r>
          </w:p>
        </w:tc>
        <w:tc>
          <w:tcPr>
            <w:tcW w:w="2301" w:type="pct"/>
            <w:noWrap/>
            <w:hideMark/>
          </w:tcPr>
          <w:p w14:paraId="49BBBEF9"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Arrival_Goetz.csv</w:t>
            </w:r>
          </w:p>
        </w:tc>
      </w:tr>
      <w:tr w:rsidR="0061422F" w:rsidRPr="00D63830" w14:paraId="44D6BFA5"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32216F6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0.76</w:t>
            </w:r>
          </w:p>
        </w:tc>
        <w:tc>
          <w:tcPr>
            <w:tcW w:w="602" w:type="pct"/>
            <w:noWrap/>
            <w:hideMark/>
          </w:tcPr>
          <w:p w14:paraId="47BC7C1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0.58</w:t>
            </w:r>
          </w:p>
        </w:tc>
        <w:tc>
          <w:tcPr>
            <w:tcW w:w="679" w:type="pct"/>
            <w:noWrap/>
            <w:hideMark/>
          </w:tcPr>
          <w:p w14:paraId="24F07F5B"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0.66</w:t>
            </w:r>
          </w:p>
        </w:tc>
        <w:tc>
          <w:tcPr>
            <w:tcW w:w="447" w:type="pct"/>
            <w:noWrap/>
            <w:hideMark/>
          </w:tcPr>
          <w:p w14:paraId="39527E1B"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2CBCA68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2.08</w:t>
            </w:r>
          </w:p>
        </w:tc>
        <w:tc>
          <w:tcPr>
            <w:tcW w:w="2301" w:type="pct"/>
            <w:noWrap/>
            <w:hideMark/>
          </w:tcPr>
          <w:p w14:paraId="5C4E59C5"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Arrival_Hill_Somayire.csv</w:t>
            </w:r>
          </w:p>
        </w:tc>
      </w:tr>
      <w:tr w:rsidR="0061422F" w:rsidRPr="00D63830" w14:paraId="7B960F8D"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7D82F80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0.85</w:t>
            </w:r>
          </w:p>
        </w:tc>
        <w:tc>
          <w:tcPr>
            <w:tcW w:w="602" w:type="pct"/>
            <w:noWrap/>
            <w:hideMark/>
          </w:tcPr>
          <w:p w14:paraId="24730622"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w:t>
            </w:r>
          </w:p>
        </w:tc>
        <w:tc>
          <w:tcPr>
            <w:tcW w:w="679" w:type="pct"/>
            <w:noWrap/>
            <w:hideMark/>
          </w:tcPr>
          <w:p w14:paraId="6BBF001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0.8</w:t>
            </w:r>
          </w:p>
        </w:tc>
        <w:tc>
          <w:tcPr>
            <w:tcW w:w="447" w:type="pct"/>
            <w:noWrap/>
            <w:hideMark/>
          </w:tcPr>
          <w:p w14:paraId="197480D4"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0.08</w:t>
            </w:r>
          </w:p>
        </w:tc>
        <w:tc>
          <w:tcPr>
            <w:tcW w:w="524" w:type="pct"/>
            <w:noWrap/>
            <w:hideMark/>
          </w:tcPr>
          <w:p w14:paraId="257EF74B"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3.37</w:t>
            </w:r>
          </w:p>
        </w:tc>
        <w:tc>
          <w:tcPr>
            <w:tcW w:w="2301" w:type="pct"/>
            <w:noWrap/>
            <w:hideMark/>
          </w:tcPr>
          <w:p w14:paraId="12E1CD84"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Arrival_Woods_Inman.csv</w:t>
            </w:r>
          </w:p>
        </w:tc>
      </w:tr>
      <w:tr w:rsidR="0061422F" w:rsidRPr="00D63830" w14:paraId="3CD5B298"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6DF82D1"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1.04</w:t>
            </w:r>
          </w:p>
        </w:tc>
        <w:tc>
          <w:tcPr>
            <w:tcW w:w="602" w:type="pct"/>
            <w:noWrap/>
            <w:hideMark/>
          </w:tcPr>
          <w:p w14:paraId="07AA69AA"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0.6</w:t>
            </w:r>
          </w:p>
        </w:tc>
        <w:tc>
          <w:tcPr>
            <w:tcW w:w="679" w:type="pct"/>
            <w:noWrap/>
            <w:hideMark/>
          </w:tcPr>
          <w:p w14:paraId="2FA45B27"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0.99</w:t>
            </w:r>
          </w:p>
        </w:tc>
        <w:tc>
          <w:tcPr>
            <w:tcW w:w="447" w:type="pct"/>
            <w:noWrap/>
            <w:hideMark/>
          </w:tcPr>
          <w:p w14:paraId="4F49AA14"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0.07</w:t>
            </w:r>
          </w:p>
        </w:tc>
        <w:tc>
          <w:tcPr>
            <w:tcW w:w="524" w:type="pct"/>
            <w:noWrap/>
            <w:hideMark/>
          </w:tcPr>
          <w:p w14:paraId="580EA2F9"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w:t>
            </w:r>
          </w:p>
        </w:tc>
        <w:tc>
          <w:tcPr>
            <w:tcW w:w="2301" w:type="pct"/>
            <w:noWrap/>
            <w:hideMark/>
          </w:tcPr>
          <w:p w14:paraId="448EFEE7"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Arrival_OgletreeNavuluri.csv</w:t>
            </w:r>
          </w:p>
        </w:tc>
      </w:tr>
      <w:tr w:rsidR="0061422F" w:rsidRPr="00D63830" w14:paraId="0FE7F6C8"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6D31406A"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1.67</w:t>
            </w:r>
          </w:p>
        </w:tc>
        <w:tc>
          <w:tcPr>
            <w:tcW w:w="602" w:type="pct"/>
            <w:noWrap/>
            <w:hideMark/>
          </w:tcPr>
          <w:p w14:paraId="1581227D"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0.97</w:t>
            </w:r>
          </w:p>
        </w:tc>
        <w:tc>
          <w:tcPr>
            <w:tcW w:w="679" w:type="pct"/>
            <w:noWrap/>
            <w:hideMark/>
          </w:tcPr>
          <w:p w14:paraId="1614D22E"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2.03</w:t>
            </w:r>
          </w:p>
        </w:tc>
        <w:tc>
          <w:tcPr>
            <w:tcW w:w="447" w:type="pct"/>
            <w:noWrap/>
            <w:hideMark/>
          </w:tcPr>
          <w:p w14:paraId="37CFEE1A"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0.08</w:t>
            </w:r>
          </w:p>
        </w:tc>
        <w:tc>
          <w:tcPr>
            <w:tcW w:w="524" w:type="pct"/>
            <w:noWrap/>
            <w:hideMark/>
          </w:tcPr>
          <w:p w14:paraId="3EEE288C"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highlight w:val="yellow"/>
                <w:lang w:val="en-US"/>
              </w:rPr>
              <w:t>10.55</w:t>
            </w:r>
          </w:p>
        </w:tc>
        <w:tc>
          <w:tcPr>
            <w:tcW w:w="2301" w:type="pct"/>
            <w:noWrap/>
            <w:hideMark/>
          </w:tcPr>
          <w:p w14:paraId="5196592D"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Arrival_Read.csv</w:t>
            </w:r>
          </w:p>
        </w:tc>
      </w:tr>
      <w:tr w:rsidR="0061422F" w:rsidRPr="00D63830" w14:paraId="0A04A83F"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50F30B8E"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0.83</w:t>
            </w:r>
          </w:p>
        </w:tc>
        <w:tc>
          <w:tcPr>
            <w:tcW w:w="602" w:type="pct"/>
            <w:noWrap/>
            <w:hideMark/>
          </w:tcPr>
          <w:p w14:paraId="170F2992"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0.57</w:t>
            </w:r>
          </w:p>
        </w:tc>
        <w:tc>
          <w:tcPr>
            <w:tcW w:w="679" w:type="pct"/>
            <w:noWrap/>
            <w:hideMark/>
          </w:tcPr>
          <w:p w14:paraId="3BBA777E"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0.73</w:t>
            </w:r>
          </w:p>
        </w:tc>
        <w:tc>
          <w:tcPr>
            <w:tcW w:w="447" w:type="pct"/>
            <w:noWrap/>
            <w:hideMark/>
          </w:tcPr>
          <w:p w14:paraId="7B86F21D"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0.03</w:t>
            </w:r>
          </w:p>
        </w:tc>
        <w:tc>
          <w:tcPr>
            <w:tcW w:w="524" w:type="pct"/>
            <w:noWrap/>
            <w:hideMark/>
          </w:tcPr>
          <w:p w14:paraId="03033E7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2.73</w:t>
            </w:r>
          </w:p>
        </w:tc>
        <w:tc>
          <w:tcPr>
            <w:tcW w:w="2301" w:type="pct"/>
            <w:noWrap/>
            <w:hideMark/>
          </w:tcPr>
          <w:p w14:paraId="2E8045DB"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Arrival_Marcum.csv</w:t>
            </w:r>
          </w:p>
        </w:tc>
      </w:tr>
      <w:tr w:rsidR="0061422F" w:rsidRPr="00D63830" w14:paraId="6C81C53F"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6FB74084"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1.1</w:t>
            </w:r>
          </w:p>
        </w:tc>
        <w:tc>
          <w:tcPr>
            <w:tcW w:w="602" w:type="pct"/>
            <w:noWrap/>
            <w:hideMark/>
          </w:tcPr>
          <w:p w14:paraId="6432FAAB"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1.02</w:t>
            </w:r>
          </w:p>
        </w:tc>
        <w:tc>
          <w:tcPr>
            <w:tcW w:w="679" w:type="pct"/>
            <w:noWrap/>
            <w:hideMark/>
          </w:tcPr>
          <w:p w14:paraId="12C74F8F"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0.81</w:t>
            </w:r>
          </w:p>
        </w:tc>
        <w:tc>
          <w:tcPr>
            <w:tcW w:w="447" w:type="pct"/>
            <w:noWrap/>
            <w:hideMark/>
          </w:tcPr>
          <w:p w14:paraId="0343E7D6"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0.33</w:t>
            </w:r>
          </w:p>
        </w:tc>
        <w:tc>
          <w:tcPr>
            <w:tcW w:w="524" w:type="pct"/>
            <w:noWrap/>
            <w:hideMark/>
          </w:tcPr>
          <w:p w14:paraId="5F21A9C6"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3.73</w:t>
            </w:r>
          </w:p>
        </w:tc>
        <w:tc>
          <w:tcPr>
            <w:tcW w:w="2301" w:type="pct"/>
            <w:noWrap/>
            <w:hideMark/>
          </w:tcPr>
          <w:p w14:paraId="297AF124"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Arrival_Hall.csv</w:t>
            </w:r>
          </w:p>
        </w:tc>
      </w:tr>
      <w:tr w:rsidR="0061422F" w:rsidRPr="00D63830" w14:paraId="16F69170"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978F38D"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0.66</w:t>
            </w:r>
          </w:p>
        </w:tc>
        <w:tc>
          <w:tcPr>
            <w:tcW w:w="602" w:type="pct"/>
            <w:noWrap/>
            <w:hideMark/>
          </w:tcPr>
          <w:p w14:paraId="4024573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0.49</w:t>
            </w:r>
          </w:p>
        </w:tc>
        <w:tc>
          <w:tcPr>
            <w:tcW w:w="679" w:type="pct"/>
            <w:noWrap/>
            <w:hideMark/>
          </w:tcPr>
          <w:p w14:paraId="4D31CD04"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0.55</w:t>
            </w:r>
          </w:p>
        </w:tc>
        <w:tc>
          <w:tcPr>
            <w:tcW w:w="447" w:type="pct"/>
            <w:noWrap/>
            <w:hideMark/>
          </w:tcPr>
          <w:p w14:paraId="0A92E09B"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highlight w:val="yellow"/>
                <w:lang w:val="en-US"/>
              </w:rPr>
              <w:t>0</w:t>
            </w:r>
          </w:p>
        </w:tc>
        <w:tc>
          <w:tcPr>
            <w:tcW w:w="524" w:type="pct"/>
            <w:noWrap/>
            <w:hideMark/>
          </w:tcPr>
          <w:p w14:paraId="3FBF5F1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2.3</w:t>
            </w:r>
          </w:p>
        </w:tc>
        <w:tc>
          <w:tcPr>
            <w:tcW w:w="2301" w:type="pct"/>
            <w:noWrap/>
            <w:hideMark/>
          </w:tcPr>
          <w:p w14:paraId="2BAFEBD2"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Arrival_Pettit.csv</w:t>
            </w:r>
          </w:p>
        </w:tc>
      </w:tr>
      <w:tr w:rsidR="0061422F" w:rsidRPr="00D63830" w14:paraId="2F720996"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0C36275E"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0.8</w:t>
            </w:r>
          </w:p>
        </w:tc>
        <w:tc>
          <w:tcPr>
            <w:tcW w:w="602" w:type="pct"/>
            <w:noWrap/>
            <w:hideMark/>
          </w:tcPr>
          <w:p w14:paraId="14910509"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0.47</w:t>
            </w:r>
          </w:p>
        </w:tc>
        <w:tc>
          <w:tcPr>
            <w:tcW w:w="679" w:type="pct"/>
            <w:noWrap/>
            <w:hideMark/>
          </w:tcPr>
          <w:p w14:paraId="1A7AF37A"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0.78</w:t>
            </w:r>
          </w:p>
        </w:tc>
        <w:tc>
          <w:tcPr>
            <w:tcW w:w="447" w:type="pct"/>
            <w:noWrap/>
            <w:hideMark/>
          </w:tcPr>
          <w:p w14:paraId="79DB548D"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6E479F21"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3.03</w:t>
            </w:r>
          </w:p>
        </w:tc>
        <w:tc>
          <w:tcPr>
            <w:tcW w:w="2301" w:type="pct"/>
            <w:noWrap/>
            <w:hideMark/>
          </w:tcPr>
          <w:p w14:paraId="4CB0A335"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Arrival_Cheerala</w:t>
            </w:r>
          </w:p>
        </w:tc>
      </w:tr>
      <w:tr w:rsidR="0061422F" w:rsidRPr="00D63830" w14:paraId="1155B794" w14:textId="77777777" w:rsidTr="000227E6">
        <w:trPr>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44E69775"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lastRenderedPageBreak/>
              <w:t>0.65</w:t>
            </w:r>
          </w:p>
        </w:tc>
        <w:tc>
          <w:tcPr>
            <w:tcW w:w="602" w:type="pct"/>
            <w:noWrap/>
            <w:hideMark/>
          </w:tcPr>
          <w:p w14:paraId="5D4D46C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0.47</w:t>
            </w:r>
          </w:p>
        </w:tc>
        <w:tc>
          <w:tcPr>
            <w:tcW w:w="679" w:type="pct"/>
            <w:noWrap/>
            <w:hideMark/>
          </w:tcPr>
          <w:p w14:paraId="78A15A58"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0.52</w:t>
            </w:r>
          </w:p>
        </w:tc>
        <w:tc>
          <w:tcPr>
            <w:tcW w:w="447" w:type="pct"/>
            <w:noWrap/>
            <w:hideMark/>
          </w:tcPr>
          <w:p w14:paraId="6113CD30"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0.07</w:t>
            </w:r>
          </w:p>
        </w:tc>
        <w:tc>
          <w:tcPr>
            <w:tcW w:w="524" w:type="pct"/>
            <w:noWrap/>
            <w:hideMark/>
          </w:tcPr>
          <w:p w14:paraId="4FB3A7F1" w14:textId="77777777" w:rsidR="0061422F" w:rsidRPr="0061422F" w:rsidRDefault="0061422F" w:rsidP="0061422F">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1.82</w:t>
            </w:r>
          </w:p>
        </w:tc>
        <w:tc>
          <w:tcPr>
            <w:tcW w:w="2301" w:type="pct"/>
            <w:noWrap/>
            <w:hideMark/>
          </w:tcPr>
          <w:p w14:paraId="3A3EABE8" w14:textId="77777777" w:rsidR="0061422F" w:rsidRPr="0061422F" w:rsidRDefault="0061422F" w:rsidP="0061422F">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Arrival_Jasinski.csv</w:t>
            </w:r>
          </w:p>
        </w:tc>
      </w:tr>
      <w:tr w:rsidR="0061422F" w:rsidRPr="00D63830" w14:paraId="0F4D45A4" w14:textId="77777777" w:rsidTr="00022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7" w:type="pct"/>
            <w:noWrap/>
            <w:hideMark/>
          </w:tcPr>
          <w:p w14:paraId="20706982" w14:textId="77777777" w:rsidR="0061422F" w:rsidRPr="0061422F" w:rsidRDefault="0061422F" w:rsidP="0061422F">
            <w:pPr>
              <w:jc w:val="right"/>
              <w:rPr>
                <w:rFonts w:ascii="Consolas" w:eastAsia="Times New Roman" w:hAnsi="Consolas" w:cs="Calibri"/>
                <w:b w:val="0"/>
                <w:bCs w:val="0"/>
                <w:color w:val="000000"/>
                <w:sz w:val="20"/>
                <w:szCs w:val="20"/>
                <w:lang w:val="en-US"/>
              </w:rPr>
            </w:pPr>
            <w:r w:rsidRPr="0061422F">
              <w:rPr>
                <w:rFonts w:ascii="Consolas" w:eastAsia="Times New Roman" w:hAnsi="Consolas" w:cs="Calibri"/>
                <w:b w:val="0"/>
                <w:bCs w:val="0"/>
                <w:color w:val="000000"/>
                <w:sz w:val="20"/>
                <w:szCs w:val="20"/>
                <w:lang w:val="en-US"/>
              </w:rPr>
              <w:t>0.94</w:t>
            </w:r>
          </w:p>
        </w:tc>
        <w:tc>
          <w:tcPr>
            <w:tcW w:w="602" w:type="pct"/>
            <w:noWrap/>
            <w:hideMark/>
          </w:tcPr>
          <w:p w14:paraId="138C514F"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0.33</w:t>
            </w:r>
          </w:p>
        </w:tc>
        <w:tc>
          <w:tcPr>
            <w:tcW w:w="679" w:type="pct"/>
            <w:noWrap/>
            <w:hideMark/>
          </w:tcPr>
          <w:p w14:paraId="0917F634"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1.15</w:t>
            </w:r>
          </w:p>
        </w:tc>
        <w:tc>
          <w:tcPr>
            <w:tcW w:w="447" w:type="pct"/>
            <w:noWrap/>
            <w:hideMark/>
          </w:tcPr>
          <w:p w14:paraId="774CECB3"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0.02</w:t>
            </w:r>
          </w:p>
        </w:tc>
        <w:tc>
          <w:tcPr>
            <w:tcW w:w="524" w:type="pct"/>
            <w:noWrap/>
            <w:hideMark/>
          </w:tcPr>
          <w:p w14:paraId="5D2177A0" w14:textId="77777777" w:rsidR="0061422F" w:rsidRPr="0061422F" w:rsidRDefault="0061422F" w:rsidP="0061422F">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3.58</w:t>
            </w:r>
          </w:p>
        </w:tc>
        <w:tc>
          <w:tcPr>
            <w:tcW w:w="2301" w:type="pct"/>
            <w:noWrap/>
            <w:hideMark/>
          </w:tcPr>
          <w:p w14:paraId="67F724D7" w14:textId="77777777" w:rsidR="0061422F" w:rsidRPr="0061422F" w:rsidRDefault="0061422F" w:rsidP="0061422F">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61422F">
              <w:rPr>
                <w:rFonts w:ascii="Consolas" w:eastAsia="Times New Roman" w:hAnsi="Consolas" w:cs="Calibri"/>
                <w:color w:val="000000"/>
                <w:sz w:val="20"/>
                <w:szCs w:val="20"/>
                <w:lang w:val="en-US"/>
              </w:rPr>
              <w:t>Arrival_Mannam_Susarapu.csv</w:t>
            </w:r>
          </w:p>
        </w:tc>
      </w:tr>
    </w:tbl>
    <w:p w14:paraId="0C387711" w14:textId="2C7DDCEF" w:rsidR="0061422F" w:rsidRDefault="00A44790" w:rsidP="00745F12">
      <w:pPr>
        <w:ind w:firstLine="720"/>
      </w:pPr>
      <w:r>
        <w:t>T</w:t>
      </w:r>
      <w:r w:rsidR="0061422F">
        <w:t xml:space="preserve">he remaining data has resulted in a mostly consistent collection of data sets.  There are some outliers </w:t>
      </w:r>
      <w:r>
        <w:t>(i.e., Pettit’s instantaneous arrival time and Read’s nearly 11-minute gap in arrivals), but the overall collection appears safe to proceed with combining these into the overall arrival dataset.</w:t>
      </w:r>
    </w:p>
    <w:p w14:paraId="54CFD4B5" w14:textId="71072F81" w:rsidR="0022186C" w:rsidRDefault="0022186C" w:rsidP="00745F12">
      <w:pPr>
        <w:ind w:firstLine="720"/>
      </w:pPr>
      <w:r>
        <w:t>When viewing the overall dataset, the 0 second arrival time isn’t so far-fetched (as there are many entries with similar values.)</w:t>
      </w:r>
      <w:r w:rsidR="0095786C">
        <w:t xml:space="preserve"> However, the 0 wreaks havok with some of the numpy functions.</w:t>
      </w:r>
      <w:r>
        <w:t xml:space="preserve">  The singular 10.55-minute entry from the Read data set, however, is clearly an outlier as the nearest values are in the area of 4 to 5 minutes.  To</w:t>
      </w:r>
      <w:r w:rsidR="0095786C">
        <w:t xml:space="preserve"> remedy</w:t>
      </w:r>
      <w:r>
        <w:t xml:space="preserve"> th</w:t>
      </w:r>
      <w:r w:rsidR="0095786C">
        <w:t>ese issues</w:t>
      </w:r>
      <w:r>
        <w:t xml:space="preserve">, I’m removing the timestamps from the </w:t>
      </w:r>
      <w:r w:rsidR="0095786C">
        <w:t xml:space="preserve">Pettit and </w:t>
      </w:r>
      <w:r>
        <w:t>Read data set</w:t>
      </w:r>
      <w:r w:rsidR="0095786C">
        <w:t>s</w:t>
      </w:r>
      <w:r>
        <w:t xml:space="preserve"> that cause th</w:t>
      </w:r>
      <w:r w:rsidR="0095786C">
        <w:t>ese</w:t>
      </w:r>
      <w:r>
        <w:t xml:space="preserve"> discrepanc</w:t>
      </w:r>
      <w:r w:rsidR="0095786C">
        <w:t>ies</w:t>
      </w:r>
      <w:r>
        <w:t>, as the remaining data set appears sound.</w:t>
      </w:r>
      <w:r w:rsidR="00C2511B">
        <w:t xml:space="preserve"> </w:t>
      </w:r>
      <w:r w:rsidR="00F74AC6">
        <w:t xml:space="preserve"> Assuming the two identical timestamps in the Pettit data set are for the same arrival, I will simply prune the duplicate timestamp.</w:t>
      </w:r>
      <w:r w:rsidR="00C2511B">
        <w:t xml:space="preserve"> </w:t>
      </w:r>
      <w:r w:rsidR="00F74AC6">
        <w:t xml:space="preserve">For </w:t>
      </w:r>
      <w:r w:rsidR="00C2511B">
        <w:t xml:space="preserve">the Read data set </w:t>
      </w:r>
      <w:r w:rsidR="00F74AC6">
        <w:t xml:space="preserve">I split it </w:t>
      </w:r>
      <w:r w:rsidR="00C2511B">
        <w:t>into two sets using the two timestamps that generate the 10.55-minute delay as the pivot.</w:t>
      </w:r>
    </w:p>
    <w:p w14:paraId="0D3D2775" w14:textId="7241AB84" w:rsidR="00542515" w:rsidRDefault="00542515" w:rsidP="00542515">
      <w:pPr>
        <w:pStyle w:val="Heading1"/>
      </w:pPr>
      <w:r>
        <w:t>Orders</w:t>
      </w:r>
    </w:p>
    <w:p w14:paraId="5C5DD8B1" w14:textId="7C890A6C" w:rsidR="00542515" w:rsidRDefault="00542515" w:rsidP="00542515">
      <w:pPr>
        <w:pStyle w:val="Heading2"/>
      </w:pPr>
      <w:r>
        <w:t>Order Data Preparation</w:t>
      </w:r>
    </w:p>
    <w:p w14:paraId="34C63AC3" w14:textId="77777777" w:rsidR="00542515" w:rsidRDefault="00542515" w:rsidP="00542515">
      <w:pPr>
        <w:pStyle w:val="ListParagraph"/>
        <w:numPr>
          <w:ilvl w:val="0"/>
          <w:numId w:val="2"/>
        </w:numPr>
      </w:pPr>
      <w:r>
        <w:t>Threw out data sets in XLSX files (just to save the time spent converting into CSV files)</w:t>
      </w:r>
    </w:p>
    <w:p w14:paraId="33C916F8" w14:textId="4803797F" w:rsidR="00542515" w:rsidRDefault="00542515" w:rsidP="00542515">
      <w:pPr>
        <w:pStyle w:val="ListParagraph"/>
        <w:numPr>
          <w:ilvl w:val="0"/>
          <w:numId w:val="2"/>
        </w:numPr>
      </w:pPr>
      <w:r>
        <w:t>Order Data Curation</w:t>
      </w:r>
    </w:p>
    <w:p w14:paraId="4482F08D" w14:textId="77777777" w:rsidR="00542515" w:rsidRDefault="00542515" w:rsidP="00542515">
      <w:pPr>
        <w:pStyle w:val="ListParagraph"/>
        <w:numPr>
          <w:ilvl w:val="1"/>
          <w:numId w:val="2"/>
        </w:numPr>
      </w:pPr>
      <w:r>
        <w:t>Cleaned data so that each source contained only the listing of timestamp pairs (for easier programmatic iterations through each file’s content</w:t>
      </w:r>
    </w:p>
    <w:p w14:paraId="6E531D7F" w14:textId="77777777" w:rsidR="00542515" w:rsidRDefault="00542515" w:rsidP="00542515">
      <w:pPr>
        <w:pStyle w:val="ListParagraph"/>
        <w:numPr>
          <w:ilvl w:val="1"/>
          <w:numId w:val="2"/>
        </w:numPr>
      </w:pPr>
      <w:r>
        <w:t>Some data sets contained multiple columns of data the appeared to have a potential gap</w:t>
      </w:r>
    </w:p>
    <w:p w14:paraId="059F8DE5" w14:textId="77777777" w:rsidR="00542515" w:rsidRDefault="00542515" w:rsidP="00542515">
      <w:pPr>
        <w:pStyle w:val="ListParagraph"/>
        <w:numPr>
          <w:ilvl w:val="2"/>
          <w:numId w:val="2"/>
        </w:numPr>
      </w:pPr>
      <w:r>
        <w:t>Broken into separate files</w:t>
      </w:r>
    </w:p>
    <w:p w14:paraId="55134E4D" w14:textId="77777777" w:rsidR="00542515" w:rsidRDefault="00542515" w:rsidP="00542515">
      <w:pPr>
        <w:pStyle w:val="ListParagraph"/>
        <w:numPr>
          <w:ilvl w:val="2"/>
          <w:numId w:val="2"/>
        </w:numPr>
      </w:pPr>
      <w:r>
        <w:t>Ex: Hill_Somayire data set</w:t>
      </w:r>
    </w:p>
    <w:p w14:paraId="60AFBE15" w14:textId="77777777" w:rsidR="00542515" w:rsidRDefault="00542515" w:rsidP="00542515">
      <w:pPr>
        <w:pStyle w:val="ListParagraph"/>
        <w:numPr>
          <w:ilvl w:val="1"/>
          <w:numId w:val="2"/>
        </w:numPr>
      </w:pPr>
      <w:r>
        <w:t>Made some assumptions above the data represented</w:t>
      </w:r>
    </w:p>
    <w:p w14:paraId="511C0ADD" w14:textId="2DBDBA3A" w:rsidR="00542515" w:rsidRDefault="00542515" w:rsidP="00542515">
      <w:pPr>
        <w:pStyle w:val="ListParagraph"/>
        <w:numPr>
          <w:ilvl w:val="2"/>
          <w:numId w:val="2"/>
        </w:numPr>
      </w:pPr>
      <w:r>
        <w:t xml:space="preserve">Ex: Jasinski data set contained value pairs indicating what appears to be timestamp 0:0:0 to MM:SS:00.  I’m maintaining the assumption </w:t>
      </w:r>
      <w:r w:rsidR="00DE6D0C">
        <w:t>that these indicate that each customer arrives at relative time 0:0:0 and completes their order at the second value. Converting second column to match HH:MM:SS and keeping the values as they appear consistent with other data set’s times.</w:t>
      </w:r>
    </w:p>
    <w:p w14:paraId="3BD994F4" w14:textId="351534D6" w:rsidR="00542515" w:rsidRDefault="00542515" w:rsidP="00542515">
      <w:pPr>
        <w:pStyle w:val="ListParagraph"/>
        <w:numPr>
          <w:ilvl w:val="1"/>
          <w:numId w:val="2"/>
        </w:numPr>
      </w:pPr>
      <w:r>
        <w:t xml:space="preserve">Excluded some data sets </w:t>
      </w:r>
      <w:r w:rsidR="00DE6D0C">
        <w:t>completely had unclear data</w:t>
      </w:r>
    </w:p>
    <w:p w14:paraId="0998B9A2" w14:textId="4CB8BBF9" w:rsidR="00630187" w:rsidRDefault="00630187" w:rsidP="00630187">
      <w:pPr>
        <w:pStyle w:val="ListParagraph"/>
        <w:numPr>
          <w:ilvl w:val="2"/>
          <w:numId w:val="2"/>
        </w:numPr>
      </w:pPr>
      <w:r>
        <w:t>Ex: The Ogletree_Navuluri</w:t>
      </w:r>
      <w:r w:rsidR="007F26A9">
        <w:t xml:space="preserve"> and Marcum</w:t>
      </w:r>
      <w:r>
        <w:t xml:space="preserve"> data set</w:t>
      </w:r>
      <w:r w:rsidR="007F26A9">
        <w:t>s</w:t>
      </w:r>
      <w:r>
        <w:t xml:space="preserve"> contain starting times that occur after completions</w:t>
      </w:r>
      <w:r w:rsidR="004F457B">
        <w:t>, which result</w:t>
      </w:r>
      <w:r w:rsidR="009C7862">
        <w:t>s</w:t>
      </w:r>
      <w:r w:rsidR="004F457B">
        <w:t xml:space="preserve"> in negative order times.</w:t>
      </w:r>
      <w:r w:rsidR="009C7862">
        <w:t xml:space="preserve">  Fairly certain something went awry during the recording of these values.</w:t>
      </w:r>
    </w:p>
    <w:p w14:paraId="0A191A55" w14:textId="442C4894" w:rsidR="00D715CC" w:rsidRDefault="00D715CC" w:rsidP="00D715CC">
      <w:pPr>
        <w:pStyle w:val="ListParagraph"/>
        <w:numPr>
          <w:ilvl w:val="2"/>
          <w:numId w:val="2"/>
        </w:numPr>
      </w:pPr>
      <w:r>
        <w:t>Ex: The Means data set contains a list of numbers that might represent the exact moment that payment occurred, but I’m omitting the data set for the sake of timeliness</w:t>
      </w:r>
    </w:p>
    <w:p w14:paraId="25343839" w14:textId="3775216E" w:rsidR="00542515" w:rsidRDefault="00542515" w:rsidP="00542515">
      <w:pPr>
        <w:pStyle w:val="ListParagraph"/>
        <w:numPr>
          <w:ilvl w:val="2"/>
          <w:numId w:val="2"/>
        </w:numPr>
      </w:pPr>
      <w:r>
        <w:t>Ex: The R</w:t>
      </w:r>
      <w:r w:rsidR="00DE6D0C">
        <w:t xml:space="preserve">upert </w:t>
      </w:r>
      <w:r>
        <w:t>data set contain</w:t>
      </w:r>
      <w:r w:rsidR="00DE6D0C">
        <w:t xml:space="preserve">s a listing of timestamps that may be a row with an arrival timestamp, followed by a row with a completion </w:t>
      </w:r>
      <w:r w:rsidR="00DE6D0C">
        <w:lastRenderedPageBreak/>
        <w:t>timestamp, but the data granularity is by minutes and not seconds.  This will have many orders taking 0 time within my analysis.</w:t>
      </w:r>
    </w:p>
    <w:p w14:paraId="3061D8C8" w14:textId="0FF2CF0A" w:rsidR="00617D51" w:rsidRDefault="002B15E7" w:rsidP="002B15E7">
      <w:pPr>
        <w:pStyle w:val="Heading2"/>
      </w:pPr>
      <w:r>
        <w:t>Order Data</w:t>
      </w:r>
    </w:p>
    <w:tbl>
      <w:tblPr>
        <w:tblStyle w:val="GridTable6Colorful-Accent1"/>
        <w:tblW w:w="0" w:type="auto"/>
        <w:tblLook w:val="04A0" w:firstRow="1" w:lastRow="0" w:firstColumn="1" w:lastColumn="0" w:noHBand="0" w:noVBand="1"/>
      </w:tblPr>
      <w:tblGrid>
        <w:gridCol w:w="656"/>
        <w:gridCol w:w="986"/>
        <w:gridCol w:w="1096"/>
        <w:gridCol w:w="1096"/>
        <w:gridCol w:w="1096"/>
        <w:gridCol w:w="3075"/>
      </w:tblGrid>
      <w:tr w:rsidR="002B15E7" w:rsidRPr="002B15E7" w14:paraId="5F1D1747" w14:textId="77777777" w:rsidTr="002B15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BE760F" w14:textId="77777777" w:rsidR="002B15E7" w:rsidRPr="002B15E7" w:rsidRDefault="002B15E7" w:rsidP="002B15E7">
            <w:pPr>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Mean</w:t>
            </w:r>
          </w:p>
        </w:tc>
        <w:tc>
          <w:tcPr>
            <w:tcW w:w="0" w:type="auto"/>
            <w:noWrap/>
            <w:hideMark/>
          </w:tcPr>
          <w:p w14:paraId="7DC3F231" w14:textId="77777777" w:rsidR="002B15E7" w:rsidRPr="002B15E7" w:rsidRDefault="002B15E7" w:rsidP="002B15E7">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 xml:space="preserve"> Median</w:t>
            </w:r>
          </w:p>
        </w:tc>
        <w:tc>
          <w:tcPr>
            <w:tcW w:w="0" w:type="auto"/>
            <w:noWrap/>
            <w:hideMark/>
          </w:tcPr>
          <w:p w14:paraId="612F2C59" w14:textId="77777777" w:rsidR="002B15E7" w:rsidRPr="002B15E7" w:rsidRDefault="002B15E7" w:rsidP="002B15E7">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 xml:space="preserve"> Std Dev</w:t>
            </w:r>
          </w:p>
        </w:tc>
        <w:tc>
          <w:tcPr>
            <w:tcW w:w="0" w:type="auto"/>
            <w:noWrap/>
            <w:hideMark/>
          </w:tcPr>
          <w:p w14:paraId="69C5378F" w14:textId="77777777" w:rsidR="002B15E7" w:rsidRPr="002B15E7" w:rsidRDefault="002B15E7" w:rsidP="002B15E7">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 xml:space="preserve"> Minimum</w:t>
            </w:r>
          </w:p>
        </w:tc>
        <w:tc>
          <w:tcPr>
            <w:tcW w:w="0" w:type="auto"/>
            <w:noWrap/>
            <w:hideMark/>
          </w:tcPr>
          <w:p w14:paraId="4DF15200" w14:textId="77777777" w:rsidR="002B15E7" w:rsidRPr="002B15E7" w:rsidRDefault="002B15E7" w:rsidP="002B15E7">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 xml:space="preserve"> Maximum</w:t>
            </w:r>
          </w:p>
        </w:tc>
        <w:tc>
          <w:tcPr>
            <w:tcW w:w="0" w:type="auto"/>
            <w:noWrap/>
            <w:hideMark/>
          </w:tcPr>
          <w:p w14:paraId="3DE396CD" w14:textId="77777777" w:rsidR="002B15E7" w:rsidRPr="002B15E7" w:rsidRDefault="002B15E7" w:rsidP="002B15E7">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 xml:space="preserve"> Source</w:t>
            </w:r>
          </w:p>
        </w:tc>
      </w:tr>
      <w:tr w:rsidR="002B15E7" w:rsidRPr="002B15E7" w14:paraId="694EB48E" w14:textId="77777777" w:rsidTr="002B15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12F2B4"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0.57</w:t>
            </w:r>
          </w:p>
        </w:tc>
        <w:tc>
          <w:tcPr>
            <w:tcW w:w="0" w:type="auto"/>
            <w:noWrap/>
            <w:hideMark/>
          </w:tcPr>
          <w:p w14:paraId="43F5E385"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0.53</w:t>
            </w:r>
          </w:p>
        </w:tc>
        <w:tc>
          <w:tcPr>
            <w:tcW w:w="0" w:type="auto"/>
            <w:noWrap/>
            <w:hideMark/>
          </w:tcPr>
          <w:p w14:paraId="4B26302B"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0.37</w:t>
            </w:r>
          </w:p>
        </w:tc>
        <w:tc>
          <w:tcPr>
            <w:tcW w:w="0" w:type="auto"/>
            <w:noWrap/>
            <w:hideMark/>
          </w:tcPr>
          <w:p w14:paraId="1312CD12"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0.08</w:t>
            </w:r>
          </w:p>
        </w:tc>
        <w:tc>
          <w:tcPr>
            <w:tcW w:w="0" w:type="auto"/>
            <w:noWrap/>
            <w:hideMark/>
          </w:tcPr>
          <w:p w14:paraId="5351F126"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1.2</w:t>
            </w:r>
          </w:p>
        </w:tc>
        <w:tc>
          <w:tcPr>
            <w:tcW w:w="0" w:type="auto"/>
            <w:noWrap/>
            <w:hideMark/>
          </w:tcPr>
          <w:p w14:paraId="099D0ED5" w14:textId="77777777" w:rsidR="002B15E7" w:rsidRPr="002B15E7" w:rsidRDefault="002B15E7" w:rsidP="002B15E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Order_Goetz.csv</w:t>
            </w:r>
          </w:p>
        </w:tc>
      </w:tr>
      <w:tr w:rsidR="002B15E7" w:rsidRPr="002B15E7" w14:paraId="1B75E4AE" w14:textId="77777777" w:rsidTr="002B15E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7187C0"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0.45</w:t>
            </w:r>
          </w:p>
        </w:tc>
        <w:tc>
          <w:tcPr>
            <w:tcW w:w="0" w:type="auto"/>
            <w:noWrap/>
            <w:hideMark/>
          </w:tcPr>
          <w:p w14:paraId="1D719443"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0.37</w:t>
            </w:r>
          </w:p>
        </w:tc>
        <w:tc>
          <w:tcPr>
            <w:tcW w:w="0" w:type="auto"/>
            <w:noWrap/>
            <w:hideMark/>
          </w:tcPr>
          <w:p w14:paraId="29519B11"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0.27</w:t>
            </w:r>
          </w:p>
        </w:tc>
        <w:tc>
          <w:tcPr>
            <w:tcW w:w="0" w:type="auto"/>
            <w:noWrap/>
            <w:hideMark/>
          </w:tcPr>
          <w:p w14:paraId="3AB6B504"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0.22</w:t>
            </w:r>
          </w:p>
        </w:tc>
        <w:tc>
          <w:tcPr>
            <w:tcW w:w="0" w:type="auto"/>
            <w:noWrap/>
            <w:hideMark/>
          </w:tcPr>
          <w:p w14:paraId="0E4B2C21"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0.98</w:t>
            </w:r>
          </w:p>
        </w:tc>
        <w:tc>
          <w:tcPr>
            <w:tcW w:w="0" w:type="auto"/>
            <w:noWrap/>
            <w:hideMark/>
          </w:tcPr>
          <w:p w14:paraId="74E8A103" w14:textId="77777777" w:rsidR="002B15E7" w:rsidRPr="002B15E7" w:rsidRDefault="002B15E7" w:rsidP="002B15E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Order_RIchardsTeeters.csv</w:t>
            </w:r>
          </w:p>
        </w:tc>
      </w:tr>
      <w:tr w:rsidR="002B15E7" w:rsidRPr="002B15E7" w14:paraId="3912A5C1" w14:textId="77777777" w:rsidTr="002B15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D2B2F7"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2.17</w:t>
            </w:r>
          </w:p>
        </w:tc>
        <w:tc>
          <w:tcPr>
            <w:tcW w:w="0" w:type="auto"/>
            <w:noWrap/>
            <w:hideMark/>
          </w:tcPr>
          <w:p w14:paraId="722879B4"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2</w:t>
            </w:r>
          </w:p>
        </w:tc>
        <w:tc>
          <w:tcPr>
            <w:tcW w:w="0" w:type="auto"/>
            <w:noWrap/>
            <w:hideMark/>
          </w:tcPr>
          <w:p w14:paraId="15D1F5A4"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0.99</w:t>
            </w:r>
          </w:p>
        </w:tc>
        <w:tc>
          <w:tcPr>
            <w:tcW w:w="0" w:type="auto"/>
            <w:noWrap/>
            <w:hideMark/>
          </w:tcPr>
          <w:p w14:paraId="32C942CF"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0.7</w:t>
            </w:r>
          </w:p>
        </w:tc>
        <w:tc>
          <w:tcPr>
            <w:tcW w:w="0" w:type="auto"/>
            <w:noWrap/>
            <w:hideMark/>
          </w:tcPr>
          <w:p w14:paraId="6E14DBCF"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4.07</w:t>
            </w:r>
          </w:p>
        </w:tc>
        <w:tc>
          <w:tcPr>
            <w:tcW w:w="0" w:type="auto"/>
            <w:noWrap/>
            <w:hideMark/>
          </w:tcPr>
          <w:p w14:paraId="31418185" w14:textId="77777777" w:rsidR="002B15E7" w:rsidRPr="002B15E7" w:rsidRDefault="002B15E7" w:rsidP="002B15E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Order_Cheerala</w:t>
            </w:r>
          </w:p>
        </w:tc>
      </w:tr>
      <w:tr w:rsidR="002B15E7" w:rsidRPr="002B15E7" w14:paraId="1DEC7913" w14:textId="77777777" w:rsidTr="002B15E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6DC02C"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0.73</w:t>
            </w:r>
          </w:p>
        </w:tc>
        <w:tc>
          <w:tcPr>
            <w:tcW w:w="0" w:type="auto"/>
            <w:noWrap/>
            <w:hideMark/>
          </w:tcPr>
          <w:p w14:paraId="5C721067"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0.67</w:t>
            </w:r>
          </w:p>
        </w:tc>
        <w:tc>
          <w:tcPr>
            <w:tcW w:w="0" w:type="auto"/>
            <w:noWrap/>
            <w:hideMark/>
          </w:tcPr>
          <w:p w14:paraId="1EEC3702"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0.4</w:t>
            </w:r>
          </w:p>
        </w:tc>
        <w:tc>
          <w:tcPr>
            <w:tcW w:w="0" w:type="auto"/>
            <w:noWrap/>
            <w:hideMark/>
          </w:tcPr>
          <w:p w14:paraId="6706F74E"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0.13</w:t>
            </w:r>
          </w:p>
        </w:tc>
        <w:tc>
          <w:tcPr>
            <w:tcW w:w="0" w:type="auto"/>
            <w:noWrap/>
            <w:hideMark/>
          </w:tcPr>
          <w:p w14:paraId="114A524A"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1.65</w:t>
            </w:r>
          </w:p>
        </w:tc>
        <w:tc>
          <w:tcPr>
            <w:tcW w:w="0" w:type="auto"/>
            <w:noWrap/>
            <w:hideMark/>
          </w:tcPr>
          <w:p w14:paraId="6B43AA63" w14:textId="77777777" w:rsidR="002B15E7" w:rsidRPr="002B15E7" w:rsidRDefault="002B15E7" w:rsidP="002B15E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Order_Hill_Somayire.csv</w:t>
            </w:r>
          </w:p>
        </w:tc>
      </w:tr>
      <w:tr w:rsidR="002B15E7" w:rsidRPr="002B15E7" w14:paraId="1B649AD9" w14:textId="77777777" w:rsidTr="002B15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ED90F7"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0.46</w:t>
            </w:r>
          </w:p>
        </w:tc>
        <w:tc>
          <w:tcPr>
            <w:tcW w:w="0" w:type="auto"/>
            <w:noWrap/>
            <w:hideMark/>
          </w:tcPr>
          <w:p w14:paraId="1BDF1D03"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0.43</w:t>
            </w:r>
          </w:p>
        </w:tc>
        <w:tc>
          <w:tcPr>
            <w:tcW w:w="0" w:type="auto"/>
            <w:noWrap/>
            <w:hideMark/>
          </w:tcPr>
          <w:p w14:paraId="5968C84A"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0.3</w:t>
            </w:r>
          </w:p>
        </w:tc>
        <w:tc>
          <w:tcPr>
            <w:tcW w:w="0" w:type="auto"/>
            <w:noWrap/>
            <w:hideMark/>
          </w:tcPr>
          <w:p w14:paraId="23D8B4AC"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0.08</w:t>
            </w:r>
          </w:p>
        </w:tc>
        <w:tc>
          <w:tcPr>
            <w:tcW w:w="0" w:type="auto"/>
            <w:noWrap/>
            <w:hideMark/>
          </w:tcPr>
          <w:p w14:paraId="4B97F2A4"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1.73</w:t>
            </w:r>
          </w:p>
        </w:tc>
        <w:tc>
          <w:tcPr>
            <w:tcW w:w="0" w:type="auto"/>
            <w:noWrap/>
            <w:hideMark/>
          </w:tcPr>
          <w:p w14:paraId="1F445459" w14:textId="77777777" w:rsidR="002B15E7" w:rsidRPr="002B15E7" w:rsidRDefault="002B15E7" w:rsidP="002B15E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Order_Pettit.csv</w:t>
            </w:r>
          </w:p>
        </w:tc>
      </w:tr>
      <w:tr w:rsidR="002B15E7" w:rsidRPr="002B15E7" w14:paraId="3ABDF03F" w14:textId="77777777" w:rsidTr="002B15E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95395D"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2.1</w:t>
            </w:r>
          </w:p>
        </w:tc>
        <w:tc>
          <w:tcPr>
            <w:tcW w:w="0" w:type="auto"/>
            <w:noWrap/>
            <w:hideMark/>
          </w:tcPr>
          <w:p w14:paraId="60C6B060"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2.15</w:t>
            </w:r>
          </w:p>
        </w:tc>
        <w:tc>
          <w:tcPr>
            <w:tcW w:w="0" w:type="auto"/>
            <w:noWrap/>
            <w:hideMark/>
          </w:tcPr>
          <w:p w14:paraId="41693C00"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w:t>
            </w:r>
          </w:p>
        </w:tc>
        <w:tc>
          <w:tcPr>
            <w:tcW w:w="0" w:type="auto"/>
            <w:noWrap/>
            <w:hideMark/>
          </w:tcPr>
          <w:p w14:paraId="7D2F9FC4"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0.67</w:t>
            </w:r>
          </w:p>
        </w:tc>
        <w:tc>
          <w:tcPr>
            <w:tcW w:w="0" w:type="auto"/>
            <w:noWrap/>
            <w:hideMark/>
          </w:tcPr>
          <w:p w14:paraId="27112541"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3.37</w:t>
            </w:r>
          </w:p>
        </w:tc>
        <w:tc>
          <w:tcPr>
            <w:tcW w:w="0" w:type="auto"/>
            <w:noWrap/>
            <w:hideMark/>
          </w:tcPr>
          <w:p w14:paraId="57CEFC9D" w14:textId="77777777" w:rsidR="002B15E7" w:rsidRPr="002B15E7" w:rsidRDefault="002B15E7" w:rsidP="002B15E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Order_Jasinski.csv</w:t>
            </w:r>
          </w:p>
        </w:tc>
      </w:tr>
      <w:tr w:rsidR="002B15E7" w:rsidRPr="002B15E7" w14:paraId="495F2152" w14:textId="77777777" w:rsidTr="002B15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B6793B"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0.56</w:t>
            </w:r>
          </w:p>
        </w:tc>
        <w:tc>
          <w:tcPr>
            <w:tcW w:w="0" w:type="auto"/>
            <w:noWrap/>
            <w:hideMark/>
          </w:tcPr>
          <w:p w14:paraId="2A5585D5"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0.45</w:t>
            </w:r>
          </w:p>
        </w:tc>
        <w:tc>
          <w:tcPr>
            <w:tcW w:w="0" w:type="auto"/>
            <w:noWrap/>
            <w:hideMark/>
          </w:tcPr>
          <w:p w14:paraId="2DFBF51A"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0.29</w:t>
            </w:r>
          </w:p>
        </w:tc>
        <w:tc>
          <w:tcPr>
            <w:tcW w:w="0" w:type="auto"/>
            <w:noWrap/>
            <w:hideMark/>
          </w:tcPr>
          <w:p w14:paraId="35F6AD2E"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0.17</w:t>
            </w:r>
          </w:p>
        </w:tc>
        <w:tc>
          <w:tcPr>
            <w:tcW w:w="0" w:type="auto"/>
            <w:noWrap/>
            <w:hideMark/>
          </w:tcPr>
          <w:p w14:paraId="535E832B"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1.08</w:t>
            </w:r>
          </w:p>
        </w:tc>
        <w:tc>
          <w:tcPr>
            <w:tcW w:w="0" w:type="auto"/>
            <w:noWrap/>
            <w:hideMark/>
          </w:tcPr>
          <w:p w14:paraId="6BDAF112" w14:textId="77777777" w:rsidR="002B15E7" w:rsidRPr="002B15E7" w:rsidRDefault="002B15E7" w:rsidP="002B15E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Order_Mitchell_Gotteti.csv</w:t>
            </w:r>
          </w:p>
        </w:tc>
      </w:tr>
      <w:tr w:rsidR="002B15E7" w:rsidRPr="002B15E7" w14:paraId="00A496DF" w14:textId="77777777" w:rsidTr="002B15E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8E2246"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0.72</w:t>
            </w:r>
          </w:p>
        </w:tc>
        <w:tc>
          <w:tcPr>
            <w:tcW w:w="0" w:type="auto"/>
            <w:noWrap/>
            <w:hideMark/>
          </w:tcPr>
          <w:p w14:paraId="24C5CF51"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0.6</w:t>
            </w:r>
          </w:p>
        </w:tc>
        <w:tc>
          <w:tcPr>
            <w:tcW w:w="0" w:type="auto"/>
            <w:noWrap/>
            <w:hideMark/>
          </w:tcPr>
          <w:p w14:paraId="53AF21E1"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0.39</w:t>
            </w:r>
          </w:p>
        </w:tc>
        <w:tc>
          <w:tcPr>
            <w:tcW w:w="0" w:type="auto"/>
            <w:noWrap/>
            <w:hideMark/>
          </w:tcPr>
          <w:p w14:paraId="00B38B36"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0.18</w:t>
            </w:r>
          </w:p>
        </w:tc>
        <w:tc>
          <w:tcPr>
            <w:tcW w:w="0" w:type="auto"/>
            <w:noWrap/>
            <w:hideMark/>
          </w:tcPr>
          <w:p w14:paraId="02F03B43"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1.77</w:t>
            </w:r>
          </w:p>
        </w:tc>
        <w:tc>
          <w:tcPr>
            <w:tcW w:w="0" w:type="auto"/>
            <w:noWrap/>
            <w:hideMark/>
          </w:tcPr>
          <w:p w14:paraId="551E25FF" w14:textId="77777777" w:rsidR="002B15E7" w:rsidRPr="002B15E7" w:rsidRDefault="002B15E7" w:rsidP="002B15E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Order_Woods_Inman.csv</w:t>
            </w:r>
          </w:p>
        </w:tc>
      </w:tr>
      <w:tr w:rsidR="002B15E7" w:rsidRPr="002B15E7" w14:paraId="02277427" w14:textId="77777777" w:rsidTr="002B15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3C8B1B"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0.86</w:t>
            </w:r>
          </w:p>
        </w:tc>
        <w:tc>
          <w:tcPr>
            <w:tcW w:w="0" w:type="auto"/>
            <w:noWrap/>
            <w:hideMark/>
          </w:tcPr>
          <w:p w14:paraId="3EB15716"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0.48</w:t>
            </w:r>
          </w:p>
        </w:tc>
        <w:tc>
          <w:tcPr>
            <w:tcW w:w="0" w:type="auto"/>
            <w:noWrap/>
            <w:hideMark/>
          </w:tcPr>
          <w:p w14:paraId="3466C8D9"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0.98</w:t>
            </w:r>
          </w:p>
        </w:tc>
        <w:tc>
          <w:tcPr>
            <w:tcW w:w="0" w:type="auto"/>
            <w:noWrap/>
            <w:hideMark/>
          </w:tcPr>
          <w:p w14:paraId="66340F36"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0.02</w:t>
            </w:r>
          </w:p>
        </w:tc>
        <w:tc>
          <w:tcPr>
            <w:tcW w:w="0" w:type="auto"/>
            <w:noWrap/>
            <w:hideMark/>
          </w:tcPr>
          <w:p w14:paraId="76387769"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4.6</w:t>
            </w:r>
          </w:p>
        </w:tc>
        <w:tc>
          <w:tcPr>
            <w:tcW w:w="0" w:type="auto"/>
            <w:noWrap/>
            <w:hideMark/>
          </w:tcPr>
          <w:p w14:paraId="6F49ED74" w14:textId="77777777" w:rsidR="002B15E7" w:rsidRPr="002B15E7" w:rsidRDefault="002B15E7" w:rsidP="002B15E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Order_Mannam_Susarapu.csv</w:t>
            </w:r>
          </w:p>
        </w:tc>
      </w:tr>
      <w:tr w:rsidR="002B15E7" w:rsidRPr="002B15E7" w14:paraId="4253A171" w14:textId="77777777" w:rsidTr="002B15E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9FBD22"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0.86</w:t>
            </w:r>
          </w:p>
        </w:tc>
        <w:tc>
          <w:tcPr>
            <w:tcW w:w="0" w:type="auto"/>
            <w:noWrap/>
            <w:hideMark/>
          </w:tcPr>
          <w:p w14:paraId="11278757"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0.68</w:t>
            </w:r>
          </w:p>
        </w:tc>
        <w:tc>
          <w:tcPr>
            <w:tcW w:w="0" w:type="auto"/>
            <w:noWrap/>
            <w:hideMark/>
          </w:tcPr>
          <w:p w14:paraId="347FD1BF"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0.57</w:t>
            </w:r>
          </w:p>
        </w:tc>
        <w:tc>
          <w:tcPr>
            <w:tcW w:w="0" w:type="auto"/>
            <w:noWrap/>
            <w:hideMark/>
          </w:tcPr>
          <w:p w14:paraId="269E6E9F"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0.25</w:t>
            </w:r>
          </w:p>
        </w:tc>
        <w:tc>
          <w:tcPr>
            <w:tcW w:w="0" w:type="auto"/>
            <w:noWrap/>
            <w:hideMark/>
          </w:tcPr>
          <w:p w14:paraId="27068242"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2.07</w:t>
            </w:r>
          </w:p>
        </w:tc>
        <w:tc>
          <w:tcPr>
            <w:tcW w:w="0" w:type="auto"/>
            <w:noWrap/>
            <w:hideMark/>
          </w:tcPr>
          <w:p w14:paraId="3FBFF62B" w14:textId="77777777" w:rsidR="002B15E7" w:rsidRPr="002B15E7" w:rsidRDefault="002B15E7" w:rsidP="002B15E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Order_Wical - Sheet1.csv</w:t>
            </w:r>
          </w:p>
        </w:tc>
      </w:tr>
      <w:tr w:rsidR="002B15E7" w:rsidRPr="002B15E7" w14:paraId="5D8B3750" w14:textId="77777777" w:rsidTr="002B15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655361"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0.51</w:t>
            </w:r>
          </w:p>
        </w:tc>
        <w:tc>
          <w:tcPr>
            <w:tcW w:w="0" w:type="auto"/>
            <w:noWrap/>
            <w:hideMark/>
          </w:tcPr>
          <w:p w14:paraId="533C7638"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0.38</w:t>
            </w:r>
          </w:p>
        </w:tc>
        <w:tc>
          <w:tcPr>
            <w:tcW w:w="0" w:type="auto"/>
            <w:noWrap/>
            <w:hideMark/>
          </w:tcPr>
          <w:p w14:paraId="51903535"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0.31</w:t>
            </w:r>
          </w:p>
        </w:tc>
        <w:tc>
          <w:tcPr>
            <w:tcW w:w="0" w:type="auto"/>
            <w:noWrap/>
            <w:hideMark/>
          </w:tcPr>
          <w:p w14:paraId="24561D8E"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0.2</w:t>
            </w:r>
          </w:p>
        </w:tc>
        <w:tc>
          <w:tcPr>
            <w:tcW w:w="0" w:type="auto"/>
            <w:noWrap/>
            <w:hideMark/>
          </w:tcPr>
          <w:p w14:paraId="16B88843"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1.23</w:t>
            </w:r>
          </w:p>
        </w:tc>
        <w:tc>
          <w:tcPr>
            <w:tcW w:w="0" w:type="auto"/>
            <w:noWrap/>
            <w:hideMark/>
          </w:tcPr>
          <w:p w14:paraId="4050243E" w14:textId="77777777" w:rsidR="002B15E7" w:rsidRPr="002B15E7" w:rsidRDefault="002B15E7" w:rsidP="002B15E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Order_Hall.csv</w:t>
            </w:r>
          </w:p>
        </w:tc>
      </w:tr>
      <w:tr w:rsidR="002B15E7" w:rsidRPr="002B15E7" w14:paraId="75650B1C" w14:textId="77777777" w:rsidTr="002B15E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D5DB45"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0.64</w:t>
            </w:r>
          </w:p>
        </w:tc>
        <w:tc>
          <w:tcPr>
            <w:tcW w:w="0" w:type="auto"/>
            <w:noWrap/>
            <w:hideMark/>
          </w:tcPr>
          <w:p w14:paraId="6749AC6C"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0.59</w:t>
            </w:r>
          </w:p>
        </w:tc>
        <w:tc>
          <w:tcPr>
            <w:tcW w:w="0" w:type="auto"/>
            <w:noWrap/>
            <w:hideMark/>
          </w:tcPr>
          <w:p w14:paraId="10689A95"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0.32</w:t>
            </w:r>
          </w:p>
        </w:tc>
        <w:tc>
          <w:tcPr>
            <w:tcW w:w="0" w:type="auto"/>
            <w:noWrap/>
            <w:hideMark/>
          </w:tcPr>
          <w:p w14:paraId="17FEF676"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0.27</w:t>
            </w:r>
          </w:p>
        </w:tc>
        <w:tc>
          <w:tcPr>
            <w:tcW w:w="0" w:type="auto"/>
            <w:noWrap/>
            <w:hideMark/>
          </w:tcPr>
          <w:p w14:paraId="2B41C66A"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1.45</w:t>
            </w:r>
          </w:p>
        </w:tc>
        <w:tc>
          <w:tcPr>
            <w:tcW w:w="0" w:type="auto"/>
            <w:noWrap/>
            <w:hideMark/>
          </w:tcPr>
          <w:p w14:paraId="1565972B" w14:textId="77777777" w:rsidR="002B15E7" w:rsidRPr="002B15E7" w:rsidRDefault="002B15E7" w:rsidP="002B15E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Order_Hill_Somayire2.csv</w:t>
            </w:r>
          </w:p>
        </w:tc>
      </w:tr>
      <w:tr w:rsidR="002B15E7" w:rsidRPr="002B15E7" w14:paraId="16277510" w14:textId="77777777" w:rsidTr="002B15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681DBE"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0.91</w:t>
            </w:r>
          </w:p>
        </w:tc>
        <w:tc>
          <w:tcPr>
            <w:tcW w:w="0" w:type="auto"/>
            <w:noWrap/>
            <w:hideMark/>
          </w:tcPr>
          <w:p w14:paraId="7549E381"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0.63</w:t>
            </w:r>
          </w:p>
        </w:tc>
        <w:tc>
          <w:tcPr>
            <w:tcW w:w="0" w:type="auto"/>
            <w:noWrap/>
            <w:hideMark/>
          </w:tcPr>
          <w:p w14:paraId="2EA9B1C4"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0.66</w:t>
            </w:r>
          </w:p>
        </w:tc>
        <w:tc>
          <w:tcPr>
            <w:tcW w:w="0" w:type="auto"/>
            <w:noWrap/>
            <w:hideMark/>
          </w:tcPr>
          <w:p w14:paraId="3F15873E"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0.17</w:t>
            </w:r>
          </w:p>
        </w:tc>
        <w:tc>
          <w:tcPr>
            <w:tcW w:w="0" w:type="auto"/>
            <w:noWrap/>
            <w:hideMark/>
          </w:tcPr>
          <w:p w14:paraId="37F22399" w14:textId="77777777" w:rsidR="002B15E7" w:rsidRPr="002B15E7" w:rsidRDefault="002B15E7" w:rsidP="002B15E7">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2.25</w:t>
            </w:r>
          </w:p>
        </w:tc>
        <w:tc>
          <w:tcPr>
            <w:tcW w:w="0" w:type="auto"/>
            <w:noWrap/>
            <w:hideMark/>
          </w:tcPr>
          <w:p w14:paraId="5F4C88C2" w14:textId="77777777" w:rsidR="002B15E7" w:rsidRPr="002B15E7" w:rsidRDefault="002B15E7" w:rsidP="002B15E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Order_Read.csv</w:t>
            </w:r>
          </w:p>
        </w:tc>
      </w:tr>
      <w:tr w:rsidR="002B15E7" w:rsidRPr="002B15E7" w14:paraId="743BDE95" w14:textId="77777777" w:rsidTr="002B15E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C2A096" w14:textId="77777777" w:rsidR="002B15E7" w:rsidRPr="002B15E7" w:rsidRDefault="002B15E7" w:rsidP="002B15E7">
            <w:pPr>
              <w:jc w:val="right"/>
              <w:rPr>
                <w:rFonts w:ascii="Consolas" w:eastAsia="Times New Roman" w:hAnsi="Consolas" w:cs="Calibri"/>
                <w:b w:val="0"/>
                <w:bCs w:val="0"/>
                <w:color w:val="000000"/>
                <w:sz w:val="20"/>
                <w:szCs w:val="20"/>
                <w:lang w:val="en-US"/>
              </w:rPr>
            </w:pPr>
            <w:r w:rsidRPr="002B15E7">
              <w:rPr>
                <w:rFonts w:ascii="Consolas" w:eastAsia="Times New Roman" w:hAnsi="Consolas" w:cs="Calibri"/>
                <w:b w:val="0"/>
                <w:bCs w:val="0"/>
                <w:color w:val="000000"/>
                <w:sz w:val="20"/>
                <w:szCs w:val="20"/>
                <w:lang w:val="en-US"/>
              </w:rPr>
              <w:t>0.6</w:t>
            </w:r>
          </w:p>
        </w:tc>
        <w:tc>
          <w:tcPr>
            <w:tcW w:w="0" w:type="auto"/>
            <w:noWrap/>
            <w:hideMark/>
          </w:tcPr>
          <w:p w14:paraId="7F974FB0"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0.47</w:t>
            </w:r>
          </w:p>
        </w:tc>
        <w:tc>
          <w:tcPr>
            <w:tcW w:w="0" w:type="auto"/>
            <w:noWrap/>
            <w:hideMark/>
          </w:tcPr>
          <w:p w14:paraId="6AD911CB"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0.46</w:t>
            </w:r>
          </w:p>
        </w:tc>
        <w:tc>
          <w:tcPr>
            <w:tcW w:w="0" w:type="auto"/>
            <w:noWrap/>
            <w:hideMark/>
          </w:tcPr>
          <w:p w14:paraId="248C7715"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0.1</w:t>
            </w:r>
          </w:p>
        </w:tc>
        <w:tc>
          <w:tcPr>
            <w:tcW w:w="0" w:type="auto"/>
            <w:noWrap/>
            <w:hideMark/>
          </w:tcPr>
          <w:p w14:paraId="3BC12E7B" w14:textId="77777777" w:rsidR="002B15E7" w:rsidRPr="002B15E7" w:rsidRDefault="002B15E7" w:rsidP="002B15E7">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2.45</w:t>
            </w:r>
          </w:p>
        </w:tc>
        <w:tc>
          <w:tcPr>
            <w:tcW w:w="0" w:type="auto"/>
            <w:noWrap/>
            <w:hideMark/>
          </w:tcPr>
          <w:p w14:paraId="7D20F3F4" w14:textId="77777777" w:rsidR="002B15E7" w:rsidRPr="002B15E7" w:rsidRDefault="002B15E7" w:rsidP="002B15E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2B15E7">
              <w:rPr>
                <w:rFonts w:ascii="Consolas" w:eastAsia="Times New Roman" w:hAnsi="Consolas" w:cs="Calibri"/>
                <w:color w:val="000000"/>
                <w:sz w:val="20"/>
                <w:szCs w:val="20"/>
                <w:lang w:val="en-US"/>
              </w:rPr>
              <w:t>Order_Young.csv</w:t>
            </w:r>
          </w:p>
        </w:tc>
      </w:tr>
    </w:tbl>
    <w:p w14:paraId="70FD66C8" w14:textId="2D1A0C80" w:rsidR="002B15E7" w:rsidRDefault="002B15E7" w:rsidP="002B15E7"/>
    <w:p w14:paraId="14EB80B4" w14:textId="5CAF2585" w:rsidR="00617D51" w:rsidRDefault="00617D51" w:rsidP="00617D51">
      <w:pPr>
        <w:pStyle w:val="Heading1"/>
      </w:pPr>
      <w:r>
        <w:t>Payments</w:t>
      </w:r>
    </w:p>
    <w:p w14:paraId="29B53B08" w14:textId="3AFBC9F6" w:rsidR="00617D51" w:rsidRDefault="00617D51" w:rsidP="00617D51">
      <w:pPr>
        <w:pStyle w:val="Heading2"/>
      </w:pPr>
      <w:r>
        <w:t>Payment Data Preparation</w:t>
      </w:r>
    </w:p>
    <w:p w14:paraId="28A659E1" w14:textId="77777777" w:rsidR="00617D51" w:rsidRDefault="00617D51" w:rsidP="00617D51">
      <w:pPr>
        <w:pStyle w:val="ListParagraph"/>
        <w:numPr>
          <w:ilvl w:val="0"/>
          <w:numId w:val="2"/>
        </w:numPr>
      </w:pPr>
      <w:r>
        <w:t>Threw out data sets in XLSX files (just to save the time spent converting into CSV files)</w:t>
      </w:r>
    </w:p>
    <w:p w14:paraId="10D2DA84" w14:textId="0D1DEDC0" w:rsidR="00617D51" w:rsidRDefault="00617D51" w:rsidP="00617D51">
      <w:pPr>
        <w:pStyle w:val="ListParagraph"/>
        <w:numPr>
          <w:ilvl w:val="0"/>
          <w:numId w:val="2"/>
        </w:numPr>
      </w:pPr>
      <w:r>
        <w:t>Payment Data Curation</w:t>
      </w:r>
    </w:p>
    <w:p w14:paraId="0415C243" w14:textId="503694D9" w:rsidR="00617D51" w:rsidRDefault="00617D51" w:rsidP="00617D51">
      <w:pPr>
        <w:pStyle w:val="ListParagraph"/>
        <w:numPr>
          <w:ilvl w:val="1"/>
          <w:numId w:val="2"/>
        </w:numPr>
      </w:pPr>
      <w:r>
        <w:t>Cleaned data so that each source contained only the listing of timestamp pairs (for easier programmatic iterations through each file’s content</w:t>
      </w:r>
    </w:p>
    <w:p w14:paraId="58F92837" w14:textId="18464E82" w:rsidR="00617D51" w:rsidRDefault="00617D51" w:rsidP="00617D51">
      <w:pPr>
        <w:pStyle w:val="ListParagraph"/>
        <w:numPr>
          <w:ilvl w:val="1"/>
          <w:numId w:val="2"/>
        </w:numPr>
      </w:pPr>
      <w:r>
        <w:t>Some data sets had trailing timestamp pairs (like within my data set!) where the experimental observation completed before the customer finished ordering.  I’m curious why all other data sets had completed pairs.  Did they wait for all stations to completely empty out?  Did they stop recording new arrivals for each station after a certain time to ensure they had completed pairs?  Either way, I’ve removed my unmatched pairs.</w:t>
      </w:r>
    </w:p>
    <w:p w14:paraId="51CA42AE" w14:textId="77777777" w:rsidR="00617D51" w:rsidRDefault="00617D51" w:rsidP="00617D51">
      <w:pPr>
        <w:pStyle w:val="ListParagraph"/>
        <w:numPr>
          <w:ilvl w:val="1"/>
          <w:numId w:val="2"/>
        </w:numPr>
      </w:pPr>
      <w:r>
        <w:t>Some data sets contained multiple columns of data the appeared to have a potential gap</w:t>
      </w:r>
    </w:p>
    <w:p w14:paraId="576CEBD8" w14:textId="77777777" w:rsidR="00617D51" w:rsidRDefault="00617D51" w:rsidP="00617D51">
      <w:pPr>
        <w:pStyle w:val="ListParagraph"/>
        <w:numPr>
          <w:ilvl w:val="2"/>
          <w:numId w:val="2"/>
        </w:numPr>
      </w:pPr>
      <w:r>
        <w:t>Broken into separate files</w:t>
      </w:r>
    </w:p>
    <w:p w14:paraId="08A0A71F" w14:textId="77777777" w:rsidR="00617D51" w:rsidRDefault="00617D51" w:rsidP="00617D51">
      <w:pPr>
        <w:pStyle w:val="ListParagraph"/>
        <w:numPr>
          <w:ilvl w:val="2"/>
          <w:numId w:val="2"/>
        </w:numPr>
      </w:pPr>
      <w:r>
        <w:t>Ex: Hill_Somayire data set</w:t>
      </w:r>
    </w:p>
    <w:p w14:paraId="16380816" w14:textId="77777777" w:rsidR="00617D51" w:rsidRDefault="00617D51" w:rsidP="00617D51">
      <w:pPr>
        <w:pStyle w:val="ListParagraph"/>
        <w:numPr>
          <w:ilvl w:val="1"/>
          <w:numId w:val="2"/>
        </w:numPr>
      </w:pPr>
      <w:r>
        <w:t>Made some assumptions above the data represented</w:t>
      </w:r>
    </w:p>
    <w:p w14:paraId="7E9AF3D4" w14:textId="1FE6435C" w:rsidR="00617D51" w:rsidRDefault="00617D51" w:rsidP="00617D51">
      <w:pPr>
        <w:pStyle w:val="ListParagraph"/>
        <w:numPr>
          <w:ilvl w:val="2"/>
          <w:numId w:val="2"/>
        </w:numPr>
      </w:pPr>
      <w:r>
        <w:lastRenderedPageBreak/>
        <w:t xml:space="preserve">Ex: Jasinski data set contained value pairs indicating what appears to be timestamp 0:0:0 to MM:SS:00.  I’m maintaining the assumption that these indicate that each customer arrives at relative time 0:0:0 and completes their </w:t>
      </w:r>
      <w:r w:rsidR="00ED08D3">
        <w:t>payment</w:t>
      </w:r>
      <w:r>
        <w:t xml:space="preserve"> at the second value. Converting second column to match HH:MM:SS and keeping the values as they appear consistent with other data set’s times.</w:t>
      </w:r>
    </w:p>
    <w:p w14:paraId="198902EE" w14:textId="77777777" w:rsidR="00617D51" w:rsidRDefault="00617D51" w:rsidP="00617D51">
      <w:pPr>
        <w:pStyle w:val="ListParagraph"/>
        <w:numPr>
          <w:ilvl w:val="1"/>
          <w:numId w:val="2"/>
        </w:numPr>
      </w:pPr>
      <w:r>
        <w:t>Excluded some data sets completely had unclear data</w:t>
      </w:r>
    </w:p>
    <w:p w14:paraId="48D23BB0" w14:textId="0EA2A655" w:rsidR="00D4622D" w:rsidRDefault="00D4622D" w:rsidP="00617D51">
      <w:pPr>
        <w:pStyle w:val="ListParagraph"/>
        <w:numPr>
          <w:ilvl w:val="2"/>
          <w:numId w:val="2"/>
        </w:numPr>
      </w:pPr>
      <w:r>
        <w:t>Ex: The Means data set contains a list of numbers that might represent the exact moment that payment occurred, but I’m omitt</w:t>
      </w:r>
      <w:r w:rsidR="001E3DB1">
        <w:t>ing</w:t>
      </w:r>
      <w:r>
        <w:t xml:space="preserve"> the data set for the sake of timeliness</w:t>
      </w:r>
    </w:p>
    <w:p w14:paraId="38422221" w14:textId="355DA827" w:rsidR="00617D51" w:rsidRDefault="00617D51" w:rsidP="00617D51">
      <w:pPr>
        <w:pStyle w:val="ListParagraph"/>
        <w:numPr>
          <w:ilvl w:val="2"/>
          <w:numId w:val="2"/>
        </w:numPr>
      </w:pPr>
      <w:r>
        <w:t>Ex: The Rupert data set contains a listing of timestamps that may be a row with an arrival timestamp, followed by a row with a completion timestamp, but the data granularity is by minutes and not seconds.  This will have many orders taking 0 time within my analysis.</w:t>
      </w:r>
    </w:p>
    <w:p w14:paraId="6508AB78" w14:textId="5547F73E" w:rsidR="00ED08D3" w:rsidRDefault="00ED08D3" w:rsidP="00617D51">
      <w:pPr>
        <w:pStyle w:val="ListParagraph"/>
        <w:numPr>
          <w:ilvl w:val="2"/>
          <w:numId w:val="2"/>
        </w:numPr>
      </w:pPr>
      <w:r>
        <w:t>Ex: Some timestamps in the Woods_Inman data set followed an HH:MM:SS format, while others only appeared to be HH:MM (or perhaps MM:SS?) either way, the unclear determination rendered this data set overly complicated to curate.</w:t>
      </w:r>
    </w:p>
    <w:p w14:paraId="44E4D852" w14:textId="52D515D9" w:rsidR="00796919" w:rsidRDefault="00796919" w:rsidP="00796919">
      <w:pPr>
        <w:pStyle w:val="ListParagraph"/>
        <w:numPr>
          <w:ilvl w:val="2"/>
          <w:numId w:val="2"/>
        </w:numPr>
      </w:pPr>
      <w:r>
        <w:t xml:space="preserve">Ex: The </w:t>
      </w:r>
      <w:r w:rsidRPr="00796919">
        <w:t>Mannam_Susarapu</w:t>
      </w:r>
      <w:r>
        <w:t xml:space="preserve"> data set contains starting times that occur after completions, which results in negative order times.  Fairly certain something went awry during the recording of these values.</w:t>
      </w:r>
    </w:p>
    <w:p w14:paraId="34F3B7FE" w14:textId="6EFBF486" w:rsidR="00796919" w:rsidRDefault="00796919" w:rsidP="00796919">
      <w:pPr>
        <w:pStyle w:val="Heading2"/>
      </w:pPr>
      <w:r>
        <w:t>Payment Data</w:t>
      </w:r>
    </w:p>
    <w:tbl>
      <w:tblPr>
        <w:tblStyle w:val="GridTable6Colorful-Accent1"/>
        <w:tblW w:w="0" w:type="auto"/>
        <w:tblLook w:val="04A0" w:firstRow="1" w:lastRow="0" w:firstColumn="1" w:lastColumn="0" w:noHBand="0" w:noVBand="1"/>
      </w:tblPr>
      <w:tblGrid>
        <w:gridCol w:w="656"/>
        <w:gridCol w:w="876"/>
        <w:gridCol w:w="986"/>
        <w:gridCol w:w="986"/>
        <w:gridCol w:w="986"/>
        <w:gridCol w:w="3295"/>
      </w:tblGrid>
      <w:tr w:rsidR="009D0646" w:rsidRPr="009D0646" w14:paraId="5569C34A" w14:textId="77777777" w:rsidTr="009D0646">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1102F8" w14:textId="77777777" w:rsidR="009D0646" w:rsidRPr="009D0646" w:rsidRDefault="009D0646" w:rsidP="009D0646">
            <w:pPr>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Mean</w:t>
            </w:r>
          </w:p>
        </w:tc>
        <w:tc>
          <w:tcPr>
            <w:tcW w:w="0" w:type="auto"/>
            <w:noWrap/>
            <w:hideMark/>
          </w:tcPr>
          <w:p w14:paraId="5BABC786" w14:textId="1F102F04" w:rsidR="009D0646" w:rsidRPr="009D0646" w:rsidRDefault="009D0646" w:rsidP="009D0646">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Median</w:t>
            </w:r>
          </w:p>
        </w:tc>
        <w:tc>
          <w:tcPr>
            <w:tcW w:w="0" w:type="auto"/>
            <w:noWrap/>
            <w:hideMark/>
          </w:tcPr>
          <w:p w14:paraId="68123AF1" w14:textId="4AE86134" w:rsidR="009D0646" w:rsidRPr="009D0646" w:rsidRDefault="009D0646" w:rsidP="009D0646">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Std Dev</w:t>
            </w:r>
          </w:p>
        </w:tc>
        <w:tc>
          <w:tcPr>
            <w:tcW w:w="0" w:type="auto"/>
            <w:noWrap/>
            <w:hideMark/>
          </w:tcPr>
          <w:p w14:paraId="1E6C1289" w14:textId="4FE5DCEF" w:rsidR="009D0646" w:rsidRPr="009D0646" w:rsidRDefault="009D0646" w:rsidP="009D0646">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Minimum</w:t>
            </w:r>
          </w:p>
        </w:tc>
        <w:tc>
          <w:tcPr>
            <w:tcW w:w="0" w:type="auto"/>
            <w:noWrap/>
            <w:hideMark/>
          </w:tcPr>
          <w:p w14:paraId="330FC339" w14:textId="40599CE2" w:rsidR="009D0646" w:rsidRPr="009D0646" w:rsidRDefault="009D0646" w:rsidP="009D0646">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Maximum</w:t>
            </w:r>
          </w:p>
        </w:tc>
        <w:tc>
          <w:tcPr>
            <w:tcW w:w="0" w:type="auto"/>
            <w:noWrap/>
            <w:hideMark/>
          </w:tcPr>
          <w:p w14:paraId="7EC1370C" w14:textId="48E45EB2" w:rsidR="009D0646" w:rsidRPr="009D0646" w:rsidRDefault="009D0646" w:rsidP="009D0646">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Source</w:t>
            </w:r>
          </w:p>
        </w:tc>
      </w:tr>
      <w:tr w:rsidR="009D0646" w:rsidRPr="009D0646" w14:paraId="19983806" w14:textId="77777777" w:rsidTr="009D06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75D881"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1.91</w:t>
            </w:r>
          </w:p>
        </w:tc>
        <w:tc>
          <w:tcPr>
            <w:tcW w:w="0" w:type="auto"/>
            <w:noWrap/>
            <w:hideMark/>
          </w:tcPr>
          <w:p w14:paraId="24FFB8E9"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2.02</w:t>
            </w:r>
          </w:p>
        </w:tc>
        <w:tc>
          <w:tcPr>
            <w:tcW w:w="0" w:type="auto"/>
            <w:noWrap/>
            <w:hideMark/>
          </w:tcPr>
          <w:p w14:paraId="016599A4"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0.71</w:t>
            </w:r>
          </w:p>
        </w:tc>
        <w:tc>
          <w:tcPr>
            <w:tcW w:w="0" w:type="auto"/>
            <w:noWrap/>
            <w:hideMark/>
          </w:tcPr>
          <w:p w14:paraId="31C3D7A2"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0.83</w:t>
            </w:r>
          </w:p>
        </w:tc>
        <w:tc>
          <w:tcPr>
            <w:tcW w:w="0" w:type="auto"/>
            <w:noWrap/>
            <w:hideMark/>
          </w:tcPr>
          <w:p w14:paraId="41343E64"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3.15</w:t>
            </w:r>
          </w:p>
        </w:tc>
        <w:tc>
          <w:tcPr>
            <w:tcW w:w="0" w:type="auto"/>
            <w:noWrap/>
            <w:hideMark/>
          </w:tcPr>
          <w:p w14:paraId="0C4A4DD2" w14:textId="77777777" w:rsidR="009D0646" w:rsidRPr="009D0646" w:rsidRDefault="009D0646" w:rsidP="009D06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Payment_Hall.csv</w:t>
            </w:r>
          </w:p>
        </w:tc>
      </w:tr>
      <w:tr w:rsidR="009D0646" w:rsidRPr="009D0646" w14:paraId="16CD1DED" w14:textId="77777777" w:rsidTr="009D06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AA03A2"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0.61</w:t>
            </w:r>
          </w:p>
        </w:tc>
        <w:tc>
          <w:tcPr>
            <w:tcW w:w="0" w:type="auto"/>
            <w:noWrap/>
            <w:hideMark/>
          </w:tcPr>
          <w:p w14:paraId="385A6CAA"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0.52</w:t>
            </w:r>
          </w:p>
        </w:tc>
        <w:tc>
          <w:tcPr>
            <w:tcW w:w="0" w:type="auto"/>
            <w:noWrap/>
            <w:hideMark/>
          </w:tcPr>
          <w:p w14:paraId="000797B1"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0.41</w:t>
            </w:r>
          </w:p>
        </w:tc>
        <w:tc>
          <w:tcPr>
            <w:tcW w:w="0" w:type="auto"/>
            <w:noWrap/>
            <w:hideMark/>
          </w:tcPr>
          <w:p w14:paraId="3E532449"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0.22</w:t>
            </w:r>
          </w:p>
        </w:tc>
        <w:tc>
          <w:tcPr>
            <w:tcW w:w="0" w:type="auto"/>
            <w:noWrap/>
            <w:hideMark/>
          </w:tcPr>
          <w:p w14:paraId="16A3ED33"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2.53</w:t>
            </w:r>
          </w:p>
        </w:tc>
        <w:tc>
          <w:tcPr>
            <w:tcW w:w="0" w:type="auto"/>
            <w:noWrap/>
            <w:hideMark/>
          </w:tcPr>
          <w:p w14:paraId="29CF7520" w14:textId="77777777" w:rsidR="009D0646" w:rsidRPr="009D0646" w:rsidRDefault="009D0646" w:rsidP="009D0646">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Payment_Young.csv</w:t>
            </w:r>
          </w:p>
        </w:tc>
      </w:tr>
      <w:tr w:rsidR="009D0646" w:rsidRPr="009D0646" w14:paraId="65280CEF" w14:textId="77777777" w:rsidTr="009D06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01C3A5"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0.51</w:t>
            </w:r>
          </w:p>
        </w:tc>
        <w:tc>
          <w:tcPr>
            <w:tcW w:w="0" w:type="auto"/>
            <w:noWrap/>
            <w:hideMark/>
          </w:tcPr>
          <w:p w14:paraId="1CBB73C6"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0.5</w:t>
            </w:r>
          </w:p>
        </w:tc>
        <w:tc>
          <w:tcPr>
            <w:tcW w:w="0" w:type="auto"/>
            <w:noWrap/>
            <w:hideMark/>
          </w:tcPr>
          <w:p w14:paraId="5E553CCF"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0.32</w:t>
            </w:r>
          </w:p>
        </w:tc>
        <w:tc>
          <w:tcPr>
            <w:tcW w:w="0" w:type="auto"/>
            <w:noWrap/>
            <w:hideMark/>
          </w:tcPr>
          <w:p w14:paraId="070AAECA"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0.12</w:t>
            </w:r>
          </w:p>
        </w:tc>
        <w:tc>
          <w:tcPr>
            <w:tcW w:w="0" w:type="auto"/>
            <w:noWrap/>
            <w:hideMark/>
          </w:tcPr>
          <w:p w14:paraId="3FE029D7"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1.53</w:t>
            </w:r>
          </w:p>
        </w:tc>
        <w:tc>
          <w:tcPr>
            <w:tcW w:w="0" w:type="auto"/>
            <w:noWrap/>
            <w:hideMark/>
          </w:tcPr>
          <w:p w14:paraId="15B1E843" w14:textId="77777777" w:rsidR="009D0646" w:rsidRPr="009D0646" w:rsidRDefault="009D0646" w:rsidP="009D06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Payment_Marcum.csv</w:t>
            </w:r>
          </w:p>
        </w:tc>
      </w:tr>
      <w:tr w:rsidR="009D0646" w:rsidRPr="009D0646" w14:paraId="3C555DB6" w14:textId="77777777" w:rsidTr="009D06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850850"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0.57</w:t>
            </w:r>
          </w:p>
        </w:tc>
        <w:tc>
          <w:tcPr>
            <w:tcW w:w="0" w:type="auto"/>
            <w:noWrap/>
            <w:hideMark/>
          </w:tcPr>
          <w:p w14:paraId="269CB696"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0.53</w:t>
            </w:r>
          </w:p>
        </w:tc>
        <w:tc>
          <w:tcPr>
            <w:tcW w:w="0" w:type="auto"/>
            <w:noWrap/>
            <w:hideMark/>
          </w:tcPr>
          <w:p w14:paraId="651563F1"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0.25</w:t>
            </w:r>
          </w:p>
        </w:tc>
        <w:tc>
          <w:tcPr>
            <w:tcW w:w="0" w:type="auto"/>
            <w:noWrap/>
            <w:hideMark/>
          </w:tcPr>
          <w:p w14:paraId="00A81163"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0.18</w:t>
            </w:r>
          </w:p>
        </w:tc>
        <w:tc>
          <w:tcPr>
            <w:tcW w:w="0" w:type="auto"/>
            <w:noWrap/>
            <w:hideMark/>
          </w:tcPr>
          <w:p w14:paraId="4AAFA79B"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1.18</w:t>
            </w:r>
          </w:p>
        </w:tc>
        <w:tc>
          <w:tcPr>
            <w:tcW w:w="0" w:type="auto"/>
            <w:noWrap/>
            <w:hideMark/>
          </w:tcPr>
          <w:p w14:paraId="4FBDB854" w14:textId="77777777" w:rsidR="009D0646" w:rsidRPr="009D0646" w:rsidRDefault="009D0646" w:rsidP="009D0646">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Payment_Hill_Somayire2.csv</w:t>
            </w:r>
          </w:p>
        </w:tc>
      </w:tr>
      <w:tr w:rsidR="009D0646" w:rsidRPr="009D0646" w14:paraId="6F36B4F4" w14:textId="77777777" w:rsidTr="009D06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F8D7E0"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0.73</w:t>
            </w:r>
          </w:p>
        </w:tc>
        <w:tc>
          <w:tcPr>
            <w:tcW w:w="0" w:type="auto"/>
            <w:noWrap/>
            <w:hideMark/>
          </w:tcPr>
          <w:p w14:paraId="327E6E2A"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0.58</w:t>
            </w:r>
          </w:p>
        </w:tc>
        <w:tc>
          <w:tcPr>
            <w:tcW w:w="0" w:type="auto"/>
            <w:noWrap/>
            <w:hideMark/>
          </w:tcPr>
          <w:p w14:paraId="3755072B"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0.49</w:t>
            </w:r>
          </w:p>
        </w:tc>
        <w:tc>
          <w:tcPr>
            <w:tcW w:w="0" w:type="auto"/>
            <w:noWrap/>
            <w:hideMark/>
          </w:tcPr>
          <w:p w14:paraId="5400C227"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0.22</w:t>
            </w:r>
          </w:p>
        </w:tc>
        <w:tc>
          <w:tcPr>
            <w:tcW w:w="0" w:type="auto"/>
            <w:noWrap/>
            <w:hideMark/>
          </w:tcPr>
          <w:p w14:paraId="3C254196"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2.25</w:t>
            </w:r>
          </w:p>
        </w:tc>
        <w:tc>
          <w:tcPr>
            <w:tcW w:w="0" w:type="auto"/>
            <w:noWrap/>
            <w:hideMark/>
          </w:tcPr>
          <w:p w14:paraId="7C51F526" w14:textId="77777777" w:rsidR="009D0646" w:rsidRPr="009D0646" w:rsidRDefault="009D0646" w:rsidP="009D06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Payment_Read.csv</w:t>
            </w:r>
          </w:p>
        </w:tc>
      </w:tr>
      <w:tr w:rsidR="009D0646" w:rsidRPr="009D0646" w14:paraId="10BD0DA2" w14:textId="77777777" w:rsidTr="009D06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C8E21D"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0.72</w:t>
            </w:r>
          </w:p>
        </w:tc>
        <w:tc>
          <w:tcPr>
            <w:tcW w:w="0" w:type="auto"/>
            <w:noWrap/>
            <w:hideMark/>
          </w:tcPr>
          <w:p w14:paraId="5597348C"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0.65</w:t>
            </w:r>
          </w:p>
        </w:tc>
        <w:tc>
          <w:tcPr>
            <w:tcW w:w="0" w:type="auto"/>
            <w:noWrap/>
            <w:hideMark/>
          </w:tcPr>
          <w:p w14:paraId="24C7B9AD"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0.35</w:t>
            </w:r>
          </w:p>
        </w:tc>
        <w:tc>
          <w:tcPr>
            <w:tcW w:w="0" w:type="auto"/>
            <w:noWrap/>
            <w:hideMark/>
          </w:tcPr>
          <w:p w14:paraId="1D2ADB05"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0.27</w:t>
            </w:r>
          </w:p>
        </w:tc>
        <w:tc>
          <w:tcPr>
            <w:tcW w:w="0" w:type="auto"/>
            <w:noWrap/>
            <w:hideMark/>
          </w:tcPr>
          <w:p w14:paraId="10211900"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1.7</w:t>
            </w:r>
          </w:p>
        </w:tc>
        <w:tc>
          <w:tcPr>
            <w:tcW w:w="0" w:type="auto"/>
            <w:noWrap/>
            <w:hideMark/>
          </w:tcPr>
          <w:p w14:paraId="60C8C1BB" w14:textId="77777777" w:rsidR="009D0646" w:rsidRPr="009D0646" w:rsidRDefault="009D0646" w:rsidP="009D0646">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Payment_OgletreeNavuluri.csv</w:t>
            </w:r>
          </w:p>
        </w:tc>
      </w:tr>
      <w:tr w:rsidR="009D0646" w:rsidRPr="009D0646" w14:paraId="1D38FF59" w14:textId="77777777" w:rsidTr="009D06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C0CC81"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0.55</w:t>
            </w:r>
          </w:p>
        </w:tc>
        <w:tc>
          <w:tcPr>
            <w:tcW w:w="0" w:type="auto"/>
            <w:noWrap/>
            <w:hideMark/>
          </w:tcPr>
          <w:p w14:paraId="627243BB"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0.54</w:t>
            </w:r>
          </w:p>
        </w:tc>
        <w:tc>
          <w:tcPr>
            <w:tcW w:w="0" w:type="auto"/>
            <w:noWrap/>
            <w:hideMark/>
          </w:tcPr>
          <w:p w14:paraId="549D5917"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0.26</w:t>
            </w:r>
          </w:p>
        </w:tc>
        <w:tc>
          <w:tcPr>
            <w:tcW w:w="0" w:type="auto"/>
            <w:noWrap/>
            <w:hideMark/>
          </w:tcPr>
          <w:p w14:paraId="336FA05F"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0.18</w:t>
            </w:r>
          </w:p>
        </w:tc>
        <w:tc>
          <w:tcPr>
            <w:tcW w:w="0" w:type="auto"/>
            <w:noWrap/>
            <w:hideMark/>
          </w:tcPr>
          <w:p w14:paraId="5C682E42"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1.27</w:t>
            </w:r>
          </w:p>
        </w:tc>
        <w:tc>
          <w:tcPr>
            <w:tcW w:w="0" w:type="auto"/>
            <w:noWrap/>
            <w:hideMark/>
          </w:tcPr>
          <w:p w14:paraId="23C37A56" w14:textId="77777777" w:rsidR="009D0646" w:rsidRPr="009D0646" w:rsidRDefault="009D0646" w:rsidP="009D06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Payment_Hill_Somayire.csv</w:t>
            </w:r>
          </w:p>
        </w:tc>
      </w:tr>
      <w:tr w:rsidR="009D0646" w:rsidRPr="009D0646" w14:paraId="2FEA0B47" w14:textId="77777777" w:rsidTr="009D06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A8C576"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0.48</w:t>
            </w:r>
          </w:p>
        </w:tc>
        <w:tc>
          <w:tcPr>
            <w:tcW w:w="0" w:type="auto"/>
            <w:noWrap/>
            <w:hideMark/>
          </w:tcPr>
          <w:p w14:paraId="1BAC0853"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0.45</w:t>
            </w:r>
          </w:p>
        </w:tc>
        <w:tc>
          <w:tcPr>
            <w:tcW w:w="0" w:type="auto"/>
            <w:noWrap/>
            <w:hideMark/>
          </w:tcPr>
          <w:p w14:paraId="31C8246E"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0.27</w:t>
            </w:r>
          </w:p>
        </w:tc>
        <w:tc>
          <w:tcPr>
            <w:tcW w:w="0" w:type="auto"/>
            <w:noWrap/>
            <w:hideMark/>
          </w:tcPr>
          <w:p w14:paraId="662A665A"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0.15</w:t>
            </w:r>
          </w:p>
        </w:tc>
        <w:tc>
          <w:tcPr>
            <w:tcW w:w="0" w:type="auto"/>
            <w:noWrap/>
            <w:hideMark/>
          </w:tcPr>
          <w:p w14:paraId="03A57519"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1.37</w:t>
            </w:r>
          </w:p>
        </w:tc>
        <w:tc>
          <w:tcPr>
            <w:tcW w:w="0" w:type="auto"/>
            <w:noWrap/>
            <w:hideMark/>
          </w:tcPr>
          <w:p w14:paraId="7D89F0DB" w14:textId="77777777" w:rsidR="009D0646" w:rsidRPr="009D0646" w:rsidRDefault="009D0646" w:rsidP="009D0646">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Payment_Wical - Sheet1.csv</w:t>
            </w:r>
          </w:p>
        </w:tc>
      </w:tr>
      <w:tr w:rsidR="009D0646" w:rsidRPr="009D0646" w14:paraId="4E1DC8F2" w14:textId="77777777" w:rsidTr="009D06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BF773D"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0.99</w:t>
            </w:r>
          </w:p>
        </w:tc>
        <w:tc>
          <w:tcPr>
            <w:tcW w:w="0" w:type="auto"/>
            <w:noWrap/>
            <w:hideMark/>
          </w:tcPr>
          <w:p w14:paraId="0C4E2DD7"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0.95</w:t>
            </w:r>
          </w:p>
        </w:tc>
        <w:tc>
          <w:tcPr>
            <w:tcW w:w="0" w:type="auto"/>
            <w:noWrap/>
            <w:hideMark/>
          </w:tcPr>
          <w:p w14:paraId="2E4139F1"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0.53</w:t>
            </w:r>
          </w:p>
        </w:tc>
        <w:tc>
          <w:tcPr>
            <w:tcW w:w="0" w:type="auto"/>
            <w:noWrap/>
            <w:hideMark/>
          </w:tcPr>
          <w:p w14:paraId="1758AC2B"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0.33</w:t>
            </w:r>
          </w:p>
        </w:tc>
        <w:tc>
          <w:tcPr>
            <w:tcW w:w="0" w:type="auto"/>
            <w:noWrap/>
            <w:hideMark/>
          </w:tcPr>
          <w:p w14:paraId="3FD1AA63"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2.45</w:t>
            </w:r>
          </w:p>
        </w:tc>
        <w:tc>
          <w:tcPr>
            <w:tcW w:w="0" w:type="auto"/>
            <w:noWrap/>
            <w:hideMark/>
          </w:tcPr>
          <w:p w14:paraId="69827DB7" w14:textId="77777777" w:rsidR="009D0646" w:rsidRPr="009D0646" w:rsidRDefault="009D0646" w:rsidP="009D06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Payment_Jasinski.csv</w:t>
            </w:r>
          </w:p>
        </w:tc>
      </w:tr>
      <w:tr w:rsidR="009D0646" w:rsidRPr="009D0646" w14:paraId="7D6AE0D5" w14:textId="77777777" w:rsidTr="009D06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B2C23B"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0.54</w:t>
            </w:r>
          </w:p>
        </w:tc>
        <w:tc>
          <w:tcPr>
            <w:tcW w:w="0" w:type="auto"/>
            <w:noWrap/>
            <w:hideMark/>
          </w:tcPr>
          <w:p w14:paraId="4FD234DD"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0.43</w:t>
            </w:r>
          </w:p>
        </w:tc>
        <w:tc>
          <w:tcPr>
            <w:tcW w:w="0" w:type="auto"/>
            <w:noWrap/>
            <w:hideMark/>
          </w:tcPr>
          <w:p w14:paraId="4E42DD8C"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0.36</w:t>
            </w:r>
          </w:p>
        </w:tc>
        <w:tc>
          <w:tcPr>
            <w:tcW w:w="0" w:type="auto"/>
            <w:noWrap/>
            <w:hideMark/>
          </w:tcPr>
          <w:p w14:paraId="763A26D6"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0.15</w:t>
            </w:r>
          </w:p>
        </w:tc>
        <w:tc>
          <w:tcPr>
            <w:tcW w:w="0" w:type="auto"/>
            <w:noWrap/>
            <w:hideMark/>
          </w:tcPr>
          <w:p w14:paraId="2FF0DDEC"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1.7</w:t>
            </w:r>
          </w:p>
        </w:tc>
        <w:tc>
          <w:tcPr>
            <w:tcW w:w="0" w:type="auto"/>
            <w:noWrap/>
            <w:hideMark/>
          </w:tcPr>
          <w:p w14:paraId="467E7C14" w14:textId="77777777" w:rsidR="009D0646" w:rsidRPr="009D0646" w:rsidRDefault="009D0646" w:rsidP="009D0646">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Payment_Mitchell_Gotteti.csv</w:t>
            </w:r>
          </w:p>
        </w:tc>
      </w:tr>
      <w:tr w:rsidR="009D0646" w:rsidRPr="009D0646" w14:paraId="12D10FFD" w14:textId="77777777" w:rsidTr="009D06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4035DB"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0.74</w:t>
            </w:r>
          </w:p>
        </w:tc>
        <w:tc>
          <w:tcPr>
            <w:tcW w:w="0" w:type="auto"/>
            <w:noWrap/>
            <w:hideMark/>
          </w:tcPr>
          <w:p w14:paraId="225ECA62"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0.69</w:t>
            </w:r>
          </w:p>
        </w:tc>
        <w:tc>
          <w:tcPr>
            <w:tcW w:w="0" w:type="auto"/>
            <w:noWrap/>
            <w:hideMark/>
          </w:tcPr>
          <w:p w14:paraId="2986D171"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0.25</w:t>
            </w:r>
          </w:p>
        </w:tc>
        <w:tc>
          <w:tcPr>
            <w:tcW w:w="0" w:type="auto"/>
            <w:noWrap/>
            <w:hideMark/>
          </w:tcPr>
          <w:p w14:paraId="341DAC9A"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0.38</w:t>
            </w:r>
          </w:p>
        </w:tc>
        <w:tc>
          <w:tcPr>
            <w:tcW w:w="0" w:type="auto"/>
            <w:noWrap/>
            <w:hideMark/>
          </w:tcPr>
          <w:p w14:paraId="71734D89"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1.25</w:t>
            </w:r>
          </w:p>
        </w:tc>
        <w:tc>
          <w:tcPr>
            <w:tcW w:w="0" w:type="auto"/>
            <w:noWrap/>
            <w:hideMark/>
          </w:tcPr>
          <w:p w14:paraId="6F726672" w14:textId="77777777" w:rsidR="009D0646" w:rsidRPr="009D0646" w:rsidRDefault="009D0646" w:rsidP="009D06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Payment_Goetz.csv</w:t>
            </w:r>
          </w:p>
        </w:tc>
      </w:tr>
      <w:tr w:rsidR="009D0646" w:rsidRPr="009D0646" w14:paraId="3522818A" w14:textId="77777777" w:rsidTr="009D06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5F1807"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0.38</w:t>
            </w:r>
          </w:p>
        </w:tc>
        <w:tc>
          <w:tcPr>
            <w:tcW w:w="0" w:type="auto"/>
            <w:noWrap/>
            <w:hideMark/>
          </w:tcPr>
          <w:p w14:paraId="5029AA72"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0.28</w:t>
            </w:r>
          </w:p>
        </w:tc>
        <w:tc>
          <w:tcPr>
            <w:tcW w:w="0" w:type="auto"/>
            <w:noWrap/>
            <w:hideMark/>
          </w:tcPr>
          <w:p w14:paraId="697CB273"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0.28</w:t>
            </w:r>
          </w:p>
        </w:tc>
        <w:tc>
          <w:tcPr>
            <w:tcW w:w="0" w:type="auto"/>
            <w:noWrap/>
            <w:hideMark/>
          </w:tcPr>
          <w:p w14:paraId="6FD6DA37"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0.05</w:t>
            </w:r>
          </w:p>
        </w:tc>
        <w:tc>
          <w:tcPr>
            <w:tcW w:w="0" w:type="auto"/>
            <w:noWrap/>
            <w:hideMark/>
          </w:tcPr>
          <w:p w14:paraId="207E5429"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1.38</w:t>
            </w:r>
          </w:p>
        </w:tc>
        <w:tc>
          <w:tcPr>
            <w:tcW w:w="0" w:type="auto"/>
            <w:noWrap/>
            <w:hideMark/>
          </w:tcPr>
          <w:p w14:paraId="296F7D31" w14:textId="77777777" w:rsidR="009D0646" w:rsidRPr="009D0646" w:rsidRDefault="009D0646" w:rsidP="009D0646">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Payment_Pettit.csv</w:t>
            </w:r>
          </w:p>
        </w:tc>
      </w:tr>
      <w:tr w:rsidR="009D0646" w:rsidRPr="009D0646" w14:paraId="3FFC2FC5" w14:textId="77777777" w:rsidTr="009D06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D06294"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0.49</w:t>
            </w:r>
          </w:p>
        </w:tc>
        <w:tc>
          <w:tcPr>
            <w:tcW w:w="0" w:type="auto"/>
            <w:noWrap/>
            <w:hideMark/>
          </w:tcPr>
          <w:p w14:paraId="60627A44"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0.32</w:t>
            </w:r>
          </w:p>
        </w:tc>
        <w:tc>
          <w:tcPr>
            <w:tcW w:w="0" w:type="auto"/>
            <w:noWrap/>
            <w:hideMark/>
          </w:tcPr>
          <w:p w14:paraId="3CF96CE1"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0.29</w:t>
            </w:r>
          </w:p>
        </w:tc>
        <w:tc>
          <w:tcPr>
            <w:tcW w:w="0" w:type="auto"/>
            <w:noWrap/>
            <w:hideMark/>
          </w:tcPr>
          <w:p w14:paraId="47D2B5FA"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0.25</w:t>
            </w:r>
          </w:p>
        </w:tc>
        <w:tc>
          <w:tcPr>
            <w:tcW w:w="0" w:type="auto"/>
            <w:noWrap/>
            <w:hideMark/>
          </w:tcPr>
          <w:p w14:paraId="799C012C" w14:textId="77777777" w:rsidR="009D0646" w:rsidRPr="009D0646" w:rsidRDefault="009D0646" w:rsidP="009D0646">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1.03</w:t>
            </w:r>
          </w:p>
        </w:tc>
        <w:tc>
          <w:tcPr>
            <w:tcW w:w="0" w:type="auto"/>
            <w:noWrap/>
            <w:hideMark/>
          </w:tcPr>
          <w:p w14:paraId="70E5EE84" w14:textId="77777777" w:rsidR="009D0646" w:rsidRPr="009D0646" w:rsidRDefault="009D0646" w:rsidP="009D06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Payment_RichardsTeeters.csv</w:t>
            </w:r>
          </w:p>
        </w:tc>
      </w:tr>
      <w:tr w:rsidR="009D0646" w:rsidRPr="009D0646" w14:paraId="1C258D8E" w14:textId="77777777" w:rsidTr="009D06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C16F1C" w14:textId="77777777" w:rsidR="009D0646" w:rsidRPr="009D0646" w:rsidRDefault="009D0646" w:rsidP="009D0646">
            <w:pPr>
              <w:jc w:val="right"/>
              <w:rPr>
                <w:rFonts w:ascii="Consolas" w:eastAsia="Times New Roman" w:hAnsi="Consolas" w:cs="Calibri"/>
                <w:b w:val="0"/>
                <w:bCs w:val="0"/>
                <w:color w:val="000000"/>
                <w:sz w:val="20"/>
                <w:szCs w:val="20"/>
                <w:lang w:val="en-US"/>
              </w:rPr>
            </w:pPr>
            <w:r w:rsidRPr="009D0646">
              <w:rPr>
                <w:rFonts w:ascii="Consolas" w:eastAsia="Times New Roman" w:hAnsi="Consolas" w:cs="Calibri"/>
                <w:b w:val="0"/>
                <w:bCs w:val="0"/>
                <w:color w:val="000000"/>
                <w:sz w:val="20"/>
                <w:szCs w:val="20"/>
                <w:lang w:val="en-US"/>
              </w:rPr>
              <w:t>2.44</w:t>
            </w:r>
          </w:p>
        </w:tc>
        <w:tc>
          <w:tcPr>
            <w:tcW w:w="0" w:type="auto"/>
            <w:noWrap/>
            <w:hideMark/>
          </w:tcPr>
          <w:p w14:paraId="3FD05725"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2.4</w:t>
            </w:r>
          </w:p>
        </w:tc>
        <w:tc>
          <w:tcPr>
            <w:tcW w:w="0" w:type="auto"/>
            <w:noWrap/>
            <w:hideMark/>
          </w:tcPr>
          <w:p w14:paraId="36ABF557"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1.09</w:t>
            </w:r>
          </w:p>
        </w:tc>
        <w:tc>
          <w:tcPr>
            <w:tcW w:w="0" w:type="auto"/>
            <w:noWrap/>
            <w:hideMark/>
          </w:tcPr>
          <w:p w14:paraId="7DEFEEB5"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0.95</w:t>
            </w:r>
          </w:p>
        </w:tc>
        <w:tc>
          <w:tcPr>
            <w:tcW w:w="0" w:type="auto"/>
            <w:noWrap/>
            <w:hideMark/>
          </w:tcPr>
          <w:p w14:paraId="78A5895D" w14:textId="77777777" w:rsidR="009D0646" w:rsidRPr="009D0646" w:rsidRDefault="009D0646" w:rsidP="009D0646">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4.7</w:t>
            </w:r>
          </w:p>
        </w:tc>
        <w:tc>
          <w:tcPr>
            <w:tcW w:w="0" w:type="auto"/>
            <w:noWrap/>
            <w:hideMark/>
          </w:tcPr>
          <w:p w14:paraId="0193BF7B" w14:textId="77777777" w:rsidR="009D0646" w:rsidRPr="009D0646" w:rsidRDefault="009D0646" w:rsidP="009D0646">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9D0646">
              <w:rPr>
                <w:rFonts w:ascii="Consolas" w:eastAsia="Times New Roman" w:hAnsi="Consolas" w:cs="Calibri"/>
                <w:color w:val="000000"/>
                <w:sz w:val="20"/>
                <w:szCs w:val="20"/>
                <w:lang w:val="en-US"/>
              </w:rPr>
              <w:t>Payment_Cheerala</w:t>
            </w:r>
          </w:p>
        </w:tc>
      </w:tr>
    </w:tbl>
    <w:p w14:paraId="52E0A39A" w14:textId="77777777" w:rsidR="00796919" w:rsidRPr="00796919" w:rsidRDefault="00796919" w:rsidP="00796919"/>
    <w:p w14:paraId="43B25A2A" w14:textId="1BC75209" w:rsidR="00ED08D3" w:rsidRDefault="00ED08D3" w:rsidP="00ED08D3">
      <w:pPr>
        <w:pStyle w:val="Heading1"/>
      </w:pPr>
      <w:r>
        <w:lastRenderedPageBreak/>
        <w:t>Pickup</w:t>
      </w:r>
    </w:p>
    <w:p w14:paraId="2C39CE1B" w14:textId="3B866DA3" w:rsidR="00ED08D3" w:rsidRDefault="00ED08D3" w:rsidP="00ED08D3">
      <w:pPr>
        <w:pStyle w:val="Heading2"/>
      </w:pPr>
      <w:r>
        <w:t>Pickup Data Preparation</w:t>
      </w:r>
    </w:p>
    <w:p w14:paraId="40A4BB46" w14:textId="77777777" w:rsidR="00ED08D3" w:rsidRDefault="00ED08D3" w:rsidP="00ED08D3">
      <w:pPr>
        <w:pStyle w:val="ListParagraph"/>
        <w:numPr>
          <w:ilvl w:val="0"/>
          <w:numId w:val="2"/>
        </w:numPr>
      </w:pPr>
      <w:r>
        <w:t>Threw out data sets in XLSX files (just to save the time spent converting into CSV files)</w:t>
      </w:r>
    </w:p>
    <w:p w14:paraId="0AB141A0" w14:textId="79896E51" w:rsidR="00ED08D3" w:rsidRDefault="00ED08D3" w:rsidP="00ED08D3">
      <w:pPr>
        <w:pStyle w:val="ListParagraph"/>
        <w:numPr>
          <w:ilvl w:val="0"/>
          <w:numId w:val="2"/>
        </w:numPr>
      </w:pPr>
      <w:r>
        <w:t>Pickup Data Curation</w:t>
      </w:r>
    </w:p>
    <w:p w14:paraId="4D2F5EC2" w14:textId="77777777" w:rsidR="00ED08D3" w:rsidRDefault="00ED08D3" w:rsidP="00ED08D3">
      <w:pPr>
        <w:pStyle w:val="ListParagraph"/>
        <w:numPr>
          <w:ilvl w:val="1"/>
          <w:numId w:val="2"/>
        </w:numPr>
      </w:pPr>
      <w:r>
        <w:t>Cleaned data so that each source contained only the listing of timestamp pairs (for easier programmatic iterations through each file’s content</w:t>
      </w:r>
    </w:p>
    <w:p w14:paraId="2D5304D4" w14:textId="7FFEE396" w:rsidR="00ED08D3" w:rsidRDefault="00ED08D3" w:rsidP="00ED08D3">
      <w:pPr>
        <w:pStyle w:val="ListParagraph"/>
        <w:numPr>
          <w:ilvl w:val="1"/>
          <w:numId w:val="2"/>
        </w:numPr>
      </w:pPr>
      <w:r>
        <w:t>Some data sets had trailing timestamp pairs (again, this was found in my data set) where the experimental observation completed before the customer finished ordering.  I’ve removed my unmatched pairs from this data set.</w:t>
      </w:r>
    </w:p>
    <w:p w14:paraId="64ED1660" w14:textId="77777777" w:rsidR="00ED08D3" w:rsidRDefault="00ED08D3" w:rsidP="00ED08D3">
      <w:pPr>
        <w:pStyle w:val="ListParagraph"/>
        <w:numPr>
          <w:ilvl w:val="1"/>
          <w:numId w:val="2"/>
        </w:numPr>
      </w:pPr>
      <w:r>
        <w:t>Some data sets contained multiple columns of data the appeared to have a potential gap</w:t>
      </w:r>
    </w:p>
    <w:p w14:paraId="76804726" w14:textId="77777777" w:rsidR="00ED08D3" w:rsidRDefault="00ED08D3" w:rsidP="00ED08D3">
      <w:pPr>
        <w:pStyle w:val="ListParagraph"/>
        <w:numPr>
          <w:ilvl w:val="2"/>
          <w:numId w:val="2"/>
        </w:numPr>
      </w:pPr>
      <w:r>
        <w:t>Broken into separate files</w:t>
      </w:r>
    </w:p>
    <w:p w14:paraId="32367AAF" w14:textId="77777777" w:rsidR="00ED08D3" w:rsidRDefault="00ED08D3" w:rsidP="00ED08D3">
      <w:pPr>
        <w:pStyle w:val="ListParagraph"/>
        <w:numPr>
          <w:ilvl w:val="2"/>
          <w:numId w:val="2"/>
        </w:numPr>
      </w:pPr>
      <w:r>
        <w:t>Ex: Hill_Somayire data set</w:t>
      </w:r>
    </w:p>
    <w:p w14:paraId="6F0D6B68" w14:textId="77777777" w:rsidR="00ED08D3" w:rsidRDefault="00ED08D3" w:rsidP="00ED08D3">
      <w:pPr>
        <w:pStyle w:val="ListParagraph"/>
        <w:numPr>
          <w:ilvl w:val="1"/>
          <w:numId w:val="2"/>
        </w:numPr>
      </w:pPr>
      <w:r>
        <w:t>Made some assumptions above the data represented</w:t>
      </w:r>
    </w:p>
    <w:p w14:paraId="70DE5AD5" w14:textId="40370AFF" w:rsidR="00ED08D3" w:rsidRDefault="00ED08D3" w:rsidP="00ED08D3">
      <w:pPr>
        <w:pStyle w:val="ListParagraph"/>
        <w:numPr>
          <w:ilvl w:val="2"/>
          <w:numId w:val="2"/>
        </w:numPr>
      </w:pPr>
      <w:r>
        <w:t>Ex: Jasinski data set contained value pairs indicating what appears to be timestamp 0:0:0 to MM:SS:00.  I’m maintaining the assumption that these indicate that each customer arrives at relative time 0:0:0 and completes their pickup at the second value. Converting second column to match HH:MM:SS and keeping the values as they appear consistent with other data set’s times.</w:t>
      </w:r>
    </w:p>
    <w:p w14:paraId="1D4F8681" w14:textId="33FC8D7B" w:rsidR="00ED08D3" w:rsidRDefault="00ED08D3" w:rsidP="00ED08D3">
      <w:pPr>
        <w:pStyle w:val="ListParagraph"/>
        <w:numPr>
          <w:ilvl w:val="1"/>
          <w:numId w:val="2"/>
        </w:numPr>
      </w:pPr>
      <w:r>
        <w:t>Excluded some data sets completely had unclear data</w:t>
      </w:r>
    </w:p>
    <w:p w14:paraId="7ACC87BD" w14:textId="0433A051" w:rsidR="00F10E95" w:rsidRDefault="00F10E95" w:rsidP="00F10E95">
      <w:pPr>
        <w:pStyle w:val="ListParagraph"/>
        <w:numPr>
          <w:ilvl w:val="2"/>
          <w:numId w:val="2"/>
        </w:numPr>
      </w:pPr>
      <w:r>
        <w:t>Ex: The Ogletree_Navuluri data set contains starting times that occur after completions, which results in negative order times.  Fairly certain something went awry during the recording of these values.</w:t>
      </w:r>
    </w:p>
    <w:p w14:paraId="0EE7D6B6" w14:textId="435D6EA8" w:rsidR="00ED08D3" w:rsidRDefault="00ED08D3" w:rsidP="00ED08D3">
      <w:pPr>
        <w:pStyle w:val="ListParagraph"/>
        <w:numPr>
          <w:ilvl w:val="2"/>
          <w:numId w:val="2"/>
        </w:numPr>
      </w:pPr>
      <w:r>
        <w:t xml:space="preserve">Ex: The Means data set contains a list of numbers that might represent the exact moment that </w:t>
      </w:r>
      <w:r w:rsidR="001E3DB1">
        <w:t>pickup</w:t>
      </w:r>
      <w:r>
        <w:t xml:space="preserve"> occurred, but I’m omitt</w:t>
      </w:r>
      <w:r w:rsidR="001E3DB1">
        <w:t>ing</w:t>
      </w:r>
      <w:r>
        <w:t xml:space="preserve"> the data set for the sake of timeliness</w:t>
      </w:r>
    </w:p>
    <w:p w14:paraId="6F24C168" w14:textId="77777777" w:rsidR="00ED08D3" w:rsidRDefault="00ED08D3" w:rsidP="00ED08D3">
      <w:pPr>
        <w:pStyle w:val="ListParagraph"/>
        <w:numPr>
          <w:ilvl w:val="2"/>
          <w:numId w:val="2"/>
        </w:numPr>
      </w:pPr>
      <w:r>
        <w:t>Ex: The Rupert data set contains a listing of timestamps that may be a row with an arrival timestamp, followed by a row with a completion timestamp, but the data granularity is by minutes and not seconds.  This will have many orders taking 0 time within my analysis.</w:t>
      </w:r>
    </w:p>
    <w:p w14:paraId="701CA2F2" w14:textId="77777777" w:rsidR="00ED08D3" w:rsidRDefault="00ED08D3" w:rsidP="00ED08D3">
      <w:pPr>
        <w:pStyle w:val="ListParagraph"/>
        <w:numPr>
          <w:ilvl w:val="2"/>
          <w:numId w:val="2"/>
        </w:numPr>
      </w:pPr>
      <w:r>
        <w:t>Ex: Some timestamps in the Woods_Inman data set followed an HH:MM:SS format, while others only appeared to be HH:MM (or perhaps MM:SS?) either way, the unclear determination rendered this data set overly complicated to curate.</w:t>
      </w:r>
    </w:p>
    <w:p w14:paraId="75511C29" w14:textId="21473B51" w:rsidR="00542515" w:rsidRDefault="00542515" w:rsidP="00542515"/>
    <w:p w14:paraId="44BB447A" w14:textId="1E86A501" w:rsidR="001B1F1C" w:rsidRDefault="001B1F1C" w:rsidP="001B1F1C">
      <w:pPr>
        <w:pStyle w:val="Heading2"/>
      </w:pPr>
      <w:r>
        <w:t>Pickup Data</w:t>
      </w:r>
    </w:p>
    <w:p w14:paraId="2E74D568" w14:textId="532BB98B" w:rsidR="001B1F1C" w:rsidRDefault="001B1F1C" w:rsidP="00542515"/>
    <w:tbl>
      <w:tblPr>
        <w:tblStyle w:val="GridTable6Colorful-Accent1"/>
        <w:tblW w:w="0" w:type="auto"/>
        <w:tblLook w:val="04A0" w:firstRow="1" w:lastRow="0" w:firstColumn="1" w:lastColumn="0" w:noHBand="0" w:noVBand="1"/>
      </w:tblPr>
      <w:tblGrid>
        <w:gridCol w:w="656"/>
        <w:gridCol w:w="876"/>
        <w:gridCol w:w="986"/>
        <w:gridCol w:w="986"/>
        <w:gridCol w:w="986"/>
        <w:gridCol w:w="3185"/>
      </w:tblGrid>
      <w:tr w:rsidR="001B1F1C" w:rsidRPr="00385819" w14:paraId="4B145F4F" w14:textId="77777777" w:rsidTr="00385819">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64D3A2" w14:textId="77777777" w:rsidR="001B1F1C" w:rsidRPr="00385819" w:rsidRDefault="001B1F1C" w:rsidP="001B1F1C">
            <w:pPr>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lastRenderedPageBreak/>
              <w:t>Mean</w:t>
            </w:r>
          </w:p>
        </w:tc>
        <w:tc>
          <w:tcPr>
            <w:tcW w:w="0" w:type="auto"/>
            <w:noWrap/>
            <w:hideMark/>
          </w:tcPr>
          <w:p w14:paraId="2617B2A3" w14:textId="77777777" w:rsidR="001B1F1C" w:rsidRPr="00385819" w:rsidRDefault="001B1F1C" w:rsidP="001B1F1C">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Median</w:t>
            </w:r>
          </w:p>
        </w:tc>
        <w:tc>
          <w:tcPr>
            <w:tcW w:w="0" w:type="auto"/>
            <w:noWrap/>
            <w:hideMark/>
          </w:tcPr>
          <w:p w14:paraId="762CE74F" w14:textId="77777777" w:rsidR="001B1F1C" w:rsidRPr="00385819" w:rsidRDefault="001B1F1C" w:rsidP="001B1F1C">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Std Dev</w:t>
            </w:r>
          </w:p>
        </w:tc>
        <w:tc>
          <w:tcPr>
            <w:tcW w:w="0" w:type="auto"/>
            <w:noWrap/>
            <w:hideMark/>
          </w:tcPr>
          <w:p w14:paraId="33B2C892" w14:textId="77777777" w:rsidR="001B1F1C" w:rsidRPr="00385819" w:rsidRDefault="001B1F1C" w:rsidP="001B1F1C">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Minimum</w:t>
            </w:r>
          </w:p>
        </w:tc>
        <w:tc>
          <w:tcPr>
            <w:tcW w:w="0" w:type="auto"/>
            <w:noWrap/>
            <w:hideMark/>
          </w:tcPr>
          <w:p w14:paraId="6CC56114" w14:textId="77777777" w:rsidR="001B1F1C" w:rsidRPr="00385819" w:rsidRDefault="001B1F1C" w:rsidP="001B1F1C">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Maximum</w:t>
            </w:r>
          </w:p>
        </w:tc>
        <w:tc>
          <w:tcPr>
            <w:tcW w:w="0" w:type="auto"/>
            <w:noWrap/>
            <w:hideMark/>
          </w:tcPr>
          <w:p w14:paraId="6B2A2683" w14:textId="77777777" w:rsidR="001B1F1C" w:rsidRPr="00385819" w:rsidRDefault="001B1F1C" w:rsidP="001B1F1C">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Source</w:t>
            </w:r>
          </w:p>
        </w:tc>
      </w:tr>
      <w:tr w:rsidR="001B1F1C" w:rsidRPr="00385819" w14:paraId="36857355" w14:textId="77777777" w:rsidTr="003858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92CF1"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0.74</w:t>
            </w:r>
          </w:p>
        </w:tc>
        <w:tc>
          <w:tcPr>
            <w:tcW w:w="0" w:type="auto"/>
            <w:noWrap/>
            <w:hideMark/>
          </w:tcPr>
          <w:p w14:paraId="7A5E122F"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0.42</w:t>
            </w:r>
          </w:p>
        </w:tc>
        <w:tc>
          <w:tcPr>
            <w:tcW w:w="0" w:type="auto"/>
            <w:noWrap/>
            <w:hideMark/>
          </w:tcPr>
          <w:p w14:paraId="05EC7FDA"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0.65</w:t>
            </w:r>
          </w:p>
        </w:tc>
        <w:tc>
          <w:tcPr>
            <w:tcW w:w="0" w:type="auto"/>
            <w:noWrap/>
            <w:hideMark/>
          </w:tcPr>
          <w:p w14:paraId="5CF17B87"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0.15</w:t>
            </w:r>
          </w:p>
        </w:tc>
        <w:tc>
          <w:tcPr>
            <w:tcW w:w="0" w:type="auto"/>
            <w:noWrap/>
            <w:hideMark/>
          </w:tcPr>
          <w:p w14:paraId="371CBFC3"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2.4</w:t>
            </w:r>
          </w:p>
        </w:tc>
        <w:tc>
          <w:tcPr>
            <w:tcW w:w="0" w:type="auto"/>
            <w:noWrap/>
            <w:hideMark/>
          </w:tcPr>
          <w:p w14:paraId="64F56DE2" w14:textId="77777777" w:rsidR="001B1F1C" w:rsidRPr="00385819" w:rsidRDefault="001B1F1C" w:rsidP="001B1F1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Pickup_Hill_Somayire.csv</w:t>
            </w:r>
          </w:p>
        </w:tc>
      </w:tr>
      <w:tr w:rsidR="001B1F1C" w:rsidRPr="00385819" w14:paraId="7A020FA8" w14:textId="77777777" w:rsidTr="0038581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A663DD"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0.69</w:t>
            </w:r>
          </w:p>
        </w:tc>
        <w:tc>
          <w:tcPr>
            <w:tcW w:w="0" w:type="auto"/>
            <w:noWrap/>
            <w:hideMark/>
          </w:tcPr>
          <w:p w14:paraId="6251E2E9"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0.48</w:t>
            </w:r>
          </w:p>
        </w:tc>
        <w:tc>
          <w:tcPr>
            <w:tcW w:w="0" w:type="auto"/>
            <w:noWrap/>
            <w:hideMark/>
          </w:tcPr>
          <w:p w14:paraId="7A7AE560"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0.69</w:t>
            </w:r>
          </w:p>
        </w:tc>
        <w:tc>
          <w:tcPr>
            <w:tcW w:w="0" w:type="auto"/>
            <w:noWrap/>
            <w:hideMark/>
          </w:tcPr>
          <w:p w14:paraId="57BE80D2"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0.03</w:t>
            </w:r>
          </w:p>
        </w:tc>
        <w:tc>
          <w:tcPr>
            <w:tcW w:w="0" w:type="auto"/>
            <w:noWrap/>
            <w:hideMark/>
          </w:tcPr>
          <w:p w14:paraId="4260D653"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3</w:t>
            </w:r>
          </w:p>
        </w:tc>
        <w:tc>
          <w:tcPr>
            <w:tcW w:w="0" w:type="auto"/>
            <w:noWrap/>
            <w:hideMark/>
          </w:tcPr>
          <w:p w14:paraId="180B066C" w14:textId="77777777" w:rsidR="001B1F1C" w:rsidRPr="00385819" w:rsidRDefault="001B1F1C" w:rsidP="001B1F1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Pickup_Mannam_Susarapu.csv</w:t>
            </w:r>
          </w:p>
        </w:tc>
      </w:tr>
      <w:tr w:rsidR="001B1F1C" w:rsidRPr="00385819" w14:paraId="53AEAB4D" w14:textId="77777777" w:rsidTr="003858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1FA99A"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0.63</w:t>
            </w:r>
          </w:p>
        </w:tc>
        <w:tc>
          <w:tcPr>
            <w:tcW w:w="0" w:type="auto"/>
            <w:noWrap/>
            <w:hideMark/>
          </w:tcPr>
          <w:p w14:paraId="25BA3F4E"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0.3</w:t>
            </w:r>
          </w:p>
        </w:tc>
        <w:tc>
          <w:tcPr>
            <w:tcW w:w="0" w:type="auto"/>
            <w:noWrap/>
            <w:hideMark/>
          </w:tcPr>
          <w:p w14:paraId="751B5C50"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0.7</w:t>
            </w:r>
          </w:p>
        </w:tc>
        <w:tc>
          <w:tcPr>
            <w:tcW w:w="0" w:type="auto"/>
            <w:noWrap/>
            <w:hideMark/>
          </w:tcPr>
          <w:p w14:paraId="35B1661E"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0.03</w:t>
            </w:r>
          </w:p>
        </w:tc>
        <w:tc>
          <w:tcPr>
            <w:tcW w:w="0" w:type="auto"/>
            <w:noWrap/>
            <w:hideMark/>
          </w:tcPr>
          <w:p w14:paraId="71A76CE1"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2.52</w:t>
            </w:r>
          </w:p>
        </w:tc>
        <w:tc>
          <w:tcPr>
            <w:tcW w:w="0" w:type="auto"/>
            <w:noWrap/>
            <w:hideMark/>
          </w:tcPr>
          <w:p w14:paraId="3F08E7BA" w14:textId="77777777" w:rsidR="001B1F1C" w:rsidRPr="00385819" w:rsidRDefault="001B1F1C" w:rsidP="001B1F1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Pickup_Pettit.csv</w:t>
            </w:r>
          </w:p>
        </w:tc>
      </w:tr>
      <w:tr w:rsidR="001B1F1C" w:rsidRPr="00385819" w14:paraId="21C30D77" w14:textId="77777777" w:rsidTr="0038581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EE95EA"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1.5</w:t>
            </w:r>
          </w:p>
        </w:tc>
        <w:tc>
          <w:tcPr>
            <w:tcW w:w="0" w:type="auto"/>
            <w:noWrap/>
            <w:hideMark/>
          </w:tcPr>
          <w:p w14:paraId="51FA3641"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1.13</w:t>
            </w:r>
          </w:p>
        </w:tc>
        <w:tc>
          <w:tcPr>
            <w:tcW w:w="0" w:type="auto"/>
            <w:noWrap/>
            <w:hideMark/>
          </w:tcPr>
          <w:p w14:paraId="07004C62"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0.89</w:t>
            </w:r>
          </w:p>
        </w:tc>
        <w:tc>
          <w:tcPr>
            <w:tcW w:w="0" w:type="auto"/>
            <w:noWrap/>
            <w:hideMark/>
          </w:tcPr>
          <w:p w14:paraId="317F0D3D"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0.4</w:t>
            </w:r>
          </w:p>
        </w:tc>
        <w:tc>
          <w:tcPr>
            <w:tcW w:w="0" w:type="auto"/>
            <w:noWrap/>
            <w:hideMark/>
          </w:tcPr>
          <w:p w14:paraId="722BBB7E"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2.83</w:t>
            </w:r>
          </w:p>
        </w:tc>
        <w:tc>
          <w:tcPr>
            <w:tcW w:w="0" w:type="auto"/>
            <w:noWrap/>
            <w:hideMark/>
          </w:tcPr>
          <w:p w14:paraId="12C4C4EA" w14:textId="77777777" w:rsidR="001B1F1C" w:rsidRPr="00385819" w:rsidRDefault="001B1F1C" w:rsidP="001B1F1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Pickup_RichardsTeeters.csv</w:t>
            </w:r>
          </w:p>
        </w:tc>
      </w:tr>
      <w:tr w:rsidR="001B1F1C" w:rsidRPr="00385819" w14:paraId="7CC1F60B" w14:textId="77777777" w:rsidTr="003858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E85A82"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0.45</w:t>
            </w:r>
          </w:p>
        </w:tc>
        <w:tc>
          <w:tcPr>
            <w:tcW w:w="0" w:type="auto"/>
            <w:noWrap/>
            <w:hideMark/>
          </w:tcPr>
          <w:p w14:paraId="36E5039F"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0.33</w:t>
            </w:r>
          </w:p>
        </w:tc>
        <w:tc>
          <w:tcPr>
            <w:tcW w:w="0" w:type="auto"/>
            <w:noWrap/>
            <w:hideMark/>
          </w:tcPr>
          <w:p w14:paraId="0AC8AECD"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0.25</w:t>
            </w:r>
          </w:p>
        </w:tc>
        <w:tc>
          <w:tcPr>
            <w:tcW w:w="0" w:type="auto"/>
            <w:noWrap/>
            <w:hideMark/>
          </w:tcPr>
          <w:p w14:paraId="4FE69F40"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0.12</w:t>
            </w:r>
          </w:p>
        </w:tc>
        <w:tc>
          <w:tcPr>
            <w:tcW w:w="0" w:type="auto"/>
            <w:noWrap/>
            <w:hideMark/>
          </w:tcPr>
          <w:p w14:paraId="5D783D9A"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0.9</w:t>
            </w:r>
          </w:p>
        </w:tc>
        <w:tc>
          <w:tcPr>
            <w:tcW w:w="0" w:type="auto"/>
            <w:noWrap/>
            <w:hideMark/>
          </w:tcPr>
          <w:p w14:paraId="68E0379A" w14:textId="77777777" w:rsidR="001B1F1C" w:rsidRPr="00385819" w:rsidRDefault="001B1F1C" w:rsidP="001B1F1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Pickup_Mitchell_Gotteti.csv</w:t>
            </w:r>
          </w:p>
        </w:tc>
      </w:tr>
      <w:tr w:rsidR="001B1F1C" w:rsidRPr="00385819" w14:paraId="306B1F31" w14:textId="77777777" w:rsidTr="0038581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0901CD"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3.21</w:t>
            </w:r>
          </w:p>
        </w:tc>
        <w:tc>
          <w:tcPr>
            <w:tcW w:w="0" w:type="auto"/>
            <w:noWrap/>
            <w:hideMark/>
          </w:tcPr>
          <w:p w14:paraId="4C96EE69"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3.26</w:t>
            </w:r>
          </w:p>
        </w:tc>
        <w:tc>
          <w:tcPr>
            <w:tcW w:w="0" w:type="auto"/>
            <w:noWrap/>
            <w:hideMark/>
          </w:tcPr>
          <w:p w14:paraId="55452349"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0.66</w:t>
            </w:r>
          </w:p>
        </w:tc>
        <w:tc>
          <w:tcPr>
            <w:tcW w:w="0" w:type="auto"/>
            <w:noWrap/>
            <w:hideMark/>
          </w:tcPr>
          <w:p w14:paraId="58678BFF"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2.13</w:t>
            </w:r>
          </w:p>
        </w:tc>
        <w:tc>
          <w:tcPr>
            <w:tcW w:w="0" w:type="auto"/>
            <w:noWrap/>
            <w:hideMark/>
          </w:tcPr>
          <w:p w14:paraId="1772A5BB"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4.13</w:t>
            </w:r>
          </w:p>
        </w:tc>
        <w:tc>
          <w:tcPr>
            <w:tcW w:w="0" w:type="auto"/>
            <w:noWrap/>
            <w:hideMark/>
          </w:tcPr>
          <w:p w14:paraId="244CC696" w14:textId="77777777" w:rsidR="001B1F1C" w:rsidRPr="00385819" w:rsidRDefault="001B1F1C" w:rsidP="001B1F1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Pickup_Hall.csv</w:t>
            </w:r>
          </w:p>
        </w:tc>
      </w:tr>
      <w:tr w:rsidR="001B1F1C" w:rsidRPr="00385819" w14:paraId="2FFD0C72" w14:textId="77777777" w:rsidTr="003858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986535"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0.8</w:t>
            </w:r>
          </w:p>
        </w:tc>
        <w:tc>
          <w:tcPr>
            <w:tcW w:w="0" w:type="auto"/>
            <w:noWrap/>
            <w:hideMark/>
          </w:tcPr>
          <w:p w14:paraId="296F63E5"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0.73</w:t>
            </w:r>
          </w:p>
        </w:tc>
        <w:tc>
          <w:tcPr>
            <w:tcW w:w="0" w:type="auto"/>
            <w:noWrap/>
            <w:hideMark/>
          </w:tcPr>
          <w:p w14:paraId="3158002A"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0.32</w:t>
            </w:r>
          </w:p>
        </w:tc>
        <w:tc>
          <w:tcPr>
            <w:tcW w:w="0" w:type="auto"/>
            <w:noWrap/>
            <w:hideMark/>
          </w:tcPr>
          <w:p w14:paraId="180B1909"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0.28</w:t>
            </w:r>
          </w:p>
        </w:tc>
        <w:tc>
          <w:tcPr>
            <w:tcW w:w="0" w:type="auto"/>
            <w:noWrap/>
            <w:hideMark/>
          </w:tcPr>
          <w:p w14:paraId="7CCC3692"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1.45</w:t>
            </w:r>
          </w:p>
        </w:tc>
        <w:tc>
          <w:tcPr>
            <w:tcW w:w="0" w:type="auto"/>
            <w:noWrap/>
            <w:hideMark/>
          </w:tcPr>
          <w:p w14:paraId="41568A1B" w14:textId="77777777" w:rsidR="001B1F1C" w:rsidRPr="00385819" w:rsidRDefault="001B1F1C" w:rsidP="001B1F1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Pickup_Jasinski.csv</w:t>
            </w:r>
          </w:p>
        </w:tc>
      </w:tr>
      <w:tr w:rsidR="001B1F1C" w:rsidRPr="00385819" w14:paraId="0BF9431B" w14:textId="77777777" w:rsidTr="0038581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D334B4"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0.85</w:t>
            </w:r>
          </w:p>
        </w:tc>
        <w:tc>
          <w:tcPr>
            <w:tcW w:w="0" w:type="auto"/>
            <w:noWrap/>
            <w:hideMark/>
          </w:tcPr>
          <w:p w14:paraId="56999536"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0.45</w:t>
            </w:r>
          </w:p>
        </w:tc>
        <w:tc>
          <w:tcPr>
            <w:tcW w:w="0" w:type="auto"/>
            <w:noWrap/>
            <w:hideMark/>
          </w:tcPr>
          <w:p w14:paraId="5CFE1ED1"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0.83</w:t>
            </w:r>
          </w:p>
        </w:tc>
        <w:tc>
          <w:tcPr>
            <w:tcW w:w="0" w:type="auto"/>
            <w:noWrap/>
            <w:hideMark/>
          </w:tcPr>
          <w:p w14:paraId="1BF12ED7"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0.02</w:t>
            </w:r>
          </w:p>
        </w:tc>
        <w:tc>
          <w:tcPr>
            <w:tcW w:w="0" w:type="auto"/>
            <w:noWrap/>
            <w:hideMark/>
          </w:tcPr>
          <w:p w14:paraId="0E9EABB3"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2.97</w:t>
            </w:r>
          </w:p>
        </w:tc>
        <w:tc>
          <w:tcPr>
            <w:tcW w:w="0" w:type="auto"/>
            <w:noWrap/>
            <w:hideMark/>
          </w:tcPr>
          <w:p w14:paraId="782DB157" w14:textId="77777777" w:rsidR="001B1F1C" w:rsidRPr="00385819" w:rsidRDefault="001B1F1C" w:rsidP="001B1F1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Pickup_Wical - Sheet1.csv</w:t>
            </w:r>
          </w:p>
        </w:tc>
      </w:tr>
      <w:tr w:rsidR="001B1F1C" w:rsidRPr="00385819" w14:paraId="45D53559" w14:textId="77777777" w:rsidTr="003858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9016E2"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1.27</w:t>
            </w:r>
          </w:p>
        </w:tc>
        <w:tc>
          <w:tcPr>
            <w:tcW w:w="0" w:type="auto"/>
            <w:noWrap/>
            <w:hideMark/>
          </w:tcPr>
          <w:p w14:paraId="56CABF28"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1.2</w:t>
            </w:r>
          </w:p>
        </w:tc>
        <w:tc>
          <w:tcPr>
            <w:tcW w:w="0" w:type="auto"/>
            <w:noWrap/>
            <w:hideMark/>
          </w:tcPr>
          <w:p w14:paraId="3B144077"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0.76</w:t>
            </w:r>
          </w:p>
        </w:tc>
        <w:tc>
          <w:tcPr>
            <w:tcW w:w="0" w:type="auto"/>
            <w:noWrap/>
            <w:hideMark/>
          </w:tcPr>
          <w:p w14:paraId="12F9F464"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0.15</w:t>
            </w:r>
          </w:p>
        </w:tc>
        <w:tc>
          <w:tcPr>
            <w:tcW w:w="0" w:type="auto"/>
            <w:noWrap/>
            <w:hideMark/>
          </w:tcPr>
          <w:p w14:paraId="1A216E08"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3.07</w:t>
            </w:r>
          </w:p>
        </w:tc>
        <w:tc>
          <w:tcPr>
            <w:tcW w:w="0" w:type="auto"/>
            <w:noWrap/>
            <w:hideMark/>
          </w:tcPr>
          <w:p w14:paraId="0F86EA3F" w14:textId="77777777" w:rsidR="001B1F1C" w:rsidRPr="00385819" w:rsidRDefault="001B1F1C" w:rsidP="001B1F1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Pickup_Goetz.csv</w:t>
            </w:r>
          </w:p>
        </w:tc>
      </w:tr>
      <w:tr w:rsidR="001B1F1C" w:rsidRPr="00385819" w14:paraId="13021EA9" w14:textId="77777777" w:rsidTr="0038581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6C7598"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1.15</w:t>
            </w:r>
          </w:p>
        </w:tc>
        <w:tc>
          <w:tcPr>
            <w:tcW w:w="0" w:type="auto"/>
            <w:noWrap/>
            <w:hideMark/>
          </w:tcPr>
          <w:p w14:paraId="1EE80F07"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0.93</w:t>
            </w:r>
          </w:p>
        </w:tc>
        <w:tc>
          <w:tcPr>
            <w:tcW w:w="0" w:type="auto"/>
            <w:noWrap/>
            <w:hideMark/>
          </w:tcPr>
          <w:p w14:paraId="47954BF8"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0.88</w:t>
            </w:r>
          </w:p>
        </w:tc>
        <w:tc>
          <w:tcPr>
            <w:tcW w:w="0" w:type="auto"/>
            <w:noWrap/>
            <w:hideMark/>
          </w:tcPr>
          <w:p w14:paraId="45904D6C"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0.1</w:t>
            </w:r>
          </w:p>
        </w:tc>
        <w:tc>
          <w:tcPr>
            <w:tcW w:w="0" w:type="auto"/>
            <w:noWrap/>
            <w:hideMark/>
          </w:tcPr>
          <w:p w14:paraId="4BF70A64"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2.97</w:t>
            </w:r>
          </w:p>
        </w:tc>
        <w:tc>
          <w:tcPr>
            <w:tcW w:w="0" w:type="auto"/>
            <w:noWrap/>
            <w:hideMark/>
          </w:tcPr>
          <w:p w14:paraId="5F567638" w14:textId="77777777" w:rsidR="001B1F1C" w:rsidRPr="00385819" w:rsidRDefault="001B1F1C" w:rsidP="001B1F1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Pickup_Cheerala</w:t>
            </w:r>
          </w:p>
        </w:tc>
      </w:tr>
      <w:tr w:rsidR="001B1F1C" w:rsidRPr="00385819" w14:paraId="5EA09900" w14:textId="77777777" w:rsidTr="003858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5EE47A"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0.55</w:t>
            </w:r>
          </w:p>
        </w:tc>
        <w:tc>
          <w:tcPr>
            <w:tcW w:w="0" w:type="auto"/>
            <w:noWrap/>
            <w:hideMark/>
          </w:tcPr>
          <w:p w14:paraId="7A70072A"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0.23</w:t>
            </w:r>
          </w:p>
        </w:tc>
        <w:tc>
          <w:tcPr>
            <w:tcW w:w="0" w:type="auto"/>
            <w:noWrap/>
            <w:hideMark/>
          </w:tcPr>
          <w:p w14:paraId="36CFD736"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0.76</w:t>
            </w:r>
          </w:p>
        </w:tc>
        <w:tc>
          <w:tcPr>
            <w:tcW w:w="0" w:type="auto"/>
            <w:noWrap/>
            <w:hideMark/>
          </w:tcPr>
          <w:p w14:paraId="5E7FFD52"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0.03</w:t>
            </w:r>
          </w:p>
        </w:tc>
        <w:tc>
          <w:tcPr>
            <w:tcW w:w="0" w:type="auto"/>
            <w:noWrap/>
            <w:hideMark/>
          </w:tcPr>
          <w:p w14:paraId="6F26104C"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3.87</w:t>
            </w:r>
          </w:p>
        </w:tc>
        <w:tc>
          <w:tcPr>
            <w:tcW w:w="0" w:type="auto"/>
            <w:noWrap/>
            <w:hideMark/>
          </w:tcPr>
          <w:p w14:paraId="224C27D3" w14:textId="77777777" w:rsidR="001B1F1C" w:rsidRPr="00385819" w:rsidRDefault="001B1F1C" w:rsidP="001B1F1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Pickup_Young.csv</w:t>
            </w:r>
          </w:p>
        </w:tc>
      </w:tr>
      <w:tr w:rsidR="001B1F1C" w:rsidRPr="00385819" w14:paraId="0FFEE796" w14:textId="77777777" w:rsidTr="0038581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1A7C8D"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0.44</w:t>
            </w:r>
          </w:p>
        </w:tc>
        <w:tc>
          <w:tcPr>
            <w:tcW w:w="0" w:type="auto"/>
            <w:noWrap/>
            <w:hideMark/>
          </w:tcPr>
          <w:p w14:paraId="5D29081C"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0.28</w:t>
            </w:r>
          </w:p>
        </w:tc>
        <w:tc>
          <w:tcPr>
            <w:tcW w:w="0" w:type="auto"/>
            <w:noWrap/>
            <w:hideMark/>
          </w:tcPr>
          <w:p w14:paraId="0A2900AD"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0.29</w:t>
            </w:r>
          </w:p>
        </w:tc>
        <w:tc>
          <w:tcPr>
            <w:tcW w:w="0" w:type="auto"/>
            <w:noWrap/>
            <w:hideMark/>
          </w:tcPr>
          <w:p w14:paraId="620BB2E7"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0.13</w:t>
            </w:r>
          </w:p>
        </w:tc>
        <w:tc>
          <w:tcPr>
            <w:tcW w:w="0" w:type="auto"/>
            <w:noWrap/>
            <w:hideMark/>
          </w:tcPr>
          <w:p w14:paraId="75DB41C0"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1.13</w:t>
            </w:r>
          </w:p>
        </w:tc>
        <w:tc>
          <w:tcPr>
            <w:tcW w:w="0" w:type="auto"/>
            <w:noWrap/>
            <w:hideMark/>
          </w:tcPr>
          <w:p w14:paraId="777649EC" w14:textId="77777777" w:rsidR="001B1F1C" w:rsidRPr="00385819" w:rsidRDefault="001B1F1C" w:rsidP="001B1F1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Pickup_Hill_Somayire2.csv</w:t>
            </w:r>
          </w:p>
        </w:tc>
      </w:tr>
      <w:tr w:rsidR="001B1F1C" w:rsidRPr="00385819" w14:paraId="62C17C7A" w14:textId="77777777" w:rsidTr="003858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071AEB"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0.65</w:t>
            </w:r>
          </w:p>
        </w:tc>
        <w:tc>
          <w:tcPr>
            <w:tcW w:w="0" w:type="auto"/>
            <w:noWrap/>
            <w:hideMark/>
          </w:tcPr>
          <w:p w14:paraId="48A07067"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0.4</w:t>
            </w:r>
          </w:p>
        </w:tc>
        <w:tc>
          <w:tcPr>
            <w:tcW w:w="0" w:type="auto"/>
            <w:noWrap/>
            <w:hideMark/>
          </w:tcPr>
          <w:p w14:paraId="4E0500C0"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0.54</w:t>
            </w:r>
          </w:p>
        </w:tc>
        <w:tc>
          <w:tcPr>
            <w:tcW w:w="0" w:type="auto"/>
            <w:noWrap/>
            <w:hideMark/>
          </w:tcPr>
          <w:p w14:paraId="30FA9DB8"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0.15</w:t>
            </w:r>
          </w:p>
        </w:tc>
        <w:tc>
          <w:tcPr>
            <w:tcW w:w="0" w:type="auto"/>
            <w:noWrap/>
            <w:hideMark/>
          </w:tcPr>
          <w:p w14:paraId="198158C3" w14:textId="77777777" w:rsidR="001B1F1C" w:rsidRPr="00385819" w:rsidRDefault="001B1F1C" w:rsidP="001B1F1C">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2.2</w:t>
            </w:r>
          </w:p>
        </w:tc>
        <w:tc>
          <w:tcPr>
            <w:tcW w:w="0" w:type="auto"/>
            <w:noWrap/>
            <w:hideMark/>
          </w:tcPr>
          <w:p w14:paraId="1236FE2B" w14:textId="77777777" w:rsidR="001B1F1C" w:rsidRPr="00385819" w:rsidRDefault="001B1F1C" w:rsidP="001B1F1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Pickup_Marcum.csv</w:t>
            </w:r>
          </w:p>
        </w:tc>
      </w:tr>
      <w:tr w:rsidR="001B1F1C" w:rsidRPr="00385819" w14:paraId="6C5ECE9F" w14:textId="77777777" w:rsidTr="0038581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D151C0" w14:textId="77777777" w:rsidR="001B1F1C" w:rsidRPr="00385819" w:rsidRDefault="001B1F1C" w:rsidP="001B1F1C">
            <w:pPr>
              <w:jc w:val="right"/>
              <w:rPr>
                <w:rFonts w:ascii="Consolas" w:eastAsia="Times New Roman" w:hAnsi="Consolas" w:cs="Calibri"/>
                <w:b w:val="0"/>
                <w:bCs w:val="0"/>
                <w:color w:val="000000"/>
                <w:sz w:val="20"/>
                <w:szCs w:val="20"/>
                <w:lang w:val="en-US"/>
              </w:rPr>
            </w:pPr>
            <w:r w:rsidRPr="00385819">
              <w:rPr>
                <w:rFonts w:ascii="Consolas" w:eastAsia="Times New Roman" w:hAnsi="Consolas" w:cs="Calibri"/>
                <w:b w:val="0"/>
                <w:bCs w:val="0"/>
                <w:color w:val="000000"/>
                <w:sz w:val="20"/>
                <w:szCs w:val="20"/>
                <w:lang w:val="en-US"/>
              </w:rPr>
              <w:t>1.13</w:t>
            </w:r>
          </w:p>
        </w:tc>
        <w:tc>
          <w:tcPr>
            <w:tcW w:w="0" w:type="auto"/>
            <w:noWrap/>
            <w:hideMark/>
          </w:tcPr>
          <w:p w14:paraId="003A0F24"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0.85</w:t>
            </w:r>
          </w:p>
        </w:tc>
        <w:tc>
          <w:tcPr>
            <w:tcW w:w="0" w:type="auto"/>
            <w:noWrap/>
            <w:hideMark/>
          </w:tcPr>
          <w:p w14:paraId="4E638A21"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1.34</w:t>
            </w:r>
          </w:p>
        </w:tc>
        <w:tc>
          <w:tcPr>
            <w:tcW w:w="0" w:type="auto"/>
            <w:noWrap/>
            <w:hideMark/>
          </w:tcPr>
          <w:p w14:paraId="5BB6FAB7"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0.17</w:t>
            </w:r>
          </w:p>
        </w:tc>
        <w:tc>
          <w:tcPr>
            <w:tcW w:w="0" w:type="auto"/>
            <w:noWrap/>
            <w:hideMark/>
          </w:tcPr>
          <w:p w14:paraId="15BD27D5" w14:textId="77777777" w:rsidR="001B1F1C" w:rsidRPr="00385819" w:rsidRDefault="001B1F1C" w:rsidP="001B1F1C">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5.77</w:t>
            </w:r>
          </w:p>
        </w:tc>
        <w:tc>
          <w:tcPr>
            <w:tcW w:w="0" w:type="auto"/>
            <w:noWrap/>
            <w:hideMark/>
          </w:tcPr>
          <w:p w14:paraId="14ADD8B2" w14:textId="77777777" w:rsidR="001B1F1C" w:rsidRPr="00385819" w:rsidRDefault="001B1F1C" w:rsidP="001B1F1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20"/>
                <w:szCs w:val="20"/>
                <w:lang w:val="en-US"/>
              </w:rPr>
            </w:pPr>
            <w:r w:rsidRPr="00385819">
              <w:rPr>
                <w:rFonts w:ascii="Consolas" w:eastAsia="Times New Roman" w:hAnsi="Consolas" w:cs="Calibri"/>
                <w:color w:val="000000"/>
                <w:sz w:val="20"/>
                <w:szCs w:val="20"/>
                <w:lang w:val="en-US"/>
              </w:rPr>
              <w:t>Pickup_Read.csv</w:t>
            </w:r>
          </w:p>
        </w:tc>
      </w:tr>
    </w:tbl>
    <w:p w14:paraId="07047B1D" w14:textId="32C7213A" w:rsidR="005E6C7D" w:rsidRDefault="005E6C7D" w:rsidP="005E6C7D">
      <w:pPr>
        <w:pStyle w:val="Heading1"/>
      </w:pPr>
      <w:r>
        <w:t>Combined Data Sets</w:t>
      </w:r>
    </w:p>
    <w:p w14:paraId="1C527F72" w14:textId="23EFF5EF" w:rsidR="00604AFD" w:rsidRDefault="00604AFD" w:rsidP="00604AFD"/>
    <w:p w14:paraId="47BA8A2C" w14:textId="26A57CA8" w:rsidR="00604AFD" w:rsidRDefault="00604AFD" w:rsidP="00745F12">
      <w:pPr>
        <w:ind w:firstLine="720"/>
      </w:pPr>
      <w:r>
        <w:t>Each event type’s data sets were combined into a single aggregate data set, resulting in the below tables and histograms.  Using a variety of bin sizes for each, the respective histograms were selected in hopes of aiding in the identification of an ideal probability distribution(s) for use in the restaurant’s model.</w:t>
      </w:r>
    </w:p>
    <w:p w14:paraId="35ABFD5E" w14:textId="2223CBCD" w:rsidR="00BD7227" w:rsidRDefault="00BD7227" w:rsidP="00604AFD"/>
    <w:p w14:paraId="524E4A58" w14:textId="3204F77D" w:rsidR="00BD7227" w:rsidRDefault="00BD7227" w:rsidP="00745F12">
      <w:pPr>
        <w:ind w:firstLine="360"/>
      </w:pPr>
      <w:r>
        <w:t>Each of the below histograms are similar in generalized shape, but there are a few distributions that can match these patterns.  This includes:</w:t>
      </w:r>
    </w:p>
    <w:p w14:paraId="44985D89" w14:textId="43493924" w:rsidR="00BD7227" w:rsidRDefault="002D3724" w:rsidP="00BD7227">
      <w:pPr>
        <w:pStyle w:val="ListParagraph"/>
        <w:numPr>
          <w:ilvl w:val="0"/>
          <w:numId w:val="3"/>
        </w:numPr>
      </w:pPr>
      <w:r>
        <w:t xml:space="preserve">The </w:t>
      </w:r>
      <w:r w:rsidR="00BD7227">
        <w:t>Log-Normal Distribution</w:t>
      </w:r>
    </w:p>
    <w:p w14:paraId="27A977B1" w14:textId="54D9E8D3" w:rsidR="00BD7227" w:rsidRDefault="002D3724" w:rsidP="00BD7227">
      <w:pPr>
        <w:pStyle w:val="ListParagraph"/>
        <w:numPr>
          <w:ilvl w:val="0"/>
          <w:numId w:val="3"/>
        </w:numPr>
      </w:pPr>
      <w:r>
        <w:t xml:space="preserve">The </w:t>
      </w:r>
      <w:r w:rsidR="00BD7227">
        <w:t>Exponential Distribution</w:t>
      </w:r>
    </w:p>
    <w:p w14:paraId="2B61850A" w14:textId="46C5B6FA" w:rsidR="00BD7227" w:rsidRDefault="002D3724" w:rsidP="00BD7227">
      <w:pPr>
        <w:pStyle w:val="ListParagraph"/>
        <w:numPr>
          <w:ilvl w:val="0"/>
          <w:numId w:val="3"/>
        </w:numPr>
      </w:pPr>
      <w:r>
        <w:t xml:space="preserve">The </w:t>
      </w:r>
      <w:r w:rsidR="00BD7227">
        <w:t>Gamma Distribution</w:t>
      </w:r>
    </w:p>
    <w:p w14:paraId="04E71CC9" w14:textId="2A0963DF" w:rsidR="002D3724" w:rsidRDefault="002D3724" w:rsidP="00BD7227">
      <w:pPr>
        <w:pStyle w:val="ListParagraph"/>
        <w:numPr>
          <w:ilvl w:val="0"/>
          <w:numId w:val="3"/>
        </w:numPr>
      </w:pPr>
      <w:r>
        <w:t>The Weibull Distribution</w:t>
      </w:r>
    </w:p>
    <w:p w14:paraId="5D47EBEE" w14:textId="1D1D36F6" w:rsidR="00BD7227" w:rsidRDefault="00BD7227" w:rsidP="00BD7227"/>
    <w:p w14:paraId="04D24879" w14:textId="3F296AC8" w:rsidR="00BD7227" w:rsidRDefault="00BD7227" w:rsidP="00745F12">
      <w:pPr>
        <w:ind w:firstLine="360"/>
      </w:pPr>
      <w:r>
        <w:t>Each data set is compared against the respective distribution’s theoretical values</w:t>
      </w:r>
      <w:r w:rsidR="002D3724">
        <w:t xml:space="preserve"> with respective parameters set to their best fits, or maximum likelihood estimates (MLE)</w:t>
      </w:r>
      <w:r>
        <w:t xml:space="preserve"> and for each event type, the distribution with the best “goodness of fit” metric (using the Chi-Square method) will be used within the restaurant’s model.</w:t>
      </w:r>
    </w:p>
    <w:p w14:paraId="026A5700" w14:textId="77777777" w:rsidR="00BD7227" w:rsidRPr="00604AFD" w:rsidRDefault="00BD7227" w:rsidP="00604AFD"/>
    <w:p w14:paraId="0080A9B2" w14:textId="77777777" w:rsidR="00BD7227" w:rsidRDefault="00BD7227">
      <w:pPr>
        <w:rPr>
          <w:sz w:val="32"/>
          <w:szCs w:val="32"/>
        </w:rPr>
      </w:pPr>
      <w:r>
        <w:br w:type="page"/>
      </w:r>
    </w:p>
    <w:p w14:paraId="673E0BCB" w14:textId="0DF80FBE" w:rsidR="005E6C7D" w:rsidRDefault="005E6C7D" w:rsidP="00604AFD">
      <w:pPr>
        <w:pStyle w:val="Heading2"/>
      </w:pPr>
      <w:r>
        <w:lastRenderedPageBreak/>
        <w:t>Arrival Data Set</w:t>
      </w:r>
    </w:p>
    <w:tbl>
      <w:tblPr>
        <w:tblStyle w:val="GridTable6Colorful-Accent1"/>
        <w:tblW w:w="0" w:type="auto"/>
        <w:tblLook w:val="04A0" w:firstRow="1" w:lastRow="0" w:firstColumn="1" w:lastColumn="0" w:noHBand="0" w:noVBand="1"/>
      </w:tblPr>
      <w:tblGrid>
        <w:gridCol w:w="1870"/>
        <w:gridCol w:w="1870"/>
        <w:gridCol w:w="1870"/>
        <w:gridCol w:w="1870"/>
        <w:gridCol w:w="1870"/>
      </w:tblGrid>
      <w:tr w:rsidR="005E6C7D" w:rsidRPr="00D63830" w14:paraId="70F6E0D4" w14:textId="77777777" w:rsidTr="00E44A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52574C74" w14:textId="77777777" w:rsidR="005E6C7D" w:rsidRPr="000227E6" w:rsidRDefault="005E6C7D" w:rsidP="00E44A33">
            <w:pPr>
              <w:rPr>
                <w:rFonts w:ascii="Consolas" w:hAnsi="Consolas"/>
                <w:color w:val="auto"/>
                <w:sz w:val="20"/>
                <w:szCs w:val="20"/>
              </w:rPr>
            </w:pPr>
            <w:r w:rsidRPr="000227E6">
              <w:rPr>
                <w:rFonts w:ascii="Consolas" w:hAnsi="Consolas"/>
                <w:color w:val="auto"/>
                <w:sz w:val="20"/>
                <w:szCs w:val="20"/>
              </w:rPr>
              <w:t>Mean</w:t>
            </w:r>
          </w:p>
        </w:tc>
        <w:tc>
          <w:tcPr>
            <w:tcW w:w="1870" w:type="dxa"/>
          </w:tcPr>
          <w:p w14:paraId="7A1CD295"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Median</w:t>
            </w:r>
          </w:p>
        </w:tc>
        <w:tc>
          <w:tcPr>
            <w:tcW w:w="1870" w:type="dxa"/>
          </w:tcPr>
          <w:p w14:paraId="3EC7932B"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Std Dev</w:t>
            </w:r>
          </w:p>
        </w:tc>
        <w:tc>
          <w:tcPr>
            <w:tcW w:w="1870" w:type="dxa"/>
          </w:tcPr>
          <w:p w14:paraId="0965A7F9"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Min</w:t>
            </w:r>
          </w:p>
        </w:tc>
        <w:tc>
          <w:tcPr>
            <w:tcW w:w="1870" w:type="dxa"/>
          </w:tcPr>
          <w:p w14:paraId="1BE9BCA6"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Max</w:t>
            </w:r>
          </w:p>
        </w:tc>
      </w:tr>
      <w:tr w:rsidR="005E6C7D" w:rsidRPr="00D63830" w14:paraId="27CBE4F1" w14:textId="77777777" w:rsidTr="00E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A1C0B84" w14:textId="77777777" w:rsidR="005E6C7D" w:rsidRPr="000227E6" w:rsidRDefault="005E6C7D" w:rsidP="00E44A33">
            <w:pPr>
              <w:rPr>
                <w:rFonts w:ascii="Consolas" w:hAnsi="Consolas"/>
                <w:b w:val="0"/>
                <w:bCs w:val="0"/>
                <w:color w:val="auto"/>
                <w:sz w:val="20"/>
                <w:szCs w:val="20"/>
              </w:rPr>
            </w:pPr>
            <w:r w:rsidRPr="000227E6">
              <w:rPr>
                <w:rFonts w:ascii="Consolas" w:hAnsi="Consolas"/>
                <w:b w:val="0"/>
                <w:bCs w:val="0"/>
                <w:color w:val="auto"/>
                <w:sz w:val="20"/>
                <w:szCs w:val="20"/>
              </w:rPr>
              <w:t>0.86</w:t>
            </w:r>
          </w:p>
        </w:tc>
        <w:tc>
          <w:tcPr>
            <w:tcW w:w="1870" w:type="dxa"/>
          </w:tcPr>
          <w:p w14:paraId="30F2B360"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0.6</w:t>
            </w:r>
          </w:p>
        </w:tc>
        <w:tc>
          <w:tcPr>
            <w:tcW w:w="1870" w:type="dxa"/>
          </w:tcPr>
          <w:p w14:paraId="69D83D58"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0.85</w:t>
            </w:r>
          </w:p>
        </w:tc>
        <w:tc>
          <w:tcPr>
            <w:tcW w:w="1870" w:type="dxa"/>
          </w:tcPr>
          <w:p w14:paraId="27B64026"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0.0</w:t>
            </w:r>
          </w:p>
        </w:tc>
        <w:tc>
          <w:tcPr>
            <w:tcW w:w="1870" w:type="dxa"/>
          </w:tcPr>
          <w:p w14:paraId="15C7A9DB"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5.1</w:t>
            </w:r>
          </w:p>
        </w:tc>
      </w:tr>
    </w:tbl>
    <w:p w14:paraId="064D15FC" w14:textId="77777777" w:rsidR="00BD7227" w:rsidRDefault="00BD7227" w:rsidP="00BD7227"/>
    <w:p w14:paraId="4A9D41AA" w14:textId="2EF374F7" w:rsidR="00DC2134" w:rsidRDefault="00DC2134" w:rsidP="00BD7227">
      <w:pPr>
        <w:rPr>
          <w:noProof/>
        </w:rPr>
      </w:pPr>
      <w:r>
        <w:rPr>
          <w:noProof/>
        </w:rPr>
        <w:drawing>
          <wp:inline distT="0" distB="0" distL="0" distR="0" wp14:anchorId="04544BA9" wp14:editId="41F3543D">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7F4753E" w14:textId="514E41C0" w:rsidR="00604AFD" w:rsidRDefault="008B5696" w:rsidP="00BD7227">
      <w:r>
        <w:t>The overall shape of the arrivals dataset</w:t>
      </w:r>
      <w:r w:rsidR="008620BD">
        <w:t xml:space="preserve"> </w:t>
      </w:r>
      <w:r w:rsidR="002D3724">
        <w:t>when evaluated against the 4 distributions results in the Chi-Squared metrics:</w:t>
      </w:r>
    </w:p>
    <w:p w14:paraId="423D491A" w14:textId="11A1AA7C" w:rsidR="002D3724" w:rsidRDefault="002D3724" w:rsidP="002D3724">
      <w:pPr>
        <w:pStyle w:val="ListParagraph"/>
        <w:numPr>
          <w:ilvl w:val="0"/>
          <w:numId w:val="4"/>
        </w:numPr>
      </w:pPr>
      <w:r>
        <w:t>Gamma</w:t>
      </w:r>
      <w:r>
        <w:tab/>
      </w:r>
      <w:r w:rsidRPr="002D3724">
        <w:t>0.0065</w:t>
      </w:r>
    </w:p>
    <w:p w14:paraId="4B36C074" w14:textId="2CE2D557" w:rsidR="002D3724" w:rsidRDefault="002D3724" w:rsidP="002D3724">
      <w:pPr>
        <w:pStyle w:val="ListParagraph"/>
        <w:numPr>
          <w:ilvl w:val="0"/>
          <w:numId w:val="4"/>
        </w:numPr>
      </w:pPr>
      <w:r>
        <w:t>Log Normal</w:t>
      </w:r>
      <w:r>
        <w:tab/>
      </w:r>
      <w:r w:rsidRPr="002D3724">
        <w:t>0.0306</w:t>
      </w:r>
    </w:p>
    <w:p w14:paraId="1F872C34" w14:textId="06F80003" w:rsidR="002D3724" w:rsidRPr="002D3724" w:rsidRDefault="002D3724" w:rsidP="002D3724">
      <w:pPr>
        <w:pStyle w:val="ListParagraph"/>
        <w:numPr>
          <w:ilvl w:val="0"/>
          <w:numId w:val="4"/>
        </w:numPr>
        <w:rPr>
          <w:highlight w:val="yellow"/>
        </w:rPr>
      </w:pPr>
      <w:r w:rsidRPr="002D3724">
        <w:rPr>
          <w:highlight w:val="yellow"/>
        </w:rPr>
        <w:t>Exponential</w:t>
      </w:r>
      <w:r w:rsidRPr="002D3724">
        <w:rPr>
          <w:highlight w:val="yellow"/>
        </w:rPr>
        <w:tab/>
        <w:t>0.005</w:t>
      </w:r>
    </w:p>
    <w:p w14:paraId="78108CCC" w14:textId="4941ADD6" w:rsidR="002D3724" w:rsidRDefault="002D3724" w:rsidP="002D3724">
      <w:pPr>
        <w:pStyle w:val="ListParagraph"/>
        <w:numPr>
          <w:ilvl w:val="0"/>
          <w:numId w:val="4"/>
        </w:numPr>
      </w:pPr>
      <w:r>
        <w:t>Weibull</w:t>
      </w:r>
      <w:r>
        <w:tab/>
      </w:r>
      <w:r w:rsidRPr="002D3724">
        <w:t>0.0058</w:t>
      </w:r>
    </w:p>
    <w:p w14:paraId="77B6B4EB" w14:textId="51B991C2" w:rsidR="002D3724" w:rsidRDefault="002D3724" w:rsidP="002D3724">
      <w:r>
        <w:t>From this, we accept that the Exponential distribution most closely fits our observed data set.  The exponential parameters to generate this are:</w:t>
      </w:r>
    </w:p>
    <w:p w14:paraId="5E3BAAE8" w14:textId="6A7258FF" w:rsidR="002D3724" w:rsidRDefault="002D3724" w:rsidP="002D3724">
      <w:pPr>
        <w:pStyle w:val="ListParagraph"/>
        <w:numPr>
          <w:ilvl w:val="0"/>
          <w:numId w:val="5"/>
        </w:numPr>
      </w:pPr>
      <w:r>
        <w:t xml:space="preserve">Location: </w:t>
      </w:r>
      <w:r>
        <w:tab/>
        <w:t>0.0</w:t>
      </w:r>
    </w:p>
    <w:p w14:paraId="3E68FA9D" w14:textId="5E3F2A67" w:rsidR="002D3724" w:rsidRDefault="002D3724" w:rsidP="002D3724">
      <w:pPr>
        <w:pStyle w:val="ListParagraph"/>
        <w:numPr>
          <w:ilvl w:val="0"/>
          <w:numId w:val="5"/>
        </w:numPr>
      </w:pPr>
      <w:r>
        <w:t xml:space="preserve">Scale:  </w:t>
      </w:r>
      <w:r>
        <w:tab/>
      </w:r>
      <w:r w:rsidRPr="002D3724">
        <w:t>0.862052785924</w:t>
      </w:r>
    </w:p>
    <w:p w14:paraId="74E90AB9" w14:textId="77777777" w:rsidR="002D3724" w:rsidRDefault="002D3724" w:rsidP="00BD7227"/>
    <w:p w14:paraId="36ECE736" w14:textId="62FAB195" w:rsidR="005E6C7D" w:rsidRDefault="005E6C7D" w:rsidP="005E6C7D">
      <w:pPr>
        <w:pStyle w:val="Heading2"/>
      </w:pPr>
      <w:r>
        <w:lastRenderedPageBreak/>
        <w:t>Order Data Set</w:t>
      </w:r>
    </w:p>
    <w:tbl>
      <w:tblPr>
        <w:tblStyle w:val="GridTable6Colorful-Accent1"/>
        <w:tblW w:w="0" w:type="auto"/>
        <w:tblLook w:val="04A0" w:firstRow="1" w:lastRow="0" w:firstColumn="1" w:lastColumn="0" w:noHBand="0" w:noVBand="1"/>
      </w:tblPr>
      <w:tblGrid>
        <w:gridCol w:w="1870"/>
        <w:gridCol w:w="1870"/>
        <w:gridCol w:w="1870"/>
        <w:gridCol w:w="1870"/>
        <w:gridCol w:w="1870"/>
      </w:tblGrid>
      <w:tr w:rsidR="005E6C7D" w:rsidRPr="00D63830" w14:paraId="09FEAEA6" w14:textId="77777777" w:rsidTr="00E44A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396EC36E" w14:textId="77777777" w:rsidR="005E6C7D" w:rsidRPr="000227E6" w:rsidRDefault="005E6C7D" w:rsidP="00E44A33">
            <w:pPr>
              <w:rPr>
                <w:rFonts w:ascii="Consolas" w:hAnsi="Consolas"/>
                <w:color w:val="auto"/>
                <w:sz w:val="20"/>
                <w:szCs w:val="20"/>
              </w:rPr>
            </w:pPr>
            <w:r w:rsidRPr="000227E6">
              <w:rPr>
                <w:rFonts w:ascii="Consolas" w:hAnsi="Consolas"/>
                <w:color w:val="auto"/>
                <w:sz w:val="20"/>
                <w:szCs w:val="20"/>
              </w:rPr>
              <w:t>Mean</w:t>
            </w:r>
          </w:p>
        </w:tc>
        <w:tc>
          <w:tcPr>
            <w:tcW w:w="1870" w:type="dxa"/>
          </w:tcPr>
          <w:p w14:paraId="694C315E"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Median</w:t>
            </w:r>
          </w:p>
        </w:tc>
        <w:tc>
          <w:tcPr>
            <w:tcW w:w="1870" w:type="dxa"/>
          </w:tcPr>
          <w:p w14:paraId="2B0EDE42"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Std Dev</w:t>
            </w:r>
          </w:p>
        </w:tc>
        <w:tc>
          <w:tcPr>
            <w:tcW w:w="1870" w:type="dxa"/>
          </w:tcPr>
          <w:p w14:paraId="74714E29"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Min</w:t>
            </w:r>
          </w:p>
        </w:tc>
        <w:tc>
          <w:tcPr>
            <w:tcW w:w="1870" w:type="dxa"/>
          </w:tcPr>
          <w:p w14:paraId="39D05FF9"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Max</w:t>
            </w:r>
          </w:p>
        </w:tc>
      </w:tr>
      <w:tr w:rsidR="005E6C7D" w:rsidRPr="00D63830" w14:paraId="52713772" w14:textId="77777777" w:rsidTr="00E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7ECBF5" w14:textId="77777777" w:rsidR="005E6C7D" w:rsidRPr="000227E6" w:rsidRDefault="005E6C7D" w:rsidP="00E44A33">
            <w:pPr>
              <w:rPr>
                <w:rFonts w:ascii="Consolas" w:hAnsi="Consolas"/>
                <w:b w:val="0"/>
                <w:bCs w:val="0"/>
                <w:color w:val="auto"/>
                <w:sz w:val="20"/>
                <w:szCs w:val="20"/>
              </w:rPr>
            </w:pPr>
            <w:r w:rsidRPr="000227E6">
              <w:rPr>
                <w:rFonts w:ascii="Consolas" w:hAnsi="Consolas"/>
                <w:b w:val="0"/>
                <w:bCs w:val="0"/>
                <w:color w:val="auto"/>
                <w:sz w:val="20"/>
                <w:szCs w:val="20"/>
              </w:rPr>
              <w:t>0.8</w:t>
            </w:r>
            <w:r>
              <w:rPr>
                <w:rFonts w:ascii="Consolas" w:hAnsi="Consolas"/>
                <w:b w:val="0"/>
                <w:bCs w:val="0"/>
                <w:color w:val="auto"/>
                <w:sz w:val="20"/>
                <w:szCs w:val="20"/>
              </w:rPr>
              <w:t>2</w:t>
            </w:r>
          </w:p>
        </w:tc>
        <w:tc>
          <w:tcPr>
            <w:tcW w:w="1870" w:type="dxa"/>
          </w:tcPr>
          <w:p w14:paraId="3D632B94"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57</w:t>
            </w:r>
          </w:p>
        </w:tc>
        <w:tc>
          <w:tcPr>
            <w:tcW w:w="1870" w:type="dxa"/>
          </w:tcPr>
          <w:p w14:paraId="208BA1BD"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76</w:t>
            </w:r>
          </w:p>
        </w:tc>
        <w:tc>
          <w:tcPr>
            <w:tcW w:w="1870" w:type="dxa"/>
          </w:tcPr>
          <w:p w14:paraId="27C88263"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02</w:t>
            </w:r>
          </w:p>
        </w:tc>
        <w:tc>
          <w:tcPr>
            <w:tcW w:w="1870" w:type="dxa"/>
          </w:tcPr>
          <w:p w14:paraId="523EE8AE"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Pr>
                <w:rFonts w:ascii="Consolas" w:hAnsi="Consolas"/>
                <w:color w:val="auto"/>
                <w:sz w:val="20"/>
                <w:szCs w:val="20"/>
              </w:rPr>
              <w:t>4.6</w:t>
            </w:r>
          </w:p>
        </w:tc>
      </w:tr>
    </w:tbl>
    <w:p w14:paraId="11FCAA7F" w14:textId="0423A5E7" w:rsidR="005E6C7D" w:rsidRDefault="005E6C7D" w:rsidP="005E6C7D">
      <w:pPr>
        <w:rPr>
          <w:noProof/>
        </w:rPr>
      </w:pPr>
    </w:p>
    <w:p w14:paraId="66A04251" w14:textId="5CD24C47" w:rsidR="00DC2134" w:rsidRDefault="00DC2134" w:rsidP="005E6C7D">
      <w:pPr>
        <w:rPr>
          <w:noProof/>
        </w:rPr>
      </w:pPr>
      <w:r>
        <w:rPr>
          <w:noProof/>
        </w:rPr>
        <w:drawing>
          <wp:inline distT="0" distB="0" distL="0" distR="0" wp14:anchorId="6F32788D" wp14:editId="598EF823">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A6C2002" w14:textId="797F8BDF" w:rsidR="002D3724" w:rsidRDefault="002D3724" w:rsidP="002D3724">
      <w:r>
        <w:t>The overall shape of the orders dataset when evaluated against the 4 distributions results in the Chi-Squared metrics:</w:t>
      </w:r>
    </w:p>
    <w:p w14:paraId="3114D733" w14:textId="2EEA6BCC" w:rsidR="002D3724" w:rsidRDefault="002D3724" w:rsidP="002D3724">
      <w:pPr>
        <w:pStyle w:val="ListParagraph"/>
        <w:numPr>
          <w:ilvl w:val="0"/>
          <w:numId w:val="4"/>
        </w:numPr>
      </w:pPr>
      <w:r>
        <w:t>Gamma</w:t>
      </w:r>
      <w:r>
        <w:tab/>
      </w:r>
      <w:r w:rsidRPr="002D3724">
        <w:t>0.0144</w:t>
      </w:r>
    </w:p>
    <w:p w14:paraId="07909DA4" w14:textId="4162B437" w:rsidR="002D3724" w:rsidRPr="002D3724" w:rsidRDefault="002D3724" w:rsidP="002D3724">
      <w:pPr>
        <w:pStyle w:val="ListParagraph"/>
        <w:numPr>
          <w:ilvl w:val="0"/>
          <w:numId w:val="4"/>
        </w:numPr>
        <w:rPr>
          <w:highlight w:val="yellow"/>
        </w:rPr>
      </w:pPr>
      <w:r w:rsidRPr="002D3724">
        <w:rPr>
          <w:highlight w:val="yellow"/>
        </w:rPr>
        <w:t>Log Normal</w:t>
      </w:r>
      <w:r w:rsidRPr="002D3724">
        <w:rPr>
          <w:highlight w:val="yellow"/>
        </w:rPr>
        <w:tab/>
        <w:t>0.0052</w:t>
      </w:r>
    </w:p>
    <w:p w14:paraId="51FC5573" w14:textId="33E6A991" w:rsidR="002D3724" w:rsidRDefault="002D3724" w:rsidP="002D3724">
      <w:pPr>
        <w:pStyle w:val="ListParagraph"/>
        <w:numPr>
          <w:ilvl w:val="0"/>
          <w:numId w:val="4"/>
        </w:numPr>
      </w:pPr>
      <w:r>
        <w:t>Exponential</w:t>
      </w:r>
      <w:r>
        <w:tab/>
      </w:r>
      <w:r w:rsidRPr="002D3724">
        <w:t>0.0417</w:t>
      </w:r>
    </w:p>
    <w:p w14:paraId="5866F172" w14:textId="22BCD6F2" w:rsidR="002D3724" w:rsidRDefault="002D3724" w:rsidP="002D3724">
      <w:pPr>
        <w:pStyle w:val="ListParagraph"/>
        <w:numPr>
          <w:ilvl w:val="0"/>
          <w:numId w:val="4"/>
        </w:numPr>
      </w:pPr>
      <w:r>
        <w:t>Weibull</w:t>
      </w:r>
      <w:r>
        <w:tab/>
      </w:r>
      <w:r w:rsidRPr="002D3724">
        <w:t>0.0202</w:t>
      </w:r>
    </w:p>
    <w:p w14:paraId="004985FF" w14:textId="0C9FE21F" w:rsidR="002D3724" w:rsidRDefault="002D3724" w:rsidP="002D3724">
      <w:r>
        <w:t>From this, we accept that the Log Normal distribution most closely fits our observed data set.  The log normal parameters to generate this are:</w:t>
      </w:r>
    </w:p>
    <w:p w14:paraId="1FA64A7A" w14:textId="2CE92C76" w:rsidR="002D3724" w:rsidRDefault="001C4A67" w:rsidP="002D3724">
      <w:pPr>
        <w:pStyle w:val="ListParagraph"/>
        <w:numPr>
          <w:ilvl w:val="0"/>
          <w:numId w:val="5"/>
        </w:numPr>
      </w:pPr>
      <w:r>
        <w:t>Shape</w:t>
      </w:r>
      <w:r w:rsidR="002D3724">
        <w:t xml:space="preserve">: </w:t>
      </w:r>
      <w:r w:rsidR="002D3724">
        <w:tab/>
      </w:r>
      <w:r w:rsidRPr="001C4A67">
        <w:t>-0.5137166258214053</w:t>
      </w:r>
    </w:p>
    <w:p w14:paraId="4983DEB2" w14:textId="0EEC2617" w:rsidR="002D3724" w:rsidRDefault="002D3724" w:rsidP="002D3724">
      <w:pPr>
        <w:pStyle w:val="ListParagraph"/>
        <w:numPr>
          <w:ilvl w:val="0"/>
          <w:numId w:val="5"/>
        </w:numPr>
      </w:pPr>
      <w:r>
        <w:t xml:space="preserve">Scale:  </w:t>
      </w:r>
      <w:r>
        <w:tab/>
      </w:r>
      <w:r w:rsidR="001C4A67" w:rsidRPr="001C4A67">
        <w:t>0.799858597093</w:t>
      </w:r>
    </w:p>
    <w:p w14:paraId="47E4BB84" w14:textId="77777777" w:rsidR="00604AFD" w:rsidRDefault="00604AFD">
      <w:pPr>
        <w:rPr>
          <w:sz w:val="32"/>
          <w:szCs w:val="32"/>
        </w:rPr>
      </w:pPr>
      <w:r>
        <w:br w:type="page"/>
      </w:r>
    </w:p>
    <w:p w14:paraId="5711055F" w14:textId="0E435370" w:rsidR="005E6C7D" w:rsidRDefault="005E6C7D" w:rsidP="005E6C7D">
      <w:pPr>
        <w:pStyle w:val="Heading2"/>
      </w:pPr>
      <w:r>
        <w:lastRenderedPageBreak/>
        <w:t>Payment Data Set</w:t>
      </w:r>
    </w:p>
    <w:tbl>
      <w:tblPr>
        <w:tblStyle w:val="GridTable6Colorful-Accent1"/>
        <w:tblW w:w="0" w:type="auto"/>
        <w:tblLook w:val="04A0" w:firstRow="1" w:lastRow="0" w:firstColumn="1" w:lastColumn="0" w:noHBand="0" w:noVBand="1"/>
      </w:tblPr>
      <w:tblGrid>
        <w:gridCol w:w="1870"/>
        <w:gridCol w:w="1870"/>
        <w:gridCol w:w="1870"/>
        <w:gridCol w:w="1870"/>
        <w:gridCol w:w="1870"/>
      </w:tblGrid>
      <w:tr w:rsidR="005E6C7D" w:rsidRPr="00D63830" w14:paraId="4A00C6F1" w14:textId="77777777" w:rsidTr="00E44A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4307E2B5" w14:textId="77777777" w:rsidR="005E6C7D" w:rsidRPr="000227E6" w:rsidRDefault="005E6C7D" w:rsidP="00E44A33">
            <w:pPr>
              <w:rPr>
                <w:rFonts w:ascii="Consolas" w:hAnsi="Consolas"/>
                <w:color w:val="auto"/>
                <w:sz w:val="20"/>
                <w:szCs w:val="20"/>
              </w:rPr>
            </w:pPr>
            <w:r w:rsidRPr="000227E6">
              <w:rPr>
                <w:rFonts w:ascii="Consolas" w:hAnsi="Consolas"/>
                <w:color w:val="auto"/>
                <w:sz w:val="20"/>
                <w:szCs w:val="20"/>
              </w:rPr>
              <w:t>Mean</w:t>
            </w:r>
          </w:p>
        </w:tc>
        <w:tc>
          <w:tcPr>
            <w:tcW w:w="1870" w:type="dxa"/>
          </w:tcPr>
          <w:p w14:paraId="20910163"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Median</w:t>
            </w:r>
          </w:p>
        </w:tc>
        <w:tc>
          <w:tcPr>
            <w:tcW w:w="1870" w:type="dxa"/>
          </w:tcPr>
          <w:p w14:paraId="75EEFF50"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Std Dev</w:t>
            </w:r>
          </w:p>
        </w:tc>
        <w:tc>
          <w:tcPr>
            <w:tcW w:w="1870" w:type="dxa"/>
          </w:tcPr>
          <w:p w14:paraId="6CC5A3C9"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Min</w:t>
            </w:r>
          </w:p>
        </w:tc>
        <w:tc>
          <w:tcPr>
            <w:tcW w:w="1870" w:type="dxa"/>
          </w:tcPr>
          <w:p w14:paraId="75293C72"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Max</w:t>
            </w:r>
          </w:p>
        </w:tc>
      </w:tr>
      <w:tr w:rsidR="005E6C7D" w:rsidRPr="00D63830" w14:paraId="5BDA7C98" w14:textId="77777777" w:rsidTr="00E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DCEA30" w14:textId="77777777" w:rsidR="005E6C7D" w:rsidRPr="000227E6" w:rsidRDefault="005E6C7D" w:rsidP="00E44A33">
            <w:pPr>
              <w:rPr>
                <w:rFonts w:ascii="Consolas" w:hAnsi="Consolas"/>
                <w:b w:val="0"/>
                <w:bCs w:val="0"/>
                <w:color w:val="auto"/>
                <w:sz w:val="20"/>
                <w:szCs w:val="20"/>
              </w:rPr>
            </w:pPr>
            <w:r w:rsidRPr="000227E6">
              <w:rPr>
                <w:rFonts w:ascii="Consolas" w:hAnsi="Consolas"/>
                <w:b w:val="0"/>
                <w:bCs w:val="0"/>
                <w:color w:val="auto"/>
                <w:sz w:val="20"/>
                <w:szCs w:val="20"/>
              </w:rPr>
              <w:t>0.8</w:t>
            </w:r>
            <w:r>
              <w:rPr>
                <w:rFonts w:ascii="Consolas" w:hAnsi="Consolas"/>
                <w:b w:val="0"/>
                <w:bCs w:val="0"/>
                <w:color w:val="auto"/>
                <w:sz w:val="20"/>
                <w:szCs w:val="20"/>
              </w:rPr>
              <w:t>5</w:t>
            </w:r>
          </w:p>
        </w:tc>
        <w:tc>
          <w:tcPr>
            <w:tcW w:w="1870" w:type="dxa"/>
          </w:tcPr>
          <w:p w14:paraId="2810F6BA"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57</w:t>
            </w:r>
          </w:p>
        </w:tc>
        <w:tc>
          <w:tcPr>
            <w:tcW w:w="1870" w:type="dxa"/>
          </w:tcPr>
          <w:p w14:paraId="2DD5F565"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79</w:t>
            </w:r>
          </w:p>
        </w:tc>
        <w:tc>
          <w:tcPr>
            <w:tcW w:w="1870" w:type="dxa"/>
          </w:tcPr>
          <w:p w14:paraId="0433E389"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05</w:t>
            </w:r>
          </w:p>
        </w:tc>
        <w:tc>
          <w:tcPr>
            <w:tcW w:w="1870" w:type="dxa"/>
          </w:tcPr>
          <w:p w14:paraId="55ACA8F4"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Pr>
                <w:rFonts w:ascii="Consolas" w:hAnsi="Consolas"/>
                <w:color w:val="auto"/>
                <w:sz w:val="20"/>
                <w:szCs w:val="20"/>
              </w:rPr>
              <w:t>4.7</w:t>
            </w:r>
          </w:p>
        </w:tc>
      </w:tr>
    </w:tbl>
    <w:p w14:paraId="67EAB8E5" w14:textId="77777777" w:rsidR="005E6C7D" w:rsidRDefault="005E6C7D" w:rsidP="005E6C7D"/>
    <w:p w14:paraId="32C415B0" w14:textId="2CFA89E6" w:rsidR="005E6C7D" w:rsidRDefault="005E6C7D" w:rsidP="005E6C7D"/>
    <w:p w14:paraId="22891951" w14:textId="7176A359" w:rsidR="00604AFD" w:rsidRPr="009D0646" w:rsidRDefault="00DC2134" w:rsidP="005E6C7D">
      <w:r>
        <w:rPr>
          <w:noProof/>
        </w:rPr>
        <w:drawing>
          <wp:inline distT="0" distB="0" distL="0" distR="0" wp14:anchorId="59EBE3D9" wp14:editId="3FDBE1EA">
            <wp:extent cx="585216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63581D1" w14:textId="6A3436C5" w:rsidR="001C4A67" w:rsidRDefault="001C4A67" w:rsidP="001C4A67">
      <w:r>
        <w:t xml:space="preserve">The overall shape of the </w:t>
      </w:r>
      <w:r>
        <w:t>payments</w:t>
      </w:r>
      <w:r>
        <w:t xml:space="preserve"> dataset when evaluated against the 4 distributions results in the Chi-Squared metrics:</w:t>
      </w:r>
    </w:p>
    <w:p w14:paraId="1DC1F24A" w14:textId="2AC8C5AE" w:rsidR="001C4A67" w:rsidRDefault="001C4A67" w:rsidP="001C4A67">
      <w:pPr>
        <w:pStyle w:val="ListParagraph"/>
        <w:numPr>
          <w:ilvl w:val="0"/>
          <w:numId w:val="4"/>
        </w:numPr>
      </w:pPr>
      <w:r>
        <w:t>Gamma</w:t>
      </w:r>
      <w:r>
        <w:tab/>
      </w:r>
      <w:r w:rsidRPr="001C4A67">
        <w:t>0.0254</w:t>
      </w:r>
    </w:p>
    <w:p w14:paraId="3478BFAC" w14:textId="5038E669" w:rsidR="001C4A67" w:rsidRPr="001C4A67" w:rsidRDefault="001C4A67" w:rsidP="001C4A67">
      <w:pPr>
        <w:pStyle w:val="ListParagraph"/>
        <w:numPr>
          <w:ilvl w:val="0"/>
          <w:numId w:val="4"/>
        </w:numPr>
        <w:rPr>
          <w:highlight w:val="yellow"/>
        </w:rPr>
      </w:pPr>
      <w:r w:rsidRPr="001C4A67">
        <w:rPr>
          <w:highlight w:val="yellow"/>
        </w:rPr>
        <w:t>Log Normal</w:t>
      </w:r>
      <w:r w:rsidRPr="001C4A67">
        <w:rPr>
          <w:highlight w:val="yellow"/>
        </w:rPr>
        <w:tab/>
        <w:t>0.0132</w:t>
      </w:r>
    </w:p>
    <w:p w14:paraId="175E0B91" w14:textId="5476254B" w:rsidR="001C4A67" w:rsidRDefault="001C4A67" w:rsidP="001C4A67">
      <w:pPr>
        <w:pStyle w:val="ListParagraph"/>
        <w:numPr>
          <w:ilvl w:val="0"/>
          <w:numId w:val="4"/>
        </w:numPr>
      </w:pPr>
      <w:r>
        <w:t>Exponential</w:t>
      </w:r>
      <w:r>
        <w:tab/>
      </w:r>
      <w:r w:rsidRPr="001C4A67">
        <w:t>0.0455</w:t>
      </w:r>
    </w:p>
    <w:p w14:paraId="0DEE8A9A" w14:textId="0682A8D6" w:rsidR="001C4A67" w:rsidRDefault="001C4A67" w:rsidP="001C4A67">
      <w:pPr>
        <w:pStyle w:val="ListParagraph"/>
        <w:numPr>
          <w:ilvl w:val="0"/>
          <w:numId w:val="4"/>
        </w:numPr>
      </w:pPr>
      <w:r>
        <w:t>Weibull</w:t>
      </w:r>
      <w:r>
        <w:tab/>
      </w:r>
      <w:r w:rsidRPr="001C4A67">
        <w:t>0.0319</w:t>
      </w:r>
    </w:p>
    <w:p w14:paraId="1347F005" w14:textId="77777777" w:rsidR="001C4A67" w:rsidRDefault="001C4A67" w:rsidP="001C4A67">
      <w:r>
        <w:t>From this, we accept that the Log Normal distribution most closely fits our observed data set.  The log normal parameters to generate this are:</w:t>
      </w:r>
    </w:p>
    <w:p w14:paraId="49CF9A86" w14:textId="2CE1C9B7" w:rsidR="001C4A67" w:rsidRDefault="001C4A67" w:rsidP="001C4A67">
      <w:pPr>
        <w:pStyle w:val="ListParagraph"/>
        <w:numPr>
          <w:ilvl w:val="0"/>
          <w:numId w:val="5"/>
        </w:numPr>
      </w:pPr>
      <w:r>
        <w:t xml:space="preserve">Shape: </w:t>
      </w:r>
      <w:r>
        <w:tab/>
      </w:r>
      <w:r w:rsidRPr="001C4A67">
        <w:t>-0.4903622325760071</w:t>
      </w:r>
    </w:p>
    <w:p w14:paraId="3C67F50D" w14:textId="33DA8054" w:rsidR="001C4A67" w:rsidRDefault="001C4A67" w:rsidP="001C4A67">
      <w:pPr>
        <w:pStyle w:val="ListParagraph"/>
        <w:numPr>
          <w:ilvl w:val="0"/>
          <w:numId w:val="5"/>
        </w:numPr>
      </w:pPr>
      <w:r>
        <w:t xml:space="preserve">Scale:  </w:t>
      </w:r>
      <w:r>
        <w:tab/>
      </w:r>
      <w:r w:rsidRPr="001C4A67">
        <w:t>0.794724403708</w:t>
      </w:r>
    </w:p>
    <w:p w14:paraId="3D31E7DA" w14:textId="77777777" w:rsidR="005E6C7D" w:rsidRDefault="005E6C7D" w:rsidP="005E6C7D"/>
    <w:p w14:paraId="0AFB6E7C" w14:textId="77777777" w:rsidR="00604AFD" w:rsidRDefault="00604AFD">
      <w:pPr>
        <w:rPr>
          <w:sz w:val="32"/>
          <w:szCs w:val="32"/>
        </w:rPr>
      </w:pPr>
      <w:r>
        <w:br w:type="page"/>
      </w:r>
    </w:p>
    <w:p w14:paraId="3E986818" w14:textId="197DD259" w:rsidR="005E6C7D" w:rsidRDefault="005E6C7D" w:rsidP="005E6C7D">
      <w:pPr>
        <w:pStyle w:val="Heading2"/>
      </w:pPr>
      <w:r>
        <w:lastRenderedPageBreak/>
        <w:t>Pickup Data Set</w:t>
      </w:r>
    </w:p>
    <w:p w14:paraId="77DE28A6" w14:textId="77777777" w:rsidR="005E6C7D" w:rsidRDefault="005E6C7D" w:rsidP="005E6C7D"/>
    <w:tbl>
      <w:tblPr>
        <w:tblStyle w:val="GridTable6Colorful-Accent1"/>
        <w:tblW w:w="0" w:type="auto"/>
        <w:tblLook w:val="04A0" w:firstRow="1" w:lastRow="0" w:firstColumn="1" w:lastColumn="0" w:noHBand="0" w:noVBand="1"/>
      </w:tblPr>
      <w:tblGrid>
        <w:gridCol w:w="1870"/>
        <w:gridCol w:w="1870"/>
        <w:gridCol w:w="1870"/>
        <w:gridCol w:w="1870"/>
        <w:gridCol w:w="1870"/>
      </w:tblGrid>
      <w:tr w:rsidR="005E6C7D" w:rsidRPr="00D63830" w14:paraId="6EA762A9" w14:textId="77777777" w:rsidTr="00E44A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20CA5088" w14:textId="77777777" w:rsidR="005E6C7D" w:rsidRPr="000227E6" w:rsidRDefault="005E6C7D" w:rsidP="00E44A33">
            <w:pPr>
              <w:rPr>
                <w:rFonts w:ascii="Consolas" w:hAnsi="Consolas"/>
                <w:color w:val="auto"/>
                <w:sz w:val="20"/>
                <w:szCs w:val="20"/>
              </w:rPr>
            </w:pPr>
            <w:r w:rsidRPr="000227E6">
              <w:rPr>
                <w:rFonts w:ascii="Consolas" w:hAnsi="Consolas"/>
                <w:color w:val="auto"/>
                <w:sz w:val="20"/>
                <w:szCs w:val="20"/>
              </w:rPr>
              <w:t>Mean</w:t>
            </w:r>
          </w:p>
        </w:tc>
        <w:tc>
          <w:tcPr>
            <w:tcW w:w="1870" w:type="dxa"/>
          </w:tcPr>
          <w:p w14:paraId="0C803E5C"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Median</w:t>
            </w:r>
          </w:p>
        </w:tc>
        <w:tc>
          <w:tcPr>
            <w:tcW w:w="1870" w:type="dxa"/>
          </w:tcPr>
          <w:p w14:paraId="2EE517CE"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Std Dev</w:t>
            </w:r>
          </w:p>
        </w:tc>
        <w:tc>
          <w:tcPr>
            <w:tcW w:w="1870" w:type="dxa"/>
          </w:tcPr>
          <w:p w14:paraId="25CEFF26"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Min</w:t>
            </w:r>
          </w:p>
        </w:tc>
        <w:tc>
          <w:tcPr>
            <w:tcW w:w="1870" w:type="dxa"/>
          </w:tcPr>
          <w:p w14:paraId="111F08F5" w14:textId="77777777" w:rsidR="005E6C7D" w:rsidRPr="000227E6" w:rsidRDefault="005E6C7D" w:rsidP="00E44A33">
            <w:pP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Max</w:t>
            </w:r>
          </w:p>
        </w:tc>
      </w:tr>
      <w:tr w:rsidR="005E6C7D" w:rsidRPr="00D63830" w14:paraId="31D8D65C" w14:textId="77777777" w:rsidTr="00E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80EE6C" w14:textId="77777777" w:rsidR="005E6C7D" w:rsidRPr="000227E6" w:rsidRDefault="005E6C7D" w:rsidP="00E44A33">
            <w:pPr>
              <w:rPr>
                <w:rFonts w:ascii="Consolas" w:hAnsi="Consolas"/>
                <w:b w:val="0"/>
                <w:bCs w:val="0"/>
                <w:color w:val="auto"/>
                <w:sz w:val="20"/>
                <w:szCs w:val="20"/>
              </w:rPr>
            </w:pPr>
            <w:r w:rsidRPr="000227E6">
              <w:rPr>
                <w:rFonts w:ascii="Consolas" w:hAnsi="Consolas"/>
                <w:b w:val="0"/>
                <w:bCs w:val="0"/>
                <w:color w:val="auto"/>
                <w:sz w:val="20"/>
                <w:szCs w:val="20"/>
              </w:rPr>
              <w:t>0.</w:t>
            </w:r>
            <w:r>
              <w:rPr>
                <w:rFonts w:ascii="Consolas" w:hAnsi="Consolas"/>
                <w:b w:val="0"/>
                <w:bCs w:val="0"/>
                <w:color w:val="auto"/>
                <w:sz w:val="20"/>
                <w:szCs w:val="20"/>
              </w:rPr>
              <w:t>94</w:t>
            </w:r>
          </w:p>
        </w:tc>
        <w:tc>
          <w:tcPr>
            <w:tcW w:w="1870" w:type="dxa"/>
          </w:tcPr>
          <w:p w14:paraId="3B4776FB"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57</w:t>
            </w:r>
          </w:p>
        </w:tc>
        <w:tc>
          <w:tcPr>
            <w:tcW w:w="1870" w:type="dxa"/>
          </w:tcPr>
          <w:p w14:paraId="3FAC5B8B"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98</w:t>
            </w:r>
          </w:p>
        </w:tc>
        <w:tc>
          <w:tcPr>
            <w:tcW w:w="1870" w:type="dxa"/>
          </w:tcPr>
          <w:p w14:paraId="5240AD99"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sidRPr="000227E6">
              <w:rPr>
                <w:rFonts w:ascii="Consolas" w:hAnsi="Consolas"/>
                <w:color w:val="auto"/>
                <w:sz w:val="20"/>
                <w:szCs w:val="20"/>
              </w:rPr>
              <w:t>0.</w:t>
            </w:r>
            <w:r>
              <w:rPr>
                <w:rFonts w:ascii="Consolas" w:hAnsi="Consolas"/>
                <w:color w:val="auto"/>
                <w:sz w:val="20"/>
                <w:szCs w:val="20"/>
              </w:rPr>
              <w:t>02</w:t>
            </w:r>
          </w:p>
        </w:tc>
        <w:tc>
          <w:tcPr>
            <w:tcW w:w="1870" w:type="dxa"/>
          </w:tcPr>
          <w:p w14:paraId="1650B913" w14:textId="77777777" w:rsidR="005E6C7D" w:rsidRPr="000227E6" w:rsidRDefault="005E6C7D" w:rsidP="00E44A33">
            <w:pPr>
              <w:cnfStyle w:val="000000100000" w:firstRow="0" w:lastRow="0" w:firstColumn="0" w:lastColumn="0" w:oddVBand="0" w:evenVBand="0" w:oddHBand="1" w:evenHBand="0" w:firstRowFirstColumn="0" w:firstRowLastColumn="0" w:lastRowFirstColumn="0" w:lastRowLastColumn="0"/>
              <w:rPr>
                <w:rFonts w:ascii="Consolas" w:hAnsi="Consolas"/>
                <w:color w:val="auto"/>
                <w:sz w:val="20"/>
                <w:szCs w:val="20"/>
              </w:rPr>
            </w:pPr>
            <w:r>
              <w:rPr>
                <w:rFonts w:ascii="Consolas" w:hAnsi="Consolas"/>
                <w:color w:val="auto"/>
                <w:sz w:val="20"/>
                <w:szCs w:val="20"/>
              </w:rPr>
              <w:t>5.77</w:t>
            </w:r>
          </w:p>
        </w:tc>
      </w:tr>
    </w:tbl>
    <w:p w14:paraId="492BD06B" w14:textId="254FB9F7" w:rsidR="005E6C7D" w:rsidRDefault="005E6C7D" w:rsidP="005E6C7D">
      <w:pPr>
        <w:rPr>
          <w:noProof/>
        </w:rPr>
      </w:pPr>
    </w:p>
    <w:p w14:paraId="7E9DFE7C" w14:textId="2F46A910" w:rsidR="00DC2134" w:rsidRDefault="00DC2134" w:rsidP="005E6C7D">
      <w:pPr>
        <w:rPr>
          <w:noProof/>
        </w:rPr>
      </w:pPr>
      <w:r>
        <w:rPr>
          <w:noProof/>
        </w:rPr>
        <w:drawing>
          <wp:inline distT="0" distB="0" distL="0" distR="0" wp14:anchorId="3B99FBBE" wp14:editId="3C554BB8">
            <wp:extent cx="5852160" cy="438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87A9E56" w14:textId="3326449F" w:rsidR="001C4A67" w:rsidRDefault="001C4A67" w:rsidP="001C4A67">
      <w:r>
        <w:t xml:space="preserve">The overall shape of the </w:t>
      </w:r>
      <w:r>
        <w:t>pickup</w:t>
      </w:r>
      <w:r>
        <w:t xml:space="preserve"> dataset when evaluated against the 4 distributions results in the Chi-Squared metrics:</w:t>
      </w:r>
    </w:p>
    <w:p w14:paraId="43193EBB" w14:textId="3031DDE1" w:rsidR="001C4A67" w:rsidRPr="009761B9" w:rsidRDefault="001C4A67" w:rsidP="001C4A67">
      <w:pPr>
        <w:pStyle w:val="ListParagraph"/>
        <w:numPr>
          <w:ilvl w:val="0"/>
          <w:numId w:val="4"/>
        </w:numPr>
        <w:rPr>
          <w:highlight w:val="yellow"/>
        </w:rPr>
      </w:pPr>
      <w:r w:rsidRPr="009761B9">
        <w:rPr>
          <w:highlight w:val="yellow"/>
        </w:rPr>
        <w:t>Gamma</w:t>
      </w:r>
      <w:r w:rsidRPr="009761B9">
        <w:rPr>
          <w:highlight w:val="yellow"/>
        </w:rPr>
        <w:tab/>
        <w:t>0.013</w:t>
      </w:r>
      <w:r w:rsidRPr="009761B9">
        <w:rPr>
          <w:highlight w:val="yellow"/>
        </w:rPr>
        <w:t>2</w:t>
      </w:r>
    </w:p>
    <w:p w14:paraId="3A885E95" w14:textId="0275E335" w:rsidR="001C4A67" w:rsidRPr="001C4A67" w:rsidRDefault="001C4A67" w:rsidP="001C4A67">
      <w:pPr>
        <w:pStyle w:val="ListParagraph"/>
        <w:numPr>
          <w:ilvl w:val="0"/>
          <w:numId w:val="4"/>
        </w:numPr>
      </w:pPr>
      <w:r w:rsidRPr="001C4A67">
        <w:t>Log Normal</w:t>
      </w:r>
      <w:r w:rsidRPr="001C4A67">
        <w:tab/>
        <w:t>0.01</w:t>
      </w:r>
      <w:r w:rsidR="009761B9">
        <w:t>34</w:t>
      </w:r>
    </w:p>
    <w:p w14:paraId="1CA13B05" w14:textId="589C2A49" w:rsidR="001C4A67" w:rsidRPr="001C4A67" w:rsidRDefault="001C4A67" w:rsidP="001C4A67">
      <w:pPr>
        <w:pStyle w:val="ListParagraph"/>
        <w:numPr>
          <w:ilvl w:val="0"/>
          <w:numId w:val="4"/>
        </w:numPr>
      </w:pPr>
      <w:r w:rsidRPr="001C4A67">
        <w:t>Exponential</w:t>
      </w:r>
      <w:r w:rsidRPr="001C4A67">
        <w:tab/>
        <w:t>0.013</w:t>
      </w:r>
      <w:r w:rsidR="009761B9">
        <w:t>5</w:t>
      </w:r>
    </w:p>
    <w:p w14:paraId="7061EDD4" w14:textId="2EB5F2F5" w:rsidR="001C4A67" w:rsidRDefault="001C4A67" w:rsidP="001C4A67">
      <w:pPr>
        <w:pStyle w:val="ListParagraph"/>
        <w:numPr>
          <w:ilvl w:val="0"/>
          <w:numId w:val="4"/>
        </w:numPr>
      </w:pPr>
      <w:r>
        <w:t>Weibull</w:t>
      </w:r>
      <w:r>
        <w:tab/>
      </w:r>
      <w:r w:rsidRPr="001C4A67">
        <w:t>0.013</w:t>
      </w:r>
      <w:r w:rsidR="009761B9">
        <w:t>4</w:t>
      </w:r>
    </w:p>
    <w:p w14:paraId="77EDD500" w14:textId="047C9D7E" w:rsidR="001C4A67" w:rsidRDefault="001C4A67" w:rsidP="001C4A67">
      <w:r>
        <w:t xml:space="preserve">From this, we accept that the </w:t>
      </w:r>
      <w:r w:rsidR="009761B9">
        <w:t>Gamma</w:t>
      </w:r>
      <w:r>
        <w:t xml:space="preserve"> distribution most closely fits our observed data set.  The </w:t>
      </w:r>
      <w:r w:rsidR="009761B9">
        <w:t>Gamma</w:t>
      </w:r>
      <w:r>
        <w:t xml:space="preserve"> parameters to generate this are:</w:t>
      </w:r>
    </w:p>
    <w:p w14:paraId="7A114BEB" w14:textId="52A4D1DE" w:rsidR="001C4A67" w:rsidRDefault="001C4A67" w:rsidP="001C4A67">
      <w:pPr>
        <w:pStyle w:val="ListParagraph"/>
        <w:numPr>
          <w:ilvl w:val="0"/>
          <w:numId w:val="5"/>
        </w:numPr>
      </w:pPr>
      <w:r>
        <w:t xml:space="preserve">Shape: </w:t>
      </w:r>
      <w:r>
        <w:tab/>
      </w:r>
      <w:r w:rsidR="009761B9" w:rsidRPr="009761B9">
        <w:t>1.0811523137</w:t>
      </w:r>
    </w:p>
    <w:p w14:paraId="1160A667" w14:textId="1935A7D5" w:rsidR="009761B9" w:rsidRDefault="009761B9" w:rsidP="001C4A67">
      <w:pPr>
        <w:pStyle w:val="ListParagraph"/>
        <w:numPr>
          <w:ilvl w:val="0"/>
          <w:numId w:val="5"/>
        </w:numPr>
      </w:pPr>
      <w:r>
        <w:t>Location:</w:t>
      </w:r>
      <w:r>
        <w:tab/>
        <w:t>0.0</w:t>
      </w:r>
    </w:p>
    <w:p w14:paraId="5D2587FD" w14:textId="7ABCE3D7" w:rsidR="005E6C7D" w:rsidRDefault="001C4A67" w:rsidP="00227E1E">
      <w:pPr>
        <w:pStyle w:val="ListParagraph"/>
        <w:numPr>
          <w:ilvl w:val="0"/>
          <w:numId w:val="5"/>
        </w:numPr>
      </w:pPr>
      <w:r>
        <w:t xml:space="preserve">Scale:  </w:t>
      </w:r>
      <w:r>
        <w:tab/>
      </w:r>
      <w:r w:rsidR="009761B9" w:rsidRPr="009761B9">
        <w:t>0.8677960404637084</w:t>
      </w:r>
      <w:r w:rsidR="005E6C7D">
        <w:br w:type="page"/>
      </w:r>
    </w:p>
    <w:p w14:paraId="358EB19A" w14:textId="5036AB75" w:rsidR="00385819" w:rsidRDefault="00DC2134" w:rsidP="00DC2134">
      <w:pPr>
        <w:pStyle w:val="Heading1"/>
      </w:pPr>
      <w:r>
        <w:lastRenderedPageBreak/>
        <w:t>The Restaurant Model</w:t>
      </w:r>
    </w:p>
    <w:p w14:paraId="5C5C7C3F" w14:textId="6317676F" w:rsidR="00DC2134" w:rsidRDefault="00DC2134" w:rsidP="00DC2134"/>
    <w:p w14:paraId="13E7F268" w14:textId="33275862" w:rsidR="00DC2134" w:rsidRDefault="00A17B27" w:rsidP="00DC2134">
      <w:r>
        <w:rPr>
          <w:noProof/>
        </w:rPr>
        <w:drawing>
          <wp:inline distT="0" distB="0" distL="0" distR="0" wp14:anchorId="5A8DA848" wp14:editId="5BAA6667">
            <wp:extent cx="5547360" cy="3437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3437890"/>
                    </a:xfrm>
                    <a:prstGeom prst="rect">
                      <a:avLst/>
                    </a:prstGeom>
                    <a:noFill/>
                    <a:ln>
                      <a:noFill/>
                    </a:ln>
                  </pic:spPr>
                </pic:pic>
              </a:graphicData>
            </a:graphic>
          </wp:inline>
        </w:drawing>
      </w:r>
    </w:p>
    <w:p w14:paraId="38455284" w14:textId="567B6C51" w:rsidR="00A17B27" w:rsidRDefault="00A17B27" w:rsidP="00DC2134"/>
    <w:p w14:paraId="57F73B83" w14:textId="7FE2E675" w:rsidR="00A17B27" w:rsidRDefault="00A17B27" w:rsidP="00745F12">
      <w:pPr>
        <w:ind w:firstLine="720"/>
      </w:pPr>
      <w:r>
        <w:t>The restaurant modeled with the data obtained through our classes observations differs from the first project in a few key aspects.  While we still maintain an arrival queue, we no longer track arrival queue length (nor record any balking behaviors).  There are still static ordering stations (only the station count is now 1.)  Finally, there is a waiting queue for cars to enter post-ordering prior to reaching the subsequent stations.</w:t>
      </w:r>
    </w:p>
    <w:p w14:paraId="03698D83" w14:textId="1AB81989" w:rsidR="00BD7CCF" w:rsidRDefault="00A17B27" w:rsidP="00BD7CCF">
      <w:pPr>
        <w:ind w:firstLine="720"/>
      </w:pPr>
      <w:r>
        <w:t>The differences between the two systems also include the splitting of the payment-pickup station into two distinct stations both separated by a waiting queue that can containing a maximum of one car.</w:t>
      </w:r>
      <w:r w:rsidR="0022420E">
        <w:t xml:space="preserve">  Since balking behaviors are no longer tracked in the data sets, I’m going to </w:t>
      </w:r>
      <w:r w:rsidR="00953B8F">
        <w:t>assume</w:t>
      </w:r>
      <w:r w:rsidR="0022420E">
        <w:t xml:space="preserve"> that no balking occurs.  While this is clearly false</w:t>
      </w:r>
      <w:r w:rsidR="00953B8F">
        <w:t xml:space="preserve"> in reality</w:t>
      </w:r>
      <w:r w:rsidR="0022420E">
        <w:t>,</w:t>
      </w:r>
      <w:r w:rsidR="00BD7CCF">
        <w:t xml:space="preserve"> I’m still ignoring this detail in my model</w:t>
      </w:r>
      <w:r w:rsidR="0022420E">
        <w:t xml:space="preserve"> since I cannot </w:t>
      </w:r>
      <w:r w:rsidR="00BD7CCF">
        <w:t>have concrete information identifying such events.</w:t>
      </w:r>
      <w:r>
        <w:t xml:space="preserve"> Finally, order preparation is not addressed by our recorded data.</w:t>
      </w:r>
      <w:r w:rsidR="00BD7CCF">
        <w:t xml:space="preserve"> </w:t>
      </w:r>
    </w:p>
    <w:p w14:paraId="25E201CC" w14:textId="6438F9EF" w:rsidR="00953B8F" w:rsidRDefault="00A17B27" w:rsidP="00BD7CCF">
      <w:pPr>
        <w:ind w:firstLine="720"/>
      </w:pPr>
      <w:r>
        <w:t>Each station’s behaviors are also incomplete</w:t>
      </w:r>
      <w:r w:rsidR="00BD7CCF">
        <w:t xml:space="preserve"> regarding start and stop times due to the nature of the observed system and the detail of recorded information</w:t>
      </w:r>
      <w:r>
        <w:t xml:space="preserve">.  We cannot tell when an order is completed except by when a driver pulls away from the order station. When the queue between order and payment stations is full, the person placing an order may take only a few </w:t>
      </w:r>
      <w:r w:rsidR="00745F12">
        <w:t>seconds</w:t>
      </w:r>
      <w:r w:rsidR="00BD7CCF">
        <w:t xml:space="preserve"> to order</w:t>
      </w:r>
      <w:r w:rsidR="00745F12">
        <w:t xml:space="preserve"> but</w:t>
      </w:r>
      <w:r>
        <w:t xml:space="preserve"> remain stationary at the order station for minutes awaiting a spot in the waiting queue</w:t>
      </w:r>
      <w:r w:rsidR="00BD7CCF">
        <w:t xml:space="preserve"> leading into the payment station</w:t>
      </w:r>
      <w:r>
        <w:t xml:space="preserve">. This aspect is </w:t>
      </w:r>
      <w:r w:rsidR="00BD7CCF">
        <w:t xml:space="preserve">an observed </w:t>
      </w:r>
      <w:r>
        <w:t xml:space="preserve">behavior of all stations. We can only make assumptions that </w:t>
      </w:r>
      <w:r w:rsidR="00745F12">
        <w:t>each stations action is completed when the car leaves that station; no accounting of “completed and awaiting room” in the subsequent queues is considered.</w:t>
      </w:r>
    </w:p>
    <w:p w14:paraId="78D9285A" w14:textId="77777777" w:rsidR="00953B8F" w:rsidRDefault="00953B8F">
      <w:r>
        <w:br w:type="page"/>
      </w:r>
    </w:p>
    <w:p w14:paraId="792C4B95"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C586C0"/>
          <w:sz w:val="21"/>
          <w:szCs w:val="21"/>
          <w:lang w:val="en-US"/>
        </w:rPr>
        <w:lastRenderedPageBreak/>
        <w:t>import</w:t>
      </w:r>
      <w:r w:rsidRPr="00953B8F">
        <w:rPr>
          <w:rFonts w:ascii="Courier New" w:eastAsia="Times New Roman" w:hAnsi="Courier New" w:cs="Courier New"/>
          <w:color w:val="D4D4D4"/>
          <w:sz w:val="21"/>
          <w:szCs w:val="21"/>
          <w:lang w:val="en-US"/>
        </w:rPr>
        <w:t xml:space="preserve"> simpy, numpy, random, time</w:t>
      </w:r>
    </w:p>
    <w:p w14:paraId="335C99A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569CD6"/>
          <w:sz w:val="21"/>
          <w:szCs w:val="21"/>
          <w:lang w:val="en-US"/>
        </w:rPr>
        <w:t>class</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4EC9B0"/>
          <w:sz w:val="21"/>
          <w:szCs w:val="21"/>
          <w:lang w:val="en-US"/>
        </w:rPr>
        <w:t>Sim</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4EC9B0"/>
          <w:sz w:val="21"/>
          <w:szCs w:val="21"/>
          <w:lang w:val="en-US"/>
        </w:rPr>
        <w:t>object</w:t>
      </w:r>
      <w:r w:rsidRPr="00953B8F">
        <w:rPr>
          <w:rFonts w:ascii="Courier New" w:eastAsia="Times New Roman" w:hAnsi="Courier New" w:cs="Courier New"/>
          <w:color w:val="D4D4D4"/>
          <w:sz w:val="21"/>
          <w:szCs w:val="21"/>
          <w:lang w:val="en-US"/>
        </w:rPr>
        <w:t>):</w:t>
      </w:r>
    </w:p>
    <w:p w14:paraId="027E6AC4"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nextArrival</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w:t>
      </w:r>
    </w:p>
    <w:p w14:paraId="46D29A4C"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Exponential Variable with</w:t>
      </w:r>
    </w:p>
    <w:p w14:paraId="18763F3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scale: 0.862052785924</w:t>
      </w:r>
    </w:p>
    <w:p w14:paraId="0B62DC4C"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return</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round</w:t>
      </w:r>
      <w:r w:rsidRPr="00953B8F">
        <w:rPr>
          <w:rFonts w:ascii="Courier New" w:eastAsia="Times New Roman" w:hAnsi="Courier New" w:cs="Courier New"/>
          <w:color w:val="D4D4D4"/>
          <w:sz w:val="21"/>
          <w:szCs w:val="21"/>
          <w:lang w:val="en-US"/>
        </w:rPr>
        <w:t>(numpy.random.exponential(</w:t>
      </w:r>
      <w:r w:rsidRPr="00953B8F">
        <w:rPr>
          <w:rFonts w:ascii="Courier New" w:eastAsia="Times New Roman" w:hAnsi="Courier New" w:cs="Courier New"/>
          <w:color w:val="B5CEA8"/>
          <w:sz w:val="21"/>
          <w:szCs w:val="21"/>
          <w:lang w:val="en-US"/>
        </w:rPr>
        <w:t>0.862052785924</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B5CEA8"/>
          <w:sz w:val="21"/>
          <w:szCs w:val="21"/>
          <w:lang w:val="en-US"/>
        </w:rPr>
        <w:t>4</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F44747"/>
          <w:sz w:val="21"/>
          <w:szCs w:val="21"/>
          <w:lang w:val="en-US"/>
        </w:rPr>
        <w:t>;</w:t>
      </w:r>
    </w:p>
    <w:p w14:paraId="6AAA0A8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1861C7DD"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nextOrder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w:t>
      </w:r>
    </w:p>
    <w:p w14:paraId="7A3D2A52"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LogNormal Variable with</w:t>
      </w:r>
    </w:p>
    <w:p w14:paraId="178D7F1B"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scale:  -0.5137166258214053</w:t>
      </w:r>
    </w:p>
    <w:p w14:paraId="2A51F744"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shape:  0.799858597093</w:t>
      </w:r>
    </w:p>
    <w:p w14:paraId="2587B7FB"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return</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round</w:t>
      </w:r>
      <w:r w:rsidRPr="00953B8F">
        <w:rPr>
          <w:rFonts w:ascii="Courier New" w:eastAsia="Times New Roman" w:hAnsi="Courier New" w:cs="Courier New"/>
          <w:color w:val="D4D4D4"/>
          <w:sz w:val="21"/>
          <w:szCs w:val="21"/>
          <w:lang w:val="en-US"/>
        </w:rPr>
        <w:t>(numpy.random.lognormal(-</w:t>
      </w:r>
      <w:r w:rsidRPr="00953B8F">
        <w:rPr>
          <w:rFonts w:ascii="Courier New" w:eastAsia="Times New Roman" w:hAnsi="Courier New" w:cs="Courier New"/>
          <w:color w:val="B5CEA8"/>
          <w:sz w:val="21"/>
          <w:szCs w:val="21"/>
          <w:lang w:val="en-US"/>
        </w:rPr>
        <w:t>0.5137166258214053</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B5CEA8"/>
          <w:sz w:val="21"/>
          <w:szCs w:val="21"/>
          <w:lang w:val="en-US"/>
        </w:rPr>
        <w:t>0.799858597093</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B5CEA8"/>
          <w:sz w:val="21"/>
          <w:szCs w:val="21"/>
          <w:lang w:val="en-US"/>
        </w:rPr>
        <w:t>4</w:t>
      </w:r>
      <w:r w:rsidRPr="00953B8F">
        <w:rPr>
          <w:rFonts w:ascii="Courier New" w:eastAsia="Times New Roman" w:hAnsi="Courier New" w:cs="Courier New"/>
          <w:color w:val="D4D4D4"/>
          <w:sz w:val="21"/>
          <w:szCs w:val="21"/>
          <w:lang w:val="en-US"/>
        </w:rPr>
        <w:t>)</w:t>
      </w:r>
    </w:p>
    <w:p w14:paraId="62A9EE93"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2C3267CD"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nextPayment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w:t>
      </w:r>
    </w:p>
    <w:p w14:paraId="24C4FA9E"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LogNormal Variable with</w:t>
      </w:r>
    </w:p>
    <w:p w14:paraId="33CF3C64"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scale:  -0.4903622325760071</w:t>
      </w:r>
    </w:p>
    <w:p w14:paraId="304C9CA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shape:  0.794724403708</w:t>
      </w:r>
    </w:p>
    <w:p w14:paraId="062166DE"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return</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round</w:t>
      </w:r>
      <w:r w:rsidRPr="00953B8F">
        <w:rPr>
          <w:rFonts w:ascii="Courier New" w:eastAsia="Times New Roman" w:hAnsi="Courier New" w:cs="Courier New"/>
          <w:color w:val="D4D4D4"/>
          <w:sz w:val="21"/>
          <w:szCs w:val="21"/>
          <w:lang w:val="en-US"/>
        </w:rPr>
        <w:t>(numpy.random.lognormal(-</w:t>
      </w:r>
      <w:r w:rsidRPr="00953B8F">
        <w:rPr>
          <w:rFonts w:ascii="Courier New" w:eastAsia="Times New Roman" w:hAnsi="Courier New" w:cs="Courier New"/>
          <w:color w:val="B5CEA8"/>
          <w:sz w:val="21"/>
          <w:szCs w:val="21"/>
          <w:lang w:val="en-US"/>
        </w:rPr>
        <w:t>0.4903622325760071</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B5CEA8"/>
          <w:sz w:val="21"/>
          <w:szCs w:val="21"/>
          <w:lang w:val="en-US"/>
        </w:rPr>
        <w:t>0.794724403708</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B5CEA8"/>
          <w:sz w:val="21"/>
          <w:szCs w:val="21"/>
          <w:lang w:val="en-US"/>
        </w:rPr>
        <w:t>4</w:t>
      </w:r>
      <w:r w:rsidRPr="00953B8F">
        <w:rPr>
          <w:rFonts w:ascii="Courier New" w:eastAsia="Times New Roman" w:hAnsi="Courier New" w:cs="Courier New"/>
          <w:color w:val="D4D4D4"/>
          <w:sz w:val="21"/>
          <w:szCs w:val="21"/>
          <w:lang w:val="en-US"/>
        </w:rPr>
        <w:t>)</w:t>
      </w:r>
    </w:p>
    <w:p w14:paraId="4A7403BA"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5FBFCF6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nextPickup</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w:t>
      </w:r>
    </w:p>
    <w:p w14:paraId="5C85BF7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Gamma Variable with</w:t>
      </w:r>
    </w:p>
    <w:p w14:paraId="121053BD"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shape:  1.0811523137</w:t>
      </w:r>
    </w:p>
    <w:p w14:paraId="17694305"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6A9955"/>
          <w:sz w:val="21"/>
          <w:szCs w:val="21"/>
          <w:lang w:val="en-US"/>
        </w:rPr>
        <w:t>#   scale:  0.8677960404637084</w:t>
      </w:r>
    </w:p>
    <w:p w14:paraId="3C3CC3A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return</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round</w:t>
      </w:r>
      <w:r w:rsidRPr="00953B8F">
        <w:rPr>
          <w:rFonts w:ascii="Courier New" w:eastAsia="Times New Roman" w:hAnsi="Courier New" w:cs="Courier New"/>
          <w:color w:val="D4D4D4"/>
          <w:sz w:val="21"/>
          <w:szCs w:val="21"/>
          <w:lang w:val="en-US"/>
        </w:rPr>
        <w:t>(numpy.random.gamma(</w:t>
      </w:r>
      <w:r w:rsidRPr="00953B8F">
        <w:rPr>
          <w:rFonts w:ascii="Courier New" w:eastAsia="Times New Roman" w:hAnsi="Courier New" w:cs="Courier New"/>
          <w:color w:val="B5CEA8"/>
          <w:sz w:val="21"/>
          <w:szCs w:val="21"/>
          <w:lang w:val="en-US"/>
        </w:rPr>
        <w:t>1.0811523137</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B5CEA8"/>
          <w:sz w:val="21"/>
          <w:szCs w:val="21"/>
          <w:lang w:val="en-US"/>
        </w:rPr>
        <w:t>0.8677960404637084</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B5CEA8"/>
          <w:sz w:val="21"/>
          <w:szCs w:val="21"/>
          <w:lang w:val="en-US"/>
        </w:rPr>
        <w:t>4</w:t>
      </w:r>
      <w:r w:rsidRPr="00953B8F">
        <w:rPr>
          <w:rFonts w:ascii="Courier New" w:eastAsia="Times New Roman" w:hAnsi="Courier New" w:cs="Courier New"/>
          <w:color w:val="D4D4D4"/>
          <w:sz w:val="21"/>
          <w:szCs w:val="21"/>
          <w:lang w:val="en-US"/>
        </w:rPr>
        <w:t>)</w:t>
      </w:r>
    </w:p>
    <w:p w14:paraId="02299C6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1162F07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formatTime</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9CDCFE"/>
          <w:sz w:val="21"/>
          <w:szCs w:val="21"/>
          <w:lang w:val="en-US"/>
        </w:rPr>
        <w:t>time</w:t>
      </w:r>
      <w:r w:rsidRPr="00953B8F">
        <w:rPr>
          <w:rFonts w:ascii="Courier New" w:eastAsia="Times New Roman" w:hAnsi="Courier New" w:cs="Courier New"/>
          <w:color w:val="D4D4D4"/>
          <w:sz w:val="21"/>
          <w:szCs w:val="21"/>
          <w:lang w:val="en-US"/>
        </w:rPr>
        <w:t>):</w:t>
      </w:r>
    </w:p>
    <w:p w14:paraId="1BB0E506"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return</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569CD6"/>
          <w:sz w:val="21"/>
          <w:szCs w:val="21"/>
          <w:lang w:val="en-US"/>
        </w:rPr>
        <w:t>{:.2f}</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4D4D4"/>
          <w:sz w:val="21"/>
          <w:szCs w:val="21"/>
          <w:lang w:val="en-US"/>
        </w:rPr>
        <w:t>.format(time)</w:t>
      </w:r>
    </w:p>
    <w:p w14:paraId="6C4EDA17"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2811861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__init__</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9CDCFE"/>
          <w:sz w:val="21"/>
          <w:szCs w:val="21"/>
          <w:lang w:val="en-US"/>
        </w:rPr>
        <w:t>env</w:t>
      </w:r>
      <w:r w:rsidRPr="00953B8F">
        <w:rPr>
          <w:rFonts w:ascii="Courier New" w:eastAsia="Times New Roman" w:hAnsi="Courier New" w:cs="Courier New"/>
          <w:color w:val="D4D4D4"/>
          <w:sz w:val="21"/>
          <w:szCs w:val="21"/>
          <w:lang w:val="en-US"/>
        </w:rPr>
        <w:t>):</w:t>
      </w:r>
    </w:p>
    <w:p w14:paraId="4350E842"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.env = env</w:t>
      </w:r>
    </w:p>
    <w:p w14:paraId="11EAFAA8"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.orderstation = simpy.Resource(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 </w:t>
      </w:r>
      <w:r w:rsidRPr="00953B8F">
        <w:rPr>
          <w:rFonts w:ascii="Courier New" w:eastAsia="Times New Roman" w:hAnsi="Courier New" w:cs="Courier New"/>
          <w:color w:val="9CDCFE"/>
          <w:sz w:val="21"/>
          <w:szCs w:val="21"/>
          <w:lang w:val="en-US"/>
        </w:rPr>
        <w:t>capacity</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B5CEA8"/>
          <w:sz w:val="21"/>
          <w:szCs w:val="21"/>
          <w:lang w:val="en-US"/>
        </w:rPr>
        <w:t>1</w:t>
      </w:r>
      <w:r w:rsidRPr="00953B8F">
        <w:rPr>
          <w:rFonts w:ascii="Courier New" w:eastAsia="Times New Roman" w:hAnsi="Courier New" w:cs="Courier New"/>
          <w:color w:val="D4D4D4"/>
          <w:sz w:val="21"/>
          <w:szCs w:val="21"/>
          <w:lang w:val="en-US"/>
        </w:rPr>
        <w:t>)</w:t>
      </w:r>
    </w:p>
    <w:p w14:paraId="7E9EA7DD"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.paymentqueue = simpy.Resource(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 </w:t>
      </w:r>
      <w:r w:rsidRPr="00953B8F">
        <w:rPr>
          <w:rFonts w:ascii="Courier New" w:eastAsia="Times New Roman" w:hAnsi="Courier New" w:cs="Courier New"/>
          <w:color w:val="9CDCFE"/>
          <w:sz w:val="21"/>
          <w:szCs w:val="21"/>
          <w:lang w:val="en-US"/>
        </w:rPr>
        <w:t>capacity</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B5CEA8"/>
          <w:sz w:val="21"/>
          <w:szCs w:val="21"/>
          <w:lang w:val="en-US"/>
        </w:rPr>
        <w:t>2</w:t>
      </w:r>
      <w:r w:rsidRPr="00953B8F">
        <w:rPr>
          <w:rFonts w:ascii="Courier New" w:eastAsia="Times New Roman" w:hAnsi="Courier New" w:cs="Courier New"/>
          <w:color w:val="D4D4D4"/>
          <w:sz w:val="21"/>
          <w:szCs w:val="21"/>
          <w:lang w:val="en-US"/>
        </w:rPr>
        <w:t>)</w:t>
      </w:r>
    </w:p>
    <w:p w14:paraId="279AC944"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.paymentstation = simpy.Resource(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 </w:t>
      </w:r>
      <w:r w:rsidRPr="00953B8F">
        <w:rPr>
          <w:rFonts w:ascii="Courier New" w:eastAsia="Times New Roman" w:hAnsi="Courier New" w:cs="Courier New"/>
          <w:color w:val="9CDCFE"/>
          <w:sz w:val="21"/>
          <w:szCs w:val="21"/>
          <w:lang w:val="en-US"/>
        </w:rPr>
        <w:t>capacity</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B5CEA8"/>
          <w:sz w:val="21"/>
          <w:szCs w:val="21"/>
          <w:lang w:val="en-US"/>
        </w:rPr>
        <w:t>1</w:t>
      </w:r>
      <w:r w:rsidRPr="00953B8F">
        <w:rPr>
          <w:rFonts w:ascii="Courier New" w:eastAsia="Times New Roman" w:hAnsi="Courier New" w:cs="Courier New"/>
          <w:color w:val="D4D4D4"/>
          <w:sz w:val="21"/>
          <w:szCs w:val="21"/>
          <w:lang w:val="en-US"/>
        </w:rPr>
        <w:t>)</w:t>
      </w:r>
    </w:p>
    <w:p w14:paraId="7827F278"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.pickupqueue = simpy.Resource(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 </w:t>
      </w:r>
      <w:r w:rsidRPr="00953B8F">
        <w:rPr>
          <w:rFonts w:ascii="Courier New" w:eastAsia="Times New Roman" w:hAnsi="Courier New" w:cs="Courier New"/>
          <w:color w:val="9CDCFE"/>
          <w:sz w:val="21"/>
          <w:szCs w:val="21"/>
          <w:lang w:val="en-US"/>
        </w:rPr>
        <w:t>capacity</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B5CEA8"/>
          <w:sz w:val="21"/>
          <w:szCs w:val="21"/>
          <w:lang w:val="en-US"/>
        </w:rPr>
        <w:t>1</w:t>
      </w:r>
      <w:r w:rsidRPr="00953B8F">
        <w:rPr>
          <w:rFonts w:ascii="Courier New" w:eastAsia="Times New Roman" w:hAnsi="Courier New" w:cs="Courier New"/>
          <w:color w:val="D4D4D4"/>
          <w:sz w:val="21"/>
          <w:szCs w:val="21"/>
          <w:lang w:val="en-US"/>
        </w:rPr>
        <w:t>)</w:t>
      </w:r>
    </w:p>
    <w:p w14:paraId="2F8DCB59"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.pickupstation = simpy.Resource(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 </w:t>
      </w:r>
      <w:r w:rsidRPr="00953B8F">
        <w:rPr>
          <w:rFonts w:ascii="Courier New" w:eastAsia="Times New Roman" w:hAnsi="Courier New" w:cs="Courier New"/>
          <w:color w:val="9CDCFE"/>
          <w:sz w:val="21"/>
          <w:szCs w:val="21"/>
          <w:lang w:val="en-US"/>
        </w:rPr>
        <w:t>capacity</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B5CEA8"/>
          <w:sz w:val="21"/>
          <w:szCs w:val="21"/>
          <w:lang w:val="en-US"/>
        </w:rPr>
        <w:t>1</w:t>
      </w:r>
      <w:r w:rsidRPr="00953B8F">
        <w:rPr>
          <w:rFonts w:ascii="Courier New" w:eastAsia="Times New Roman" w:hAnsi="Courier New" w:cs="Courier New"/>
          <w:color w:val="D4D4D4"/>
          <w:sz w:val="21"/>
          <w:szCs w:val="21"/>
          <w:lang w:val="en-US"/>
        </w:rPr>
        <w:t>)</w:t>
      </w:r>
    </w:p>
    <w:p w14:paraId="6DBEE295"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.numberserved = </w:t>
      </w:r>
      <w:r w:rsidRPr="00953B8F">
        <w:rPr>
          <w:rFonts w:ascii="Courier New" w:eastAsia="Times New Roman" w:hAnsi="Courier New" w:cs="Courier New"/>
          <w:color w:val="B5CEA8"/>
          <w:sz w:val="21"/>
          <w:szCs w:val="21"/>
          <w:lang w:val="en-US"/>
        </w:rPr>
        <w:t>0</w:t>
      </w:r>
    </w:p>
    <w:p w14:paraId="4F075262"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.customerId = </w:t>
      </w:r>
      <w:r w:rsidRPr="00953B8F">
        <w:rPr>
          <w:rFonts w:ascii="Courier New" w:eastAsia="Times New Roman" w:hAnsi="Courier New" w:cs="Courier New"/>
          <w:color w:val="B5CEA8"/>
          <w:sz w:val="21"/>
          <w:szCs w:val="21"/>
          <w:lang w:val="en-US"/>
        </w:rPr>
        <w:t>0</w:t>
      </w:r>
    </w:p>
    <w:p w14:paraId="66F054F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2CF76523"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arrivals</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w:t>
      </w:r>
    </w:p>
    <w:p w14:paraId="29EFC369"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while</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True</w:t>
      </w:r>
      <w:r w:rsidRPr="00953B8F">
        <w:rPr>
          <w:rFonts w:ascii="Courier New" w:eastAsia="Times New Roman" w:hAnsi="Courier New" w:cs="Courier New"/>
          <w:color w:val="D4D4D4"/>
          <w:sz w:val="21"/>
          <w:szCs w:val="21"/>
          <w:lang w:val="en-US"/>
        </w:rPr>
        <w:t>:</w:t>
      </w:r>
    </w:p>
    <w:p w14:paraId="6E2868DC"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print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.formatTime(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.env.now) +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7BA7D"/>
          <w:sz w:val="21"/>
          <w:szCs w:val="21"/>
          <w:lang w:val="en-US"/>
        </w:rPr>
        <w:t>\t</w:t>
      </w:r>
      <w:r w:rsidRPr="00953B8F">
        <w:rPr>
          <w:rFonts w:ascii="Courier New" w:eastAsia="Times New Roman" w:hAnsi="Courier New" w:cs="Courier New"/>
          <w:color w:val="CE9178"/>
          <w:sz w:val="21"/>
          <w:szCs w:val="21"/>
          <w:lang w:val="en-US"/>
        </w:rPr>
        <w:t>Customer "</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4EC9B0"/>
          <w:sz w:val="21"/>
          <w:szCs w:val="21"/>
          <w:lang w:val="en-US"/>
        </w:rPr>
        <w:t>str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.customerId) + </w:t>
      </w:r>
      <w:r w:rsidRPr="00953B8F">
        <w:rPr>
          <w:rFonts w:ascii="Courier New" w:eastAsia="Times New Roman" w:hAnsi="Courier New" w:cs="Courier New"/>
          <w:color w:val="CE9178"/>
          <w:sz w:val="21"/>
          <w:szCs w:val="21"/>
          <w:lang w:val="en-US"/>
        </w:rPr>
        <w:t>" arrives."</w:t>
      </w:r>
      <w:r w:rsidRPr="00953B8F">
        <w:rPr>
          <w:rFonts w:ascii="Courier New" w:eastAsia="Times New Roman" w:hAnsi="Courier New" w:cs="Courier New"/>
          <w:color w:val="D4D4D4"/>
          <w:sz w:val="21"/>
          <w:szCs w:val="21"/>
          <w:lang w:val="en-US"/>
        </w:rPr>
        <w:t>)</w:t>
      </w:r>
    </w:p>
    <w:p w14:paraId="1F4BB855"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lastRenderedPageBreak/>
        <w:t xml:space="preserve">            c =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.customer(</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.customerId)</w:t>
      </w:r>
    </w:p>
    <w:p w14:paraId="36EB6AD3"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.customerId =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.customerId + </w:t>
      </w:r>
      <w:r w:rsidRPr="00953B8F">
        <w:rPr>
          <w:rFonts w:ascii="Courier New" w:eastAsia="Times New Roman" w:hAnsi="Courier New" w:cs="Courier New"/>
          <w:color w:val="B5CEA8"/>
          <w:sz w:val="21"/>
          <w:szCs w:val="21"/>
          <w:lang w:val="en-US"/>
        </w:rPr>
        <w:t>1</w:t>
      </w:r>
    </w:p>
    <w:p w14:paraId="006DE13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.env.process(c)</w:t>
      </w:r>
    </w:p>
    <w:p w14:paraId="1266D108"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.env.timeout(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.nextArrival())</w:t>
      </w:r>
    </w:p>
    <w:p w14:paraId="0D6DDAA8"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p>
    <w:p w14:paraId="4A6A073B"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customer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9CDCFE"/>
          <w:sz w:val="21"/>
          <w:szCs w:val="21"/>
          <w:lang w:val="en-US"/>
        </w:rPr>
        <w:t>id</w:t>
      </w:r>
      <w:r w:rsidRPr="00953B8F">
        <w:rPr>
          <w:rFonts w:ascii="Courier New" w:eastAsia="Times New Roman" w:hAnsi="Courier New" w:cs="Courier New"/>
          <w:color w:val="D4D4D4"/>
          <w:sz w:val="21"/>
          <w:szCs w:val="21"/>
          <w:lang w:val="en-US"/>
        </w:rPr>
        <w:t>):</w:t>
      </w:r>
    </w:p>
    <w:p w14:paraId="60A43A5C"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with</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.orderstation.request() </w:t>
      </w:r>
      <w:r w:rsidRPr="00953B8F">
        <w:rPr>
          <w:rFonts w:ascii="Courier New" w:eastAsia="Times New Roman" w:hAnsi="Courier New" w:cs="Courier New"/>
          <w:color w:val="C586C0"/>
          <w:sz w:val="21"/>
          <w:szCs w:val="21"/>
          <w:lang w:val="en-US"/>
        </w:rPr>
        <w:t>as</w:t>
      </w:r>
      <w:r w:rsidRPr="00953B8F">
        <w:rPr>
          <w:rFonts w:ascii="Courier New" w:eastAsia="Times New Roman" w:hAnsi="Courier New" w:cs="Courier New"/>
          <w:color w:val="D4D4D4"/>
          <w:sz w:val="21"/>
          <w:szCs w:val="21"/>
          <w:lang w:val="en-US"/>
        </w:rPr>
        <w:t xml:space="preserve"> oReq:</w:t>
      </w:r>
    </w:p>
    <w:p w14:paraId="175FCE5D"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oReq </w:t>
      </w:r>
    </w:p>
    <w:p w14:paraId="517C91B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print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.formatTime(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.env.now) +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7BA7D"/>
          <w:sz w:val="21"/>
          <w:szCs w:val="21"/>
          <w:lang w:val="en-US"/>
        </w:rPr>
        <w:t>\t</w:t>
      </w:r>
      <w:r w:rsidRPr="00953B8F">
        <w:rPr>
          <w:rFonts w:ascii="Courier New" w:eastAsia="Times New Roman" w:hAnsi="Courier New" w:cs="Courier New"/>
          <w:color w:val="CE9178"/>
          <w:sz w:val="21"/>
          <w:szCs w:val="21"/>
          <w:lang w:val="en-US"/>
        </w:rPr>
        <w:t>Customer "</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4EC9B0"/>
          <w:sz w:val="21"/>
          <w:szCs w:val="21"/>
          <w:lang w:val="en-US"/>
        </w:rPr>
        <w:t>str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DCDCAA"/>
          <w:sz w:val="21"/>
          <w:szCs w:val="21"/>
          <w:lang w:val="en-US"/>
        </w:rPr>
        <w:t>id</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CE9178"/>
          <w:sz w:val="21"/>
          <w:szCs w:val="21"/>
          <w:lang w:val="en-US"/>
        </w:rPr>
        <w:t>" starts ordering."</w:t>
      </w:r>
      <w:r w:rsidRPr="00953B8F">
        <w:rPr>
          <w:rFonts w:ascii="Courier New" w:eastAsia="Times New Roman" w:hAnsi="Courier New" w:cs="Courier New"/>
          <w:color w:val="D4D4D4"/>
          <w:sz w:val="21"/>
          <w:szCs w:val="21"/>
          <w:lang w:val="en-US"/>
        </w:rPr>
        <w:t>)</w:t>
      </w:r>
    </w:p>
    <w:p w14:paraId="32EDE6DA"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.env.timeout(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.nextOrder())</w:t>
      </w:r>
    </w:p>
    <w:p w14:paraId="6BBE11D5"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print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.formatTime(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.env.now) +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7BA7D"/>
          <w:sz w:val="21"/>
          <w:szCs w:val="21"/>
          <w:lang w:val="en-US"/>
        </w:rPr>
        <w:t>\t</w:t>
      </w:r>
      <w:r w:rsidRPr="00953B8F">
        <w:rPr>
          <w:rFonts w:ascii="Courier New" w:eastAsia="Times New Roman" w:hAnsi="Courier New" w:cs="Courier New"/>
          <w:color w:val="CE9178"/>
          <w:sz w:val="21"/>
          <w:szCs w:val="21"/>
          <w:lang w:val="en-US"/>
        </w:rPr>
        <w:t>Customer "</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4EC9B0"/>
          <w:sz w:val="21"/>
          <w:szCs w:val="21"/>
          <w:lang w:val="en-US"/>
        </w:rPr>
        <w:t>str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DCDCAA"/>
          <w:sz w:val="21"/>
          <w:szCs w:val="21"/>
          <w:lang w:val="en-US"/>
        </w:rPr>
        <w:t>id</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CE9178"/>
          <w:sz w:val="21"/>
          <w:szCs w:val="21"/>
          <w:lang w:val="en-US"/>
        </w:rPr>
        <w:t>" completes ordering."</w:t>
      </w:r>
      <w:r w:rsidRPr="00953B8F">
        <w:rPr>
          <w:rFonts w:ascii="Courier New" w:eastAsia="Times New Roman" w:hAnsi="Courier New" w:cs="Courier New"/>
          <w:color w:val="D4D4D4"/>
          <w:sz w:val="21"/>
          <w:szCs w:val="21"/>
          <w:lang w:val="en-US"/>
        </w:rPr>
        <w:t>)</w:t>
      </w:r>
    </w:p>
    <w:p w14:paraId="75BF1402"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with</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.paymentqueue.request() </w:t>
      </w:r>
      <w:r w:rsidRPr="00953B8F">
        <w:rPr>
          <w:rFonts w:ascii="Courier New" w:eastAsia="Times New Roman" w:hAnsi="Courier New" w:cs="Courier New"/>
          <w:color w:val="C586C0"/>
          <w:sz w:val="21"/>
          <w:szCs w:val="21"/>
          <w:lang w:val="en-US"/>
        </w:rPr>
        <w:t>as</w:t>
      </w:r>
      <w:r w:rsidRPr="00953B8F">
        <w:rPr>
          <w:rFonts w:ascii="Courier New" w:eastAsia="Times New Roman" w:hAnsi="Courier New" w:cs="Courier New"/>
          <w:color w:val="D4D4D4"/>
          <w:sz w:val="21"/>
          <w:szCs w:val="21"/>
          <w:lang w:val="en-US"/>
        </w:rPr>
        <w:t xml:space="preserve"> payQReq:</w:t>
      </w:r>
    </w:p>
    <w:p w14:paraId="3E6F85D7"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payQReq</w:t>
      </w:r>
    </w:p>
    <w:p w14:paraId="576E5F59"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with</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.paymentstation.request() </w:t>
      </w:r>
      <w:r w:rsidRPr="00953B8F">
        <w:rPr>
          <w:rFonts w:ascii="Courier New" w:eastAsia="Times New Roman" w:hAnsi="Courier New" w:cs="Courier New"/>
          <w:color w:val="C586C0"/>
          <w:sz w:val="21"/>
          <w:szCs w:val="21"/>
          <w:lang w:val="en-US"/>
        </w:rPr>
        <w:t>as</w:t>
      </w:r>
      <w:r w:rsidRPr="00953B8F">
        <w:rPr>
          <w:rFonts w:ascii="Courier New" w:eastAsia="Times New Roman" w:hAnsi="Courier New" w:cs="Courier New"/>
          <w:color w:val="D4D4D4"/>
          <w:sz w:val="21"/>
          <w:szCs w:val="21"/>
          <w:lang w:val="en-US"/>
        </w:rPr>
        <w:t xml:space="preserve"> payReq:</w:t>
      </w:r>
    </w:p>
    <w:p w14:paraId="404CB5CB"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payReq</w:t>
      </w:r>
    </w:p>
    <w:p w14:paraId="59E70C21"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print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.formatTime(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.env.now) +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7BA7D"/>
          <w:sz w:val="21"/>
          <w:szCs w:val="21"/>
          <w:lang w:val="en-US"/>
        </w:rPr>
        <w:t>\t</w:t>
      </w:r>
      <w:r w:rsidRPr="00953B8F">
        <w:rPr>
          <w:rFonts w:ascii="Courier New" w:eastAsia="Times New Roman" w:hAnsi="Courier New" w:cs="Courier New"/>
          <w:color w:val="CE9178"/>
          <w:sz w:val="21"/>
          <w:szCs w:val="21"/>
          <w:lang w:val="en-US"/>
        </w:rPr>
        <w:t>Customer "</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4EC9B0"/>
          <w:sz w:val="21"/>
          <w:szCs w:val="21"/>
          <w:lang w:val="en-US"/>
        </w:rPr>
        <w:t>str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DCDCAA"/>
          <w:sz w:val="21"/>
          <w:szCs w:val="21"/>
          <w:lang w:val="en-US"/>
        </w:rPr>
        <w:t>id</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CE9178"/>
          <w:sz w:val="21"/>
          <w:szCs w:val="21"/>
          <w:lang w:val="en-US"/>
        </w:rPr>
        <w:t>" starts paying."</w:t>
      </w:r>
      <w:r w:rsidRPr="00953B8F">
        <w:rPr>
          <w:rFonts w:ascii="Courier New" w:eastAsia="Times New Roman" w:hAnsi="Courier New" w:cs="Courier New"/>
          <w:color w:val="D4D4D4"/>
          <w:sz w:val="21"/>
          <w:szCs w:val="21"/>
          <w:lang w:val="en-US"/>
        </w:rPr>
        <w:t>)</w:t>
      </w:r>
    </w:p>
    <w:p w14:paraId="0FC93099"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.env.timeout(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.nextPayment())</w:t>
      </w:r>
    </w:p>
    <w:p w14:paraId="345A128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print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.formatTime(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.env.now) +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7BA7D"/>
          <w:sz w:val="21"/>
          <w:szCs w:val="21"/>
          <w:lang w:val="en-US"/>
        </w:rPr>
        <w:t>\t</w:t>
      </w:r>
      <w:r w:rsidRPr="00953B8F">
        <w:rPr>
          <w:rFonts w:ascii="Courier New" w:eastAsia="Times New Roman" w:hAnsi="Courier New" w:cs="Courier New"/>
          <w:color w:val="CE9178"/>
          <w:sz w:val="21"/>
          <w:szCs w:val="21"/>
          <w:lang w:val="en-US"/>
        </w:rPr>
        <w:t>Customer "</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4EC9B0"/>
          <w:sz w:val="21"/>
          <w:szCs w:val="21"/>
          <w:lang w:val="en-US"/>
        </w:rPr>
        <w:t>str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DCDCAA"/>
          <w:sz w:val="21"/>
          <w:szCs w:val="21"/>
          <w:lang w:val="en-US"/>
        </w:rPr>
        <w:t>id</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CE9178"/>
          <w:sz w:val="21"/>
          <w:szCs w:val="21"/>
          <w:lang w:val="en-US"/>
        </w:rPr>
        <w:t>" completes paying."</w:t>
      </w:r>
      <w:r w:rsidRPr="00953B8F">
        <w:rPr>
          <w:rFonts w:ascii="Courier New" w:eastAsia="Times New Roman" w:hAnsi="Courier New" w:cs="Courier New"/>
          <w:color w:val="D4D4D4"/>
          <w:sz w:val="21"/>
          <w:szCs w:val="21"/>
          <w:lang w:val="en-US"/>
        </w:rPr>
        <w:t>)</w:t>
      </w:r>
    </w:p>
    <w:p w14:paraId="7E86BB88"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with</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.pickupqueue.request() </w:t>
      </w:r>
      <w:r w:rsidRPr="00953B8F">
        <w:rPr>
          <w:rFonts w:ascii="Courier New" w:eastAsia="Times New Roman" w:hAnsi="Courier New" w:cs="Courier New"/>
          <w:color w:val="C586C0"/>
          <w:sz w:val="21"/>
          <w:szCs w:val="21"/>
          <w:lang w:val="en-US"/>
        </w:rPr>
        <w:t>as</w:t>
      </w:r>
      <w:r w:rsidRPr="00953B8F">
        <w:rPr>
          <w:rFonts w:ascii="Courier New" w:eastAsia="Times New Roman" w:hAnsi="Courier New" w:cs="Courier New"/>
          <w:color w:val="D4D4D4"/>
          <w:sz w:val="21"/>
          <w:szCs w:val="21"/>
          <w:lang w:val="en-US"/>
        </w:rPr>
        <w:t xml:space="preserve"> pickQReq:</w:t>
      </w:r>
    </w:p>
    <w:p w14:paraId="11D54A78"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pickQReq</w:t>
      </w:r>
    </w:p>
    <w:p w14:paraId="3E968D06"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with</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.pickupstation.request() </w:t>
      </w:r>
      <w:r w:rsidRPr="00953B8F">
        <w:rPr>
          <w:rFonts w:ascii="Courier New" w:eastAsia="Times New Roman" w:hAnsi="Courier New" w:cs="Courier New"/>
          <w:color w:val="C586C0"/>
          <w:sz w:val="21"/>
          <w:szCs w:val="21"/>
          <w:lang w:val="en-US"/>
        </w:rPr>
        <w:t>as</w:t>
      </w:r>
      <w:r w:rsidRPr="00953B8F">
        <w:rPr>
          <w:rFonts w:ascii="Courier New" w:eastAsia="Times New Roman" w:hAnsi="Courier New" w:cs="Courier New"/>
          <w:color w:val="D4D4D4"/>
          <w:sz w:val="21"/>
          <w:szCs w:val="21"/>
          <w:lang w:val="en-US"/>
        </w:rPr>
        <w:t xml:space="preserve"> pickReq:</w:t>
      </w:r>
    </w:p>
    <w:p w14:paraId="30ACF832"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pickReq</w:t>
      </w:r>
    </w:p>
    <w:p w14:paraId="76BA67E8"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print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.formatTime(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.env.now) +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7BA7D"/>
          <w:sz w:val="21"/>
          <w:szCs w:val="21"/>
          <w:lang w:val="en-US"/>
        </w:rPr>
        <w:t>\t</w:t>
      </w:r>
      <w:r w:rsidRPr="00953B8F">
        <w:rPr>
          <w:rFonts w:ascii="Courier New" w:eastAsia="Times New Roman" w:hAnsi="Courier New" w:cs="Courier New"/>
          <w:color w:val="CE9178"/>
          <w:sz w:val="21"/>
          <w:szCs w:val="21"/>
          <w:lang w:val="en-US"/>
        </w:rPr>
        <w:t>Customer "</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4EC9B0"/>
          <w:sz w:val="21"/>
          <w:szCs w:val="21"/>
          <w:lang w:val="en-US"/>
        </w:rPr>
        <w:t>str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DCDCAA"/>
          <w:sz w:val="21"/>
          <w:szCs w:val="21"/>
          <w:lang w:val="en-US"/>
        </w:rPr>
        <w:t>id</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CE9178"/>
          <w:sz w:val="21"/>
          <w:szCs w:val="21"/>
          <w:lang w:val="en-US"/>
        </w:rPr>
        <w:t>" starts pickup."</w:t>
      </w:r>
      <w:r w:rsidRPr="00953B8F">
        <w:rPr>
          <w:rFonts w:ascii="Courier New" w:eastAsia="Times New Roman" w:hAnsi="Courier New" w:cs="Courier New"/>
          <w:color w:val="D4D4D4"/>
          <w:sz w:val="21"/>
          <w:szCs w:val="21"/>
          <w:lang w:val="en-US"/>
        </w:rPr>
        <w:t>)</w:t>
      </w:r>
    </w:p>
    <w:p w14:paraId="6831360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yield</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.env.timeout(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.nextPickup())</w:t>
      </w:r>
    </w:p>
    <w:p w14:paraId="42F18E9E"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print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.formatTime(</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.env.now) + </w:t>
      </w:r>
      <w:r w:rsidRPr="00953B8F">
        <w:rPr>
          <w:rFonts w:ascii="Courier New" w:eastAsia="Times New Roman" w:hAnsi="Courier New" w:cs="Courier New"/>
          <w:color w:val="CE9178"/>
          <w:sz w:val="21"/>
          <w:szCs w:val="21"/>
          <w:lang w:val="en-US"/>
        </w:rPr>
        <w:t>"</w:t>
      </w:r>
      <w:r w:rsidRPr="00953B8F">
        <w:rPr>
          <w:rFonts w:ascii="Courier New" w:eastAsia="Times New Roman" w:hAnsi="Courier New" w:cs="Courier New"/>
          <w:color w:val="D7BA7D"/>
          <w:sz w:val="21"/>
          <w:szCs w:val="21"/>
          <w:lang w:val="en-US"/>
        </w:rPr>
        <w:t>\t</w:t>
      </w:r>
      <w:r w:rsidRPr="00953B8F">
        <w:rPr>
          <w:rFonts w:ascii="Courier New" w:eastAsia="Times New Roman" w:hAnsi="Courier New" w:cs="Courier New"/>
          <w:color w:val="CE9178"/>
          <w:sz w:val="21"/>
          <w:szCs w:val="21"/>
          <w:lang w:val="en-US"/>
        </w:rPr>
        <w:t>Customer "</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4EC9B0"/>
          <w:sz w:val="21"/>
          <w:szCs w:val="21"/>
          <w:lang w:val="en-US"/>
        </w:rPr>
        <w:t>str</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DCDCAA"/>
          <w:sz w:val="21"/>
          <w:szCs w:val="21"/>
          <w:lang w:val="en-US"/>
        </w:rPr>
        <w:t>id</w:t>
      </w:r>
      <w:r w:rsidRPr="00953B8F">
        <w:rPr>
          <w:rFonts w:ascii="Courier New" w:eastAsia="Times New Roman" w:hAnsi="Courier New" w:cs="Courier New"/>
          <w:color w:val="D4D4D4"/>
          <w:sz w:val="21"/>
          <w:szCs w:val="21"/>
          <w:lang w:val="en-US"/>
        </w:rPr>
        <w:t xml:space="preserve">) + </w:t>
      </w:r>
      <w:r w:rsidRPr="00953B8F">
        <w:rPr>
          <w:rFonts w:ascii="Courier New" w:eastAsia="Times New Roman" w:hAnsi="Courier New" w:cs="Courier New"/>
          <w:color w:val="CE9178"/>
          <w:sz w:val="21"/>
          <w:szCs w:val="21"/>
          <w:lang w:val="en-US"/>
        </w:rPr>
        <w:t>" completes pickup."</w:t>
      </w:r>
      <w:r w:rsidRPr="00953B8F">
        <w:rPr>
          <w:rFonts w:ascii="Courier New" w:eastAsia="Times New Roman" w:hAnsi="Courier New" w:cs="Courier New"/>
          <w:color w:val="D4D4D4"/>
          <w:sz w:val="21"/>
          <w:szCs w:val="21"/>
          <w:lang w:val="en-US"/>
        </w:rPr>
        <w:t>)</w:t>
      </w:r>
    </w:p>
    <w:p w14:paraId="47F91D76"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.numberserved =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.numberserved + </w:t>
      </w:r>
      <w:r w:rsidRPr="00953B8F">
        <w:rPr>
          <w:rFonts w:ascii="Courier New" w:eastAsia="Times New Roman" w:hAnsi="Courier New" w:cs="Courier New"/>
          <w:color w:val="B5CEA8"/>
          <w:sz w:val="21"/>
          <w:szCs w:val="21"/>
          <w:lang w:val="en-US"/>
        </w:rPr>
        <w:t>1</w:t>
      </w:r>
    </w:p>
    <w:p w14:paraId="3AEC1E72"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0F58C872"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report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self</w:t>
      </w:r>
      <w:r w:rsidRPr="00953B8F">
        <w:rPr>
          <w:rFonts w:ascii="Courier New" w:eastAsia="Times New Roman" w:hAnsi="Courier New" w:cs="Courier New"/>
          <w:color w:val="D4D4D4"/>
          <w:sz w:val="21"/>
          <w:szCs w:val="21"/>
          <w:lang w:val="en-US"/>
        </w:rPr>
        <w:t>):</w:t>
      </w:r>
    </w:p>
    <w:p w14:paraId="5C0E6666"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C586C0"/>
          <w:sz w:val="21"/>
          <w:szCs w:val="21"/>
          <w:lang w:val="en-US"/>
        </w:rPr>
        <w:t>return</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569CD6"/>
          <w:sz w:val="21"/>
          <w:szCs w:val="21"/>
          <w:lang w:val="en-US"/>
        </w:rPr>
        <w:t>self</w:t>
      </w:r>
      <w:r w:rsidRPr="00953B8F">
        <w:rPr>
          <w:rFonts w:ascii="Courier New" w:eastAsia="Times New Roman" w:hAnsi="Courier New" w:cs="Courier New"/>
          <w:color w:val="D4D4D4"/>
          <w:sz w:val="21"/>
          <w:szCs w:val="21"/>
          <w:lang w:val="en-US"/>
        </w:rPr>
        <w:t xml:space="preserve">.numberserved      </w:t>
      </w:r>
    </w:p>
    <w:p w14:paraId="2F7B3E9B"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261D9B33"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569CD6"/>
          <w:sz w:val="21"/>
          <w:szCs w:val="21"/>
          <w:lang w:val="en-US"/>
        </w:rPr>
        <w:t>def</w:t>
      </w:r>
      <w:r w:rsidRPr="00953B8F">
        <w:rPr>
          <w:rFonts w:ascii="Courier New" w:eastAsia="Times New Roman" w:hAnsi="Courier New" w:cs="Courier New"/>
          <w:color w:val="D4D4D4"/>
          <w:sz w:val="21"/>
          <w:szCs w:val="21"/>
          <w:lang w:val="en-US"/>
        </w:rPr>
        <w:t xml:space="preserve"> </w:t>
      </w:r>
      <w:r w:rsidRPr="00953B8F">
        <w:rPr>
          <w:rFonts w:ascii="Courier New" w:eastAsia="Times New Roman" w:hAnsi="Courier New" w:cs="Courier New"/>
          <w:color w:val="DCDCAA"/>
          <w:sz w:val="21"/>
          <w:szCs w:val="21"/>
          <w:lang w:val="en-US"/>
        </w:rPr>
        <w:t>run</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9CDCFE"/>
          <w:sz w:val="21"/>
          <w:szCs w:val="21"/>
          <w:lang w:val="en-US"/>
        </w:rPr>
        <w:t>minutesToRun</w:t>
      </w:r>
      <w:r w:rsidRPr="00953B8F">
        <w:rPr>
          <w:rFonts w:ascii="Courier New" w:eastAsia="Times New Roman" w:hAnsi="Courier New" w:cs="Courier New"/>
          <w:color w:val="D4D4D4"/>
          <w:sz w:val="21"/>
          <w:szCs w:val="21"/>
          <w:lang w:val="en-US"/>
        </w:rPr>
        <w:t>):</w:t>
      </w:r>
    </w:p>
    <w:p w14:paraId="58D7B3AA"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random.seed(</w:t>
      </w:r>
      <w:r w:rsidRPr="00953B8F">
        <w:rPr>
          <w:rFonts w:ascii="Courier New" w:eastAsia="Times New Roman" w:hAnsi="Courier New" w:cs="Courier New"/>
          <w:color w:val="4EC9B0"/>
          <w:sz w:val="21"/>
          <w:szCs w:val="21"/>
          <w:lang w:val="en-US"/>
        </w:rPr>
        <w:t>int</w:t>
      </w:r>
      <w:r w:rsidRPr="00953B8F">
        <w:rPr>
          <w:rFonts w:ascii="Courier New" w:eastAsia="Times New Roman" w:hAnsi="Courier New" w:cs="Courier New"/>
          <w:color w:val="D4D4D4"/>
          <w:sz w:val="21"/>
          <w:szCs w:val="21"/>
          <w:lang w:val="en-US"/>
        </w:rPr>
        <w:t>(</w:t>
      </w:r>
      <w:r w:rsidRPr="00953B8F">
        <w:rPr>
          <w:rFonts w:ascii="Courier New" w:eastAsia="Times New Roman" w:hAnsi="Courier New" w:cs="Courier New"/>
          <w:color w:val="DCDCAA"/>
          <w:sz w:val="21"/>
          <w:szCs w:val="21"/>
          <w:lang w:val="en-US"/>
        </w:rPr>
        <w:t>round</w:t>
      </w:r>
      <w:r w:rsidRPr="00953B8F">
        <w:rPr>
          <w:rFonts w:ascii="Courier New" w:eastAsia="Times New Roman" w:hAnsi="Courier New" w:cs="Courier New"/>
          <w:color w:val="D4D4D4"/>
          <w:sz w:val="21"/>
          <w:szCs w:val="21"/>
          <w:lang w:val="en-US"/>
        </w:rPr>
        <w:t xml:space="preserve">(time.time() * </w:t>
      </w:r>
      <w:r w:rsidRPr="00953B8F">
        <w:rPr>
          <w:rFonts w:ascii="Courier New" w:eastAsia="Times New Roman" w:hAnsi="Courier New" w:cs="Courier New"/>
          <w:color w:val="B5CEA8"/>
          <w:sz w:val="21"/>
          <w:szCs w:val="21"/>
          <w:lang w:val="en-US"/>
        </w:rPr>
        <w:t>1000</w:t>
      </w:r>
      <w:r w:rsidRPr="00953B8F">
        <w:rPr>
          <w:rFonts w:ascii="Courier New" w:eastAsia="Times New Roman" w:hAnsi="Courier New" w:cs="Courier New"/>
          <w:color w:val="D4D4D4"/>
          <w:sz w:val="21"/>
          <w:szCs w:val="21"/>
          <w:lang w:val="en-US"/>
        </w:rPr>
        <w:t>)))</w:t>
      </w:r>
    </w:p>
    <w:p w14:paraId="66146D2D"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env = simpy.Environment()</w:t>
      </w:r>
    </w:p>
    <w:p w14:paraId="38AD512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env.process(Sim(env).arrivals())</w:t>
      </w:r>
    </w:p>
    <w:p w14:paraId="6C1038E3"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 xml:space="preserve">    env.run(</w:t>
      </w:r>
      <w:r w:rsidRPr="00953B8F">
        <w:rPr>
          <w:rFonts w:ascii="Courier New" w:eastAsia="Times New Roman" w:hAnsi="Courier New" w:cs="Courier New"/>
          <w:color w:val="9CDCFE"/>
          <w:sz w:val="21"/>
          <w:szCs w:val="21"/>
          <w:lang w:val="en-US"/>
        </w:rPr>
        <w:t>until</w:t>
      </w:r>
      <w:r w:rsidRPr="00953B8F">
        <w:rPr>
          <w:rFonts w:ascii="Courier New" w:eastAsia="Times New Roman" w:hAnsi="Courier New" w:cs="Courier New"/>
          <w:color w:val="D4D4D4"/>
          <w:sz w:val="21"/>
          <w:szCs w:val="21"/>
          <w:lang w:val="en-US"/>
        </w:rPr>
        <w:t>=minutesToRun)</w:t>
      </w:r>
    </w:p>
    <w:p w14:paraId="45633AE0"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p>
    <w:p w14:paraId="0AD6781F" w14:textId="77777777" w:rsidR="00953B8F" w:rsidRPr="00953B8F" w:rsidRDefault="00953B8F" w:rsidP="00953B8F">
      <w:pPr>
        <w:shd w:val="clear" w:color="auto" w:fill="1E1E1E"/>
        <w:spacing w:line="285" w:lineRule="atLeast"/>
        <w:rPr>
          <w:rFonts w:ascii="Courier New" w:eastAsia="Times New Roman" w:hAnsi="Courier New" w:cs="Courier New"/>
          <w:color w:val="D4D4D4"/>
          <w:sz w:val="21"/>
          <w:szCs w:val="21"/>
          <w:lang w:val="en-US"/>
        </w:rPr>
      </w:pPr>
      <w:r w:rsidRPr="00953B8F">
        <w:rPr>
          <w:rFonts w:ascii="Courier New" w:eastAsia="Times New Roman" w:hAnsi="Courier New" w:cs="Courier New"/>
          <w:color w:val="D4D4D4"/>
          <w:sz w:val="21"/>
          <w:szCs w:val="21"/>
          <w:lang w:val="en-US"/>
        </w:rPr>
        <w:t>run(</w:t>
      </w:r>
      <w:r w:rsidRPr="00953B8F">
        <w:rPr>
          <w:rFonts w:ascii="Courier New" w:eastAsia="Times New Roman" w:hAnsi="Courier New" w:cs="Courier New"/>
          <w:color w:val="B5CEA8"/>
          <w:sz w:val="21"/>
          <w:szCs w:val="21"/>
          <w:lang w:val="en-US"/>
        </w:rPr>
        <w:t>60</w:t>
      </w:r>
      <w:r w:rsidRPr="00953B8F">
        <w:rPr>
          <w:rFonts w:ascii="Courier New" w:eastAsia="Times New Roman" w:hAnsi="Courier New" w:cs="Courier New"/>
          <w:color w:val="D4D4D4"/>
          <w:sz w:val="21"/>
          <w:szCs w:val="21"/>
          <w:lang w:val="en-US"/>
        </w:rPr>
        <w:t>)</w:t>
      </w:r>
    </w:p>
    <w:p w14:paraId="149014D2" w14:textId="411A7F49" w:rsidR="00A17B27" w:rsidRPr="00DC2134" w:rsidRDefault="00A17B27" w:rsidP="00DC2134"/>
    <w:sectPr w:rsidR="00A17B27" w:rsidRPr="00DC21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18F3"/>
    <w:multiLevelType w:val="multilevel"/>
    <w:tmpl w:val="89E4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86F6A"/>
    <w:multiLevelType w:val="hybridMultilevel"/>
    <w:tmpl w:val="F31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9253C"/>
    <w:multiLevelType w:val="hybridMultilevel"/>
    <w:tmpl w:val="47E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22813"/>
    <w:multiLevelType w:val="hybridMultilevel"/>
    <w:tmpl w:val="23F60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C7419"/>
    <w:multiLevelType w:val="hybridMultilevel"/>
    <w:tmpl w:val="490E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2D"/>
    <w:rsid w:val="000227E6"/>
    <w:rsid w:val="001B1F1C"/>
    <w:rsid w:val="001C4A67"/>
    <w:rsid w:val="001E3DB1"/>
    <w:rsid w:val="0022186C"/>
    <w:rsid w:val="0022420E"/>
    <w:rsid w:val="0027278E"/>
    <w:rsid w:val="002B15E7"/>
    <w:rsid w:val="002D3724"/>
    <w:rsid w:val="002F16B7"/>
    <w:rsid w:val="00385819"/>
    <w:rsid w:val="004F457B"/>
    <w:rsid w:val="004F4E74"/>
    <w:rsid w:val="00542515"/>
    <w:rsid w:val="005E6C7D"/>
    <w:rsid w:val="00604AFD"/>
    <w:rsid w:val="0061422F"/>
    <w:rsid w:val="00617D51"/>
    <w:rsid w:val="00630187"/>
    <w:rsid w:val="00745F12"/>
    <w:rsid w:val="00784C9C"/>
    <w:rsid w:val="00796919"/>
    <w:rsid w:val="007F26A9"/>
    <w:rsid w:val="008620BD"/>
    <w:rsid w:val="008B5696"/>
    <w:rsid w:val="00953B8F"/>
    <w:rsid w:val="0095786C"/>
    <w:rsid w:val="00965274"/>
    <w:rsid w:val="009761B9"/>
    <w:rsid w:val="009C7862"/>
    <w:rsid w:val="009D0646"/>
    <w:rsid w:val="00A17B27"/>
    <w:rsid w:val="00A44790"/>
    <w:rsid w:val="00BD7227"/>
    <w:rsid w:val="00BD7421"/>
    <w:rsid w:val="00BD7CCF"/>
    <w:rsid w:val="00C2511B"/>
    <w:rsid w:val="00D4622D"/>
    <w:rsid w:val="00D63830"/>
    <w:rsid w:val="00D715CC"/>
    <w:rsid w:val="00DC1B2D"/>
    <w:rsid w:val="00DC2134"/>
    <w:rsid w:val="00DE6D0C"/>
    <w:rsid w:val="00E44A33"/>
    <w:rsid w:val="00ED08D3"/>
    <w:rsid w:val="00F10E95"/>
    <w:rsid w:val="00F7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FE2"/>
  <w15:docId w15:val="{7B41C13A-48E6-42CC-A24F-D2610F43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142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1422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1422F"/>
    <w:pPr>
      <w:ind w:left="720"/>
      <w:contextualSpacing/>
    </w:pPr>
  </w:style>
  <w:style w:type="table" w:styleId="GridTable6Colorful-Accent1">
    <w:name w:val="Grid Table 6 Colorful Accent 1"/>
    <w:basedOn w:val="TableNormal"/>
    <w:uiPriority w:val="51"/>
    <w:rsid w:val="000227E6"/>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A17B27"/>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BD7421"/>
    <w:rPr>
      <w:color w:val="0000FF" w:themeColor="hyperlink"/>
      <w:u w:val="single"/>
    </w:rPr>
  </w:style>
  <w:style w:type="character" w:styleId="UnresolvedMention">
    <w:name w:val="Unresolved Mention"/>
    <w:basedOn w:val="DefaultParagraphFont"/>
    <w:uiPriority w:val="99"/>
    <w:semiHidden/>
    <w:unhideWhenUsed/>
    <w:rsid w:val="00BD7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4136">
      <w:bodyDiv w:val="1"/>
      <w:marLeft w:val="0"/>
      <w:marRight w:val="0"/>
      <w:marTop w:val="0"/>
      <w:marBottom w:val="0"/>
      <w:divBdr>
        <w:top w:val="none" w:sz="0" w:space="0" w:color="auto"/>
        <w:left w:val="none" w:sz="0" w:space="0" w:color="auto"/>
        <w:bottom w:val="none" w:sz="0" w:space="0" w:color="auto"/>
        <w:right w:val="none" w:sz="0" w:space="0" w:color="auto"/>
      </w:divBdr>
    </w:div>
    <w:div w:id="215942486">
      <w:bodyDiv w:val="1"/>
      <w:marLeft w:val="0"/>
      <w:marRight w:val="0"/>
      <w:marTop w:val="0"/>
      <w:marBottom w:val="0"/>
      <w:divBdr>
        <w:top w:val="none" w:sz="0" w:space="0" w:color="auto"/>
        <w:left w:val="none" w:sz="0" w:space="0" w:color="auto"/>
        <w:bottom w:val="none" w:sz="0" w:space="0" w:color="auto"/>
        <w:right w:val="none" w:sz="0" w:space="0" w:color="auto"/>
      </w:divBdr>
    </w:div>
    <w:div w:id="227497221">
      <w:bodyDiv w:val="1"/>
      <w:marLeft w:val="0"/>
      <w:marRight w:val="0"/>
      <w:marTop w:val="0"/>
      <w:marBottom w:val="0"/>
      <w:divBdr>
        <w:top w:val="none" w:sz="0" w:space="0" w:color="auto"/>
        <w:left w:val="none" w:sz="0" w:space="0" w:color="auto"/>
        <w:bottom w:val="none" w:sz="0" w:space="0" w:color="auto"/>
        <w:right w:val="none" w:sz="0" w:space="0" w:color="auto"/>
      </w:divBdr>
    </w:div>
    <w:div w:id="376392666">
      <w:bodyDiv w:val="1"/>
      <w:marLeft w:val="0"/>
      <w:marRight w:val="0"/>
      <w:marTop w:val="0"/>
      <w:marBottom w:val="0"/>
      <w:divBdr>
        <w:top w:val="none" w:sz="0" w:space="0" w:color="auto"/>
        <w:left w:val="none" w:sz="0" w:space="0" w:color="auto"/>
        <w:bottom w:val="none" w:sz="0" w:space="0" w:color="auto"/>
        <w:right w:val="none" w:sz="0" w:space="0" w:color="auto"/>
      </w:divBdr>
    </w:div>
    <w:div w:id="441607396">
      <w:bodyDiv w:val="1"/>
      <w:marLeft w:val="0"/>
      <w:marRight w:val="0"/>
      <w:marTop w:val="0"/>
      <w:marBottom w:val="0"/>
      <w:divBdr>
        <w:top w:val="none" w:sz="0" w:space="0" w:color="auto"/>
        <w:left w:val="none" w:sz="0" w:space="0" w:color="auto"/>
        <w:bottom w:val="none" w:sz="0" w:space="0" w:color="auto"/>
        <w:right w:val="none" w:sz="0" w:space="0" w:color="auto"/>
      </w:divBdr>
    </w:div>
    <w:div w:id="453643708">
      <w:bodyDiv w:val="1"/>
      <w:marLeft w:val="0"/>
      <w:marRight w:val="0"/>
      <w:marTop w:val="0"/>
      <w:marBottom w:val="0"/>
      <w:divBdr>
        <w:top w:val="none" w:sz="0" w:space="0" w:color="auto"/>
        <w:left w:val="none" w:sz="0" w:space="0" w:color="auto"/>
        <w:bottom w:val="none" w:sz="0" w:space="0" w:color="auto"/>
        <w:right w:val="none" w:sz="0" w:space="0" w:color="auto"/>
      </w:divBdr>
    </w:div>
    <w:div w:id="735661612">
      <w:bodyDiv w:val="1"/>
      <w:marLeft w:val="0"/>
      <w:marRight w:val="0"/>
      <w:marTop w:val="0"/>
      <w:marBottom w:val="0"/>
      <w:divBdr>
        <w:top w:val="none" w:sz="0" w:space="0" w:color="auto"/>
        <w:left w:val="none" w:sz="0" w:space="0" w:color="auto"/>
        <w:bottom w:val="none" w:sz="0" w:space="0" w:color="auto"/>
        <w:right w:val="none" w:sz="0" w:space="0" w:color="auto"/>
      </w:divBdr>
      <w:divsChild>
        <w:div w:id="2108109922">
          <w:marLeft w:val="0"/>
          <w:marRight w:val="0"/>
          <w:marTop w:val="0"/>
          <w:marBottom w:val="0"/>
          <w:divBdr>
            <w:top w:val="none" w:sz="0" w:space="0" w:color="auto"/>
            <w:left w:val="none" w:sz="0" w:space="0" w:color="auto"/>
            <w:bottom w:val="none" w:sz="0" w:space="0" w:color="auto"/>
            <w:right w:val="none" w:sz="0" w:space="0" w:color="auto"/>
          </w:divBdr>
          <w:divsChild>
            <w:div w:id="1658731779">
              <w:marLeft w:val="0"/>
              <w:marRight w:val="0"/>
              <w:marTop w:val="0"/>
              <w:marBottom w:val="0"/>
              <w:divBdr>
                <w:top w:val="none" w:sz="0" w:space="0" w:color="auto"/>
                <w:left w:val="none" w:sz="0" w:space="0" w:color="auto"/>
                <w:bottom w:val="none" w:sz="0" w:space="0" w:color="auto"/>
                <w:right w:val="none" w:sz="0" w:space="0" w:color="auto"/>
              </w:divBdr>
            </w:div>
            <w:div w:id="908033352">
              <w:marLeft w:val="0"/>
              <w:marRight w:val="0"/>
              <w:marTop w:val="0"/>
              <w:marBottom w:val="0"/>
              <w:divBdr>
                <w:top w:val="none" w:sz="0" w:space="0" w:color="auto"/>
                <w:left w:val="none" w:sz="0" w:space="0" w:color="auto"/>
                <w:bottom w:val="none" w:sz="0" w:space="0" w:color="auto"/>
                <w:right w:val="none" w:sz="0" w:space="0" w:color="auto"/>
              </w:divBdr>
            </w:div>
            <w:div w:id="1845708524">
              <w:marLeft w:val="0"/>
              <w:marRight w:val="0"/>
              <w:marTop w:val="0"/>
              <w:marBottom w:val="0"/>
              <w:divBdr>
                <w:top w:val="none" w:sz="0" w:space="0" w:color="auto"/>
                <w:left w:val="none" w:sz="0" w:space="0" w:color="auto"/>
                <w:bottom w:val="none" w:sz="0" w:space="0" w:color="auto"/>
                <w:right w:val="none" w:sz="0" w:space="0" w:color="auto"/>
              </w:divBdr>
            </w:div>
            <w:div w:id="2000765914">
              <w:marLeft w:val="0"/>
              <w:marRight w:val="0"/>
              <w:marTop w:val="0"/>
              <w:marBottom w:val="0"/>
              <w:divBdr>
                <w:top w:val="none" w:sz="0" w:space="0" w:color="auto"/>
                <w:left w:val="none" w:sz="0" w:space="0" w:color="auto"/>
                <w:bottom w:val="none" w:sz="0" w:space="0" w:color="auto"/>
                <w:right w:val="none" w:sz="0" w:space="0" w:color="auto"/>
              </w:divBdr>
            </w:div>
            <w:div w:id="586305568">
              <w:marLeft w:val="0"/>
              <w:marRight w:val="0"/>
              <w:marTop w:val="0"/>
              <w:marBottom w:val="0"/>
              <w:divBdr>
                <w:top w:val="none" w:sz="0" w:space="0" w:color="auto"/>
                <w:left w:val="none" w:sz="0" w:space="0" w:color="auto"/>
                <w:bottom w:val="none" w:sz="0" w:space="0" w:color="auto"/>
                <w:right w:val="none" w:sz="0" w:space="0" w:color="auto"/>
              </w:divBdr>
            </w:div>
            <w:div w:id="64762459">
              <w:marLeft w:val="0"/>
              <w:marRight w:val="0"/>
              <w:marTop w:val="0"/>
              <w:marBottom w:val="0"/>
              <w:divBdr>
                <w:top w:val="none" w:sz="0" w:space="0" w:color="auto"/>
                <w:left w:val="none" w:sz="0" w:space="0" w:color="auto"/>
                <w:bottom w:val="none" w:sz="0" w:space="0" w:color="auto"/>
                <w:right w:val="none" w:sz="0" w:space="0" w:color="auto"/>
              </w:divBdr>
            </w:div>
            <w:div w:id="1586724694">
              <w:marLeft w:val="0"/>
              <w:marRight w:val="0"/>
              <w:marTop w:val="0"/>
              <w:marBottom w:val="0"/>
              <w:divBdr>
                <w:top w:val="none" w:sz="0" w:space="0" w:color="auto"/>
                <w:left w:val="none" w:sz="0" w:space="0" w:color="auto"/>
                <w:bottom w:val="none" w:sz="0" w:space="0" w:color="auto"/>
                <w:right w:val="none" w:sz="0" w:space="0" w:color="auto"/>
              </w:divBdr>
            </w:div>
            <w:div w:id="1072197001">
              <w:marLeft w:val="0"/>
              <w:marRight w:val="0"/>
              <w:marTop w:val="0"/>
              <w:marBottom w:val="0"/>
              <w:divBdr>
                <w:top w:val="none" w:sz="0" w:space="0" w:color="auto"/>
                <w:left w:val="none" w:sz="0" w:space="0" w:color="auto"/>
                <w:bottom w:val="none" w:sz="0" w:space="0" w:color="auto"/>
                <w:right w:val="none" w:sz="0" w:space="0" w:color="auto"/>
              </w:divBdr>
            </w:div>
            <w:div w:id="1192843472">
              <w:marLeft w:val="0"/>
              <w:marRight w:val="0"/>
              <w:marTop w:val="0"/>
              <w:marBottom w:val="0"/>
              <w:divBdr>
                <w:top w:val="none" w:sz="0" w:space="0" w:color="auto"/>
                <w:left w:val="none" w:sz="0" w:space="0" w:color="auto"/>
                <w:bottom w:val="none" w:sz="0" w:space="0" w:color="auto"/>
                <w:right w:val="none" w:sz="0" w:space="0" w:color="auto"/>
              </w:divBdr>
            </w:div>
            <w:div w:id="866599708">
              <w:marLeft w:val="0"/>
              <w:marRight w:val="0"/>
              <w:marTop w:val="0"/>
              <w:marBottom w:val="0"/>
              <w:divBdr>
                <w:top w:val="none" w:sz="0" w:space="0" w:color="auto"/>
                <w:left w:val="none" w:sz="0" w:space="0" w:color="auto"/>
                <w:bottom w:val="none" w:sz="0" w:space="0" w:color="auto"/>
                <w:right w:val="none" w:sz="0" w:space="0" w:color="auto"/>
              </w:divBdr>
            </w:div>
            <w:div w:id="410392498">
              <w:marLeft w:val="0"/>
              <w:marRight w:val="0"/>
              <w:marTop w:val="0"/>
              <w:marBottom w:val="0"/>
              <w:divBdr>
                <w:top w:val="none" w:sz="0" w:space="0" w:color="auto"/>
                <w:left w:val="none" w:sz="0" w:space="0" w:color="auto"/>
                <w:bottom w:val="none" w:sz="0" w:space="0" w:color="auto"/>
                <w:right w:val="none" w:sz="0" w:space="0" w:color="auto"/>
              </w:divBdr>
            </w:div>
            <w:div w:id="247740910">
              <w:marLeft w:val="0"/>
              <w:marRight w:val="0"/>
              <w:marTop w:val="0"/>
              <w:marBottom w:val="0"/>
              <w:divBdr>
                <w:top w:val="none" w:sz="0" w:space="0" w:color="auto"/>
                <w:left w:val="none" w:sz="0" w:space="0" w:color="auto"/>
                <w:bottom w:val="none" w:sz="0" w:space="0" w:color="auto"/>
                <w:right w:val="none" w:sz="0" w:space="0" w:color="auto"/>
              </w:divBdr>
            </w:div>
            <w:div w:id="2068799822">
              <w:marLeft w:val="0"/>
              <w:marRight w:val="0"/>
              <w:marTop w:val="0"/>
              <w:marBottom w:val="0"/>
              <w:divBdr>
                <w:top w:val="none" w:sz="0" w:space="0" w:color="auto"/>
                <w:left w:val="none" w:sz="0" w:space="0" w:color="auto"/>
                <w:bottom w:val="none" w:sz="0" w:space="0" w:color="auto"/>
                <w:right w:val="none" w:sz="0" w:space="0" w:color="auto"/>
              </w:divBdr>
            </w:div>
            <w:div w:id="128131233">
              <w:marLeft w:val="0"/>
              <w:marRight w:val="0"/>
              <w:marTop w:val="0"/>
              <w:marBottom w:val="0"/>
              <w:divBdr>
                <w:top w:val="none" w:sz="0" w:space="0" w:color="auto"/>
                <w:left w:val="none" w:sz="0" w:space="0" w:color="auto"/>
                <w:bottom w:val="none" w:sz="0" w:space="0" w:color="auto"/>
                <w:right w:val="none" w:sz="0" w:space="0" w:color="auto"/>
              </w:divBdr>
            </w:div>
            <w:div w:id="1151404042">
              <w:marLeft w:val="0"/>
              <w:marRight w:val="0"/>
              <w:marTop w:val="0"/>
              <w:marBottom w:val="0"/>
              <w:divBdr>
                <w:top w:val="none" w:sz="0" w:space="0" w:color="auto"/>
                <w:left w:val="none" w:sz="0" w:space="0" w:color="auto"/>
                <w:bottom w:val="none" w:sz="0" w:space="0" w:color="auto"/>
                <w:right w:val="none" w:sz="0" w:space="0" w:color="auto"/>
              </w:divBdr>
            </w:div>
            <w:div w:id="1692561187">
              <w:marLeft w:val="0"/>
              <w:marRight w:val="0"/>
              <w:marTop w:val="0"/>
              <w:marBottom w:val="0"/>
              <w:divBdr>
                <w:top w:val="none" w:sz="0" w:space="0" w:color="auto"/>
                <w:left w:val="none" w:sz="0" w:space="0" w:color="auto"/>
                <w:bottom w:val="none" w:sz="0" w:space="0" w:color="auto"/>
                <w:right w:val="none" w:sz="0" w:space="0" w:color="auto"/>
              </w:divBdr>
            </w:div>
            <w:div w:id="881096238">
              <w:marLeft w:val="0"/>
              <w:marRight w:val="0"/>
              <w:marTop w:val="0"/>
              <w:marBottom w:val="0"/>
              <w:divBdr>
                <w:top w:val="none" w:sz="0" w:space="0" w:color="auto"/>
                <w:left w:val="none" w:sz="0" w:space="0" w:color="auto"/>
                <w:bottom w:val="none" w:sz="0" w:space="0" w:color="auto"/>
                <w:right w:val="none" w:sz="0" w:space="0" w:color="auto"/>
              </w:divBdr>
            </w:div>
            <w:div w:id="1808543269">
              <w:marLeft w:val="0"/>
              <w:marRight w:val="0"/>
              <w:marTop w:val="0"/>
              <w:marBottom w:val="0"/>
              <w:divBdr>
                <w:top w:val="none" w:sz="0" w:space="0" w:color="auto"/>
                <w:left w:val="none" w:sz="0" w:space="0" w:color="auto"/>
                <w:bottom w:val="none" w:sz="0" w:space="0" w:color="auto"/>
                <w:right w:val="none" w:sz="0" w:space="0" w:color="auto"/>
              </w:divBdr>
            </w:div>
            <w:div w:id="1524513048">
              <w:marLeft w:val="0"/>
              <w:marRight w:val="0"/>
              <w:marTop w:val="0"/>
              <w:marBottom w:val="0"/>
              <w:divBdr>
                <w:top w:val="none" w:sz="0" w:space="0" w:color="auto"/>
                <w:left w:val="none" w:sz="0" w:space="0" w:color="auto"/>
                <w:bottom w:val="none" w:sz="0" w:space="0" w:color="auto"/>
                <w:right w:val="none" w:sz="0" w:space="0" w:color="auto"/>
              </w:divBdr>
            </w:div>
            <w:div w:id="1664115502">
              <w:marLeft w:val="0"/>
              <w:marRight w:val="0"/>
              <w:marTop w:val="0"/>
              <w:marBottom w:val="0"/>
              <w:divBdr>
                <w:top w:val="none" w:sz="0" w:space="0" w:color="auto"/>
                <w:left w:val="none" w:sz="0" w:space="0" w:color="auto"/>
                <w:bottom w:val="none" w:sz="0" w:space="0" w:color="auto"/>
                <w:right w:val="none" w:sz="0" w:space="0" w:color="auto"/>
              </w:divBdr>
            </w:div>
            <w:div w:id="92360030">
              <w:marLeft w:val="0"/>
              <w:marRight w:val="0"/>
              <w:marTop w:val="0"/>
              <w:marBottom w:val="0"/>
              <w:divBdr>
                <w:top w:val="none" w:sz="0" w:space="0" w:color="auto"/>
                <w:left w:val="none" w:sz="0" w:space="0" w:color="auto"/>
                <w:bottom w:val="none" w:sz="0" w:space="0" w:color="auto"/>
                <w:right w:val="none" w:sz="0" w:space="0" w:color="auto"/>
              </w:divBdr>
            </w:div>
            <w:div w:id="480315678">
              <w:marLeft w:val="0"/>
              <w:marRight w:val="0"/>
              <w:marTop w:val="0"/>
              <w:marBottom w:val="0"/>
              <w:divBdr>
                <w:top w:val="none" w:sz="0" w:space="0" w:color="auto"/>
                <w:left w:val="none" w:sz="0" w:space="0" w:color="auto"/>
                <w:bottom w:val="none" w:sz="0" w:space="0" w:color="auto"/>
                <w:right w:val="none" w:sz="0" w:space="0" w:color="auto"/>
              </w:divBdr>
            </w:div>
            <w:div w:id="1245409741">
              <w:marLeft w:val="0"/>
              <w:marRight w:val="0"/>
              <w:marTop w:val="0"/>
              <w:marBottom w:val="0"/>
              <w:divBdr>
                <w:top w:val="none" w:sz="0" w:space="0" w:color="auto"/>
                <w:left w:val="none" w:sz="0" w:space="0" w:color="auto"/>
                <w:bottom w:val="none" w:sz="0" w:space="0" w:color="auto"/>
                <w:right w:val="none" w:sz="0" w:space="0" w:color="auto"/>
              </w:divBdr>
            </w:div>
            <w:div w:id="1601991657">
              <w:marLeft w:val="0"/>
              <w:marRight w:val="0"/>
              <w:marTop w:val="0"/>
              <w:marBottom w:val="0"/>
              <w:divBdr>
                <w:top w:val="none" w:sz="0" w:space="0" w:color="auto"/>
                <w:left w:val="none" w:sz="0" w:space="0" w:color="auto"/>
                <w:bottom w:val="none" w:sz="0" w:space="0" w:color="auto"/>
                <w:right w:val="none" w:sz="0" w:space="0" w:color="auto"/>
              </w:divBdr>
            </w:div>
            <w:div w:id="1648317225">
              <w:marLeft w:val="0"/>
              <w:marRight w:val="0"/>
              <w:marTop w:val="0"/>
              <w:marBottom w:val="0"/>
              <w:divBdr>
                <w:top w:val="none" w:sz="0" w:space="0" w:color="auto"/>
                <w:left w:val="none" w:sz="0" w:space="0" w:color="auto"/>
                <w:bottom w:val="none" w:sz="0" w:space="0" w:color="auto"/>
                <w:right w:val="none" w:sz="0" w:space="0" w:color="auto"/>
              </w:divBdr>
            </w:div>
            <w:div w:id="1815295543">
              <w:marLeft w:val="0"/>
              <w:marRight w:val="0"/>
              <w:marTop w:val="0"/>
              <w:marBottom w:val="0"/>
              <w:divBdr>
                <w:top w:val="none" w:sz="0" w:space="0" w:color="auto"/>
                <w:left w:val="none" w:sz="0" w:space="0" w:color="auto"/>
                <w:bottom w:val="none" w:sz="0" w:space="0" w:color="auto"/>
                <w:right w:val="none" w:sz="0" w:space="0" w:color="auto"/>
              </w:divBdr>
            </w:div>
            <w:div w:id="2084521590">
              <w:marLeft w:val="0"/>
              <w:marRight w:val="0"/>
              <w:marTop w:val="0"/>
              <w:marBottom w:val="0"/>
              <w:divBdr>
                <w:top w:val="none" w:sz="0" w:space="0" w:color="auto"/>
                <w:left w:val="none" w:sz="0" w:space="0" w:color="auto"/>
                <w:bottom w:val="none" w:sz="0" w:space="0" w:color="auto"/>
                <w:right w:val="none" w:sz="0" w:space="0" w:color="auto"/>
              </w:divBdr>
            </w:div>
            <w:div w:id="658847075">
              <w:marLeft w:val="0"/>
              <w:marRight w:val="0"/>
              <w:marTop w:val="0"/>
              <w:marBottom w:val="0"/>
              <w:divBdr>
                <w:top w:val="none" w:sz="0" w:space="0" w:color="auto"/>
                <w:left w:val="none" w:sz="0" w:space="0" w:color="auto"/>
                <w:bottom w:val="none" w:sz="0" w:space="0" w:color="auto"/>
                <w:right w:val="none" w:sz="0" w:space="0" w:color="auto"/>
              </w:divBdr>
            </w:div>
            <w:div w:id="654382987">
              <w:marLeft w:val="0"/>
              <w:marRight w:val="0"/>
              <w:marTop w:val="0"/>
              <w:marBottom w:val="0"/>
              <w:divBdr>
                <w:top w:val="none" w:sz="0" w:space="0" w:color="auto"/>
                <w:left w:val="none" w:sz="0" w:space="0" w:color="auto"/>
                <w:bottom w:val="none" w:sz="0" w:space="0" w:color="auto"/>
                <w:right w:val="none" w:sz="0" w:space="0" w:color="auto"/>
              </w:divBdr>
            </w:div>
            <w:div w:id="1252740560">
              <w:marLeft w:val="0"/>
              <w:marRight w:val="0"/>
              <w:marTop w:val="0"/>
              <w:marBottom w:val="0"/>
              <w:divBdr>
                <w:top w:val="none" w:sz="0" w:space="0" w:color="auto"/>
                <w:left w:val="none" w:sz="0" w:space="0" w:color="auto"/>
                <w:bottom w:val="none" w:sz="0" w:space="0" w:color="auto"/>
                <w:right w:val="none" w:sz="0" w:space="0" w:color="auto"/>
              </w:divBdr>
            </w:div>
            <w:div w:id="1336611209">
              <w:marLeft w:val="0"/>
              <w:marRight w:val="0"/>
              <w:marTop w:val="0"/>
              <w:marBottom w:val="0"/>
              <w:divBdr>
                <w:top w:val="none" w:sz="0" w:space="0" w:color="auto"/>
                <w:left w:val="none" w:sz="0" w:space="0" w:color="auto"/>
                <w:bottom w:val="none" w:sz="0" w:space="0" w:color="auto"/>
                <w:right w:val="none" w:sz="0" w:space="0" w:color="auto"/>
              </w:divBdr>
            </w:div>
            <w:div w:id="973024859">
              <w:marLeft w:val="0"/>
              <w:marRight w:val="0"/>
              <w:marTop w:val="0"/>
              <w:marBottom w:val="0"/>
              <w:divBdr>
                <w:top w:val="none" w:sz="0" w:space="0" w:color="auto"/>
                <w:left w:val="none" w:sz="0" w:space="0" w:color="auto"/>
                <w:bottom w:val="none" w:sz="0" w:space="0" w:color="auto"/>
                <w:right w:val="none" w:sz="0" w:space="0" w:color="auto"/>
              </w:divBdr>
            </w:div>
            <w:div w:id="1924727804">
              <w:marLeft w:val="0"/>
              <w:marRight w:val="0"/>
              <w:marTop w:val="0"/>
              <w:marBottom w:val="0"/>
              <w:divBdr>
                <w:top w:val="none" w:sz="0" w:space="0" w:color="auto"/>
                <w:left w:val="none" w:sz="0" w:space="0" w:color="auto"/>
                <w:bottom w:val="none" w:sz="0" w:space="0" w:color="auto"/>
                <w:right w:val="none" w:sz="0" w:space="0" w:color="auto"/>
              </w:divBdr>
            </w:div>
            <w:div w:id="1943411737">
              <w:marLeft w:val="0"/>
              <w:marRight w:val="0"/>
              <w:marTop w:val="0"/>
              <w:marBottom w:val="0"/>
              <w:divBdr>
                <w:top w:val="none" w:sz="0" w:space="0" w:color="auto"/>
                <w:left w:val="none" w:sz="0" w:space="0" w:color="auto"/>
                <w:bottom w:val="none" w:sz="0" w:space="0" w:color="auto"/>
                <w:right w:val="none" w:sz="0" w:space="0" w:color="auto"/>
              </w:divBdr>
            </w:div>
            <w:div w:id="2072341996">
              <w:marLeft w:val="0"/>
              <w:marRight w:val="0"/>
              <w:marTop w:val="0"/>
              <w:marBottom w:val="0"/>
              <w:divBdr>
                <w:top w:val="none" w:sz="0" w:space="0" w:color="auto"/>
                <w:left w:val="none" w:sz="0" w:space="0" w:color="auto"/>
                <w:bottom w:val="none" w:sz="0" w:space="0" w:color="auto"/>
                <w:right w:val="none" w:sz="0" w:space="0" w:color="auto"/>
              </w:divBdr>
            </w:div>
            <w:div w:id="769855156">
              <w:marLeft w:val="0"/>
              <w:marRight w:val="0"/>
              <w:marTop w:val="0"/>
              <w:marBottom w:val="0"/>
              <w:divBdr>
                <w:top w:val="none" w:sz="0" w:space="0" w:color="auto"/>
                <w:left w:val="none" w:sz="0" w:space="0" w:color="auto"/>
                <w:bottom w:val="none" w:sz="0" w:space="0" w:color="auto"/>
                <w:right w:val="none" w:sz="0" w:space="0" w:color="auto"/>
              </w:divBdr>
            </w:div>
            <w:div w:id="264575420">
              <w:marLeft w:val="0"/>
              <w:marRight w:val="0"/>
              <w:marTop w:val="0"/>
              <w:marBottom w:val="0"/>
              <w:divBdr>
                <w:top w:val="none" w:sz="0" w:space="0" w:color="auto"/>
                <w:left w:val="none" w:sz="0" w:space="0" w:color="auto"/>
                <w:bottom w:val="none" w:sz="0" w:space="0" w:color="auto"/>
                <w:right w:val="none" w:sz="0" w:space="0" w:color="auto"/>
              </w:divBdr>
            </w:div>
            <w:div w:id="1587035180">
              <w:marLeft w:val="0"/>
              <w:marRight w:val="0"/>
              <w:marTop w:val="0"/>
              <w:marBottom w:val="0"/>
              <w:divBdr>
                <w:top w:val="none" w:sz="0" w:space="0" w:color="auto"/>
                <w:left w:val="none" w:sz="0" w:space="0" w:color="auto"/>
                <w:bottom w:val="none" w:sz="0" w:space="0" w:color="auto"/>
                <w:right w:val="none" w:sz="0" w:space="0" w:color="auto"/>
              </w:divBdr>
            </w:div>
            <w:div w:id="116026278">
              <w:marLeft w:val="0"/>
              <w:marRight w:val="0"/>
              <w:marTop w:val="0"/>
              <w:marBottom w:val="0"/>
              <w:divBdr>
                <w:top w:val="none" w:sz="0" w:space="0" w:color="auto"/>
                <w:left w:val="none" w:sz="0" w:space="0" w:color="auto"/>
                <w:bottom w:val="none" w:sz="0" w:space="0" w:color="auto"/>
                <w:right w:val="none" w:sz="0" w:space="0" w:color="auto"/>
              </w:divBdr>
            </w:div>
            <w:div w:id="1910922949">
              <w:marLeft w:val="0"/>
              <w:marRight w:val="0"/>
              <w:marTop w:val="0"/>
              <w:marBottom w:val="0"/>
              <w:divBdr>
                <w:top w:val="none" w:sz="0" w:space="0" w:color="auto"/>
                <w:left w:val="none" w:sz="0" w:space="0" w:color="auto"/>
                <w:bottom w:val="none" w:sz="0" w:space="0" w:color="auto"/>
                <w:right w:val="none" w:sz="0" w:space="0" w:color="auto"/>
              </w:divBdr>
            </w:div>
            <w:div w:id="1231233513">
              <w:marLeft w:val="0"/>
              <w:marRight w:val="0"/>
              <w:marTop w:val="0"/>
              <w:marBottom w:val="0"/>
              <w:divBdr>
                <w:top w:val="none" w:sz="0" w:space="0" w:color="auto"/>
                <w:left w:val="none" w:sz="0" w:space="0" w:color="auto"/>
                <w:bottom w:val="none" w:sz="0" w:space="0" w:color="auto"/>
                <w:right w:val="none" w:sz="0" w:space="0" w:color="auto"/>
              </w:divBdr>
            </w:div>
            <w:div w:id="1811248188">
              <w:marLeft w:val="0"/>
              <w:marRight w:val="0"/>
              <w:marTop w:val="0"/>
              <w:marBottom w:val="0"/>
              <w:divBdr>
                <w:top w:val="none" w:sz="0" w:space="0" w:color="auto"/>
                <w:left w:val="none" w:sz="0" w:space="0" w:color="auto"/>
                <w:bottom w:val="none" w:sz="0" w:space="0" w:color="auto"/>
                <w:right w:val="none" w:sz="0" w:space="0" w:color="auto"/>
              </w:divBdr>
            </w:div>
            <w:div w:id="1573661052">
              <w:marLeft w:val="0"/>
              <w:marRight w:val="0"/>
              <w:marTop w:val="0"/>
              <w:marBottom w:val="0"/>
              <w:divBdr>
                <w:top w:val="none" w:sz="0" w:space="0" w:color="auto"/>
                <w:left w:val="none" w:sz="0" w:space="0" w:color="auto"/>
                <w:bottom w:val="none" w:sz="0" w:space="0" w:color="auto"/>
                <w:right w:val="none" w:sz="0" w:space="0" w:color="auto"/>
              </w:divBdr>
            </w:div>
            <w:div w:id="53814736">
              <w:marLeft w:val="0"/>
              <w:marRight w:val="0"/>
              <w:marTop w:val="0"/>
              <w:marBottom w:val="0"/>
              <w:divBdr>
                <w:top w:val="none" w:sz="0" w:space="0" w:color="auto"/>
                <w:left w:val="none" w:sz="0" w:space="0" w:color="auto"/>
                <w:bottom w:val="none" w:sz="0" w:space="0" w:color="auto"/>
                <w:right w:val="none" w:sz="0" w:space="0" w:color="auto"/>
              </w:divBdr>
            </w:div>
            <w:div w:id="729353893">
              <w:marLeft w:val="0"/>
              <w:marRight w:val="0"/>
              <w:marTop w:val="0"/>
              <w:marBottom w:val="0"/>
              <w:divBdr>
                <w:top w:val="none" w:sz="0" w:space="0" w:color="auto"/>
                <w:left w:val="none" w:sz="0" w:space="0" w:color="auto"/>
                <w:bottom w:val="none" w:sz="0" w:space="0" w:color="auto"/>
                <w:right w:val="none" w:sz="0" w:space="0" w:color="auto"/>
              </w:divBdr>
            </w:div>
            <w:div w:id="1597404804">
              <w:marLeft w:val="0"/>
              <w:marRight w:val="0"/>
              <w:marTop w:val="0"/>
              <w:marBottom w:val="0"/>
              <w:divBdr>
                <w:top w:val="none" w:sz="0" w:space="0" w:color="auto"/>
                <w:left w:val="none" w:sz="0" w:space="0" w:color="auto"/>
                <w:bottom w:val="none" w:sz="0" w:space="0" w:color="auto"/>
                <w:right w:val="none" w:sz="0" w:space="0" w:color="auto"/>
              </w:divBdr>
            </w:div>
            <w:div w:id="1120950749">
              <w:marLeft w:val="0"/>
              <w:marRight w:val="0"/>
              <w:marTop w:val="0"/>
              <w:marBottom w:val="0"/>
              <w:divBdr>
                <w:top w:val="none" w:sz="0" w:space="0" w:color="auto"/>
                <w:left w:val="none" w:sz="0" w:space="0" w:color="auto"/>
                <w:bottom w:val="none" w:sz="0" w:space="0" w:color="auto"/>
                <w:right w:val="none" w:sz="0" w:space="0" w:color="auto"/>
              </w:divBdr>
            </w:div>
            <w:div w:id="138353750">
              <w:marLeft w:val="0"/>
              <w:marRight w:val="0"/>
              <w:marTop w:val="0"/>
              <w:marBottom w:val="0"/>
              <w:divBdr>
                <w:top w:val="none" w:sz="0" w:space="0" w:color="auto"/>
                <w:left w:val="none" w:sz="0" w:space="0" w:color="auto"/>
                <w:bottom w:val="none" w:sz="0" w:space="0" w:color="auto"/>
                <w:right w:val="none" w:sz="0" w:space="0" w:color="auto"/>
              </w:divBdr>
            </w:div>
            <w:div w:id="224993347">
              <w:marLeft w:val="0"/>
              <w:marRight w:val="0"/>
              <w:marTop w:val="0"/>
              <w:marBottom w:val="0"/>
              <w:divBdr>
                <w:top w:val="none" w:sz="0" w:space="0" w:color="auto"/>
                <w:left w:val="none" w:sz="0" w:space="0" w:color="auto"/>
                <w:bottom w:val="none" w:sz="0" w:space="0" w:color="auto"/>
                <w:right w:val="none" w:sz="0" w:space="0" w:color="auto"/>
              </w:divBdr>
            </w:div>
            <w:div w:id="697269064">
              <w:marLeft w:val="0"/>
              <w:marRight w:val="0"/>
              <w:marTop w:val="0"/>
              <w:marBottom w:val="0"/>
              <w:divBdr>
                <w:top w:val="none" w:sz="0" w:space="0" w:color="auto"/>
                <w:left w:val="none" w:sz="0" w:space="0" w:color="auto"/>
                <w:bottom w:val="none" w:sz="0" w:space="0" w:color="auto"/>
                <w:right w:val="none" w:sz="0" w:space="0" w:color="auto"/>
              </w:divBdr>
            </w:div>
            <w:div w:id="890461008">
              <w:marLeft w:val="0"/>
              <w:marRight w:val="0"/>
              <w:marTop w:val="0"/>
              <w:marBottom w:val="0"/>
              <w:divBdr>
                <w:top w:val="none" w:sz="0" w:space="0" w:color="auto"/>
                <w:left w:val="none" w:sz="0" w:space="0" w:color="auto"/>
                <w:bottom w:val="none" w:sz="0" w:space="0" w:color="auto"/>
                <w:right w:val="none" w:sz="0" w:space="0" w:color="auto"/>
              </w:divBdr>
            </w:div>
            <w:div w:id="808981258">
              <w:marLeft w:val="0"/>
              <w:marRight w:val="0"/>
              <w:marTop w:val="0"/>
              <w:marBottom w:val="0"/>
              <w:divBdr>
                <w:top w:val="none" w:sz="0" w:space="0" w:color="auto"/>
                <w:left w:val="none" w:sz="0" w:space="0" w:color="auto"/>
                <w:bottom w:val="none" w:sz="0" w:space="0" w:color="auto"/>
                <w:right w:val="none" w:sz="0" w:space="0" w:color="auto"/>
              </w:divBdr>
            </w:div>
            <w:div w:id="1750351480">
              <w:marLeft w:val="0"/>
              <w:marRight w:val="0"/>
              <w:marTop w:val="0"/>
              <w:marBottom w:val="0"/>
              <w:divBdr>
                <w:top w:val="none" w:sz="0" w:space="0" w:color="auto"/>
                <w:left w:val="none" w:sz="0" w:space="0" w:color="auto"/>
                <w:bottom w:val="none" w:sz="0" w:space="0" w:color="auto"/>
                <w:right w:val="none" w:sz="0" w:space="0" w:color="auto"/>
              </w:divBdr>
            </w:div>
            <w:div w:id="688721541">
              <w:marLeft w:val="0"/>
              <w:marRight w:val="0"/>
              <w:marTop w:val="0"/>
              <w:marBottom w:val="0"/>
              <w:divBdr>
                <w:top w:val="none" w:sz="0" w:space="0" w:color="auto"/>
                <w:left w:val="none" w:sz="0" w:space="0" w:color="auto"/>
                <w:bottom w:val="none" w:sz="0" w:space="0" w:color="auto"/>
                <w:right w:val="none" w:sz="0" w:space="0" w:color="auto"/>
              </w:divBdr>
            </w:div>
            <w:div w:id="351494102">
              <w:marLeft w:val="0"/>
              <w:marRight w:val="0"/>
              <w:marTop w:val="0"/>
              <w:marBottom w:val="0"/>
              <w:divBdr>
                <w:top w:val="none" w:sz="0" w:space="0" w:color="auto"/>
                <w:left w:val="none" w:sz="0" w:space="0" w:color="auto"/>
                <w:bottom w:val="none" w:sz="0" w:space="0" w:color="auto"/>
                <w:right w:val="none" w:sz="0" w:space="0" w:color="auto"/>
              </w:divBdr>
            </w:div>
            <w:div w:id="1255285715">
              <w:marLeft w:val="0"/>
              <w:marRight w:val="0"/>
              <w:marTop w:val="0"/>
              <w:marBottom w:val="0"/>
              <w:divBdr>
                <w:top w:val="none" w:sz="0" w:space="0" w:color="auto"/>
                <w:left w:val="none" w:sz="0" w:space="0" w:color="auto"/>
                <w:bottom w:val="none" w:sz="0" w:space="0" w:color="auto"/>
                <w:right w:val="none" w:sz="0" w:space="0" w:color="auto"/>
              </w:divBdr>
            </w:div>
            <w:div w:id="1881086052">
              <w:marLeft w:val="0"/>
              <w:marRight w:val="0"/>
              <w:marTop w:val="0"/>
              <w:marBottom w:val="0"/>
              <w:divBdr>
                <w:top w:val="none" w:sz="0" w:space="0" w:color="auto"/>
                <w:left w:val="none" w:sz="0" w:space="0" w:color="auto"/>
                <w:bottom w:val="none" w:sz="0" w:space="0" w:color="auto"/>
                <w:right w:val="none" w:sz="0" w:space="0" w:color="auto"/>
              </w:divBdr>
            </w:div>
            <w:div w:id="918632625">
              <w:marLeft w:val="0"/>
              <w:marRight w:val="0"/>
              <w:marTop w:val="0"/>
              <w:marBottom w:val="0"/>
              <w:divBdr>
                <w:top w:val="none" w:sz="0" w:space="0" w:color="auto"/>
                <w:left w:val="none" w:sz="0" w:space="0" w:color="auto"/>
                <w:bottom w:val="none" w:sz="0" w:space="0" w:color="auto"/>
                <w:right w:val="none" w:sz="0" w:space="0" w:color="auto"/>
              </w:divBdr>
            </w:div>
            <w:div w:id="151526853">
              <w:marLeft w:val="0"/>
              <w:marRight w:val="0"/>
              <w:marTop w:val="0"/>
              <w:marBottom w:val="0"/>
              <w:divBdr>
                <w:top w:val="none" w:sz="0" w:space="0" w:color="auto"/>
                <w:left w:val="none" w:sz="0" w:space="0" w:color="auto"/>
                <w:bottom w:val="none" w:sz="0" w:space="0" w:color="auto"/>
                <w:right w:val="none" w:sz="0" w:space="0" w:color="auto"/>
              </w:divBdr>
            </w:div>
            <w:div w:id="525217993">
              <w:marLeft w:val="0"/>
              <w:marRight w:val="0"/>
              <w:marTop w:val="0"/>
              <w:marBottom w:val="0"/>
              <w:divBdr>
                <w:top w:val="none" w:sz="0" w:space="0" w:color="auto"/>
                <w:left w:val="none" w:sz="0" w:space="0" w:color="auto"/>
                <w:bottom w:val="none" w:sz="0" w:space="0" w:color="auto"/>
                <w:right w:val="none" w:sz="0" w:space="0" w:color="auto"/>
              </w:divBdr>
            </w:div>
            <w:div w:id="829910727">
              <w:marLeft w:val="0"/>
              <w:marRight w:val="0"/>
              <w:marTop w:val="0"/>
              <w:marBottom w:val="0"/>
              <w:divBdr>
                <w:top w:val="none" w:sz="0" w:space="0" w:color="auto"/>
                <w:left w:val="none" w:sz="0" w:space="0" w:color="auto"/>
                <w:bottom w:val="none" w:sz="0" w:space="0" w:color="auto"/>
                <w:right w:val="none" w:sz="0" w:space="0" w:color="auto"/>
              </w:divBdr>
            </w:div>
            <w:div w:id="1876968935">
              <w:marLeft w:val="0"/>
              <w:marRight w:val="0"/>
              <w:marTop w:val="0"/>
              <w:marBottom w:val="0"/>
              <w:divBdr>
                <w:top w:val="none" w:sz="0" w:space="0" w:color="auto"/>
                <w:left w:val="none" w:sz="0" w:space="0" w:color="auto"/>
                <w:bottom w:val="none" w:sz="0" w:space="0" w:color="auto"/>
                <w:right w:val="none" w:sz="0" w:space="0" w:color="auto"/>
              </w:divBdr>
            </w:div>
            <w:div w:id="1530140832">
              <w:marLeft w:val="0"/>
              <w:marRight w:val="0"/>
              <w:marTop w:val="0"/>
              <w:marBottom w:val="0"/>
              <w:divBdr>
                <w:top w:val="none" w:sz="0" w:space="0" w:color="auto"/>
                <w:left w:val="none" w:sz="0" w:space="0" w:color="auto"/>
                <w:bottom w:val="none" w:sz="0" w:space="0" w:color="auto"/>
                <w:right w:val="none" w:sz="0" w:space="0" w:color="auto"/>
              </w:divBdr>
            </w:div>
            <w:div w:id="1240753918">
              <w:marLeft w:val="0"/>
              <w:marRight w:val="0"/>
              <w:marTop w:val="0"/>
              <w:marBottom w:val="0"/>
              <w:divBdr>
                <w:top w:val="none" w:sz="0" w:space="0" w:color="auto"/>
                <w:left w:val="none" w:sz="0" w:space="0" w:color="auto"/>
                <w:bottom w:val="none" w:sz="0" w:space="0" w:color="auto"/>
                <w:right w:val="none" w:sz="0" w:space="0" w:color="auto"/>
              </w:divBdr>
            </w:div>
            <w:div w:id="875434035">
              <w:marLeft w:val="0"/>
              <w:marRight w:val="0"/>
              <w:marTop w:val="0"/>
              <w:marBottom w:val="0"/>
              <w:divBdr>
                <w:top w:val="none" w:sz="0" w:space="0" w:color="auto"/>
                <w:left w:val="none" w:sz="0" w:space="0" w:color="auto"/>
                <w:bottom w:val="none" w:sz="0" w:space="0" w:color="auto"/>
                <w:right w:val="none" w:sz="0" w:space="0" w:color="auto"/>
              </w:divBdr>
            </w:div>
            <w:div w:id="1925795499">
              <w:marLeft w:val="0"/>
              <w:marRight w:val="0"/>
              <w:marTop w:val="0"/>
              <w:marBottom w:val="0"/>
              <w:divBdr>
                <w:top w:val="none" w:sz="0" w:space="0" w:color="auto"/>
                <w:left w:val="none" w:sz="0" w:space="0" w:color="auto"/>
                <w:bottom w:val="none" w:sz="0" w:space="0" w:color="auto"/>
                <w:right w:val="none" w:sz="0" w:space="0" w:color="auto"/>
              </w:divBdr>
            </w:div>
            <w:div w:id="453988945">
              <w:marLeft w:val="0"/>
              <w:marRight w:val="0"/>
              <w:marTop w:val="0"/>
              <w:marBottom w:val="0"/>
              <w:divBdr>
                <w:top w:val="none" w:sz="0" w:space="0" w:color="auto"/>
                <w:left w:val="none" w:sz="0" w:space="0" w:color="auto"/>
                <w:bottom w:val="none" w:sz="0" w:space="0" w:color="auto"/>
                <w:right w:val="none" w:sz="0" w:space="0" w:color="auto"/>
              </w:divBdr>
            </w:div>
            <w:div w:id="323899918">
              <w:marLeft w:val="0"/>
              <w:marRight w:val="0"/>
              <w:marTop w:val="0"/>
              <w:marBottom w:val="0"/>
              <w:divBdr>
                <w:top w:val="none" w:sz="0" w:space="0" w:color="auto"/>
                <w:left w:val="none" w:sz="0" w:space="0" w:color="auto"/>
                <w:bottom w:val="none" w:sz="0" w:space="0" w:color="auto"/>
                <w:right w:val="none" w:sz="0" w:space="0" w:color="auto"/>
              </w:divBdr>
            </w:div>
            <w:div w:id="277028986">
              <w:marLeft w:val="0"/>
              <w:marRight w:val="0"/>
              <w:marTop w:val="0"/>
              <w:marBottom w:val="0"/>
              <w:divBdr>
                <w:top w:val="none" w:sz="0" w:space="0" w:color="auto"/>
                <w:left w:val="none" w:sz="0" w:space="0" w:color="auto"/>
                <w:bottom w:val="none" w:sz="0" w:space="0" w:color="auto"/>
                <w:right w:val="none" w:sz="0" w:space="0" w:color="auto"/>
              </w:divBdr>
            </w:div>
            <w:div w:id="145635478">
              <w:marLeft w:val="0"/>
              <w:marRight w:val="0"/>
              <w:marTop w:val="0"/>
              <w:marBottom w:val="0"/>
              <w:divBdr>
                <w:top w:val="none" w:sz="0" w:space="0" w:color="auto"/>
                <w:left w:val="none" w:sz="0" w:space="0" w:color="auto"/>
                <w:bottom w:val="none" w:sz="0" w:space="0" w:color="auto"/>
                <w:right w:val="none" w:sz="0" w:space="0" w:color="auto"/>
              </w:divBdr>
            </w:div>
            <w:div w:id="1638879963">
              <w:marLeft w:val="0"/>
              <w:marRight w:val="0"/>
              <w:marTop w:val="0"/>
              <w:marBottom w:val="0"/>
              <w:divBdr>
                <w:top w:val="none" w:sz="0" w:space="0" w:color="auto"/>
                <w:left w:val="none" w:sz="0" w:space="0" w:color="auto"/>
                <w:bottom w:val="none" w:sz="0" w:space="0" w:color="auto"/>
                <w:right w:val="none" w:sz="0" w:space="0" w:color="auto"/>
              </w:divBdr>
            </w:div>
            <w:div w:id="7873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3047">
      <w:bodyDiv w:val="1"/>
      <w:marLeft w:val="0"/>
      <w:marRight w:val="0"/>
      <w:marTop w:val="0"/>
      <w:marBottom w:val="0"/>
      <w:divBdr>
        <w:top w:val="none" w:sz="0" w:space="0" w:color="auto"/>
        <w:left w:val="none" w:sz="0" w:space="0" w:color="auto"/>
        <w:bottom w:val="none" w:sz="0" w:space="0" w:color="auto"/>
        <w:right w:val="none" w:sz="0" w:space="0" w:color="auto"/>
      </w:divBdr>
    </w:div>
    <w:div w:id="1483086496">
      <w:bodyDiv w:val="1"/>
      <w:marLeft w:val="0"/>
      <w:marRight w:val="0"/>
      <w:marTop w:val="0"/>
      <w:marBottom w:val="0"/>
      <w:divBdr>
        <w:top w:val="none" w:sz="0" w:space="0" w:color="auto"/>
        <w:left w:val="none" w:sz="0" w:space="0" w:color="auto"/>
        <w:bottom w:val="none" w:sz="0" w:space="0" w:color="auto"/>
        <w:right w:val="none" w:sz="0" w:space="0" w:color="auto"/>
      </w:divBdr>
    </w:div>
    <w:div w:id="1571305130">
      <w:bodyDiv w:val="1"/>
      <w:marLeft w:val="0"/>
      <w:marRight w:val="0"/>
      <w:marTop w:val="0"/>
      <w:marBottom w:val="0"/>
      <w:divBdr>
        <w:top w:val="none" w:sz="0" w:space="0" w:color="auto"/>
        <w:left w:val="none" w:sz="0" w:space="0" w:color="auto"/>
        <w:bottom w:val="none" w:sz="0" w:space="0" w:color="auto"/>
        <w:right w:val="none" w:sz="0" w:space="0" w:color="auto"/>
      </w:divBdr>
    </w:div>
    <w:div w:id="1930039926">
      <w:bodyDiv w:val="1"/>
      <w:marLeft w:val="0"/>
      <w:marRight w:val="0"/>
      <w:marTop w:val="0"/>
      <w:marBottom w:val="0"/>
      <w:divBdr>
        <w:top w:val="none" w:sz="0" w:space="0" w:color="auto"/>
        <w:left w:val="none" w:sz="0" w:space="0" w:color="auto"/>
        <w:bottom w:val="none" w:sz="0" w:space="0" w:color="auto"/>
        <w:right w:val="none" w:sz="0" w:space="0" w:color="auto"/>
      </w:divBdr>
      <w:divsChild>
        <w:div w:id="1373577538">
          <w:marLeft w:val="0"/>
          <w:marRight w:val="0"/>
          <w:marTop w:val="0"/>
          <w:marBottom w:val="0"/>
          <w:divBdr>
            <w:top w:val="none" w:sz="0" w:space="0" w:color="auto"/>
            <w:left w:val="none" w:sz="0" w:space="0" w:color="auto"/>
            <w:bottom w:val="none" w:sz="0" w:space="0" w:color="auto"/>
            <w:right w:val="none" w:sz="0" w:space="0" w:color="auto"/>
          </w:divBdr>
          <w:divsChild>
            <w:div w:id="2120029168">
              <w:marLeft w:val="0"/>
              <w:marRight w:val="0"/>
              <w:marTop w:val="0"/>
              <w:marBottom w:val="0"/>
              <w:divBdr>
                <w:top w:val="none" w:sz="0" w:space="0" w:color="auto"/>
                <w:left w:val="none" w:sz="0" w:space="0" w:color="auto"/>
                <w:bottom w:val="none" w:sz="0" w:space="0" w:color="auto"/>
                <w:right w:val="none" w:sz="0" w:space="0" w:color="auto"/>
              </w:divBdr>
            </w:div>
            <w:div w:id="1524781017">
              <w:marLeft w:val="0"/>
              <w:marRight w:val="0"/>
              <w:marTop w:val="0"/>
              <w:marBottom w:val="0"/>
              <w:divBdr>
                <w:top w:val="none" w:sz="0" w:space="0" w:color="auto"/>
                <w:left w:val="none" w:sz="0" w:space="0" w:color="auto"/>
                <w:bottom w:val="none" w:sz="0" w:space="0" w:color="auto"/>
                <w:right w:val="none" w:sz="0" w:space="0" w:color="auto"/>
              </w:divBdr>
            </w:div>
            <w:div w:id="1179152916">
              <w:marLeft w:val="0"/>
              <w:marRight w:val="0"/>
              <w:marTop w:val="0"/>
              <w:marBottom w:val="0"/>
              <w:divBdr>
                <w:top w:val="none" w:sz="0" w:space="0" w:color="auto"/>
                <w:left w:val="none" w:sz="0" w:space="0" w:color="auto"/>
                <w:bottom w:val="none" w:sz="0" w:space="0" w:color="auto"/>
                <w:right w:val="none" w:sz="0" w:space="0" w:color="auto"/>
              </w:divBdr>
            </w:div>
            <w:div w:id="94830991">
              <w:marLeft w:val="0"/>
              <w:marRight w:val="0"/>
              <w:marTop w:val="0"/>
              <w:marBottom w:val="0"/>
              <w:divBdr>
                <w:top w:val="none" w:sz="0" w:space="0" w:color="auto"/>
                <w:left w:val="none" w:sz="0" w:space="0" w:color="auto"/>
                <w:bottom w:val="none" w:sz="0" w:space="0" w:color="auto"/>
                <w:right w:val="none" w:sz="0" w:space="0" w:color="auto"/>
              </w:divBdr>
            </w:div>
            <w:div w:id="1167553493">
              <w:marLeft w:val="0"/>
              <w:marRight w:val="0"/>
              <w:marTop w:val="0"/>
              <w:marBottom w:val="0"/>
              <w:divBdr>
                <w:top w:val="none" w:sz="0" w:space="0" w:color="auto"/>
                <w:left w:val="none" w:sz="0" w:space="0" w:color="auto"/>
                <w:bottom w:val="none" w:sz="0" w:space="0" w:color="auto"/>
                <w:right w:val="none" w:sz="0" w:space="0" w:color="auto"/>
              </w:divBdr>
            </w:div>
            <w:div w:id="1343892746">
              <w:marLeft w:val="0"/>
              <w:marRight w:val="0"/>
              <w:marTop w:val="0"/>
              <w:marBottom w:val="0"/>
              <w:divBdr>
                <w:top w:val="none" w:sz="0" w:space="0" w:color="auto"/>
                <w:left w:val="none" w:sz="0" w:space="0" w:color="auto"/>
                <w:bottom w:val="none" w:sz="0" w:space="0" w:color="auto"/>
                <w:right w:val="none" w:sz="0" w:space="0" w:color="auto"/>
              </w:divBdr>
            </w:div>
            <w:div w:id="1939635447">
              <w:marLeft w:val="0"/>
              <w:marRight w:val="0"/>
              <w:marTop w:val="0"/>
              <w:marBottom w:val="0"/>
              <w:divBdr>
                <w:top w:val="none" w:sz="0" w:space="0" w:color="auto"/>
                <w:left w:val="none" w:sz="0" w:space="0" w:color="auto"/>
                <w:bottom w:val="none" w:sz="0" w:space="0" w:color="auto"/>
                <w:right w:val="none" w:sz="0" w:space="0" w:color="auto"/>
              </w:divBdr>
            </w:div>
            <w:div w:id="821585122">
              <w:marLeft w:val="0"/>
              <w:marRight w:val="0"/>
              <w:marTop w:val="0"/>
              <w:marBottom w:val="0"/>
              <w:divBdr>
                <w:top w:val="none" w:sz="0" w:space="0" w:color="auto"/>
                <w:left w:val="none" w:sz="0" w:space="0" w:color="auto"/>
                <w:bottom w:val="none" w:sz="0" w:space="0" w:color="auto"/>
                <w:right w:val="none" w:sz="0" w:space="0" w:color="auto"/>
              </w:divBdr>
            </w:div>
            <w:div w:id="1608922979">
              <w:marLeft w:val="0"/>
              <w:marRight w:val="0"/>
              <w:marTop w:val="0"/>
              <w:marBottom w:val="0"/>
              <w:divBdr>
                <w:top w:val="none" w:sz="0" w:space="0" w:color="auto"/>
                <w:left w:val="none" w:sz="0" w:space="0" w:color="auto"/>
                <w:bottom w:val="none" w:sz="0" w:space="0" w:color="auto"/>
                <w:right w:val="none" w:sz="0" w:space="0" w:color="auto"/>
              </w:divBdr>
            </w:div>
            <w:div w:id="1919318762">
              <w:marLeft w:val="0"/>
              <w:marRight w:val="0"/>
              <w:marTop w:val="0"/>
              <w:marBottom w:val="0"/>
              <w:divBdr>
                <w:top w:val="none" w:sz="0" w:space="0" w:color="auto"/>
                <w:left w:val="none" w:sz="0" w:space="0" w:color="auto"/>
                <w:bottom w:val="none" w:sz="0" w:space="0" w:color="auto"/>
                <w:right w:val="none" w:sz="0" w:space="0" w:color="auto"/>
              </w:divBdr>
            </w:div>
            <w:div w:id="93284533">
              <w:marLeft w:val="0"/>
              <w:marRight w:val="0"/>
              <w:marTop w:val="0"/>
              <w:marBottom w:val="0"/>
              <w:divBdr>
                <w:top w:val="none" w:sz="0" w:space="0" w:color="auto"/>
                <w:left w:val="none" w:sz="0" w:space="0" w:color="auto"/>
                <w:bottom w:val="none" w:sz="0" w:space="0" w:color="auto"/>
                <w:right w:val="none" w:sz="0" w:space="0" w:color="auto"/>
              </w:divBdr>
            </w:div>
            <w:div w:id="394856865">
              <w:marLeft w:val="0"/>
              <w:marRight w:val="0"/>
              <w:marTop w:val="0"/>
              <w:marBottom w:val="0"/>
              <w:divBdr>
                <w:top w:val="none" w:sz="0" w:space="0" w:color="auto"/>
                <w:left w:val="none" w:sz="0" w:space="0" w:color="auto"/>
                <w:bottom w:val="none" w:sz="0" w:space="0" w:color="auto"/>
                <w:right w:val="none" w:sz="0" w:space="0" w:color="auto"/>
              </w:divBdr>
            </w:div>
            <w:div w:id="2059553256">
              <w:marLeft w:val="0"/>
              <w:marRight w:val="0"/>
              <w:marTop w:val="0"/>
              <w:marBottom w:val="0"/>
              <w:divBdr>
                <w:top w:val="none" w:sz="0" w:space="0" w:color="auto"/>
                <w:left w:val="none" w:sz="0" w:space="0" w:color="auto"/>
                <w:bottom w:val="none" w:sz="0" w:space="0" w:color="auto"/>
                <w:right w:val="none" w:sz="0" w:space="0" w:color="auto"/>
              </w:divBdr>
            </w:div>
            <w:div w:id="1756974022">
              <w:marLeft w:val="0"/>
              <w:marRight w:val="0"/>
              <w:marTop w:val="0"/>
              <w:marBottom w:val="0"/>
              <w:divBdr>
                <w:top w:val="none" w:sz="0" w:space="0" w:color="auto"/>
                <w:left w:val="none" w:sz="0" w:space="0" w:color="auto"/>
                <w:bottom w:val="none" w:sz="0" w:space="0" w:color="auto"/>
                <w:right w:val="none" w:sz="0" w:space="0" w:color="auto"/>
              </w:divBdr>
            </w:div>
            <w:div w:id="394009627">
              <w:marLeft w:val="0"/>
              <w:marRight w:val="0"/>
              <w:marTop w:val="0"/>
              <w:marBottom w:val="0"/>
              <w:divBdr>
                <w:top w:val="none" w:sz="0" w:space="0" w:color="auto"/>
                <w:left w:val="none" w:sz="0" w:space="0" w:color="auto"/>
                <w:bottom w:val="none" w:sz="0" w:space="0" w:color="auto"/>
                <w:right w:val="none" w:sz="0" w:space="0" w:color="auto"/>
              </w:divBdr>
            </w:div>
            <w:div w:id="1012147357">
              <w:marLeft w:val="0"/>
              <w:marRight w:val="0"/>
              <w:marTop w:val="0"/>
              <w:marBottom w:val="0"/>
              <w:divBdr>
                <w:top w:val="none" w:sz="0" w:space="0" w:color="auto"/>
                <w:left w:val="none" w:sz="0" w:space="0" w:color="auto"/>
                <w:bottom w:val="none" w:sz="0" w:space="0" w:color="auto"/>
                <w:right w:val="none" w:sz="0" w:space="0" w:color="auto"/>
              </w:divBdr>
            </w:div>
            <w:div w:id="841164032">
              <w:marLeft w:val="0"/>
              <w:marRight w:val="0"/>
              <w:marTop w:val="0"/>
              <w:marBottom w:val="0"/>
              <w:divBdr>
                <w:top w:val="none" w:sz="0" w:space="0" w:color="auto"/>
                <w:left w:val="none" w:sz="0" w:space="0" w:color="auto"/>
                <w:bottom w:val="none" w:sz="0" w:space="0" w:color="auto"/>
                <w:right w:val="none" w:sz="0" w:space="0" w:color="auto"/>
              </w:divBdr>
            </w:div>
            <w:div w:id="1930582862">
              <w:marLeft w:val="0"/>
              <w:marRight w:val="0"/>
              <w:marTop w:val="0"/>
              <w:marBottom w:val="0"/>
              <w:divBdr>
                <w:top w:val="none" w:sz="0" w:space="0" w:color="auto"/>
                <w:left w:val="none" w:sz="0" w:space="0" w:color="auto"/>
                <w:bottom w:val="none" w:sz="0" w:space="0" w:color="auto"/>
                <w:right w:val="none" w:sz="0" w:space="0" w:color="auto"/>
              </w:divBdr>
            </w:div>
            <w:div w:id="1626694141">
              <w:marLeft w:val="0"/>
              <w:marRight w:val="0"/>
              <w:marTop w:val="0"/>
              <w:marBottom w:val="0"/>
              <w:divBdr>
                <w:top w:val="none" w:sz="0" w:space="0" w:color="auto"/>
                <w:left w:val="none" w:sz="0" w:space="0" w:color="auto"/>
                <w:bottom w:val="none" w:sz="0" w:space="0" w:color="auto"/>
                <w:right w:val="none" w:sz="0" w:space="0" w:color="auto"/>
              </w:divBdr>
            </w:div>
            <w:div w:id="998583228">
              <w:marLeft w:val="0"/>
              <w:marRight w:val="0"/>
              <w:marTop w:val="0"/>
              <w:marBottom w:val="0"/>
              <w:divBdr>
                <w:top w:val="none" w:sz="0" w:space="0" w:color="auto"/>
                <w:left w:val="none" w:sz="0" w:space="0" w:color="auto"/>
                <w:bottom w:val="none" w:sz="0" w:space="0" w:color="auto"/>
                <w:right w:val="none" w:sz="0" w:space="0" w:color="auto"/>
              </w:divBdr>
            </w:div>
            <w:div w:id="1535653641">
              <w:marLeft w:val="0"/>
              <w:marRight w:val="0"/>
              <w:marTop w:val="0"/>
              <w:marBottom w:val="0"/>
              <w:divBdr>
                <w:top w:val="none" w:sz="0" w:space="0" w:color="auto"/>
                <w:left w:val="none" w:sz="0" w:space="0" w:color="auto"/>
                <w:bottom w:val="none" w:sz="0" w:space="0" w:color="auto"/>
                <w:right w:val="none" w:sz="0" w:space="0" w:color="auto"/>
              </w:divBdr>
            </w:div>
            <w:div w:id="1824658846">
              <w:marLeft w:val="0"/>
              <w:marRight w:val="0"/>
              <w:marTop w:val="0"/>
              <w:marBottom w:val="0"/>
              <w:divBdr>
                <w:top w:val="none" w:sz="0" w:space="0" w:color="auto"/>
                <w:left w:val="none" w:sz="0" w:space="0" w:color="auto"/>
                <w:bottom w:val="none" w:sz="0" w:space="0" w:color="auto"/>
                <w:right w:val="none" w:sz="0" w:space="0" w:color="auto"/>
              </w:divBdr>
            </w:div>
            <w:div w:id="1532379055">
              <w:marLeft w:val="0"/>
              <w:marRight w:val="0"/>
              <w:marTop w:val="0"/>
              <w:marBottom w:val="0"/>
              <w:divBdr>
                <w:top w:val="none" w:sz="0" w:space="0" w:color="auto"/>
                <w:left w:val="none" w:sz="0" w:space="0" w:color="auto"/>
                <w:bottom w:val="none" w:sz="0" w:space="0" w:color="auto"/>
                <w:right w:val="none" w:sz="0" w:space="0" w:color="auto"/>
              </w:divBdr>
            </w:div>
            <w:div w:id="847521050">
              <w:marLeft w:val="0"/>
              <w:marRight w:val="0"/>
              <w:marTop w:val="0"/>
              <w:marBottom w:val="0"/>
              <w:divBdr>
                <w:top w:val="none" w:sz="0" w:space="0" w:color="auto"/>
                <w:left w:val="none" w:sz="0" w:space="0" w:color="auto"/>
                <w:bottom w:val="none" w:sz="0" w:space="0" w:color="auto"/>
                <w:right w:val="none" w:sz="0" w:space="0" w:color="auto"/>
              </w:divBdr>
            </w:div>
            <w:div w:id="1505509006">
              <w:marLeft w:val="0"/>
              <w:marRight w:val="0"/>
              <w:marTop w:val="0"/>
              <w:marBottom w:val="0"/>
              <w:divBdr>
                <w:top w:val="none" w:sz="0" w:space="0" w:color="auto"/>
                <w:left w:val="none" w:sz="0" w:space="0" w:color="auto"/>
                <w:bottom w:val="none" w:sz="0" w:space="0" w:color="auto"/>
                <w:right w:val="none" w:sz="0" w:space="0" w:color="auto"/>
              </w:divBdr>
            </w:div>
            <w:div w:id="1950696225">
              <w:marLeft w:val="0"/>
              <w:marRight w:val="0"/>
              <w:marTop w:val="0"/>
              <w:marBottom w:val="0"/>
              <w:divBdr>
                <w:top w:val="none" w:sz="0" w:space="0" w:color="auto"/>
                <w:left w:val="none" w:sz="0" w:space="0" w:color="auto"/>
                <w:bottom w:val="none" w:sz="0" w:space="0" w:color="auto"/>
                <w:right w:val="none" w:sz="0" w:space="0" w:color="auto"/>
              </w:divBdr>
            </w:div>
            <w:div w:id="1886604112">
              <w:marLeft w:val="0"/>
              <w:marRight w:val="0"/>
              <w:marTop w:val="0"/>
              <w:marBottom w:val="0"/>
              <w:divBdr>
                <w:top w:val="none" w:sz="0" w:space="0" w:color="auto"/>
                <w:left w:val="none" w:sz="0" w:space="0" w:color="auto"/>
                <w:bottom w:val="none" w:sz="0" w:space="0" w:color="auto"/>
                <w:right w:val="none" w:sz="0" w:space="0" w:color="auto"/>
              </w:divBdr>
            </w:div>
            <w:div w:id="1811902448">
              <w:marLeft w:val="0"/>
              <w:marRight w:val="0"/>
              <w:marTop w:val="0"/>
              <w:marBottom w:val="0"/>
              <w:divBdr>
                <w:top w:val="none" w:sz="0" w:space="0" w:color="auto"/>
                <w:left w:val="none" w:sz="0" w:space="0" w:color="auto"/>
                <w:bottom w:val="none" w:sz="0" w:space="0" w:color="auto"/>
                <w:right w:val="none" w:sz="0" w:space="0" w:color="auto"/>
              </w:divBdr>
            </w:div>
            <w:div w:id="2082100513">
              <w:marLeft w:val="0"/>
              <w:marRight w:val="0"/>
              <w:marTop w:val="0"/>
              <w:marBottom w:val="0"/>
              <w:divBdr>
                <w:top w:val="none" w:sz="0" w:space="0" w:color="auto"/>
                <w:left w:val="none" w:sz="0" w:space="0" w:color="auto"/>
                <w:bottom w:val="none" w:sz="0" w:space="0" w:color="auto"/>
                <w:right w:val="none" w:sz="0" w:space="0" w:color="auto"/>
              </w:divBdr>
            </w:div>
            <w:div w:id="81414844">
              <w:marLeft w:val="0"/>
              <w:marRight w:val="0"/>
              <w:marTop w:val="0"/>
              <w:marBottom w:val="0"/>
              <w:divBdr>
                <w:top w:val="none" w:sz="0" w:space="0" w:color="auto"/>
                <w:left w:val="none" w:sz="0" w:space="0" w:color="auto"/>
                <w:bottom w:val="none" w:sz="0" w:space="0" w:color="auto"/>
                <w:right w:val="none" w:sz="0" w:space="0" w:color="auto"/>
              </w:divBdr>
            </w:div>
            <w:div w:id="1052970395">
              <w:marLeft w:val="0"/>
              <w:marRight w:val="0"/>
              <w:marTop w:val="0"/>
              <w:marBottom w:val="0"/>
              <w:divBdr>
                <w:top w:val="none" w:sz="0" w:space="0" w:color="auto"/>
                <w:left w:val="none" w:sz="0" w:space="0" w:color="auto"/>
                <w:bottom w:val="none" w:sz="0" w:space="0" w:color="auto"/>
                <w:right w:val="none" w:sz="0" w:space="0" w:color="auto"/>
              </w:divBdr>
            </w:div>
            <w:div w:id="2709971">
              <w:marLeft w:val="0"/>
              <w:marRight w:val="0"/>
              <w:marTop w:val="0"/>
              <w:marBottom w:val="0"/>
              <w:divBdr>
                <w:top w:val="none" w:sz="0" w:space="0" w:color="auto"/>
                <w:left w:val="none" w:sz="0" w:space="0" w:color="auto"/>
                <w:bottom w:val="none" w:sz="0" w:space="0" w:color="auto"/>
                <w:right w:val="none" w:sz="0" w:space="0" w:color="auto"/>
              </w:divBdr>
            </w:div>
            <w:div w:id="530802766">
              <w:marLeft w:val="0"/>
              <w:marRight w:val="0"/>
              <w:marTop w:val="0"/>
              <w:marBottom w:val="0"/>
              <w:divBdr>
                <w:top w:val="none" w:sz="0" w:space="0" w:color="auto"/>
                <w:left w:val="none" w:sz="0" w:space="0" w:color="auto"/>
                <w:bottom w:val="none" w:sz="0" w:space="0" w:color="auto"/>
                <w:right w:val="none" w:sz="0" w:space="0" w:color="auto"/>
              </w:divBdr>
            </w:div>
            <w:div w:id="275605955">
              <w:marLeft w:val="0"/>
              <w:marRight w:val="0"/>
              <w:marTop w:val="0"/>
              <w:marBottom w:val="0"/>
              <w:divBdr>
                <w:top w:val="none" w:sz="0" w:space="0" w:color="auto"/>
                <w:left w:val="none" w:sz="0" w:space="0" w:color="auto"/>
                <w:bottom w:val="none" w:sz="0" w:space="0" w:color="auto"/>
                <w:right w:val="none" w:sz="0" w:space="0" w:color="auto"/>
              </w:divBdr>
            </w:div>
            <w:div w:id="245964205">
              <w:marLeft w:val="0"/>
              <w:marRight w:val="0"/>
              <w:marTop w:val="0"/>
              <w:marBottom w:val="0"/>
              <w:divBdr>
                <w:top w:val="none" w:sz="0" w:space="0" w:color="auto"/>
                <w:left w:val="none" w:sz="0" w:space="0" w:color="auto"/>
                <w:bottom w:val="none" w:sz="0" w:space="0" w:color="auto"/>
                <w:right w:val="none" w:sz="0" w:space="0" w:color="auto"/>
              </w:divBdr>
            </w:div>
            <w:div w:id="126362246">
              <w:marLeft w:val="0"/>
              <w:marRight w:val="0"/>
              <w:marTop w:val="0"/>
              <w:marBottom w:val="0"/>
              <w:divBdr>
                <w:top w:val="none" w:sz="0" w:space="0" w:color="auto"/>
                <w:left w:val="none" w:sz="0" w:space="0" w:color="auto"/>
                <w:bottom w:val="none" w:sz="0" w:space="0" w:color="auto"/>
                <w:right w:val="none" w:sz="0" w:space="0" w:color="auto"/>
              </w:divBdr>
            </w:div>
            <w:div w:id="1880774062">
              <w:marLeft w:val="0"/>
              <w:marRight w:val="0"/>
              <w:marTop w:val="0"/>
              <w:marBottom w:val="0"/>
              <w:divBdr>
                <w:top w:val="none" w:sz="0" w:space="0" w:color="auto"/>
                <w:left w:val="none" w:sz="0" w:space="0" w:color="auto"/>
                <w:bottom w:val="none" w:sz="0" w:space="0" w:color="auto"/>
                <w:right w:val="none" w:sz="0" w:space="0" w:color="auto"/>
              </w:divBdr>
            </w:div>
            <w:div w:id="220792249">
              <w:marLeft w:val="0"/>
              <w:marRight w:val="0"/>
              <w:marTop w:val="0"/>
              <w:marBottom w:val="0"/>
              <w:divBdr>
                <w:top w:val="none" w:sz="0" w:space="0" w:color="auto"/>
                <w:left w:val="none" w:sz="0" w:space="0" w:color="auto"/>
                <w:bottom w:val="none" w:sz="0" w:space="0" w:color="auto"/>
                <w:right w:val="none" w:sz="0" w:space="0" w:color="auto"/>
              </w:divBdr>
            </w:div>
            <w:div w:id="61027125">
              <w:marLeft w:val="0"/>
              <w:marRight w:val="0"/>
              <w:marTop w:val="0"/>
              <w:marBottom w:val="0"/>
              <w:divBdr>
                <w:top w:val="none" w:sz="0" w:space="0" w:color="auto"/>
                <w:left w:val="none" w:sz="0" w:space="0" w:color="auto"/>
                <w:bottom w:val="none" w:sz="0" w:space="0" w:color="auto"/>
                <w:right w:val="none" w:sz="0" w:space="0" w:color="auto"/>
              </w:divBdr>
            </w:div>
            <w:div w:id="71204448">
              <w:marLeft w:val="0"/>
              <w:marRight w:val="0"/>
              <w:marTop w:val="0"/>
              <w:marBottom w:val="0"/>
              <w:divBdr>
                <w:top w:val="none" w:sz="0" w:space="0" w:color="auto"/>
                <w:left w:val="none" w:sz="0" w:space="0" w:color="auto"/>
                <w:bottom w:val="none" w:sz="0" w:space="0" w:color="auto"/>
                <w:right w:val="none" w:sz="0" w:space="0" w:color="auto"/>
              </w:divBdr>
            </w:div>
            <w:div w:id="1393845739">
              <w:marLeft w:val="0"/>
              <w:marRight w:val="0"/>
              <w:marTop w:val="0"/>
              <w:marBottom w:val="0"/>
              <w:divBdr>
                <w:top w:val="none" w:sz="0" w:space="0" w:color="auto"/>
                <w:left w:val="none" w:sz="0" w:space="0" w:color="auto"/>
                <w:bottom w:val="none" w:sz="0" w:space="0" w:color="auto"/>
                <w:right w:val="none" w:sz="0" w:space="0" w:color="auto"/>
              </w:divBdr>
            </w:div>
            <w:div w:id="431046983">
              <w:marLeft w:val="0"/>
              <w:marRight w:val="0"/>
              <w:marTop w:val="0"/>
              <w:marBottom w:val="0"/>
              <w:divBdr>
                <w:top w:val="none" w:sz="0" w:space="0" w:color="auto"/>
                <w:left w:val="none" w:sz="0" w:space="0" w:color="auto"/>
                <w:bottom w:val="none" w:sz="0" w:space="0" w:color="auto"/>
                <w:right w:val="none" w:sz="0" w:space="0" w:color="auto"/>
              </w:divBdr>
            </w:div>
            <w:div w:id="1603293813">
              <w:marLeft w:val="0"/>
              <w:marRight w:val="0"/>
              <w:marTop w:val="0"/>
              <w:marBottom w:val="0"/>
              <w:divBdr>
                <w:top w:val="none" w:sz="0" w:space="0" w:color="auto"/>
                <w:left w:val="none" w:sz="0" w:space="0" w:color="auto"/>
                <w:bottom w:val="none" w:sz="0" w:space="0" w:color="auto"/>
                <w:right w:val="none" w:sz="0" w:space="0" w:color="auto"/>
              </w:divBdr>
            </w:div>
            <w:div w:id="1610429907">
              <w:marLeft w:val="0"/>
              <w:marRight w:val="0"/>
              <w:marTop w:val="0"/>
              <w:marBottom w:val="0"/>
              <w:divBdr>
                <w:top w:val="none" w:sz="0" w:space="0" w:color="auto"/>
                <w:left w:val="none" w:sz="0" w:space="0" w:color="auto"/>
                <w:bottom w:val="none" w:sz="0" w:space="0" w:color="auto"/>
                <w:right w:val="none" w:sz="0" w:space="0" w:color="auto"/>
              </w:divBdr>
            </w:div>
            <w:div w:id="108165197">
              <w:marLeft w:val="0"/>
              <w:marRight w:val="0"/>
              <w:marTop w:val="0"/>
              <w:marBottom w:val="0"/>
              <w:divBdr>
                <w:top w:val="none" w:sz="0" w:space="0" w:color="auto"/>
                <w:left w:val="none" w:sz="0" w:space="0" w:color="auto"/>
                <w:bottom w:val="none" w:sz="0" w:space="0" w:color="auto"/>
                <w:right w:val="none" w:sz="0" w:space="0" w:color="auto"/>
              </w:divBdr>
            </w:div>
            <w:div w:id="1174103325">
              <w:marLeft w:val="0"/>
              <w:marRight w:val="0"/>
              <w:marTop w:val="0"/>
              <w:marBottom w:val="0"/>
              <w:divBdr>
                <w:top w:val="none" w:sz="0" w:space="0" w:color="auto"/>
                <w:left w:val="none" w:sz="0" w:space="0" w:color="auto"/>
                <w:bottom w:val="none" w:sz="0" w:space="0" w:color="auto"/>
                <w:right w:val="none" w:sz="0" w:space="0" w:color="auto"/>
              </w:divBdr>
            </w:div>
            <w:div w:id="952445330">
              <w:marLeft w:val="0"/>
              <w:marRight w:val="0"/>
              <w:marTop w:val="0"/>
              <w:marBottom w:val="0"/>
              <w:divBdr>
                <w:top w:val="none" w:sz="0" w:space="0" w:color="auto"/>
                <w:left w:val="none" w:sz="0" w:space="0" w:color="auto"/>
                <w:bottom w:val="none" w:sz="0" w:space="0" w:color="auto"/>
                <w:right w:val="none" w:sz="0" w:space="0" w:color="auto"/>
              </w:divBdr>
            </w:div>
            <w:div w:id="1511487773">
              <w:marLeft w:val="0"/>
              <w:marRight w:val="0"/>
              <w:marTop w:val="0"/>
              <w:marBottom w:val="0"/>
              <w:divBdr>
                <w:top w:val="none" w:sz="0" w:space="0" w:color="auto"/>
                <w:left w:val="none" w:sz="0" w:space="0" w:color="auto"/>
                <w:bottom w:val="none" w:sz="0" w:space="0" w:color="auto"/>
                <w:right w:val="none" w:sz="0" w:space="0" w:color="auto"/>
              </w:divBdr>
            </w:div>
            <w:div w:id="1996061896">
              <w:marLeft w:val="0"/>
              <w:marRight w:val="0"/>
              <w:marTop w:val="0"/>
              <w:marBottom w:val="0"/>
              <w:divBdr>
                <w:top w:val="none" w:sz="0" w:space="0" w:color="auto"/>
                <w:left w:val="none" w:sz="0" w:space="0" w:color="auto"/>
                <w:bottom w:val="none" w:sz="0" w:space="0" w:color="auto"/>
                <w:right w:val="none" w:sz="0" w:space="0" w:color="auto"/>
              </w:divBdr>
            </w:div>
            <w:div w:id="912161901">
              <w:marLeft w:val="0"/>
              <w:marRight w:val="0"/>
              <w:marTop w:val="0"/>
              <w:marBottom w:val="0"/>
              <w:divBdr>
                <w:top w:val="none" w:sz="0" w:space="0" w:color="auto"/>
                <w:left w:val="none" w:sz="0" w:space="0" w:color="auto"/>
                <w:bottom w:val="none" w:sz="0" w:space="0" w:color="auto"/>
                <w:right w:val="none" w:sz="0" w:space="0" w:color="auto"/>
              </w:divBdr>
            </w:div>
            <w:div w:id="316694088">
              <w:marLeft w:val="0"/>
              <w:marRight w:val="0"/>
              <w:marTop w:val="0"/>
              <w:marBottom w:val="0"/>
              <w:divBdr>
                <w:top w:val="none" w:sz="0" w:space="0" w:color="auto"/>
                <w:left w:val="none" w:sz="0" w:space="0" w:color="auto"/>
                <w:bottom w:val="none" w:sz="0" w:space="0" w:color="auto"/>
                <w:right w:val="none" w:sz="0" w:space="0" w:color="auto"/>
              </w:divBdr>
            </w:div>
            <w:div w:id="530341860">
              <w:marLeft w:val="0"/>
              <w:marRight w:val="0"/>
              <w:marTop w:val="0"/>
              <w:marBottom w:val="0"/>
              <w:divBdr>
                <w:top w:val="none" w:sz="0" w:space="0" w:color="auto"/>
                <w:left w:val="none" w:sz="0" w:space="0" w:color="auto"/>
                <w:bottom w:val="none" w:sz="0" w:space="0" w:color="auto"/>
                <w:right w:val="none" w:sz="0" w:space="0" w:color="auto"/>
              </w:divBdr>
            </w:div>
            <w:div w:id="1462109783">
              <w:marLeft w:val="0"/>
              <w:marRight w:val="0"/>
              <w:marTop w:val="0"/>
              <w:marBottom w:val="0"/>
              <w:divBdr>
                <w:top w:val="none" w:sz="0" w:space="0" w:color="auto"/>
                <w:left w:val="none" w:sz="0" w:space="0" w:color="auto"/>
                <w:bottom w:val="none" w:sz="0" w:space="0" w:color="auto"/>
                <w:right w:val="none" w:sz="0" w:space="0" w:color="auto"/>
              </w:divBdr>
            </w:div>
            <w:div w:id="778910905">
              <w:marLeft w:val="0"/>
              <w:marRight w:val="0"/>
              <w:marTop w:val="0"/>
              <w:marBottom w:val="0"/>
              <w:divBdr>
                <w:top w:val="none" w:sz="0" w:space="0" w:color="auto"/>
                <w:left w:val="none" w:sz="0" w:space="0" w:color="auto"/>
                <w:bottom w:val="none" w:sz="0" w:space="0" w:color="auto"/>
                <w:right w:val="none" w:sz="0" w:space="0" w:color="auto"/>
              </w:divBdr>
            </w:div>
            <w:div w:id="445470055">
              <w:marLeft w:val="0"/>
              <w:marRight w:val="0"/>
              <w:marTop w:val="0"/>
              <w:marBottom w:val="0"/>
              <w:divBdr>
                <w:top w:val="none" w:sz="0" w:space="0" w:color="auto"/>
                <w:left w:val="none" w:sz="0" w:space="0" w:color="auto"/>
                <w:bottom w:val="none" w:sz="0" w:space="0" w:color="auto"/>
                <w:right w:val="none" w:sz="0" w:space="0" w:color="auto"/>
              </w:divBdr>
            </w:div>
            <w:div w:id="1742866870">
              <w:marLeft w:val="0"/>
              <w:marRight w:val="0"/>
              <w:marTop w:val="0"/>
              <w:marBottom w:val="0"/>
              <w:divBdr>
                <w:top w:val="none" w:sz="0" w:space="0" w:color="auto"/>
                <w:left w:val="none" w:sz="0" w:space="0" w:color="auto"/>
                <w:bottom w:val="none" w:sz="0" w:space="0" w:color="auto"/>
                <w:right w:val="none" w:sz="0" w:space="0" w:color="auto"/>
              </w:divBdr>
            </w:div>
            <w:div w:id="326204183">
              <w:marLeft w:val="0"/>
              <w:marRight w:val="0"/>
              <w:marTop w:val="0"/>
              <w:marBottom w:val="0"/>
              <w:divBdr>
                <w:top w:val="none" w:sz="0" w:space="0" w:color="auto"/>
                <w:left w:val="none" w:sz="0" w:space="0" w:color="auto"/>
                <w:bottom w:val="none" w:sz="0" w:space="0" w:color="auto"/>
                <w:right w:val="none" w:sz="0" w:space="0" w:color="auto"/>
              </w:divBdr>
            </w:div>
            <w:div w:id="1309439231">
              <w:marLeft w:val="0"/>
              <w:marRight w:val="0"/>
              <w:marTop w:val="0"/>
              <w:marBottom w:val="0"/>
              <w:divBdr>
                <w:top w:val="none" w:sz="0" w:space="0" w:color="auto"/>
                <w:left w:val="none" w:sz="0" w:space="0" w:color="auto"/>
                <w:bottom w:val="none" w:sz="0" w:space="0" w:color="auto"/>
                <w:right w:val="none" w:sz="0" w:space="0" w:color="auto"/>
              </w:divBdr>
            </w:div>
            <w:div w:id="2066224003">
              <w:marLeft w:val="0"/>
              <w:marRight w:val="0"/>
              <w:marTop w:val="0"/>
              <w:marBottom w:val="0"/>
              <w:divBdr>
                <w:top w:val="none" w:sz="0" w:space="0" w:color="auto"/>
                <w:left w:val="none" w:sz="0" w:space="0" w:color="auto"/>
                <w:bottom w:val="none" w:sz="0" w:space="0" w:color="auto"/>
                <w:right w:val="none" w:sz="0" w:space="0" w:color="auto"/>
              </w:divBdr>
            </w:div>
            <w:div w:id="581138918">
              <w:marLeft w:val="0"/>
              <w:marRight w:val="0"/>
              <w:marTop w:val="0"/>
              <w:marBottom w:val="0"/>
              <w:divBdr>
                <w:top w:val="none" w:sz="0" w:space="0" w:color="auto"/>
                <w:left w:val="none" w:sz="0" w:space="0" w:color="auto"/>
                <w:bottom w:val="none" w:sz="0" w:space="0" w:color="auto"/>
                <w:right w:val="none" w:sz="0" w:space="0" w:color="auto"/>
              </w:divBdr>
            </w:div>
            <w:div w:id="533269398">
              <w:marLeft w:val="0"/>
              <w:marRight w:val="0"/>
              <w:marTop w:val="0"/>
              <w:marBottom w:val="0"/>
              <w:divBdr>
                <w:top w:val="none" w:sz="0" w:space="0" w:color="auto"/>
                <w:left w:val="none" w:sz="0" w:space="0" w:color="auto"/>
                <w:bottom w:val="none" w:sz="0" w:space="0" w:color="auto"/>
                <w:right w:val="none" w:sz="0" w:space="0" w:color="auto"/>
              </w:divBdr>
            </w:div>
            <w:div w:id="2041010884">
              <w:marLeft w:val="0"/>
              <w:marRight w:val="0"/>
              <w:marTop w:val="0"/>
              <w:marBottom w:val="0"/>
              <w:divBdr>
                <w:top w:val="none" w:sz="0" w:space="0" w:color="auto"/>
                <w:left w:val="none" w:sz="0" w:space="0" w:color="auto"/>
                <w:bottom w:val="none" w:sz="0" w:space="0" w:color="auto"/>
                <w:right w:val="none" w:sz="0" w:space="0" w:color="auto"/>
              </w:divBdr>
            </w:div>
            <w:div w:id="1178811843">
              <w:marLeft w:val="0"/>
              <w:marRight w:val="0"/>
              <w:marTop w:val="0"/>
              <w:marBottom w:val="0"/>
              <w:divBdr>
                <w:top w:val="none" w:sz="0" w:space="0" w:color="auto"/>
                <w:left w:val="none" w:sz="0" w:space="0" w:color="auto"/>
                <w:bottom w:val="none" w:sz="0" w:space="0" w:color="auto"/>
                <w:right w:val="none" w:sz="0" w:space="0" w:color="auto"/>
              </w:divBdr>
            </w:div>
            <w:div w:id="2114396174">
              <w:marLeft w:val="0"/>
              <w:marRight w:val="0"/>
              <w:marTop w:val="0"/>
              <w:marBottom w:val="0"/>
              <w:divBdr>
                <w:top w:val="none" w:sz="0" w:space="0" w:color="auto"/>
                <w:left w:val="none" w:sz="0" w:space="0" w:color="auto"/>
                <w:bottom w:val="none" w:sz="0" w:space="0" w:color="auto"/>
                <w:right w:val="none" w:sz="0" w:space="0" w:color="auto"/>
              </w:divBdr>
            </w:div>
            <w:div w:id="1300839802">
              <w:marLeft w:val="0"/>
              <w:marRight w:val="0"/>
              <w:marTop w:val="0"/>
              <w:marBottom w:val="0"/>
              <w:divBdr>
                <w:top w:val="none" w:sz="0" w:space="0" w:color="auto"/>
                <w:left w:val="none" w:sz="0" w:space="0" w:color="auto"/>
                <w:bottom w:val="none" w:sz="0" w:space="0" w:color="auto"/>
                <w:right w:val="none" w:sz="0" w:space="0" w:color="auto"/>
              </w:divBdr>
            </w:div>
            <w:div w:id="2052995030">
              <w:marLeft w:val="0"/>
              <w:marRight w:val="0"/>
              <w:marTop w:val="0"/>
              <w:marBottom w:val="0"/>
              <w:divBdr>
                <w:top w:val="none" w:sz="0" w:space="0" w:color="auto"/>
                <w:left w:val="none" w:sz="0" w:space="0" w:color="auto"/>
                <w:bottom w:val="none" w:sz="0" w:space="0" w:color="auto"/>
                <w:right w:val="none" w:sz="0" w:space="0" w:color="auto"/>
              </w:divBdr>
            </w:div>
            <w:div w:id="414784204">
              <w:marLeft w:val="0"/>
              <w:marRight w:val="0"/>
              <w:marTop w:val="0"/>
              <w:marBottom w:val="0"/>
              <w:divBdr>
                <w:top w:val="none" w:sz="0" w:space="0" w:color="auto"/>
                <w:left w:val="none" w:sz="0" w:space="0" w:color="auto"/>
                <w:bottom w:val="none" w:sz="0" w:space="0" w:color="auto"/>
                <w:right w:val="none" w:sz="0" w:space="0" w:color="auto"/>
              </w:divBdr>
            </w:div>
            <w:div w:id="425418834">
              <w:marLeft w:val="0"/>
              <w:marRight w:val="0"/>
              <w:marTop w:val="0"/>
              <w:marBottom w:val="0"/>
              <w:divBdr>
                <w:top w:val="none" w:sz="0" w:space="0" w:color="auto"/>
                <w:left w:val="none" w:sz="0" w:space="0" w:color="auto"/>
                <w:bottom w:val="none" w:sz="0" w:space="0" w:color="auto"/>
                <w:right w:val="none" w:sz="0" w:space="0" w:color="auto"/>
              </w:divBdr>
            </w:div>
            <w:div w:id="15393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talGoetz/SimProject2"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44A3-84AF-473C-89A0-78327395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14</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Goetz</cp:lastModifiedBy>
  <cp:revision>14</cp:revision>
  <dcterms:created xsi:type="dcterms:W3CDTF">2020-03-26T18:33:00Z</dcterms:created>
  <dcterms:modified xsi:type="dcterms:W3CDTF">2020-03-29T20:46:00Z</dcterms:modified>
</cp:coreProperties>
</file>